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1. What</w:t>
      </w:r>
      <w:bookmarkStart w:id="0" w:name="_GoBack"/>
      <w:bookmarkEnd w:id="0"/>
      <w:r w:rsidRPr="00C87C71">
        <w:rPr>
          <w:rFonts w:ascii="Segoe UI" w:eastAsia="Times New Roman" w:hAnsi="Segoe UI" w:cs="Segoe UI"/>
          <w:b/>
          <w:bCs/>
          <w:color w:val="000000"/>
          <w:sz w:val="36"/>
          <w:szCs w:val="36"/>
          <w:bdr w:val="single" w:sz="2" w:space="0" w:color="auto" w:frame="1"/>
          <w:lang w:eastAsia="en-IN"/>
        </w:rPr>
        <w:t xml:space="preserve"> Is SQL Server?</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 xml:space="preserve">This is one of the most basic </w:t>
      </w:r>
      <w:proofErr w:type="spellStart"/>
      <w:r w:rsidRPr="00C87C71">
        <w:rPr>
          <w:rFonts w:ascii="Segoe UI" w:eastAsia="Times New Roman" w:hAnsi="Segoe UI" w:cs="Segoe UI"/>
          <w:color w:val="000000"/>
          <w:sz w:val="24"/>
          <w:szCs w:val="24"/>
          <w:bdr w:val="single" w:sz="2" w:space="0" w:color="auto" w:frame="1"/>
          <w:lang w:eastAsia="en-IN"/>
        </w:rPr>
        <w:t>ms</w:t>
      </w:r>
      <w:proofErr w:type="spellEnd"/>
      <w:r w:rsidRPr="00C87C71">
        <w:rPr>
          <w:rFonts w:ascii="Segoe UI" w:eastAsia="Times New Roman" w:hAnsi="Segoe UI" w:cs="Segoe UI"/>
          <w:color w:val="000000"/>
          <w:sz w:val="24"/>
          <w:szCs w:val="24"/>
          <w:bdr w:val="single" w:sz="2" w:space="0" w:color="auto" w:frame="1"/>
          <w:lang w:eastAsia="en-IN"/>
        </w:rPr>
        <w:t xml:space="preserve"> SQL server interview questions, so it’s really essential to know it well.</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That said, your interviewer is likely looking for you to share that SQL Server is a relational database management system (RDBMS) from Microsoft that’s used to store, process and secure data in a structured way. It also offers features like analysis, reporting, integration, master data management, and even machine learning.</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2. What Are Foreign and Primary Keys in SQL Server?</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This is one of those MSSQL interview questions where I can show my fundamental understanding of how primary and foreign keys differ. It’s also helpful to refer to any </w:t>
      </w:r>
      <w:hyperlink r:id="rId7" w:history="1">
        <w:r w:rsidRPr="00C87C71">
          <w:rPr>
            <w:rFonts w:ascii="Segoe UI" w:eastAsia="Times New Roman" w:hAnsi="Segoe UI" w:cs="Segoe UI"/>
            <w:color w:val="0000FF"/>
            <w:sz w:val="24"/>
            <w:szCs w:val="24"/>
            <w:u w:val="single"/>
            <w:bdr w:val="single" w:sz="2" w:space="0" w:color="auto" w:frame="1"/>
            <w:lang w:eastAsia="en-IN"/>
          </w:rPr>
          <w:t>SQL projects</w:t>
        </w:r>
      </w:hyperlink>
      <w:r w:rsidRPr="00C87C71">
        <w:rPr>
          <w:rFonts w:ascii="Segoe UI" w:eastAsia="Times New Roman" w:hAnsi="Segoe UI" w:cs="Segoe UI"/>
          <w:color w:val="000000"/>
          <w:sz w:val="24"/>
          <w:szCs w:val="24"/>
          <w:bdr w:val="single" w:sz="2" w:space="0" w:color="auto" w:frame="1"/>
          <w:lang w:eastAsia="en-IN"/>
        </w:rPr>
        <w:t> I may have built to fully demonstrate my knowledge here.</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That said, I would summarize the following:</w:t>
      </w:r>
    </w:p>
    <w:p w:rsidR="00C87C71" w:rsidRPr="00C87C71" w:rsidRDefault="00C87C71" w:rsidP="00C87C71">
      <w:pPr>
        <w:numPr>
          <w:ilvl w:val="0"/>
          <w:numId w:val="1"/>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Primary key:</w:t>
      </w:r>
      <w:r w:rsidRPr="00C87C71">
        <w:rPr>
          <w:rFonts w:ascii="Segoe UI" w:eastAsia="Times New Roman" w:hAnsi="Segoe UI" w:cs="Segoe UI"/>
          <w:color w:val="000000"/>
          <w:sz w:val="27"/>
          <w:szCs w:val="27"/>
          <w:bdr w:val="single" w:sz="2" w:space="0" w:color="auto" w:frame="1"/>
          <w:lang w:eastAsia="en-IN"/>
        </w:rPr>
        <w:t> Can be one column or a group of columns to uniquely identify table rows. </w:t>
      </w:r>
    </w:p>
    <w:p w:rsidR="00C87C71" w:rsidRPr="00FB03EB" w:rsidRDefault="00C87C71" w:rsidP="00C87C71">
      <w:pPr>
        <w:numPr>
          <w:ilvl w:val="0"/>
          <w:numId w:val="1"/>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Foreign key:</w:t>
      </w:r>
      <w:r w:rsidRPr="00C87C71">
        <w:rPr>
          <w:rFonts w:ascii="Segoe UI" w:eastAsia="Times New Roman" w:hAnsi="Segoe UI" w:cs="Segoe UI"/>
          <w:color w:val="000000"/>
          <w:sz w:val="27"/>
          <w:szCs w:val="27"/>
          <w:bdr w:val="single" w:sz="2" w:space="0" w:color="auto" w:frame="1"/>
          <w:lang w:eastAsia="en-IN"/>
        </w:rPr>
        <w:t> This can also be one column or a group of columns that refers to the primary key from another. This is essential for referential integrity between tables in relational databases.</w:t>
      </w:r>
    </w:p>
    <w:p w:rsidR="00FB03EB" w:rsidRDefault="00FB03EB" w:rsidP="00FB03EB">
      <w:pPr>
        <w:pBdr>
          <w:top w:val="single" w:sz="2" w:space="0" w:color="auto"/>
          <w:left w:val="single" w:sz="2" w:space="18"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
    <w:p w:rsidR="00FB03EB" w:rsidRPr="00FB03EB" w:rsidRDefault="00FB03EB" w:rsidP="00FB03EB">
      <w:pPr>
        <w:shd w:val="clear" w:color="auto" w:fill="FFFFFF"/>
        <w:spacing w:after="120" w:line="375" w:lineRule="atLeast"/>
        <w:outlineLvl w:val="2"/>
        <w:rPr>
          <w:rFonts w:ascii="Arial" w:eastAsia="Times New Roman" w:hAnsi="Arial" w:cs="Arial"/>
          <w:b/>
          <w:bCs/>
          <w:color w:val="222222"/>
          <w:sz w:val="36"/>
          <w:szCs w:val="36"/>
          <w:lang w:eastAsia="en-IN"/>
        </w:rPr>
      </w:pPr>
      <w:r w:rsidRPr="00FB03EB">
        <w:rPr>
          <w:rFonts w:ascii="Arial" w:eastAsia="Times New Roman" w:hAnsi="Arial" w:cs="Arial"/>
          <w:b/>
          <w:bCs/>
          <w:color w:val="222222"/>
          <w:sz w:val="36"/>
          <w:szCs w:val="36"/>
          <w:lang w:eastAsia="en-IN"/>
        </w:rPr>
        <w:t>21. What is the difference between UNION and UNION ALL?</w:t>
      </w:r>
    </w:p>
    <w:p w:rsidR="00FB03EB" w:rsidRPr="00FB03EB" w:rsidRDefault="00FB03EB" w:rsidP="00FB03EB">
      <w:pPr>
        <w:numPr>
          <w:ilvl w:val="0"/>
          <w:numId w:val="18"/>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FB03EB">
        <w:rPr>
          <w:rFonts w:ascii="Arial" w:eastAsia="Times New Roman" w:hAnsi="Arial" w:cs="Arial"/>
          <w:color w:val="222222"/>
          <w:sz w:val="30"/>
          <w:szCs w:val="30"/>
          <w:lang w:eastAsia="en-IN"/>
        </w:rPr>
        <w:t xml:space="preserve">UNION: To select related information from two </w:t>
      </w:r>
      <w:proofErr w:type="gramStart"/>
      <w:r w:rsidRPr="00FB03EB">
        <w:rPr>
          <w:rFonts w:ascii="Arial" w:eastAsia="Times New Roman" w:hAnsi="Arial" w:cs="Arial"/>
          <w:color w:val="222222"/>
          <w:sz w:val="30"/>
          <w:szCs w:val="30"/>
          <w:lang w:eastAsia="en-IN"/>
        </w:rPr>
        <w:t>tables</w:t>
      </w:r>
      <w:proofErr w:type="gramEnd"/>
      <w:r w:rsidRPr="00FB03EB">
        <w:rPr>
          <w:rFonts w:ascii="Arial" w:eastAsia="Times New Roman" w:hAnsi="Arial" w:cs="Arial"/>
          <w:color w:val="222222"/>
          <w:sz w:val="30"/>
          <w:szCs w:val="30"/>
          <w:lang w:eastAsia="en-IN"/>
        </w:rPr>
        <w:t xml:space="preserve"> UNION command is used. It is similar to JOIN command.</w:t>
      </w:r>
    </w:p>
    <w:p w:rsidR="00FB03EB" w:rsidRPr="00FB03EB" w:rsidRDefault="00FB03EB" w:rsidP="00FB03EB">
      <w:pPr>
        <w:numPr>
          <w:ilvl w:val="0"/>
          <w:numId w:val="18"/>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FB03EB">
        <w:rPr>
          <w:rFonts w:ascii="Arial" w:eastAsia="Times New Roman" w:hAnsi="Arial" w:cs="Arial"/>
          <w:color w:val="222222"/>
          <w:sz w:val="30"/>
          <w:szCs w:val="30"/>
          <w:lang w:eastAsia="en-IN"/>
        </w:rPr>
        <w:t>UNION All: The UNION ALL command is equal to the UNION command, except that UNION ALL selects all values. It will not remove duplicate rows, instead it will retrieve all rows from all tables.</w:t>
      </w:r>
    </w:p>
    <w:p w:rsidR="00FB03EB" w:rsidRDefault="00FB03EB" w:rsidP="00FB03EB">
      <w:pPr>
        <w:pBdr>
          <w:top w:val="single" w:sz="2" w:space="0" w:color="auto"/>
          <w:left w:val="single" w:sz="2" w:space="18"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
    <w:p w:rsidR="00FB03EB" w:rsidRDefault="00FB03EB" w:rsidP="00FB03EB">
      <w:pPr>
        <w:pBdr>
          <w:top w:val="single" w:sz="2" w:space="0" w:color="auto"/>
          <w:left w:val="single" w:sz="2" w:space="18"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
    <w:p w:rsidR="00FB03EB" w:rsidRDefault="00FB03EB" w:rsidP="00FB03EB">
      <w:pPr>
        <w:pStyle w:val="Heading3"/>
        <w:shd w:val="clear" w:color="auto" w:fill="FFFFFF"/>
        <w:spacing w:before="0" w:beforeAutospacing="0" w:after="120" w:afterAutospacing="0" w:line="375" w:lineRule="atLeast"/>
        <w:rPr>
          <w:rFonts w:ascii="Arial" w:hAnsi="Arial" w:cs="Arial"/>
          <w:color w:val="222222"/>
          <w:sz w:val="36"/>
          <w:szCs w:val="36"/>
        </w:rPr>
      </w:pPr>
      <w:r>
        <w:rPr>
          <w:rFonts w:ascii="Arial" w:hAnsi="Arial" w:cs="Arial"/>
          <w:color w:val="222222"/>
          <w:sz w:val="36"/>
          <w:szCs w:val="36"/>
        </w:rPr>
        <w:t>35. What will be the maximum number of index per table?</w:t>
      </w:r>
    </w:p>
    <w:p w:rsidR="00FB03EB" w:rsidRDefault="00FB03EB" w:rsidP="00FB03EB">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For SQL Server 2008 100 Index can be used as maximum number per table. 1 Clustered Index and 999 Non-clustered indexes per table can be used in SQL Server.</w:t>
      </w:r>
    </w:p>
    <w:p w:rsidR="00FB03EB" w:rsidRDefault="00FB03EB" w:rsidP="00FB03EB">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1000 Index can be used as maximum number per table. 1 Clustered Index and 999 Non-clustered indexes per table can be used in SQL Server.</w:t>
      </w:r>
    </w:p>
    <w:p w:rsidR="00FB03EB" w:rsidRDefault="00FB03EB" w:rsidP="00FB03EB">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1 Clustered Index and 999 Non-clustered indexes per table can be used in SQL Server.</w:t>
      </w:r>
    </w:p>
    <w:p w:rsidR="00FB03EB" w:rsidRDefault="00FB03EB" w:rsidP="00FB03EB">
      <w:pPr>
        <w:pStyle w:val="Heading3"/>
        <w:shd w:val="clear" w:color="auto" w:fill="FFFFFF"/>
        <w:spacing w:before="0" w:beforeAutospacing="0" w:after="120" w:afterAutospacing="0" w:line="375" w:lineRule="atLeast"/>
        <w:rPr>
          <w:rFonts w:ascii="Arial" w:hAnsi="Arial" w:cs="Arial"/>
          <w:color w:val="222222"/>
          <w:sz w:val="36"/>
          <w:szCs w:val="36"/>
        </w:rPr>
      </w:pPr>
      <w:r>
        <w:rPr>
          <w:rFonts w:ascii="Arial" w:hAnsi="Arial" w:cs="Arial"/>
          <w:color w:val="222222"/>
          <w:sz w:val="36"/>
          <w:szCs w:val="36"/>
        </w:rPr>
        <w:t>36. What is the difference between COMMIT and ROLLBACK?</w:t>
      </w:r>
    </w:p>
    <w:p w:rsidR="00FB03EB" w:rsidRDefault="00FB03EB" w:rsidP="00FB03EB">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Every statement between BEGIN and COMMIT becomes persistent to database when the COMMIT is executed. Every statement between BEGIN and ROOLBACK are reverted to the state when the ROLLBACK was executed.</w:t>
      </w:r>
    </w:p>
    <w:p w:rsidR="00FB03EB" w:rsidRDefault="00FB03EB" w:rsidP="00FB03EB">
      <w:pPr>
        <w:pStyle w:val="Heading2"/>
        <w:shd w:val="clear" w:color="auto" w:fill="FCFCFC"/>
        <w:spacing w:before="150" w:beforeAutospacing="0" w:after="150" w:afterAutospacing="0"/>
        <w:jc w:val="both"/>
        <w:rPr>
          <w:rFonts w:ascii="Segoe UI" w:hAnsi="Segoe UI" w:cs="Segoe UI"/>
          <w:b w:val="0"/>
          <w:bCs w:val="0"/>
          <w:color w:val="4466C5"/>
          <w:sz w:val="45"/>
          <w:szCs w:val="45"/>
        </w:rPr>
      </w:pPr>
      <w:r>
        <w:rPr>
          <w:rFonts w:ascii="Segoe UI" w:hAnsi="Segoe UI" w:cs="Segoe UI"/>
          <w:b w:val="0"/>
          <w:bCs w:val="0"/>
          <w:color w:val="4466C5"/>
          <w:sz w:val="45"/>
          <w:szCs w:val="45"/>
        </w:rPr>
        <w:t>Difference between Functions and Stored Procedures in SQL Server</w:t>
      </w:r>
    </w:p>
    <w:tbl>
      <w:tblPr>
        <w:tblW w:w="11040" w:type="dxa"/>
        <w:shd w:val="clear" w:color="auto" w:fill="FCFCFC"/>
        <w:tblCellMar>
          <w:left w:w="0" w:type="dxa"/>
          <w:right w:w="0" w:type="dxa"/>
        </w:tblCellMar>
        <w:tblLook w:val="04A0" w:firstRow="1" w:lastRow="0" w:firstColumn="1" w:lastColumn="0" w:noHBand="0" w:noVBand="1"/>
      </w:tblPr>
      <w:tblGrid>
        <w:gridCol w:w="4628"/>
        <w:gridCol w:w="6412"/>
      </w:tblGrid>
      <w:tr w:rsidR="00FB03EB" w:rsidTr="00FB03EB">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Function</w:t>
            </w:r>
          </w:p>
        </w:tc>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Stored Procedure</w:t>
            </w:r>
          </w:p>
        </w:tc>
      </w:tr>
      <w:tr w:rsidR="00FB03EB" w:rsidTr="00FB03EB">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Returns a single value, either as a table or as a scalar, always.</w:t>
            </w:r>
          </w:p>
        </w:tc>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 Can return zero, a single value, or several values.</w:t>
            </w:r>
          </w:p>
        </w:tc>
      </w:tr>
      <w:tr w:rsidR="00FB03EB" w:rsidTr="00FB03EB">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Run-time compilation and execution occur for functions. </w:t>
            </w:r>
          </w:p>
        </w:tc>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The database contains stored procedures that have been parsed and compiled.</w:t>
            </w:r>
          </w:p>
        </w:tc>
      </w:tr>
      <w:tr w:rsidR="00FB03EB" w:rsidTr="00FB03EB">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lastRenderedPageBreak/>
              <w:t>Only Select statements are allowed. Updating and inserting DML statements are allowed. </w:t>
            </w:r>
          </w:p>
        </w:tc>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Capable of carrying out any action on database objects, such as DML and select statements.</w:t>
            </w:r>
          </w:p>
        </w:tc>
      </w:tr>
      <w:tr w:rsidR="00FB03EB" w:rsidTr="00FB03EB">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Only input parameters are permitted. Output parameters are not supported.</w:t>
            </w:r>
          </w:p>
        </w:tc>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Both input and output parameters are supported.</w:t>
            </w:r>
          </w:p>
        </w:tc>
      </w:tr>
      <w:tr w:rsidR="00FB03EB" w:rsidTr="00FB03EB">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Does not permit the usage of Try...Catch blocks are used to handle exceptions. </w:t>
            </w:r>
          </w:p>
        </w:tc>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Allows the use of Try...Catch blocks are used to handle exceptions.</w:t>
            </w:r>
          </w:p>
        </w:tc>
      </w:tr>
      <w:tr w:rsidR="00FB03EB" w:rsidTr="00FB03EB">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Transactions are not permitted within a function. </w:t>
            </w:r>
          </w:p>
        </w:tc>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A stored procedure can contain transactions.</w:t>
            </w:r>
          </w:p>
        </w:tc>
      </w:tr>
      <w:tr w:rsidR="00FB03EB" w:rsidTr="00FB03EB">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A function cannot call a stored procedure. </w:t>
            </w:r>
          </w:p>
        </w:tc>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A stored procedure can be called a function.</w:t>
            </w:r>
          </w:p>
        </w:tc>
      </w:tr>
      <w:tr w:rsidR="00FB03EB" w:rsidTr="00FB03EB">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A Select statement can invoke functions. </w:t>
            </w:r>
          </w:p>
        </w:tc>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Stored procedures can't be accessed by Select/Where or Having statements. To run a stored procedure, use the Execute statement.</w:t>
            </w:r>
          </w:p>
        </w:tc>
      </w:tr>
      <w:tr w:rsidR="00FB03EB" w:rsidTr="00FB03EB">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In JOIN clauses, functions can be used. </w:t>
            </w:r>
          </w:p>
        </w:tc>
        <w:tc>
          <w:tcPr>
            <w:tcW w:w="0" w:type="auto"/>
            <w:tcBorders>
              <w:top w:val="single" w:sz="2" w:space="0" w:color="auto"/>
              <w:left w:val="single" w:sz="6" w:space="0" w:color="auto"/>
              <w:bottom w:val="single" w:sz="2" w:space="0" w:color="auto"/>
              <w:right w:val="single" w:sz="6" w:space="0" w:color="auto"/>
            </w:tcBorders>
            <w:shd w:val="clear" w:color="auto" w:fill="FCFCFC"/>
            <w:vAlign w:val="center"/>
            <w:hideMark/>
          </w:tcPr>
          <w:p w:rsidR="00FB03EB" w:rsidRDefault="00FB03EB">
            <w:pPr>
              <w:jc w:val="both"/>
              <w:rPr>
                <w:rFonts w:ascii="Segoe UI" w:hAnsi="Segoe UI" w:cs="Segoe UI"/>
                <w:color w:val="212529"/>
                <w:sz w:val="26"/>
                <w:szCs w:val="26"/>
              </w:rPr>
            </w:pPr>
            <w:r>
              <w:rPr>
                <w:rFonts w:ascii="Segoe UI" w:hAnsi="Segoe UI" w:cs="Segoe UI"/>
                <w:color w:val="212529"/>
                <w:sz w:val="26"/>
                <w:szCs w:val="26"/>
              </w:rPr>
              <w:t>JOIN clauses can't use stored procedures.</w:t>
            </w:r>
          </w:p>
        </w:tc>
      </w:tr>
    </w:tbl>
    <w:p w:rsidR="00FB03EB" w:rsidRPr="00C87C71" w:rsidRDefault="00FB03EB" w:rsidP="00FB03EB">
      <w:pPr>
        <w:pBdr>
          <w:top w:val="single" w:sz="2" w:space="0" w:color="auto"/>
          <w:left w:val="single" w:sz="2" w:space="18"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3. What Is a Clustered and Non-Clustered Index in SQL Server?</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Clustered indexes are like a well-organized filing system for data. They determine the physical order of data in a table based on the primary key or a unique column. This makes retrieving information more efficient.</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On the other hand, non-clustered indexes act as quick access paths for frequently queried columns. They don't affect the physical order of data but help locate specific information faster.</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lastRenderedPageBreak/>
        <w:t>In a nutshell, clustered indexes bring order to data, while non-clustered indexes speed up data retrieval.</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4. Explain What SQL Profiler Is.</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 xml:space="preserve">This handy SQL Server tool captures and </w:t>
      </w:r>
      <w:proofErr w:type="spellStart"/>
      <w:r w:rsidRPr="00C87C71">
        <w:rPr>
          <w:rFonts w:ascii="Segoe UI" w:eastAsia="Times New Roman" w:hAnsi="Segoe UI" w:cs="Segoe UI"/>
          <w:color w:val="000000"/>
          <w:sz w:val="24"/>
          <w:szCs w:val="24"/>
          <w:bdr w:val="single" w:sz="2" w:space="0" w:color="auto" w:frame="1"/>
          <w:lang w:eastAsia="en-IN"/>
        </w:rPr>
        <w:t>analyzes</w:t>
      </w:r>
      <w:proofErr w:type="spellEnd"/>
      <w:r w:rsidRPr="00C87C71">
        <w:rPr>
          <w:rFonts w:ascii="Segoe UI" w:eastAsia="Times New Roman" w:hAnsi="Segoe UI" w:cs="Segoe UI"/>
          <w:color w:val="000000"/>
          <w:sz w:val="24"/>
          <w:szCs w:val="24"/>
          <w:bdr w:val="single" w:sz="2" w:space="0" w:color="auto" w:frame="1"/>
          <w:lang w:eastAsia="en-IN"/>
        </w:rPr>
        <w:t xml:space="preserve"> SQL Server events, enabling database administrators and developers to monitor SQL Server activities, including executed queries, </w:t>
      </w:r>
      <w:hyperlink r:id="rId8" w:history="1">
        <w:r w:rsidRPr="00C87C71">
          <w:rPr>
            <w:rFonts w:ascii="Segoe UI" w:eastAsia="Times New Roman" w:hAnsi="Segoe UI" w:cs="Segoe UI"/>
            <w:color w:val="0000FF"/>
            <w:sz w:val="24"/>
            <w:szCs w:val="24"/>
            <w:u w:val="single"/>
            <w:bdr w:val="single" w:sz="2" w:space="0" w:color="auto" w:frame="1"/>
            <w:lang w:eastAsia="en-IN"/>
          </w:rPr>
          <w:t>stored procedures</w:t>
        </w:r>
      </w:hyperlink>
      <w:r w:rsidRPr="00C87C71">
        <w:rPr>
          <w:rFonts w:ascii="Segoe UI" w:eastAsia="Times New Roman" w:hAnsi="Segoe UI" w:cs="Segoe UI"/>
          <w:color w:val="000000"/>
          <w:sz w:val="24"/>
          <w:szCs w:val="24"/>
          <w:bdr w:val="single" w:sz="2" w:space="0" w:color="auto" w:frame="1"/>
          <w:lang w:eastAsia="en-IN"/>
        </w:rPr>
        <w:t>, and error reports.</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 xml:space="preserve">5. What Are Normalization and </w:t>
      </w:r>
      <w:proofErr w:type="spellStart"/>
      <w:r w:rsidRPr="00C87C71">
        <w:rPr>
          <w:rFonts w:ascii="Segoe UI" w:eastAsia="Times New Roman" w:hAnsi="Segoe UI" w:cs="Segoe UI"/>
          <w:b/>
          <w:bCs/>
          <w:color w:val="000000"/>
          <w:sz w:val="36"/>
          <w:szCs w:val="36"/>
          <w:bdr w:val="single" w:sz="2" w:space="0" w:color="auto" w:frame="1"/>
          <w:lang w:eastAsia="en-IN"/>
        </w:rPr>
        <w:t>Denormalization</w:t>
      </w:r>
      <w:proofErr w:type="spellEnd"/>
      <w:r w:rsidRPr="00C87C71">
        <w:rPr>
          <w:rFonts w:ascii="Segoe UI" w:eastAsia="Times New Roman" w:hAnsi="Segoe UI" w:cs="Segoe UI"/>
          <w:b/>
          <w:bCs/>
          <w:color w:val="000000"/>
          <w:sz w:val="36"/>
          <w:szCs w:val="36"/>
          <w:bdr w:val="single" w:sz="2" w:space="0" w:color="auto" w:frame="1"/>
          <w:lang w:eastAsia="en-IN"/>
        </w:rPr>
        <w:t xml:space="preserve"> in SQL Server?</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Normalization involves breaking a large table into smaller tables and establishing relationships using foreign keys to minimize data redundancy and dependency. </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proofErr w:type="spellStart"/>
      <w:r w:rsidRPr="00C87C71">
        <w:rPr>
          <w:rFonts w:ascii="Segoe UI" w:eastAsia="Times New Roman" w:hAnsi="Segoe UI" w:cs="Segoe UI"/>
          <w:color w:val="000000"/>
          <w:sz w:val="24"/>
          <w:szCs w:val="24"/>
          <w:bdr w:val="single" w:sz="2" w:space="0" w:color="auto" w:frame="1"/>
          <w:lang w:eastAsia="en-IN"/>
        </w:rPr>
        <w:t>Denormalization</w:t>
      </w:r>
      <w:proofErr w:type="spellEnd"/>
      <w:r w:rsidRPr="00C87C71">
        <w:rPr>
          <w:rFonts w:ascii="Segoe UI" w:eastAsia="Times New Roman" w:hAnsi="Segoe UI" w:cs="Segoe UI"/>
          <w:color w:val="000000"/>
          <w:sz w:val="24"/>
          <w:szCs w:val="24"/>
          <w:bdr w:val="single" w:sz="2" w:space="0" w:color="auto" w:frame="1"/>
          <w:lang w:eastAsia="en-IN"/>
        </w:rPr>
        <w:t xml:space="preserve"> is the opposite process, and it involves adding redundant data to a normalized database to improve query performance. This is because it excludes the need for expensive joins or </w:t>
      </w:r>
      <w:proofErr w:type="spellStart"/>
      <w:r w:rsidRPr="00C87C71">
        <w:rPr>
          <w:rFonts w:ascii="Segoe UI" w:eastAsia="Times New Roman" w:hAnsi="Segoe UI" w:cs="Segoe UI"/>
          <w:color w:val="000000"/>
          <w:sz w:val="24"/>
          <w:szCs w:val="24"/>
          <w:bdr w:val="single" w:sz="2" w:space="0" w:color="auto" w:frame="1"/>
          <w:lang w:eastAsia="en-IN"/>
        </w:rPr>
        <w:t>subqueries</w:t>
      </w:r>
      <w:proofErr w:type="spellEnd"/>
      <w:r w:rsidRPr="00C87C71">
        <w:rPr>
          <w:rFonts w:ascii="Segoe UI" w:eastAsia="Times New Roman" w:hAnsi="Segoe UI" w:cs="Segoe UI"/>
          <w:color w:val="000000"/>
          <w:sz w:val="24"/>
          <w:szCs w:val="24"/>
          <w:bdr w:val="single" w:sz="2" w:space="0" w:color="auto" w:frame="1"/>
          <w:lang w:eastAsia="en-IN"/>
        </w:rPr>
        <w:t>.</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6. What Is An Index In SQL Server, And How Does It Improve Query Performance?</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This is another of those relatively simple questions on SQL server that you need to know well. </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Your interviewer would like to hear that this is a database structure that uses keys and pointers to locate and access data quickly. By creating indexes on columns that are frequently used, SQL Server can avoid scanning the entire table and perform efficient index seeks or scans, which leads to faster query performance.</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7. What Is a Transaction in SQL Server?</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lastRenderedPageBreak/>
        <w:t>This is a logical unit of one or more database operations that are executed together to maintain consistency and integrity. Transactions ensure data integrity by allowing multiple changes to be made as a single atomic operation.</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8. How Does a Stored Procedure Improve Performance in SQL Server?</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It improves performance by being pre-compiled, optimized for performance, reducing network traffic, and enhancing security.</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9. How Would You Define a Trigger in an SQL Server? And List The Types of Triggers.</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This is a special type of database object that contains a set of SQL statements that are automatically executed after specific data manipulation events like INSERT, UPDATE, or DELETE.</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The different types of triggers in SQL Server are: </w:t>
      </w:r>
    </w:p>
    <w:p w:rsidR="00C87C71" w:rsidRPr="00C87C71" w:rsidRDefault="00C87C71" w:rsidP="00C87C71">
      <w:pPr>
        <w:numPr>
          <w:ilvl w:val="0"/>
          <w:numId w:val="2"/>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DML triggers for data manipulation</w:t>
      </w:r>
    </w:p>
    <w:p w:rsidR="00C87C71" w:rsidRPr="00C87C71" w:rsidRDefault="00C87C71" w:rsidP="00C87C71">
      <w:pPr>
        <w:numPr>
          <w:ilvl w:val="0"/>
          <w:numId w:val="2"/>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DDL triggers for data definition</w:t>
      </w:r>
    </w:p>
    <w:p w:rsidR="00C87C71" w:rsidRPr="00C87C71" w:rsidRDefault="00C87C71" w:rsidP="00C87C71">
      <w:pPr>
        <w:numPr>
          <w:ilvl w:val="0"/>
          <w:numId w:val="2"/>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CLR triggers for executing CLR code</w:t>
      </w:r>
    </w:p>
    <w:p w:rsidR="00C87C71" w:rsidRPr="00C87C71" w:rsidRDefault="00C87C71" w:rsidP="00C87C71">
      <w:pPr>
        <w:numPr>
          <w:ilvl w:val="0"/>
          <w:numId w:val="2"/>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Logon triggers for user logins</w:t>
      </w:r>
    </w:p>
    <w:p w:rsidR="00C87C71" w:rsidRPr="00C87C71" w:rsidRDefault="00C87C71" w:rsidP="00C87C71">
      <w:pPr>
        <w:numPr>
          <w:ilvl w:val="0"/>
          <w:numId w:val="2"/>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Database triggers for database-level events.</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10. What Is A Cursor In SQL Server, And When Would You Use It?</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It is a database object used to retrieve and manipulate data from a result set one row at a time. It is used in situations where complex data manipulations cannot be easily accomplished with a single SQL statement. For instance:</w:t>
      </w:r>
    </w:p>
    <w:p w:rsidR="00C87C71" w:rsidRPr="00C87C71" w:rsidRDefault="00C87C71" w:rsidP="00C87C71">
      <w:pPr>
        <w:numPr>
          <w:ilvl w:val="0"/>
          <w:numId w:val="3"/>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lastRenderedPageBreak/>
        <w:t>When iterating through a result set and performing calculations or transformations on each row individually</w:t>
      </w:r>
    </w:p>
    <w:p w:rsidR="00C87C71" w:rsidRPr="00C87C71" w:rsidRDefault="00C87C71" w:rsidP="00C87C71">
      <w:pPr>
        <w:numPr>
          <w:ilvl w:val="0"/>
          <w:numId w:val="3"/>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Updating or deleting rows based on complex criteria</w:t>
      </w:r>
    </w:p>
    <w:p w:rsidR="00C87C71" w:rsidRPr="00C87C71" w:rsidRDefault="00C87C71" w:rsidP="00C87C71">
      <w:pPr>
        <w:numPr>
          <w:ilvl w:val="0"/>
          <w:numId w:val="3"/>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Processing data in a specific order</w:t>
      </w:r>
    </w:p>
    <w:p w:rsidR="00C87C71" w:rsidRPr="00C87C71" w:rsidRDefault="00C87C71" w:rsidP="00C87C71">
      <w:pPr>
        <w:numPr>
          <w:ilvl w:val="0"/>
          <w:numId w:val="3"/>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Performing multiple operations on a single row of data before moving to the next row.</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11. How Would You Define the CHECK Constraint In SQL Server?</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As with all types of constraints, the CHECK constraint is used to specify rules for the data in a table. It is a type of constraint that ensures a condition is met before a row can be inserted or updated in a table. </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This condition is defined using a Boolean expression that evaluates to TRUE or FALSE and can reference one or more columns in the table.</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 xml:space="preserve">12. What Is a </w:t>
      </w:r>
      <w:proofErr w:type="spellStart"/>
      <w:r w:rsidRPr="00C87C71">
        <w:rPr>
          <w:rFonts w:ascii="Segoe UI" w:eastAsia="Times New Roman" w:hAnsi="Segoe UI" w:cs="Segoe UI"/>
          <w:b/>
          <w:bCs/>
          <w:color w:val="000000"/>
          <w:sz w:val="36"/>
          <w:szCs w:val="36"/>
          <w:bdr w:val="single" w:sz="2" w:space="0" w:color="auto" w:frame="1"/>
          <w:lang w:eastAsia="en-IN"/>
        </w:rPr>
        <w:t>Subquery</w:t>
      </w:r>
      <w:proofErr w:type="spellEnd"/>
      <w:r w:rsidRPr="00C87C71">
        <w:rPr>
          <w:rFonts w:ascii="Segoe UI" w:eastAsia="Times New Roman" w:hAnsi="Segoe UI" w:cs="Segoe UI"/>
          <w:b/>
          <w:bCs/>
          <w:color w:val="000000"/>
          <w:sz w:val="36"/>
          <w:szCs w:val="36"/>
          <w:bdr w:val="single" w:sz="2" w:space="0" w:color="auto" w:frame="1"/>
          <w:lang w:eastAsia="en-IN"/>
        </w:rPr>
        <w:t xml:space="preserve"> in SQL Server, And How Does It Differ From A Regular Query?</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 xml:space="preserve">A </w:t>
      </w:r>
      <w:proofErr w:type="spellStart"/>
      <w:r w:rsidRPr="00C87C71">
        <w:rPr>
          <w:rFonts w:ascii="Segoe UI" w:eastAsia="Times New Roman" w:hAnsi="Segoe UI" w:cs="Segoe UI"/>
          <w:color w:val="000000"/>
          <w:sz w:val="24"/>
          <w:szCs w:val="24"/>
          <w:bdr w:val="single" w:sz="2" w:space="0" w:color="auto" w:frame="1"/>
          <w:lang w:eastAsia="en-IN"/>
        </w:rPr>
        <w:t>subquery</w:t>
      </w:r>
      <w:proofErr w:type="spellEnd"/>
      <w:r w:rsidRPr="00C87C71">
        <w:rPr>
          <w:rFonts w:ascii="Segoe UI" w:eastAsia="Times New Roman" w:hAnsi="Segoe UI" w:cs="Segoe UI"/>
          <w:color w:val="000000"/>
          <w:sz w:val="24"/>
          <w:szCs w:val="24"/>
          <w:bdr w:val="single" w:sz="2" w:space="0" w:color="auto" w:frame="1"/>
          <w:lang w:eastAsia="en-IN"/>
        </w:rPr>
        <w:t xml:space="preserve"> is a nested query that is used to retrieve data for the main query. It is enclosed in parentheses and typically appears within a WHERE or HAVING clause. </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 xml:space="preserve">A </w:t>
      </w:r>
      <w:proofErr w:type="spellStart"/>
      <w:r w:rsidRPr="00C87C71">
        <w:rPr>
          <w:rFonts w:ascii="Segoe UI" w:eastAsia="Times New Roman" w:hAnsi="Segoe UI" w:cs="Segoe UI"/>
          <w:color w:val="000000"/>
          <w:sz w:val="24"/>
          <w:szCs w:val="24"/>
          <w:bdr w:val="single" w:sz="2" w:space="0" w:color="auto" w:frame="1"/>
          <w:lang w:eastAsia="en-IN"/>
        </w:rPr>
        <w:t>subquery</w:t>
      </w:r>
      <w:proofErr w:type="spellEnd"/>
      <w:r w:rsidRPr="00C87C71">
        <w:rPr>
          <w:rFonts w:ascii="Segoe UI" w:eastAsia="Times New Roman" w:hAnsi="Segoe UI" w:cs="Segoe UI"/>
          <w:color w:val="000000"/>
          <w:sz w:val="24"/>
          <w:szCs w:val="24"/>
          <w:bdr w:val="single" w:sz="2" w:space="0" w:color="auto" w:frame="1"/>
          <w:lang w:eastAsia="en-IN"/>
        </w:rPr>
        <w:t xml:space="preserve"> differs from a regular query because it is nested within another query, while a regular query stands alone.</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13. Mention The Most Common Types Of Queries In SQL Server.</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With this question, you can show that you’re aware of various types of SQL command, such as DDL, DML, DCL, TCL, and DQL. You can then mention the most common types of query:</w:t>
      </w:r>
    </w:p>
    <w:p w:rsidR="00C87C71" w:rsidRPr="00C87C71" w:rsidRDefault="00C87C71" w:rsidP="00C87C71">
      <w:pPr>
        <w:numPr>
          <w:ilvl w:val="0"/>
          <w:numId w:val="4"/>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lastRenderedPageBreak/>
        <w:t>SELECT query:</w:t>
      </w:r>
      <w:r w:rsidRPr="00C87C71">
        <w:rPr>
          <w:rFonts w:ascii="Segoe UI" w:eastAsia="Times New Roman" w:hAnsi="Segoe UI" w:cs="Segoe UI"/>
          <w:color w:val="000000"/>
          <w:sz w:val="27"/>
          <w:szCs w:val="27"/>
          <w:bdr w:val="single" w:sz="2" w:space="0" w:color="auto" w:frame="1"/>
          <w:lang w:eastAsia="en-IN"/>
        </w:rPr>
        <w:t> retrieves data from one or more tables.</w:t>
      </w:r>
    </w:p>
    <w:p w:rsidR="00C87C71" w:rsidRPr="00C87C71" w:rsidRDefault="00C87C71" w:rsidP="00C87C71">
      <w:pPr>
        <w:numPr>
          <w:ilvl w:val="0"/>
          <w:numId w:val="4"/>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INSERT query:</w:t>
      </w:r>
      <w:r w:rsidRPr="00C87C71">
        <w:rPr>
          <w:rFonts w:ascii="Segoe UI" w:eastAsia="Times New Roman" w:hAnsi="Segoe UI" w:cs="Segoe UI"/>
          <w:color w:val="000000"/>
          <w:sz w:val="27"/>
          <w:szCs w:val="27"/>
          <w:bdr w:val="single" w:sz="2" w:space="0" w:color="auto" w:frame="1"/>
          <w:lang w:eastAsia="en-IN"/>
        </w:rPr>
        <w:t> inserts new rows of data into a table.</w:t>
      </w:r>
    </w:p>
    <w:p w:rsidR="00C87C71" w:rsidRPr="00C87C71" w:rsidRDefault="00C87C71" w:rsidP="00C87C71">
      <w:pPr>
        <w:numPr>
          <w:ilvl w:val="0"/>
          <w:numId w:val="4"/>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UPDATE query:</w:t>
      </w:r>
      <w:r w:rsidRPr="00C87C71">
        <w:rPr>
          <w:rFonts w:ascii="Segoe UI" w:eastAsia="Times New Roman" w:hAnsi="Segoe UI" w:cs="Segoe UI"/>
          <w:color w:val="000000"/>
          <w:sz w:val="27"/>
          <w:szCs w:val="27"/>
          <w:bdr w:val="single" w:sz="2" w:space="0" w:color="auto" w:frame="1"/>
          <w:lang w:eastAsia="en-IN"/>
        </w:rPr>
        <w:t> modifies existing rows of data in a table.</w:t>
      </w:r>
    </w:p>
    <w:p w:rsidR="00C87C71" w:rsidRPr="00C87C71" w:rsidRDefault="00C87C71" w:rsidP="00C87C71">
      <w:pPr>
        <w:numPr>
          <w:ilvl w:val="0"/>
          <w:numId w:val="4"/>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DELETE query:</w:t>
      </w:r>
      <w:r w:rsidRPr="00C87C71">
        <w:rPr>
          <w:rFonts w:ascii="Segoe UI" w:eastAsia="Times New Roman" w:hAnsi="Segoe UI" w:cs="Segoe UI"/>
          <w:color w:val="000000"/>
          <w:sz w:val="27"/>
          <w:szCs w:val="27"/>
          <w:bdr w:val="single" w:sz="2" w:space="0" w:color="auto" w:frame="1"/>
          <w:lang w:eastAsia="en-IN"/>
        </w:rPr>
        <w:t> removes rows of data from a table.</w:t>
      </w:r>
    </w:p>
    <w:p w:rsidR="00C87C71" w:rsidRPr="00C87C71" w:rsidRDefault="00C87C71" w:rsidP="00C87C71">
      <w:pPr>
        <w:numPr>
          <w:ilvl w:val="0"/>
          <w:numId w:val="4"/>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MERGE query:</w:t>
      </w:r>
      <w:r w:rsidRPr="00C87C71">
        <w:rPr>
          <w:rFonts w:ascii="Segoe UI" w:eastAsia="Times New Roman" w:hAnsi="Segoe UI" w:cs="Segoe UI"/>
          <w:color w:val="000000"/>
          <w:sz w:val="27"/>
          <w:szCs w:val="27"/>
          <w:bdr w:val="single" w:sz="2" w:space="0" w:color="auto" w:frame="1"/>
          <w:lang w:eastAsia="en-IN"/>
        </w:rPr>
        <w:t> combines insert, update, or delete operations on a table based on join results with another table.</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14. When Would You Use A CTE (Common Table Expression) In SQL Server?</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Here are some common scenarios where you might use a CTE:</w:t>
      </w:r>
    </w:p>
    <w:p w:rsidR="00C87C71" w:rsidRPr="00C87C71" w:rsidRDefault="00C87C71" w:rsidP="00C87C71">
      <w:pPr>
        <w:numPr>
          <w:ilvl w:val="1"/>
          <w:numId w:val="5"/>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Recursive Queries:</w:t>
      </w:r>
      <w:r w:rsidRPr="00C87C71">
        <w:rPr>
          <w:rFonts w:ascii="Segoe UI" w:eastAsia="Times New Roman" w:hAnsi="Segoe UI" w:cs="Segoe UI"/>
          <w:color w:val="000000"/>
          <w:sz w:val="27"/>
          <w:szCs w:val="27"/>
          <w:bdr w:val="single" w:sz="2" w:space="0" w:color="auto" w:frame="1"/>
          <w:lang w:eastAsia="en-IN"/>
        </w:rPr>
        <w:t> a situation where a recursive query is necessary to navigate through hierarchical data structures (e.g., organizational charts or bill of materials).</w:t>
      </w:r>
    </w:p>
    <w:p w:rsidR="00C87C71" w:rsidRPr="00C87C71" w:rsidRDefault="00C87C71" w:rsidP="00C87C71">
      <w:pPr>
        <w:numPr>
          <w:ilvl w:val="1"/>
          <w:numId w:val="5"/>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Simplifying Complex Queries:</w:t>
      </w:r>
      <w:r w:rsidRPr="00C87C71">
        <w:rPr>
          <w:rFonts w:ascii="Segoe UI" w:eastAsia="Times New Roman" w:hAnsi="Segoe UI" w:cs="Segoe UI"/>
          <w:color w:val="000000"/>
          <w:sz w:val="27"/>
          <w:szCs w:val="27"/>
          <w:bdr w:val="single" w:sz="2" w:space="0" w:color="auto" w:frame="1"/>
          <w:lang w:eastAsia="en-IN"/>
        </w:rPr>
        <w:t> When faced with complex queries, CTEs can simplify these by enhancing readability and maintainability.</w:t>
      </w:r>
    </w:p>
    <w:p w:rsidR="00C87C71" w:rsidRPr="00C87C71" w:rsidRDefault="00C87C71" w:rsidP="00C87C71">
      <w:pPr>
        <w:numPr>
          <w:ilvl w:val="1"/>
          <w:numId w:val="5"/>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 xml:space="preserve">Reusing </w:t>
      </w:r>
      <w:proofErr w:type="spellStart"/>
      <w:r w:rsidRPr="00C87C71">
        <w:rPr>
          <w:rFonts w:ascii="Segoe UI" w:eastAsia="Times New Roman" w:hAnsi="Segoe UI" w:cs="Segoe UI"/>
          <w:b/>
          <w:bCs/>
          <w:color w:val="000000"/>
          <w:sz w:val="24"/>
          <w:szCs w:val="24"/>
          <w:bdr w:val="single" w:sz="2" w:space="0" w:color="auto" w:frame="1"/>
          <w:lang w:eastAsia="en-IN"/>
        </w:rPr>
        <w:t>Subqueries</w:t>
      </w:r>
      <w:proofErr w:type="spellEnd"/>
      <w:r w:rsidRPr="00C87C71">
        <w:rPr>
          <w:rFonts w:ascii="Segoe UI" w:eastAsia="Times New Roman" w:hAnsi="Segoe UI" w:cs="Segoe UI"/>
          <w:b/>
          <w:bCs/>
          <w:color w:val="000000"/>
          <w:sz w:val="24"/>
          <w:szCs w:val="24"/>
          <w:bdr w:val="single" w:sz="2" w:space="0" w:color="auto" w:frame="1"/>
          <w:lang w:eastAsia="en-IN"/>
        </w:rPr>
        <w:t>:</w:t>
      </w:r>
      <w:r w:rsidRPr="00C87C71">
        <w:rPr>
          <w:rFonts w:ascii="Segoe UI" w:eastAsia="Times New Roman" w:hAnsi="Segoe UI" w:cs="Segoe UI"/>
          <w:color w:val="000000"/>
          <w:sz w:val="27"/>
          <w:szCs w:val="27"/>
          <w:bdr w:val="single" w:sz="2" w:space="0" w:color="auto" w:frame="1"/>
          <w:lang w:eastAsia="en-IN"/>
        </w:rPr>
        <w:t xml:space="preserve"> If you need to reference a </w:t>
      </w:r>
      <w:proofErr w:type="spellStart"/>
      <w:r w:rsidRPr="00C87C71">
        <w:rPr>
          <w:rFonts w:ascii="Segoe UI" w:eastAsia="Times New Roman" w:hAnsi="Segoe UI" w:cs="Segoe UI"/>
          <w:color w:val="000000"/>
          <w:sz w:val="27"/>
          <w:szCs w:val="27"/>
          <w:bdr w:val="single" w:sz="2" w:space="0" w:color="auto" w:frame="1"/>
          <w:lang w:eastAsia="en-IN"/>
        </w:rPr>
        <w:t>subquery</w:t>
      </w:r>
      <w:proofErr w:type="spellEnd"/>
      <w:r w:rsidRPr="00C87C71">
        <w:rPr>
          <w:rFonts w:ascii="Segoe UI" w:eastAsia="Times New Roman" w:hAnsi="Segoe UI" w:cs="Segoe UI"/>
          <w:color w:val="000000"/>
          <w:sz w:val="27"/>
          <w:szCs w:val="27"/>
          <w:bdr w:val="single" w:sz="2" w:space="0" w:color="auto" w:frame="1"/>
          <w:lang w:eastAsia="en-IN"/>
        </w:rPr>
        <w:t xml:space="preserve"> multiple times within a larger query, a CTE can help you define the </w:t>
      </w:r>
      <w:proofErr w:type="spellStart"/>
      <w:r w:rsidRPr="00C87C71">
        <w:rPr>
          <w:rFonts w:ascii="Segoe UI" w:eastAsia="Times New Roman" w:hAnsi="Segoe UI" w:cs="Segoe UI"/>
          <w:color w:val="000000"/>
          <w:sz w:val="27"/>
          <w:szCs w:val="27"/>
          <w:bdr w:val="single" w:sz="2" w:space="0" w:color="auto" w:frame="1"/>
          <w:lang w:eastAsia="en-IN"/>
        </w:rPr>
        <w:t>subquery</w:t>
      </w:r>
      <w:proofErr w:type="spellEnd"/>
      <w:r w:rsidRPr="00C87C71">
        <w:rPr>
          <w:rFonts w:ascii="Segoe UI" w:eastAsia="Times New Roman" w:hAnsi="Segoe UI" w:cs="Segoe UI"/>
          <w:color w:val="000000"/>
          <w:sz w:val="27"/>
          <w:szCs w:val="27"/>
          <w:bdr w:val="single" w:sz="2" w:space="0" w:color="auto" w:frame="1"/>
          <w:lang w:eastAsia="en-IN"/>
        </w:rPr>
        <w:t xml:space="preserve"> once and refer to it multiple times.</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15. What Is The Difference Between A Temporary Table And A Table Variable In SQL Server?</w:t>
      </w:r>
    </w:p>
    <w:tbl>
      <w:tblPr>
        <w:tblW w:w="93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43"/>
        <w:gridCol w:w="4817"/>
      </w:tblGrid>
      <w:tr w:rsidR="00C87C71" w:rsidRPr="00C87C71" w:rsidTr="00C87C71">
        <w:tc>
          <w:tcPr>
            <w:tcW w:w="0" w:type="auto"/>
            <w:tcBorders>
              <w:top w:val="single" w:sz="6" w:space="0" w:color="auto"/>
              <w:left w:val="single" w:sz="6" w:space="0" w:color="auto"/>
              <w:bottom w:val="single" w:sz="6" w:space="0" w:color="auto"/>
              <w:right w:val="single" w:sz="6" w:space="0" w:color="auto"/>
            </w:tcBorders>
            <w:vAlign w:val="center"/>
            <w:hideMark/>
          </w:tcPr>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sz w:val="24"/>
                <w:szCs w:val="24"/>
                <w:lang w:eastAsia="en-IN"/>
              </w:rPr>
            </w:pPr>
            <w:r w:rsidRPr="00C87C71">
              <w:rPr>
                <w:rFonts w:ascii="Segoe UI" w:eastAsia="Times New Roman" w:hAnsi="Segoe UI" w:cs="Segoe UI"/>
                <w:b/>
                <w:bCs/>
                <w:sz w:val="24"/>
                <w:szCs w:val="24"/>
                <w:bdr w:val="single" w:sz="2" w:space="0" w:color="auto" w:frame="1"/>
                <w:lang w:eastAsia="en-IN"/>
              </w:rPr>
              <w:t>Temporary Table</w:t>
            </w:r>
          </w:p>
        </w:tc>
        <w:tc>
          <w:tcPr>
            <w:tcW w:w="0" w:type="auto"/>
            <w:tcBorders>
              <w:top w:val="single" w:sz="6" w:space="0" w:color="auto"/>
              <w:left w:val="single" w:sz="6" w:space="0" w:color="auto"/>
              <w:bottom w:val="single" w:sz="6" w:space="0" w:color="auto"/>
              <w:right w:val="single" w:sz="6" w:space="0" w:color="auto"/>
            </w:tcBorders>
            <w:vAlign w:val="center"/>
            <w:hideMark/>
          </w:tcPr>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sz w:val="24"/>
                <w:szCs w:val="24"/>
                <w:lang w:eastAsia="en-IN"/>
              </w:rPr>
            </w:pPr>
            <w:r w:rsidRPr="00C87C71">
              <w:rPr>
                <w:rFonts w:ascii="Segoe UI" w:eastAsia="Times New Roman" w:hAnsi="Segoe UI" w:cs="Segoe UI"/>
                <w:b/>
                <w:bCs/>
                <w:sz w:val="24"/>
                <w:szCs w:val="24"/>
                <w:bdr w:val="single" w:sz="2" w:space="0" w:color="auto" w:frame="1"/>
                <w:lang w:eastAsia="en-IN"/>
              </w:rPr>
              <w:t>Table Variable</w:t>
            </w:r>
          </w:p>
        </w:tc>
      </w:tr>
      <w:tr w:rsidR="00C87C71" w:rsidRPr="00C87C71" w:rsidTr="00C87C71">
        <w:tc>
          <w:tcPr>
            <w:tcW w:w="0" w:type="auto"/>
            <w:tcBorders>
              <w:top w:val="single" w:sz="6" w:space="0" w:color="auto"/>
              <w:left w:val="single" w:sz="6" w:space="0" w:color="auto"/>
              <w:bottom w:val="single" w:sz="6" w:space="0" w:color="auto"/>
              <w:right w:val="single" w:sz="6" w:space="0" w:color="auto"/>
            </w:tcBorders>
            <w:vAlign w:val="center"/>
            <w:hideMark/>
          </w:tcPr>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sz w:val="24"/>
                <w:szCs w:val="24"/>
                <w:lang w:eastAsia="en-IN"/>
              </w:rPr>
            </w:pPr>
            <w:r w:rsidRPr="00C87C71">
              <w:rPr>
                <w:rFonts w:ascii="Segoe UI" w:eastAsia="Times New Roman" w:hAnsi="Segoe UI" w:cs="Segoe UI"/>
                <w:sz w:val="24"/>
                <w:szCs w:val="24"/>
                <w:bdr w:val="single" w:sz="2" w:space="0" w:color="auto" w:frame="1"/>
                <w:lang w:eastAsia="en-IN"/>
              </w:rPr>
              <w:t xml:space="preserve">Stored in the </w:t>
            </w:r>
            <w:proofErr w:type="spellStart"/>
            <w:r w:rsidRPr="00C87C71">
              <w:rPr>
                <w:rFonts w:ascii="Segoe UI" w:eastAsia="Times New Roman" w:hAnsi="Segoe UI" w:cs="Segoe UI"/>
                <w:sz w:val="24"/>
                <w:szCs w:val="24"/>
                <w:bdr w:val="single" w:sz="2" w:space="0" w:color="auto" w:frame="1"/>
                <w:lang w:eastAsia="en-IN"/>
              </w:rPr>
              <w:t>tempdb</w:t>
            </w:r>
            <w:proofErr w:type="spellEnd"/>
            <w:r w:rsidRPr="00C87C71">
              <w:rPr>
                <w:rFonts w:ascii="Segoe UI" w:eastAsia="Times New Roman" w:hAnsi="Segoe UI" w:cs="Segoe UI"/>
                <w:sz w:val="24"/>
                <w:szCs w:val="24"/>
                <w:bdr w:val="single" w:sz="2" w:space="0" w:color="auto" w:frame="1"/>
                <w:lang w:eastAsia="en-IN"/>
              </w:rPr>
              <w:t xml:space="preserve"> database</w:t>
            </w:r>
          </w:p>
        </w:tc>
        <w:tc>
          <w:tcPr>
            <w:tcW w:w="0" w:type="auto"/>
            <w:tcBorders>
              <w:top w:val="single" w:sz="6" w:space="0" w:color="auto"/>
              <w:left w:val="single" w:sz="6" w:space="0" w:color="auto"/>
              <w:bottom w:val="single" w:sz="6" w:space="0" w:color="auto"/>
              <w:right w:val="single" w:sz="6" w:space="0" w:color="auto"/>
            </w:tcBorders>
            <w:vAlign w:val="center"/>
            <w:hideMark/>
          </w:tcPr>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sz w:val="24"/>
                <w:szCs w:val="24"/>
                <w:lang w:eastAsia="en-IN"/>
              </w:rPr>
            </w:pPr>
            <w:r w:rsidRPr="00C87C71">
              <w:rPr>
                <w:rFonts w:ascii="Segoe UI" w:eastAsia="Times New Roman" w:hAnsi="Segoe UI" w:cs="Segoe UI"/>
                <w:sz w:val="24"/>
                <w:szCs w:val="24"/>
                <w:bdr w:val="single" w:sz="2" w:space="0" w:color="auto" w:frame="1"/>
                <w:lang w:eastAsia="en-IN"/>
              </w:rPr>
              <w:t>Stored in memory</w:t>
            </w:r>
          </w:p>
        </w:tc>
      </w:tr>
      <w:tr w:rsidR="00C87C71" w:rsidRPr="00C87C71" w:rsidTr="00C87C71">
        <w:tc>
          <w:tcPr>
            <w:tcW w:w="0" w:type="auto"/>
            <w:tcBorders>
              <w:top w:val="single" w:sz="6" w:space="0" w:color="auto"/>
              <w:left w:val="single" w:sz="6" w:space="0" w:color="auto"/>
              <w:bottom w:val="single" w:sz="6" w:space="0" w:color="auto"/>
              <w:right w:val="single" w:sz="6" w:space="0" w:color="auto"/>
            </w:tcBorders>
            <w:vAlign w:val="center"/>
            <w:hideMark/>
          </w:tcPr>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sz w:val="24"/>
                <w:szCs w:val="24"/>
                <w:lang w:eastAsia="en-IN"/>
              </w:rPr>
            </w:pPr>
            <w:r w:rsidRPr="00C87C71">
              <w:rPr>
                <w:rFonts w:ascii="Segoe UI" w:eastAsia="Times New Roman" w:hAnsi="Segoe UI" w:cs="Segoe UI"/>
                <w:sz w:val="24"/>
                <w:szCs w:val="24"/>
                <w:bdr w:val="single" w:sz="2" w:space="0" w:color="auto" w:frame="1"/>
                <w:lang w:eastAsia="en-IN"/>
              </w:rPr>
              <w:t>Can be created and dropped like regular tables</w:t>
            </w:r>
          </w:p>
        </w:tc>
        <w:tc>
          <w:tcPr>
            <w:tcW w:w="0" w:type="auto"/>
            <w:tcBorders>
              <w:top w:val="single" w:sz="6" w:space="0" w:color="auto"/>
              <w:left w:val="single" w:sz="6" w:space="0" w:color="auto"/>
              <w:bottom w:val="single" w:sz="6" w:space="0" w:color="auto"/>
              <w:right w:val="single" w:sz="6" w:space="0" w:color="auto"/>
            </w:tcBorders>
            <w:vAlign w:val="center"/>
            <w:hideMark/>
          </w:tcPr>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sz w:val="24"/>
                <w:szCs w:val="24"/>
                <w:lang w:eastAsia="en-IN"/>
              </w:rPr>
            </w:pPr>
            <w:r w:rsidRPr="00C87C71">
              <w:rPr>
                <w:rFonts w:ascii="Segoe UI" w:eastAsia="Times New Roman" w:hAnsi="Segoe UI" w:cs="Segoe UI"/>
                <w:sz w:val="24"/>
                <w:szCs w:val="24"/>
                <w:bdr w:val="single" w:sz="2" w:space="0" w:color="auto" w:frame="1"/>
                <w:lang w:eastAsia="en-IN"/>
              </w:rPr>
              <w:t>Automatically dropped at the end of the scope of the query or stored procedure</w:t>
            </w:r>
          </w:p>
        </w:tc>
      </w:tr>
      <w:tr w:rsidR="00C87C71" w:rsidRPr="00C87C71" w:rsidTr="00C87C71">
        <w:tc>
          <w:tcPr>
            <w:tcW w:w="0" w:type="auto"/>
            <w:tcBorders>
              <w:top w:val="single" w:sz="6" w:space="0" w:color="auto"/>
              <w:left w:val="single" w:sz="6" w:space="0" w:color="auto"/>
              <w:bottom w:val="single" w:sz="6" w:space="0" w:color="auto"/>
              <w:right w:val="single" w:sz="6" w:space="0" w:color="auto"/>
            </w:tcBorders>
            <w:vAlign w:val="center"/>
            <w:hideMark/>
          </w:tcPr>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sz w:val="24"/>
                <w:szCs w:val="24"/>
                <w:lang w:eastAsia="en-IN"/>
              </w:rPr>
            </w:pPr>
            <w:r w:rsidRPr="00C87C71">
              <w:rPr>
                <w:rFonts w:ascii="Segoe UI" w:eastAsia="Times New Roman" w:hAnsi="Segoe UI" w:cs="Segoe UI"/>
                <w:sz w:val="24"/>
                <w:szCs w:val="24"/>
                <w:bdr w:val="single" w:sz="2" w:space="0" w:color="auto" w:frame="1"/>
                <w:lang w:eastAsia="en-IN"/>
              </w:rPr>
              <w:lastRenderedPageBreak/>
              <w:t>Can have indexes and constraints</w:t>
            </w:r>
          </w:p>
        </w:tc>
        <w:tc>
          <w:tcPr>
            <w:tcW w:w="0" w:type="auto"/>
            <w:tcBorders>
              <w:top w:val="single" w:sz="6" w:space="0" w:color="auto"/>
              <w:left w:val="single" w:sz="6" w:space="0" w:color="auto"/>
              <w:bottom w:val="single" w:sz="6" w:space="0" w:color="auto"/>
              <w:right w:val="single" w:sz="6" w:space="0" w:color="auto"/>
            </w:tcBorders>
            <w:vAlign w:val="center"/>
            <w:hideMark/>
          </w:tcPr>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sz w:val="24"/>
                <w:szCs w:val="24"/>
                <w:lang w:eastAsia="en-IN"/>
              </w:rPr>
            </w:pPr>
            <w:r w:rsidRPr="00C87C71">
              <w:rPr>
                <w:rFonts w:ascii="Segoe UI" w:eastAsia="Times New Roman" w:hAnsi="Segoe UI" w:cs="Segoe UI"/>
                <w:sz w:val="24"/>
                <w:szCs w:val="24"/>
                <w:bdr w:val="single" w:sz="2" w:space="0" w:color="auto" w:frame="1"/>
                <w:lang w:eastAsia="en-IN"/>
              </w:rPr>
              <w:t>Cannot have indexes or constraints, but can have primary keys</w:t>
            </w:r>
          </w:p>
        </w:tc>
      </w:tr>
      <w:tr w:rsidR="00C87C71" w:rsidRPr="00C87C71" w:rsidTr="00C87C71">
        <w:tc>
          <w:tcPr>
            <w:tcW w:w="0" w:type="auto"/>
            <w:tcBorders>
              <w:top w:val="single" w:sz="6" w:space="0" w:color="auto"/>
              <w:left w:val="single" w:sz="6" w:space="0" w:color="auto"/>
              <w:bottom w:val="single" w:sz="6" w:space="0" w:color="auto"/>
              <w:right w:val="single" w:sz="6" w:space="0" w:color="auto"/>
            </w:tcBorders>
            <w:vAlign w:val="center"/>
            <w:hideMark/>
          </w:tcPr>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sz w:val="24"/>
                <w:szCs w:val="24"/>
                <w:lang w:eastAsia="en-IN"/>
              </w:rPr>
            </w:pPr>
            <w:r w:rsidRPr="00C87C71">
              <w:rPr>
                <w:rFonts w:ascii="Segoe UI" w:eastAsia="Times New Roman" w:hAnsi="Segoe UI" w:cs="Segoe UI"/>
                <w:sz w:val="24"/>
                <w:szCs w:val="24"/>
                <w:bdr w:val="single" w:sz="2" w:space="0" w:color="auto" w:frame="1"/>
                <w:lang w:eastAsia="en-IN"/>
              </w:rPr>
              <w:t>Can be used by multiple users and sessions</w:t>
            </w:r>
          </w:p>
        </w:tc>
        <w:tc>
          <w:tcPr>
            <w:tcW w:w="0" w:type="auto"/>
            <w:tcBorders>
              <w:top w:val="single" w:sz="6" w:space="0" w:color="auto"/>
              <w:left w:val="single" w:sz="6" w:space="0" w:color="auto"/>
              <w:bottom w:val="single" w:sz="6" w:space="0" w:color="auto"/>
              <w:right w:val="single" w:sz="6" w:space="0" w:color="auto"/>
            </w:tcBorders>
            <w:vAlign w:val="center"/>
            <w:hideMark/>
          </w:tcPr>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sz w:val="24"/>
                <w:szCs w:val="24"/>
                <w:lang w:eastAsia="en-IN"/>
              </w:rPr>
            </w:pPr>
            <w:r w:rsidRPr="00C87C71">
              <w:rPr>
                <w:rFonts w:ascii="Segoe UI" w:eastAsia="Times New Roman" w:hAnsi="Segoe UI" w:cs="Segoe UI"/>
                <w:sz w:val="24"/>
                <w:szCs w:val="24"/>
                <w:bdr w:val="single" w:sz="2" w:space="0" w:color="auto" w:frame="1"/>
                <w:lang w:eastAsia="en-IN"/>
              </w:rPr>
              <w:t>Can only be used by the session that created it</w:t>
            </w:r>
          </w:p>
        </w:tc>
      </w:tr>
      <w:tr w:rsidR="00C87C71" w:rsidRPr="00C87C71" w:rsidTr="00C87C71">
        <w:tc>
          <w:tcPr>
            <w:tcW w:w="0" w:type="auto"/>
            <w:tcBorders>
              <w:top w:val="single" w:sz="6" w:space="0" w:color="auto"/>
              <w:left w:val="single" w:sz="6" w:space="0" w:color="auto"/>
              <w:bottom w:val="single" w:sz="6" w:space="0" w:color="auto"/>
              <w:right w:val="single" w:sz="6" w:space="0" w:color="auto"/>
            </w:tcBorders>
            <w:vAlign w:val="center"/>
            <w:hideMark/>
          </w:tcPr>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sz w:val="24"/>
                <w:szCs w:val="24"/>
                <w:lang w:eastAsia="en-IN"/>
              </w:rPr>
            </w:pPr>
            <w:r w:rsidRPr="00C87C71">
              <w:rPr>
                <w:rFonts w:ascii="Segoe UI" w:eastAsia="Times New Roman" w:hAnsi="Segoe UI" w:cs="Segoe UI"/>
                <w:sz w:val="24"/>
                <w:szCs w:val="24"/>
                <w:bdr w:val="single" w:sz="2" w:space="0" w:color="auto" w:frame="1"/>
                <w:lang w:eastAsia="en-IN"/>
              </w:rPr>
              <w:t>Can store large amounts of data</w:t>
            </w:r>
          </w:p>
        </w:tc>
        <w:tc>
          <w:tcPr>
            <w:tcW w:w="0" w:type="auto"/>
            <w:tcBorders>
              <w:top w:val="single" w:sz="6" w:space="0" w:color="auto"/>
              <w:left w:val="single" w:sz="6" w:space="0" w:color="auto"/>
              <w:bottom w:val="single" w:sz="6" w:space="0" w:color="auto"/>
              <w:right w:val="single" w:sz="6" w:space="0" w:color="auto"/>
            </w:tcBorders>
            <w:vAlign w:val="center"/>
            <w:hideMark/>
          </w:tcPr>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sz w:val="24"/>
                <w:szCs w:val="24"/>
                <w:lang w:eastAsia="en-IN"/>
              </w:rPr>
            </w:pPr>
            <w:r w:rsidRPr="00C87C71">
              <w:rPr>
                <w:rFonts w:ascii="Segoe UI" w:eastAsia="Times New Roman" w:hAnsi="Segoe UI" w:cs="Segoe UI"/>
                <w:sz w:val="24"/>
                <w:szCs w:val="24"/>
                <w:bdr w:val="single" w:sz="2" w:space="0" w:color="auto" w:frame="1"/>
                <w:lang w:eastAsia="en-IN"/>
              </w:rPr>
              <w:t>Can store small amounts of data</w:t>
            </w:r>
          </w:p>
        </w:tc>
      </w:tr>
      <w:tr w:rsidR="00C87C71" w:rsidRPr="00C87C71" w:rsidTr="00C87C71">
        <w:tc>
          <w:tcPr>
            <w:tcW w:w="0" w:type="auto"/>
            <w:tcBorders>
              <w:top w:val="single" w:sz="6" w:space="0" w:color="auto"/>
              <w:left w:val="single" w:sz="6" w:space="0" w:color="auto"/>
              <w:bottom w:val="single" w:sz="6" w:space="0" w:color="auto"/>
              <w:right w:val="single" w:sz="6" w:space="0" w:color="auto"/>
            </w:tcBorders>
            <w:vAlign w:val="center"/>
            <w:hideMark/>
          </w:tcPr>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sz w:val="24"/>
                <w:szCs w:val="24"/>
                <w:lang w:eastAsia="en-IN"/>
              </w:rPr>
            </w:pPr>
            <w:r w:rsidRPr="00C87C71">
              <w:rPr>
                <w:rFonts w:ascii="Segoe UI" w:eastAsia="Times New Roman" w:hAnsi="Segoe UI" w:cs="Segoe UI"/>
                <w:sz w:val="24"/>
                <w:szCs w:val="24"/>
                <w:bdr w:val="single" w:sz="2" w:space="0" w:color="auto" w:frame="1"/>
                <w:lang w:eastAsia="en-IN"/>
              </w:rPr>
              <w:t>Can be used with SELECT INTO to create a new table based on the results of a query</w:t>
            </w:r>
          </w:p>
        </w:tc>
        <w:tc>
          <w:tcPr>
            <w:tcW w:w="0" w:type="auto"/>
            <w:tcBorders>
              <w:top w:val="single" w:sz="6" w:space="0" w:color="auto"/>
              <w:left w:val="single" w:sz="6" w:space="0" w:color="auto"/>
              <w:bottom w:val="single" w:sz="6" w:space="0" w:color="auto"/>
              <w:right w:val="single" w:sz="6" w:space="0" w:color="auto"/>
            </w:tcBorders>
            <w:vAlign w:val="center"/>
            <w:hideMark/>
          </w:tcPr>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sz w:val="24"/>
                <w:szCs w:val="24"/>
                <w:lang w:eastAsia="en-IN"/>
              </w:rPr>
            </w:pPr>
            <w:r w:rsidRPr="00C87C71">
              <w:rPr>
                <w:rFonts w:ascii="Segoe UI" w:eastAsia="Times New Roman" w:hAnsi="Segoe UI" w:cs="Segoe UI"/>
                <w:sz w:val="24"/>
                <w:szCs w:val="24"/>
                <w:bdr w:val="single" w:sz="2" w:space="0" w:color="auto" w:frame="1"/>
                <w:lang w:eastAsia="en-IN"/>
              </w:rPr>
              <w:t>Cannot be used with SELECT INTO to create a new table based on the results of a query</w:t>
            </w:r>
          </w:p>
        </w:tc>
      </w:tr>
    </w:tbl>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17. Explain What Scheduled Tasks Refer To In SQL Server.</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Scheduled tasks are automated jobs or processes that run at specific times or intervals. These tasks can include various activities like executing stored procedures, running scripts or queries, performing database maintenance, and more. </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SQL Server also provides a built-in scheduling system called SQL Server Agent which you can use to create and manage scheduled tasks. This is a great way for administrators to automate routine database operations and optimize system performance.</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18. What Is The Method For Handling Exceptions In SQL Server Programming?</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The TRY-CATCH block is essential for managing exceptions gracefully. As a developer, it allows you to define code that might throw an exception within a "try" block and subsequently manage any resulting exceptions in a corresponding "catch" block.</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 xml:space="preserve">In the catch block, it is possible to </w:t>
      </w:r>
      <w:proofErr w:type="spellStart"/>
      <w:r w:rsidRPr="00C87C71">
        <w:rPr>
          <w:rFonts w:ascii="Segoe UI" w:eastAsia="Times New Roman" w:hAnsi="Segoe UI" w:cs="Segoe UI"/>
          <w:color w:val="000000"/>
          <w:sz w:val="24"/>
          <w:szCs w:val="24"/>
          <w:bdr w:val="single" w:sz="2" w:space="0" w:color="auto" w:frame="1"/>
          <w:lang w:eastAsia="en-IN"/>
        </w:rPr>
        <w:t>analyze</w:t>
      </w:r>
      <w:proofErr w:type="spellEnd"/>
      <w:r w:rsidRPr="00C87C71">
        <w:rPr>
          <w:rFonts w:ascii="Segoe UI" w:eastAsia="Times New Roman" w:hAnsi="Segoe UI" w:cs="Segoe UI"/>
          <w:color w:val="000000"/>
          <w:sz w:val="24"/>
          <w:szCs w:val="24"/>
          <w:bdr w:val="single" w:sz="2" w:space="0" w:color="auto" w:frame="1"/>
          <w:lang w:eastAsia="en-IN"/>
        </w:rPr>
        <w:t xml:space="preserve"> the exception and execute relevant actions, such as logging an error message or undoing a transaction. For more intricate error-handling situations, the TRY-CATCH block can also be nested. </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600" w:line="600" w:lineRule="atLeast"/>
        <w:outlineLvl w:val="1"/>
        <w:rPr>
          <w:rFonts w:ascii="Segoe UI" w:eastAsia="Times New Roman" w:hAnsi="Segoe UI" w:cs="Segoe UI"/>
          <w:color w:val="000000"/>
          <w:sz w:val="48"/>
          <w:szCs w:val="48"/>
          <w:lang w:eastAsia="en-IN"/>
        </w:rPr>
      </w:pPr>
      <w:r w:rsidRPr="00C87C71">
        <w:rPr>
          <w:rFonts w:ascii="Segoe UI" w:eastAsia="Times New Roman" w:hAnsi="Segoe UI" w:cs="Segoe UI"/>
          <w:b/>
          <w:bCs/>
          <w:color w:val="000000"/>
          <w:sz w:val="48"/>
          <w:szCs w:val="48"/>
          <w:bdr w:val="single" w:sz="2" w:space="0" w:color="auto" w:frame="1"/>
          <w:lang w:eastAsia="en-IN"/>
        </w:rPr>
        <w:lastRenderedPageBreak/>
        <w:t>Intermediate SQL Server Interview Questions</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21. How Would You Delete A Table Using SQL Server Management Studio?</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To delete a table in SQL Server Management Studio, follow these steps:</w:t>
      </w:r>
    </w:p>
    <w:p w:rsidR="00C87C71" w:rsidRPr="00C87C71" w:rsidRDefault="00C87C71" w:rsidP="00C87C71">
      <w:pPr>
        <w:numPr>
          <w:ilvl w:val="0"/>
          <w:numId w:val="7"/>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Open SQL Server Management Studio and connect to the server that contains the database with the table you want to delete.</w:t>
      </w:r>
    </w:p>
    <w:p w:rsidR="00C87C71" w:rsidRPr="00C87C71" w:rsidRDefault="00C87C71" w:rsidP="00C87C71">
      <w:pPr>
        <w:numPr>
          <w:ilvl w:val="0"/>
          <w:numId w:val="7"/>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Expand the Databases folder to display a list of databases on the server.</w:t>
      </w:r>
    </w:p>
    <w:p w:rsidR="00C87C71" w:rsidRPr="00C87C71" w:rsidRDefault="00C87C71" w:rsidP="00C87C71">
      <w:pPr>
        <w:numPr>
          <w:ilvl w:val="0"/>
          <w:numId w:val="7"/>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Expand the database that contains the table you want to delete.</w:t>
      </w:r>
    </w:p>
    <w:p w:rsidR="00C87C71" w:rsidRPr="00C87C71" w:rsidRDefault="00C87C71" w:rsidP="00C87C71">
      <w:pPr>
        <w:numPr>
          <w:ilvl w:val="0"/>
          <w:numId w:val="7"/>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Expand the Tables folder to display a list of tables in the database.</w:t>
      </w:r>
    </w:p>
    <w:p w:rsidR="00C87C71" w:rsidRPr="00C87C71" w:rsidRDefault="00C87C71" w:rsidP="00C87C71">
      <w:pPr>
        <w:numPr>
          <w:ilvl w:val="0"/>
          <w:numId w:val="7"/>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Right-click the table you want to delete and select Delete from the context menu.</w:t>
      </w:r>
    </w:p>
    <w:p w:rsidR="00C87C71" w:rsidRPr="00C87C71" w:rsidRDefault="00C87C71" w:rsidP="00C87C71">
      <w:pPr>
        <w:numPr>
          <w:ilvl w:val="0"/>
          <w:numId w:val="7"/>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A dialog box will appear, asking you to confirm the deletion. If you are sure you want to delete the table, click OK.</w:t>
      </w:r>
    </w:p>
    <w:p w:rsidR="00C87C71" w:rsidRPr="00C87C71" w:rsidRDefault="00C87C71" w:rsidP="00C87C71">
      <w:pPr>
        <w:numPr>
          <w:ilvl w:val="0"/>
          <w:numId w:val="7"/>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The table will be deleted from the database.</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28. How Would You Optimize A Slow-Running SQL Server Query?</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Optimizing a slow-running SQL Server query involves identifying the performance bottlenecks and addressing them. Here are some ways to optimize a slow-running SQL Server query:</w:t>
      </w:r>
    </w:p>
    <w:p w:rsidR="00C87C71" w:rsidRPr="00C87C71" w:rsidRDefault="00C87C71" w:rsidP="00C87C71">
      <w:pPr>
        <w:numPr>
          <w:ilvl w:val="0"/>
          <w:numId w:val="10"/>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Examine the query execution plan</w:t>
      </w:r>
      <w:r w:rsidRPr="00C87C71">
        <w:rPr>
          <w:rFonts w:ascii="Segoe UI" w:eastAsia="Times New Roman" w:hAnsi="Segoe UI" w:cs="Segoe UI"/>
          <w:color w:val="000000"/>
          <w:sz w:val="27"/>
          <w:szCs w:val="27"/>
          <w:bdr w:val="single" w:sz="2" w:space="0" w:color="auto" w:frame="1"/>
          <w:lang w:eastAsia="en-IN"/>
        </w:rPr>
        <w:t> to identify performance bottlenecks like table scans, expensive joins, or missing indexes.</w:t>
      </w:r>
    </w:p>
    <w:p w:rsidR="00C87C71" w:rsidRPr="00C87C71" w:rsidRDefault="00C87C71" w:rsidP="00C87C71">
      <w:pPr>
        <w:numPr>
          <w:ilvl w:val="0"/>
          <w:numId w:val="10"/>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Ensure appropriate indexes</w:t>
      </w:r>
      <w:r w:rsidRPr="00C87C71">
        <w:rPr>
          <w:rFonts w:ascii="Segoe UI" w:eastAsia="Times New Roman" w:hAnsi="Segoe UI" w:cs="Segoe UI"/>
          <w:color w:val="000000"/>
          <w:sz w:val="27"/>
          <w:szCs w:val="27"/>
          <w:bdr w:val="single" w:sz="2" w:space="0" w:color="auto" w:frame="1"/>
          <w:lang w:eastAsia="en-IN"/>
        </w:rPr>
        <w:t> are used to support query filtering, sorting, and joining operations.</w:t>
      </w:r>
    </w:p>
    <w:p w:rsidR="00C87C71" w:rsidRPr="00C87C71" w:rsidRDefault="00C87C71" w:rsidP="00C87C71">
      <w:pPr>
        <w:numPr>
          <w:ilvl w:val="0"/>
          <w:numId w:val="10"/>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lastRenderedPageBreak/>
        <w:t>Rewrite the query </w:t>
      </w:r>
      <w:r w:rsidRPr="00C87C71">
        <w:rPr>
          <w:rFonts w:ascii="Segoe UI" w:eastAsia="Times New Roman" w:hAnsi="Segoe UI" w:cs="Segoe UI"/>
          <w:color w:val="000000"/>
          <w:sz w:val="27"/>
          <w:szCs w:val="27"/>
          <w:bdr w:val="single" w:sz="2" w:space="0" w:color="auto" w:frame="1"/>
          <w:lang w:eastAsia="en-IN"/>
        </w:rPr>
        <w:t xml:space="preserve">to simplify complex expressions by removing redundant joins or </w:t>
      </w:r>
      <w:proofErr w:type="spellStart"/>
      <w:r w:rsidRPr="00C87C71">
        <w:rPr>
          <w:rFonts w:ascii="Segoe UI" w:eastAsia="Times New Roman" w:hAnsi="Segoe UI" w:cs="Segoe UI"/>
          <w:color w:val="000000"/>
          <w:sz w:val="27"/>
          <w:szCs w:val="27"/>
          <w:bdr w:val="single" w:sz="2" w:space="0" w:color="auto" w:frame="1"/>
          <w:lang w:eastAsia="en-IN"/>
        </w:rPr>
        <w:t>subqueries</w:t>
      </w:r>
      <w:proofErr w:type="spellEnd"/>
      <w:r w:rsidRPr="00C87C71">
        <w:rPr>
          <w:rFonts w:ascii="Segoe UI" w:eastAsia="Times New Roman" w:hAnsi="Segoe UI" w:cs="Segoe UI"/>
          <w:color w:val="000000"/>
          <w:sz w:val="27"/>
          <w:szCs w:val="27"/>
          <w:bdr w:val="single" w:sz="2" w:space="0" w:color="auto" w:frame="1"/>
          <w:lang w:eastAsia="en-IN"/>
        </w:rPr>
        <w:t>, using query restructuring or common table expressions (CTEs).</w:t>
      </w:r>
    </w:p>
    <w:p w:rsidR="00C87C71" w:rsidRPr="00C87C71" w:rsidRDefault="00C87C71" w:rsidP="00C87C71">
      <w:pPr>
        <w:numPr>
          <w:ilvl w:val="0"/>
          <w:numId w:val="10"/>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Update statistics</w:t>
      </w:r>
      <w:r w:rsidRPr="00C87C71">
        <w:rPr>
          <w:rFonts w:ascii="Segoe UI" w:eastAsia="Times New Roman" w:hAnsi="Segoe UI" w:cs="Segoe UI"/>
          <w:color w:val="000000"/>
          <w:sz w:val="27"/>
          <w:szCs w:val="27"/>
          <w:bdr w:val="single" w:sz="2" w:space="0" w:color="auto" w:frame="1"/>
          <w:lang w:eastAsia="en-IN"/>
        </w:rPr>
        <w:t> to ensure optimal query plans via the UPDATE STATISTICS command.</w:t>
      </w:r>
    </w:p>
    <w:p w:rsidR="00C87C71" w:rsidRPr="00C87C71" w:rsidRDefault="00C87C71" w:rsidP="00C87C71">
      <w:pPr>
        <w:numPr>
          <w:ilvl w:val="0"/>
          <w:numId w:val="10"/>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Ensure sufficient resources</w:t>
      </w:r>
      <w:r w:rsidRPr="00C87C71">
        <w:rPr>
          <w:rFonts w:ascii="Segoe UI" w:eastAsia="Times New Roman" w:hAnsi="Segoe UI" w:cs="Segoe UI"/>
          <w:color w:val="000000"/>
          <w:sz w:val="27"/>
          <w:szCs w:val="27"/>
          <w:bdr w:val="single" w:sz="2" w:space="0" w:color="auto" w:frame="1"/>
          <w:lang w:eastAsia="en-IN"/>
        </w:rPr>
        <w:t> are available to handle the query workload and monitor performance with SQL Server Profiler or Performance Monitor.</w:t>
      </w:r>
    </w:p>
    <w:p w:rsidR="00C87C71" w:rsidRPr="00C87C71" w:rsidRDefault="00C87C71" w:rsidP="00C87C71">
      <w:pPr>
        <w:numPr>
          <w:ilvl w:val="0"/>
          <w:numId w:val="10"/>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Consider query caching </w:t>
      </w:r>
      <w:r w:rsidRPr="00C87C71">
        <w:rPr>
          <w:rFonts w:ascii="Segoe UI" w:eastAsia="Times New Roman" w:hAnsi="Segoe UI" w:cs="Segoe UI"/>
          <w:color w:val="000000"/>
          <w:sz w:val="27"/>
          <w:szCs w:val="27"/>
          <w:bdr w:val="single" w:sz="2" w:space="0" w:color="auto" w:frame="1"/>
          <w:lang w:eastAsia="en-IN"/>
        </w:rPr>
        <w:t xml:space="preserve">if the query is executed frequently or use materialized views to </w:t>
      </w:r>
      <w:proofErr w:type="spellStart"/>
      <w:r w:rsidRPr="00C87C71">
        <w:rPr>
          <w:rFonts w:ascii="Segoe UI" w:eastAsia="Times New Roman" w:hAnsi="Segoe UI" w:cs="Segoe UI"/>
          <w:color w:val="000000"/>
          <w:sz w:val="27"/>
          <w:szCs w:val="27"/>
          <w:bdr w:val="single" w:sz="2" w:space="0" w:color="auto" w:frame="1"/>
          <w:lang w:eastAsia="en-IN"/>
        </w:rPr>
        <w:t>precompute</w:t>
      </w:r>
      <w:proofErr w:type="spellEnd"/>
      <w:r w:rsidRPr="00C87C71">
        <w:rPr>
          <w:rFonts w:ascii="Segoe UI" w:eastAsia="Times New Roman" w:hAnsi="Segoe UI" w:cs="Segoe UI"/>
          <w:color w:val="000000"/>
          <w:sz w:val="27"/>
          <w:szCs w:val="27"/>
          <w:bdr w:val="single" w:sz="2" w:space="0" w:color="auto" w:frame="1"/>
          <w:lang w:eastAsia="en-IN"/>
        </w:rPr>
        <w:t xml:space="preserve"> and store complex query results.</w:t>
      </w:r>
    </w:p>
    <w:p w:rsidR="00C87C71" w:rsidRPr="00C87C71" w:rsidRDefault="00C87C71" w:rsidP="00C87C71">
      <w:pPr>
        <w:numPr>
          <w:ilvl w:val="0"/>
          <w:numId w:val="10"/>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Partitioning or data archiving</w:t>
      </w:r>
      <w:r w:rsidRPr="00C87C71">
        <w:rPr>
          <w:rFonts w:ascii="Segoe UI" w:eastAsia="Times New Roman" w:hAnsi="Segoe UI" w:cs="Segoe UI"/>
          <w:color w:val="000000"/>
          <w:sz w:val="27"/>
          <w:szCs w:val="27"/>
          <w:bdr w:val="single" w:sz="2" w:space="0" w:color="auto" w:frame="1"/>
          <w:lang w:eastAsia="en-IN"/>
        </w:rPr>
        <w:t> can improve query performance by reducing the data volume accessed during query execution.</w:t>
      </w:r>
    </w:p>
    <w:p w:rsidR="00C87C71" w:rsidRPr="00C87C71" w:rsidRDefault="00C87C71" w:rsidP="00C87C71">
      <w:pPr>
        <w:numPr>
          <w:ilvl w:val="0"/>
          <w:numId w:val="10"/>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b/>
          <w:bCs/>
          <w:color w:val="000000"/>
          <w:sz w:val="24"/>
          <w:szCs w:val="24"/>
          <w:bdr w:val="single" w:sz="2" w:space="0" w:color="auto" w:frame="1"/>
          <w:lang w:eastAsia="en-IN"/>
        </w:rPr>
        <w:t>Test the optimized query</w:t>
      </w:r>
      <w:r w:rsidRPr="00C87C71">
        <w:rPr>
          <w:rFonts w:ascii="Segoe UI" w:eastAsia="Times New Roman" w:hAnsi="Segoe UI" w:cs="Segoe UI"/>
          <w:color w:val="000000"/>
          <w:sz w:val="27"/>
          <w:szCs w:val="27"/>
          <w:bdr w:val="single" w:sz="2" w:space="0" w:color="auto" w:frame="1"/>
          <w:lang w:eastAsia="en-IN"/>
        </w:rPr>
        <w:t> to ensure changes have resulted in improved performance. </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29. How Do You Perform Pagination In SQL Server?</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You have two options here, with the first being the OFFSET-FETCH clause and the second being the ROW_</w:t>
      </w:r>
      <w:proofErr w:type="gramStart"/>
      <w:r w:rsidRPr="00C87C71">
        <w:rPr>
          <w:rFonts w:ascii="Segoe UI" w:eastAsia="Times New Roman" w:hAnsi="Segoe UI" w:cs="Segoe UI"/>
          <w:color w:val="000000"/>
          <w:sz w:val="24"/>
          <w:szCs w:val="24"/>
          <w:bdr w:val="single" w:sz="2" w:space="0" w:color="auto" w:frame="1"/>
          <w:lang w:eastAsia="en-IN"/>
        </w:rPr>
        <w:t>NUMBER(</w:t>
      </w:r>
      <w:proofErr w:type="gramEnd"/>
      <w:r w:rsidRPr="00C87C71">
        <w:rPr>
          <w:rFonts w:ascii="Segoe UI" w:eastAsia="Times New Roman" w:hAnsi="Segoe UI" w:cs="Segoe UI"/>
          <w:color w:val="000000"/>
          <w:sz w:val="24"/>
          <w:szCs w:val="24"/>
          <w:bdr w:val="single" w:sz="2" w:space="0" w:color="auto" w:frame="1"/>
          <w:lang w:eastAsia="en-IN"/>
        </w:rPr>
        <w:t>) function, which also needs to use the ORDER BY and WHERE clauses. </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Depending on your preference, OFFSET-FETCH fetches a range of rows, while ROW_</w:t>
      </w:r>
      <w:proofErr w:type="gramStart"/>
      <w:r w:rsidRPr="00C87C71">
        <w:rPr>
          <w:rFonts w:ascii="Segoe UI" w:eastAsia="Times New Roman" w:hAnsi="Segoe UI" w:cs="Segoe UI"/>
          <w:color w:val="000000"/>
          <w:sz w:val="24"/>
          <w:szCs w:val="24"/>
          <w:bdr w:val="single" w:sz="2" w:space="0" w:color="auto" w:frame="1"/>
          <w:lang w:eastAsia="en-IN"/>
        </w:rPr>
        <w:t>NUMBER(</w:t>
      </w:r>
      <w:proofErr w:type="gramEnd"/>
      <w:r w:rsidRPr="00C87C71">
        <w:rPr>
          <w:rFonts w:ascii="Segoe UI" w:eastAsia="Times New Roman" w:hAnsi="Segoe UI" w:cs="Segoe UI"/>
          <w:color w:val="000000"/>
          <w:sz w:val="24"/>
          <w:szCs w:val="24"/>
          <w:bdr w:val="single" w:sz="2" w:space="0" w:color="auto" w:frame="1"/>
          <w:lang w:eastAsia="en-IN"/>
        </w:rPr>
        <w:t>) assigns a unique integer to each row returned by the query. </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30. Where Are Usernames And Passwords Stored In SQL Server?</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Usernames and hashed passwords are stored in the "</w:t>
      </w:r>
      <w:proofErr w:type="spellStart"/>
      <w:r w:rsidRPr="00C87C71">
        <w:rPr>
          <w:rFonts w:ascii="Segoe UI" w:eastAsia="Times New Roman" w:hAnsi="Segoe UI" w:cs="Segoe UI"/>
          <w:color w:val="000000"/>
          <w:sz w:val="24"/>
          <w:szCs w:val="24"/>
          <w:bdr w:val="single" w:sz="2" w:space="0" w:color="auto" w:frame="1"/>
          <w:lang w:eastAsia="en-IN"/>
        </w:rPr>
        <w:t>sys.sql_logins</w:t>
      </w:r>
      <w:proofErr w:type="spellEnd"/>
      <w:r w:rsidRPr="00C87C71">
        <w:rPr>
          <w:rFonts w:ascii="Segoe UI" w:eastAsia="Times New Roman" w:hAnsi="Segoe UI" w:cs="Segoe UI"/>
          <w:color w:val="000000"/>
          <w:sz w:val="24"/>
          <w:szCs w:val="24"/>
          <w:bdr w:val="single" w:sz="2" w:space="0" w:color="auto" w:frame="1"/>
          <w:lang w:eastAsia="en-IN"/>
        </w:rPr>
        <w:t xml:space="preserve">" system </w:t>
      </w:r>
      <w:proofErr w:type="spellStart"/>
      <w:r w:rsidRPr="00C87C71">
        <w:rPr>
          <w:rFonts w:ascii="Segoe UI" w:eastAsia="Times New Roman" w:hAnsi="Segoe UI" w:cs="Segoe UI"/>
          <w:color w:val="000000"/>
          <w:sz w:val="24"/>
          <w:szCs w:val="24"/>
          <w:bdr w:val="single" w:sz="2" w:space="0" w:color="auto" w:frame="1"/>
          <w:lang w:eastAsia="en-IN"/>
        </w:rPr>
        <w:t>catalog</w:t>
      </w:r>
      <w:proofErr w:type="spellEnd"/>
      <w:r w:rsidRPr="00C87C71">
        <w:rPr>
          <w:rFonts w:ascii="Segoe UI" w:eastAsia="Times New Roman" w:hAnsi="Segoe UI" w:cs="Segoe UI"/>
          <w:color w:val="000000"/>
          <w:sz w:val="24"/>
          <w:szCs w:val="24"/>
          <w:bdr w:val="single" w:sz="2" w:space="0" w:color="auto" w:frame="1"/>
          <w:lang w:eastAsia="en-IN"/>
        </w:rPr>
        <w:t xml:space="preserve"> view, which is a dynamic management view (DMV) in the "master" database. The passwords are not stored in clear text; instead, they are stored as a salted hash value for security purposes.</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35. How Do You Create An SQL Server Backup And Restore It?</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lastRenderedPageBreak/>
        <w:t>To create a SQL Server backup and restore it, you can follow these general steps:</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To backup:</w:t>
      </w:r>
    </w:p>
    <w:p w:rsidR="00C87C71" w:rsidRPr="00C87C71" w:rsidRDefault="00C87C71" w:rsidP="00C87C71">
      <w:pPr>
        <w:numPr>
          <w:ilvl w:val="0"/>
          <w:numId w:val="13"/>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Open SQL Server Management Studio and connect to the required database.</w:t>
      </w:r>
    </w:p>
    <w:p w:rsidR="00C87C71" w:rsidRPr="00C87C71" w:rsidRDefault="00C87C71" w:rsidP="00C87C71">
      <w:pPr>
        <w:numPr>
          <w:ilvl w:val="0"/>
          <w:numId w:val="13"/>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Right-click on the database and select "Tasks" &gt; "Back Up".</w:t>
      </w:r>
    </w:p>
    <w:p w:rsidR="00C87C71" w:rsidRPr="00C87C71" w:rsidRDefault="00C87C71" w:rsidP="00C87C71">
      <w:pPr>
        <w:numPr>
          <w:ilvl w:val="0"/>
          <w:numId w:val="13"/>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In the "Back Up Database" window, choose backup type, destination, and backup options, then click "OK" to start the backup process</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To restore:</w:t>
      </w:r>
    </w:p>
    <w:p w:rsidR="00C87C71" w:rsidRPr="00C87C71" w:rsidRDefault="00C87C71" w:rsidP="00C87C71">
      <w:pPr>
        <w:numPr>
          <w:ilvl w:val="0"/>
          <w:numId w:val="14"/>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To restore the database, right-click on the "Databases" node in Object Explorer and select "Restore Database".</w:t>
      </w:r>
    </w:p>
    <w:p w:rsidR="00C87C71" w:rsidRPr="00C87C71" w:rsidRDefault="00C87C71" w:rsidP="00C87C71">
      <w:pPr>
        <w:numPr>
          <w:ilvl w:val="0"/>
          <w:numId w:val="14"/>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In the "Restore Database" window, select the source of the backup, the destination database name and location, and the restore options.</w:t>
      </w:r>
    </w:p>
    <w:p w:rsidR="00C87C71" w:rsidRPr="00C87C71" w:rsidRDefault="00C87C71" w:rsidP="00C87C71">
      <w:pPr>
        <w:numPr>
          <w:ilvl w:val="0"/>
          <w:numId w:val="14"/>
        </w:numPr>
        <w:pBdr>
          <w:top w:val="single" w:sz="2" w:space="0" w:color="auto"/>
          <w:left w:val="single" w:sz="2" w:space="18"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lang w:eastAsia="en-IN"/>
        </w:rPr>
      </w:pPr>
      <w:r w:rsidRPr="00C87C71">
        <w:rPr>
          <w:rFonts w:ascii="Segoe UI" w:eastAsia="Times New Roman" w:hAnsi="Segoe UI" w:cs="Segoe UI"/>
          <w:color w:val="000000"/>
          <w:sz w:val="27"/>
          <w:szCs w:val="27"/>
          <w:bdr w:val="single" w:sz="2" w:space="0" w:color="auto" w:frame="1"/>
          <w:lang w:eastAsia="en-IN"/>
        </w:rPr>
        <w:t>Click "OK" to start the restore process.</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38. How Do You Create A Stored Procedure In SQL Server?</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To create a stored procedure, you can use the CREATE PROCEDURE statement followed by the name of the stored procedure, input parameters, and procedure logic, as shown in the code block below.</w:t>
      </w:r>
    </w:p>
    <w:p w:rsidR="00C87C71" w:rsidRPr="00C87C71" w:rsidRDefault="00C87C71" w:rsidP="00C87C71">
      <w:pPr>
        <w:pBdr>
          <w:top w:val="single" w:sz="2" w:space="18" w:color="auto"/>
          <w:left w:val="single" w:sz="2" w:space="18" w:color="auto"/>
          <w:bottom w:val="single" w:sz="2" w:space="18" w:color="auto"/>
          <w:right w:val="single" w:sz="2" w:space="1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ABB2BF"/>
          <w:sz w:val="27"/>
          <w:szCs w:val="27"/>
          <w:bdr w:val="single" w:sz="2" w:space="12" w:color="auto" w:frame="1"/>
          <w:shd w:val="clear" w:color="auto" w:fill="282C34"/>
          <w:lang w:eastAsia="en-IN"/>
        </w:rPr>
      </w:pPr>
      <w:r w:rsidRPr="00C87C71">
        <w:rPr>
          <w:rFonts w:ascii="Consolas" w:eastAsia="Times New Roman" w:hAnsi="Consolas" w:cs="Courier New"/>
          <w:color w:val="C678DD"/>
          <w:sz w:val="27"/>
          <w:szCs w:val="27"/>
          <w:bdr w:val="single" w:sz="2" w:space="0" w:color="auto" w:frame="1"/>
          <w:shd w:val="clear" w:color="auto" w:fill="282C34"/>
          <w:lang w:eastAsia="en-IN"/>
        </w:rPr>
        <w:t>CREATE</w:t>
      </w:r>
      <w:r w:rsidRPr="00C87C71">
        <w:rPr>
          <w:rFonts w:ascii="Consolas" w:eastAsia="Times New Roman" w:hAnsi="Consolas" w:cs="Courier New"/>
          <w:color w:val="ABB2BF"/>
          <w:sz w:val="27"/>
          <w:szCs w:val="27"/>
          <w:bdr w:val="single" w:sz="2" w:space="12" w:color="auto" w:frame="1"/>
          <w:shd w:val="clear" w:color="auto" w:fill="282C34"/>
          <w:lang w:eastAsia="en-IN"/>
        </w:rPr>
        <w:t xml:space="preserve"> </w:t>
      </w:r>
      <w:r w:rsidRPr="00C87C71">
        <w:rPr>
          <w:rFonts w:ascii="Consolas" w:eastAsia="Times New Roman" w:hAnsi="Consolas" w:cs="Courier New"/>
          <w:color w:val="C678DD"/>
          <w:sz w:val="27"/>
          <w:szCs w:val="27"/>
          <w:bdr w:val="single" w:sz="2" w:space="0" w:color="auto" w:frame="1"/>
          <w:shd w:val="clear" w:color="auto" w:fill="282C34"/>
          <w:lang w:eastAsia="en-IN"/>
        </w:rPr>
        <w:t>PROCEDURE</w:t>
      </w:r>
      <w:r w:rsidRPr="00C87C71">
        <w:rPr>
          <w:rFonts w:ascii="Consolas" w:eastAsia="Times New Roman" w:hAnsi="Consolas" w:cs="Courier New"/>
          <w:color w:val="ABB2BF"/>
          <w:sz w:val="27"/>
          <w:szCs w:val="27"/>
          <w:bdr w:val="single" w:sz="2" w:space="12" w:color="auto" w:frame="1"/>
          <w:shd w:val="clear" w:color="auto" w:fill="282C34"/>
          <w:lang w:eastAsia="en-IN"/>
        </w:rPr>
        <w:t xml:space="preserve"> </w:t>
      </w:r>
      <w:proofErr w:type="spellStart"/>
      <w:r w:rsidRPr="00C87C71">
        <w:rPr>
          <w:rFonts w:ascii="Consolas" w:eastAsia="Times New Roman" w:hAnsi="Consolas" w:cs="Courier New"/>
          <w:color w:val="ABB2BF"/>
          <w:sz w:val="27"/>
          <w:szCs w:val="27"/>
          <w:bdr w:val="single" w:sz="2" w:space="12" w:color="auto" w:frame="1"/>
          <w:shd w:val="clear" w:color="auto" w:fill="282C34"/>
          <w:lang w:eastAsia="en-IN"/>
        </w:rPr>
        <w:t>proc_name</w:t>
      </w:r>
      <w:proofErr w:type="spellEnd"/>
    </w:p>
    <w:p w:rsidR="00C87C71" w:rsidRPr="00C87C71" w:rsidRDefault="00C87C71" w:rsidP="00C87C71">
      <w:pPr>
        <w:pBdr>
          <w:top w:val="single" w:sz="2" w:space="18" w:color="auto"/>
          <w:left w:val="single" w:sz="2" w:space="18" w:color="auto"/>
          <w:bottom w:val="single" w:sz="2" w:space="18" w:color="auto"/>
          <w:right w:val="single" w:sz="2" w:space="1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ABB2BF"/>
          <w:sz w:val="27"/>
          <w:szCs w:val="27"/>
          <w:bdr w:val="single" w:sz="2" w:space="12" w:color="auto" w:frame="1"/>
          <w:shd w:val="clear" w:color="auto" w:fill="282C34"/>
          <w:lang w:eastAsia="en-IN"/>
        </w:rPr>
      </w:pPr>
      <w:r w:rsidRPr="00C87C71">
        <w:rPr>
          <w:rFonts w:ascii="Consolas" w:eastAsia="Times New Roman" w:hAnsi="Consolas" w:cs="Courier New"/>
          <w:color w:val="ABB2BF"/>
          <w:sz w:val="27"/>
          <w:szCs w:val="27"/>
          <w:bdr w:val="single" w:sz="2" w:space="12" w:color="auto" w:frame="1"/>
          <w:shd w:val="clear" w:color="auto" w:fill="282C34"/>
          <w:lang w:eastAsia="en-IN"/>
        </w:rPr>
        <w:t xml:space="preserve">    </w:t>
      </w:r>
      <w:r w:rsidRPr="00C87C71">
        <w:rPr>
          <w:rFonts w:ascii="Consolas" w:eastAsia="Times New Roman" w:hAnsi="Consolas" w:cs="Courier New"/>
          <w:color w:val="D19A66"/>
          <w:sz w:val="27"/>
          <w:szCs w:val="27"/>
          <w:bdr w:val="single" w:sz="2" w:space="0" w:color="auto" w:frame="1"/>
          <w:shd w:val="clear" w:color="auto" w:fill="282C34"/>
          <w:lang w:eastAsia="en-IN"/>
        </w:rPr>
        <w:t>@param1</w:t>
      </w:r>
      <w:r w:rsidRPr="00C87C71">
        <w:rPr>
          <w:rFonts w:ascii="Consolas" w:eastAsia="Times New Roman" w:hAnsi="Consolas" w:cs="Courier New"/>
          <w:color w:val="ABB2BF"/>
          <w:sz w:val="27"/>
          <w:szCs w:val="27"/>
          <w:bdr w:val="single" w:sz="2" w:space="12" w:color="auto" w:frame="1"/>
          <w:shd w:val="clear" w:color="auto" w:fill="282C34"/>
          <w:lang w:eastAsia="en-IN"/>
        </w:rPr>
        <w:t xml:space="preserve"> </w:t>
      </w:r>
      <w:proofErr w:type="spellStart"/>
      <w:r w:rsidRPr="00C87C71">
        <w:rPr>
          <w:rFonts w:ascii="Consolas" w:eastAsia="Times New Roman" w:hAnsi="Consolas" w:cs="Courier New"/>
          <w:color w:val="ABB2BF"/>
          <w:sz w:val="27"/>
          <w:szCs w:val="27"/>
          <w:bdr w:val="single" w:sz="2" w:space="12" w:color="auto" w:frame="1"/>
          <w:shd w:val="clear" w:color="auto" w:fill="282C34"/>
          <w:lang w:eastAsia="en-IN"/>
        </w:rPr>
        <w:t>data_type</w:t>
      </w:r>
      <w:proofErr w:type="spellEnd"/>
      <w:r w:rsidRPr="00C87C71">
        <w:rPr>
          <w:rFonts w:ascii="Consolas" w:eastAsia="Times New Roman" w:hAnsi="Consolas" w:cs="Courier New"/>
          <w:color w:val="ABB2BF"/>
          <w:sz w:val="27"/>
          <w:szCs w:val="27"/>
          <w:bdr w:val="single" w:sz="2" w:space="12" w:color="auto" w:frame="1"/>
          <w:shd w:val="clear" w:color="auto" w:fill="282C34"/>
          <w:lang w:eastAsia="en-IN"/>
        </w:rPr>
        <w:t xml:space="preserve"> </w:t>
      </w:r>
      <w:r w:rsidRPr="00C87C71">
        <w:rPr>
          <w:rFonts w:ascii="Consolas" w:eastAsia="Times New Roman" w:hAnsi="Consolas" w:cs="Courier New"/>
          <w:color w:val="ABB2BF"/>
          <w:sz w:val="27"/>
          <w:szCs w:val="27"/>
          <w:bdr w:val="single" w:sz="2" w:space="0" w:color="auto" w:frame="1"/>
          <w:shd w:val="clear" w:color="auto" w:fill="282C34"/>
          <w:lang w:eastAsia="en-IN"/>
        </w:rPr>
        <w:t>=</w:t>
      </w:r>
      <w:r w:rsidRPr="00C87C71">
        <w:rPr>
          <w:rFonts w:ascii="Consolas" w:eastAsia="Times New Roman" w:hAnsi="Consolas" w:cs="Courier New"/>
          <w:color w:val="ABB2BF"/>
          <w:sz w:val="27"/>
          <w:szCs w:val="27"/>
          <w:bdr w:val="single" w:sz="2" w:space="12" w:color="auto" w:frame="1"/>
          <w:shd w:val="clear" w:color="auto" w:fill="282C34"/>
          <w:lang w:eastAsia="en-IN"/>
        </w:rPr>
        <w:t xml:space="preserve"> </w:t>
      </w:r>
      <w:proofErr w:type="spellStart"/>
      <w:r w:rsidRPr="00C87C71">
        <w:rPr>
          <w:rFonts w:ascii="Consolas" w:eastAsia="Times New Roman" w:hAnsi="Consolas" w:cs="Courier New"/>
          <w:color w:val="ABB2BF"/>
          <w:sz w:val="27"/>
          <w:szCs w:val="27"/>
          <w:bdr w:val="single" w:sz="2" w:space="12" w:color="auto" w:frame="1"/>
          <w:shd w:val="clear" w:color="auto" w:fill="282C34"/>
          <w:lang w:eastAsia="en-IN"/>
        </w:rPr>
        <w:t>def_val</w:t>
      </w:r>
      <w:proofErr w:type="spellEnd"/>
      <w:r w:rsidRPr="00C87C71">
        <w:rPr>
          <w:rFonts w:ascii="Consolas" w:eastAsia="Times New Roman" w:hAnsi="Consolas" w:cs="Courier New"/>
          <w:color w:val="ABB2BF"/>
          <w:sz w:val="27"/>
          <w:szCs w:val="27"/>
          <w:bdr w:val="single" w:sz="2" w:space="12" w:color="auto" w:frame="1"/>
          <w:shd w:val="clear" w:color="auto" w:fill="282C34"/>
          <w:lang w:eastAsia="en-IN"/>
        </w:rPr>
        <w:t>,</w:t>
      </w:r>
    </w:p>
    <w:p w:rsidR="00C87C71" w:rsidRPr="00C87C71" w:rsidRDefault="00C87C71" w:rsidP="00C87C71">
      <w:pPr>
        <w:pBdr>
          <w:top w:val="single" w:sz="2" w:space="18" w:color="auto"/>
          <w:left w:val="single" w:sz="2" w:space="18" w:color="auto"/>
          <w:bottom w:val="single" w:sz="2" w:space="18" w:color="auto"/>
          <w:right w:val="single" w:sz="2" w:space="1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ABB2BF"/>
          <w:sz w:val="27"/>
          <w:szCs w:val="27"/>
          <w:bdr w:val="single" w:sz="2" w:space="12" w:color="auto" w:frame="1"/>
          <w:shd w:val="clear" w:color="auto" w:fill="282C34"/>
          <w:lang w:eastAsia="en-IN"/>
        </w:rPr>
      </w:pPr>
      <w:r w:rsidRPr="00C87C71">
        <w:rPr>
          <w:rFonts w:ascii="Consolas" w:eastAsia="Times New Roman" w:hAnsi="Consolas" w:cs="Courier New"/>
          <w:color w:val="ABB2BF"/>
          <w:sz w:val="27"/>
          <w:szCs w:val="27"/>
          <w:bdr w:val="single" w:sz="2" w:space="12" w:color="auto" w:frame="1"/>
          <w:shd w:val="clear" w:color="auto" w:fill="282C34"/>
          <w:lang w:eastAsia="en-IN"/>
        </w:rPr>
        <w:t xml:space="preserve">    </w:t>
      </w:r>
      <w:r w:rsidRPr="00C87C71">
        <w:rPr>
          <w:rFonts w:ascii="Consolas" w:eastAsia="Times New Roman" w:hAnsi="Consolas" w:cs="Courier New"/>
          <w:color w:val="D19A66"/>
          <w:sz w:val="27"/>
          <w:szCs w:val="27"/>
          <w:bdr w:val="single" w:sz="2" w:space="0" w:color="auto" w:frame="1"/>
          <w:shd w:val="clear" w:color="auto" w:fill="282C34"/>
          <w:lang w:eastAsia="en-IN"/>
        </w:rPr>
        <w:t>@</w:t>
      </w:r>
      <w:proofErr w:type="spellStart"/>
      <w:r w:rsidRPr="00C87C71">
        <w:rPr>
          <w:rFonts w:ascii="Consolas" w:eastAsia="Times New Roman" w:hAnsi="Consolas" w:cs="Courier New"/>
          <w:color w:val="D19A66"/>
          <w:sz w:val="27"/>
          <w:szCs w:val="27"/>
          <w:bdr w:val="single" w:sz="2" w:space="0" w:color="auto" w:frame="1"/>
          <w:shd w:val="clear" w:color="auto" w:fill="282C34"/>
          <w:lang w:eastAsia="en-IN"/>
        </w:rPr>
        <w:t>param</w:t>
      </w:r>
      <w:r w:rsidRPr="00C87C71">
        <w:rPr>
          <w:rFonts w:ascii="Consolas" w:eastAsia="Times New Roman" w:hAnsi="Consolas" w:cs="Courier New"/>
          <w:color w:val="ABB2BF"/>
          <w:sz w:val="27"/>
          <w:szCs w:val="27"/>
          <w:bdr w:val="single" w:sz="2" w:space="12" w:color="auto" w:frame="1"/>
          <w:shd w:val="clear" w:color="auto" w:fill="282C34"/>
          <w:lang w:eastAsia="en-IN"/>
        </w:rPr>
        <w:t>_n</w:t>
      </w:r>
      <w:proofErr w:type="spellEnd"/>
      <w:r w:rsidRPr="00C87C71">
        <w:rPr>
          <w:rFonts w:ascii="Consolas" w:eastAsia="Times New Roman" w:hAnsi="Consolas" w:cs="Courier New"/>
          <w:color w:val="ABB2BF"/>
          <w:sz w:val="27"/>
          <w:szCs w:val="27"/>
          <w:bdr w:val="single" w:sz="2" w:space="12" w:color="auto" w:frame="1"/>
          <w:shd w:val="clear" w:color="auto" w:fill="282C34"/>
          <w:lang w:eastAsia="en-IN"/>
        </w:rPr>
        <w:t xml:space="preserve"> </w:t>
      </w:r>
      <w:proofErr w:type="spellStart"/>
      <w:r w:rsidRPr="00C87C71">
        <w:rPr>
          <w:rFonts w:ascii="Consolas" w:eastAsia="Times New Roman" w:hAnsi="Consolas" w:cs="Courier New"/>
          <w:color w:val="ABB2BF"/>
          <w:sz w:val="27"/>
          <w:szCs w:val="27"/>
          <w:bdr w:val="single" w:sz="2" w:space="12" w:color="auto" w:frame="1"/>
          <w:shd w:val="clear" w:color="auto" w:fill="282C34"/>
          <w:lang w:eastAsia="en-IN"/>
        </w:rPr>
        <w:t>data_type</w:t>
      </w:r>
      <w:proofErr w:type="spellEnd"/>
      <w:r w:rsidRPr="00C87C71">
        <w:rPr>
          <w:rFonts w:ascii="Consolas" w:eastAsia="Times New Roman" w:hAnsi="Consolas" w:cs="Courier New"/>
          <w:color w:val="ABB2BF"/>
          <w:sz w:val="27"/>
          <w:szCs w:val="27"/>
          <w:bdr w:val="single" w:sz="2" w:space="12" w:color="auto" w:frame="1"/>
          <w:shd w:val="clear" w:color="auto" w:fill="282C34"/>
          <w:lang w:eastAsia="en-IN"/>
        </w:rPr>
        <w:t xml:space="preserve"> </w:t>
      </w:r>
      <w:r w:rsidRPr="00C87C71">
        <w:rPr>
          <w:rFonts w:ascii="Consolas" w:eastAsia="Times New Roman" w:hAnsi="Consolas" w:cs="Courier New"/>
          <w:color w:val="ABB2BF"/>
          <w:sz w:val="27"/>
          <w:szCs w:val="27"/>
          <w:bdr w:val="single" w:sz="2" w:space="0" w:color="auto" w:frame="1"/>
          <w:shd w:val="clear" w:color="auto" w:fill="282C34"/>
          <w:lang w:eastAsia="en-IN"/>
        </w:rPr>
        <w:t>=</w:t>
      </w:r>
      <w:r w:rsidRPr="00C87C71">
        <w:rPr>
          <w:rFonts w:ascii="Consolas" w:eastAsia="Times New Roman" w:hAnsi="Consolas" w:cs="Courier New"/>
          <w:color w:val="ABB2BF"/>
          <w:sz w:val="27"/>
          <w:szCs w:val="27"/>
          <w:bdr w:val="single" w:sz="2" w:space="12" w:color="auto" w:frame="1"/>
          <w:shd w:val="clear" w:color="auto" w:fill="282C34"/>
          <w:lang w:eastAsia="en-IN"/>
        </w:rPr>
        <w:t xml:space="preserve"> </w:t>
      </w:r>
      <w:proofErr w:type="spellStart"/>
      <w:r w:rsidRPr="00C87C71">
        <w:rPr>
          <w:rFonts w:ascii="Consolas" w:eastAsia="Times New Roman" w:hAnsi="Consolas" w:cs="Courier New"/>
          <w:color w:val="ABB2BF"/>
          <w:sz w:val="27"/>
          <w:szCs w:val="27"/>
          <w:bdr w:val="single" w:sz="2" w:space="12" w:color="auto" w:frame="1"/>
          <w:shd w:val="clear" w:color="auto" w:fill="282C34"/>
          <w:lang w:eastAsia="en-IN"/>
        </w:rPr>
        <w:t>def_val</w:t>
      </w:r>
      <w:proofErr w:type="spellEnd"/>
    </w:p>
    <w:p w:rsidR="00C87C71" w:rsidRPr="00C87C71" w:rsidRDefault="00C87C71" w:rsidP="00C87C71">
      <w:pPr>
        <w:pBdr>
          <w:top w:val="single" w:sz="2" w:space="18" w:color="auto"/>
          <w:left w:val="single" w:sz="2" w:space="18" w:color="auto"/>
          <w:bottom w:val="single" w:sz="2" w:space="18" w:color="auto"/>
          <w:right w:val="single" w:sz="2" w:space="1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ABB2BF"/>
          <w:sz w:val="27"/>
          <w:szCs w:val="27"/>
          <w:bdr w:val="single" w:sz="2" w:space="12" w:color="auto" w:frame="1"/>
          <w:shd w:val="clear" w:color="auto" w:fill="282C34"/>
          <w:lang w:eastAsia="en-IN"/>
        </w:rPr>
      </w:pPr>
      <w:r w:rsidRPr="00C87C71">
        <w:rPr>
          <w:rFonts w:ascii="Consolas" w:eastAsia="Times New Roman" w:hAnsi="Consolas" w:cs="Courier New"/>
          <w:color w:val="C678DD"/>
          <w:sz w:val="27"/>
          <w:szCs w:val="27"/>
          <w:bdr w:val="single" w:sz="2" w:space="0" w:color="auto" w:frame="1"/>
          <w:shd w:val="clear" w:color="auto" w:fill="282C34"/>
          <w:lang w:eastAsia="en-IN"/>
        </w:rPr>
        <w:lastRenderedPageBreak/>
        <w:t>AS</w:t>
      </w:r>
    </w:p>
    <w:p w:rsidR="00C87C71" w:rsidRPr="00C87C71" w:rsidRDefault="00C87C71" w:rsidP="00C87C71">
      <w:pPr>
        <w:pBdr>
          <w:top w:val="single" w:sz="2" w:space="18" w:color="auto"/>
          <w:left w:val="single" w:sz="2" w:space="18" w:color="auto"/>
          <w:bottom w:val="single" w:sz="2" w:space="18" w:color="auto"/>
          <w:right w:val="single" w:sz="2" w:space="1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ABB2BF"/>
          <w:sz w:val="27"/>
          <w:szCs w:val="27"/>
          <w:bdr w:val="single" w:sz="2" w:space="12" w:color="auto" w:frame="1"/>
          <w:shd w:val="clear" w:color="auto" w:fill="282C34"/>
          <w:lang w:eastAsia="en-IN"/>
        </w:rPr>
      </w:pPr>
      <w:r w:rsidRPr="00C87C71">
        <w:rPr>
          <w:rFonts w:ascii="Consolas" w:eastAsia="Times New Roman" w:hAnsi="Consolas" w:cs="Courier New"/>
          <w:color w:val="C678DD"/>
          <w:sz w:val="27"/>
          <w:szCs w:val="27"/>
          <w:bdr w:val="single" w:sz="2" w:space="0" w:color="auto" w:frame="1"/>
          <w:shd w:val="clear" w:color="auto" w:fill="282C34"/>
          <w:lang w:eastAsia="en-IN"/>
        </w:rPr>
        <w:t>BEGIN</w:t>
      </w:r>
    </w:p>
    <w:p w:rsidR="00C87C71" w:rsidRPr="00C87C71" w:rsidRDefault="00C87C71" w:rsidP="00C87C71">
      <w:pPr>
        <w:pBdr>
          <w:top w:val="single" w:sz="2" w:space="18" w:color="auto"/>
          <w:left w:val="single" w:sz="2" w:space="18" w:color="auto"/>
          <w:bottom w:val="single" w:sz="2" w:space="18" w:color="auto"/>
          <w:right w:val="single" w:sz="2" w:space="1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ABB2BF"/>
          <w:sz w:val="27"/>
          <w:szCs w:val="27"/>
          <w:bdr w:val="single" w:sz="2" w:space="12" w:color="auto" w:frame="1"/>
          <w:shd w:val="clear" w:color="auto" w:fill="282C34"/>
          <w:lang w:eastAsia="en-IN"/>
        </w:rPr>
      </w:pPr>
      <w:r w:rsidRPr="00C87C71">
        <w:rPr>
          <w:rFonts w:ascii="Consolas" w:eastAsia="Times New Roman" w:hAnsi="Consolas" w:cs="Courier New"/>
          <w:color w:val="ABB2BF"/>
          <w:sz w:val="27"/>
          <w:szCs w:val="27"/>
          <w:bdr w:val="single" w:sz="2" w:space="12" w:color="auto" w:frame="1"/>
          <w:shd w:val="clear" w:color="auto" w:fill="282C34"/>
          <w:lang w:eastAsia="en-IN"/>
        </w:rPr>
        <w:t xml:space="preserve">    </w:t>
      </w:r>
      <w:r w:rsidRPr="00C87C71">
        <w:rPr>
          <w:rFonts w:ascii="Consolas" w:eastAsia="Times New Roman" w:hAnsi="Consolas" w:cs="Courier New"/>
          <w:i/>
          <w:iCs/>
          <w:color w:val="5C6370"/>
          <w:sz w:val="27"/>
          <w:szCs w:val="27"/>
          <w:bdr w:val="single" w:sz="2" w:space="0" w:color="auto" w:frame="1"/>
          <w:shd w:val="clear" w:color="auto" w:fill="282C34"/>
          <w:lang w:eastAsia="en-IN"/>
        </w:rPr>
        <w:t>-- Add logic and statements here</w:t>
      </w:r>
    </w:p>
    <w:p w:rsidR="00C87C71" w:rsidRPr="00C87C71" w:rsidRDefault="00C87C71" w:rsidP="00C87C71">
      <w:pPr>
        <w:pBdr>
          <w:top w:val="single" w:sz="2" w:space="18" w:color="auto"/>
          <w:left w:val="single" w:sz="2" w:space="18" w:color="auto"/>
          <w:bottom w:val="single" w:sz="2" w:space="18" w:color="auto"/>
          <w:right w:val="single" w:sz="2" w:space="1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000000"/>
          <w:sz w:val="27"/>
          <w:szCs w:val="27"/>
          <w:lang w:eastAsia="en-IN"/>
        </w:rPr>
      </w:pPr>
      <w:r w:rsidRPr="00C87C71">
        <w:rPr>
          <w:rFonts w:ascii="Consolas" w:eastAsia="Times New Roman" w:hAnsi="Consolas" w:cs="Courier New"/>
          <w:color w:val="C678DD"/>
          <w:sz w:val="27"/>
          <w:szCs w:val="27"/>
          <w:bdr w:val="single" w:sz="2" w:space="0" w:color="auto" w:frame="1"/>
          <w:shd w:val="clear" w:color="auto" w:fill="282C34"/>
          <w:lang w:eastAsia="en-IN"/>
        </w:rPr>
        <w:t>END</w:t>
      </w:r>
      <w:r w:rsidRPr="00C87C71">
        <w:rPr>
          <w:rFonts w:ascii="Consolas" w:eastAsia="Times New Roman" w:hAnsi="Consolas" w:cs="Courier New"/>
          <w:color w:val="ABB2BF"/>
          <w:sz w:val="27"/>
          <w:szCs w:val="27"/>
          <w:bdr w:val="single" w:sz="2" w:space="12" w:color="auto" w:frame="1"/>
          <w:shd w:val="clear" w:color="auto" w:fill="282C34"/>
          <w:lang w:eastAsia="en-IN"/>
        </w:rPr>
        <w:t>;</w:t>
      </w:r>
    </w:p>
    <w:p w:rsidR="00C87C71" w:rsidRPr="00C87C71" w:rsidRDefault="00C87C71" w:rsidP="00C87C71">
      <w:pPr>
        <w:pBdr>
          <w:top w:val="single" w:sz="2" w:space="0" w:color="auto"/>
          <w:left w:val="single" w:sz="2" w:space="0" w:color="auto"/>
          <w:bottom w:val="single" w:sz="2" w:space="0" w:color="auto"/>
          <w:right w:val="single" w:sz="2" w:space="0" w:color="auto"/>
        </w:pBdr>
        <w:spacing w:before="600" w:after="240" w:line="480" w:lineRule="atLeast"/>
        <w:outlineLvl w:val="2"/>
        <w:rPr>
          <w:rFonts w:ascii="Segoe UI" w:eastAsia="Times New Roman" w:hAnsi="Segoe UI" w:cs="Segoe UI"/>
          <w:color w:val="000000"/>
          <w:sz w:val="36"/>
          <w:szCs w:val="36"/>
          <w:lang w:eastAsia="en-IN"/>
        </w:rPr>
      </w:pPr>
      <w:r w:rsidRPr="00C87C71">
        <w:rPr>
          <w:rFonts w:ascii="Segoe UI" w:eastAsia="Times New Roman" w:hAnsi="Segoe UI" w:cs="Segoe UI"/>
          <w:b/>
          <w:bCs/>
          <w:color w:val="000000"/>
          <w:sz w:val="36"/>
          <w:szCs w:val="36"/>
          <w:bdr w:val="single" w:sz="2" w:space="0" w:color="auto" w:frame="1"/>
          <w:lang w:eastAsia="en-IN"/>
        </w:rPr>
        <w:t>43. What Is the Meaning of SSRS in SQL Server?</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SSRS refers to SQL Server Reporting Services, which is a server-based reporting platform that you can use to create, manage, and deliver a wide range of reports for data analysis and decision-making.</w:t>
      </w:r>
    </w:p>
    <w:p w:rsidR="00C87C71" w:rsidRPr="00C87C71" w:rsidRDefault="00C87C71" w:rsidP="00C87C71">
      <w:pPr>
        <w:pBdr>
          <w:top w:val="single" w:sz="2" w:space="0" w:color="auto"/>
          <w:left w:val="single" w:sz="2" w:space="0" w:color="auto"/>
          <w:bottom w:val="single" w:sz="2" w:space="0" w:color="auto"/>
          <w:right w:val="single" w:sz="2" w:space="0" w:color="auto"/>
        </w:pBdr>
        <w:spacing w:after="240" w:line="360" w:lineRule="atLeast"/>
        <w:rPr>
          <w:rFonts w:ascii="Segoe UI" w:eastAsia="Times New Roman" w:hAnsi="Segoe UI" w:cs="Segoe UI"/>
          <w:color w:val="000000"/>
          <w:sz w:val="24"/>
          <w:szCs w:val="24"/>
          <w:lang w:eastAsia="en-IN"/>
        </w:rPr>
      </w:pPr>
      <w:r w:rsidRPr="00C87C71">
        <w:rPr>
          <w:rFonts w:ascii="Segoe UI" w:eastAsia="Times New Roman" w:hAnsi="Segoe UI" w:cs="Segoe UI"/>
          <w:color w:val="000000"/>
          <w:sz w:val="24"/>
          <w:szCs w:val="24"/>
          <w:bdr w:val="single" w:sz="2" w:space="0" w:color="auto" w:frame="1"/>
          <w:lang w:eastAsia="en-IN"/>
        </w:rPr>
        <w:t>This differs from a traditional index (which covers the entire table) because you can create this index on a specific subset of data that meets your filter criteria, resulting in a smaller index size and improved query performance.</w:t>
      </w:r>
    </w:p>
    <w:sectPr w:rsidR="00C87C71" w:rsidRPr="00C87C7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206" w:rsidRDefault="006B6206" w:rsidP="008029D8">
      <w:pPr>
        <w:spacing w:after="0" w:line="240" w:lineRule="auto"/>
      </w:pPr>
      <w:r>
        <w:separator/>
      </w:r>
    </w:p>
  </w:endnote>
  <w:endnote w:type="continuationSeparator" w:id="0">
    <w:p w:rsidR="006B6206" w:rsidRDefault="006B6206" w:rsidP="0080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206" w:rsidRDefault="006B6206" w:rsidP="008029D8">
      <w:pPr>
        <w:spacing w:after="0" w:line="240" w:lineRule="auto"/>
      </w:pPr>
      <w:r>
        <w:separator/>
      </w:r>
    </w:p>
  </w:footnote>
  <w:footnote w:type="continuationSeparator" w:id="0">
    <w:p w:rsidR="006B6206" w:rsidRDefault="006B6206" w:rsidP="008029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9D8" w:rsidRDefault="008029D8">
    <w:pPr>
      <w:pStyle w:val="Header"/>
    </w:pPr>
  </w:p>
  <w:p w:rsidR="008029D8" w:rsidRDefault="008029D8">
    <w:pPr>
      <w:pStyle w:val="Header"/>
    </w:pPr>
  </w:p>
  <w:p w:rsidR="008029D8" w:rsidRDefault="008029D8">
    <w:pPr>
      <w:pStyle w:val="Header"/>
    </w:pPr>
  </w:p>
  <w:p w:rsidR="008029D8" w:rsidRDefault="008029D8">
    <w:pPr>
      <w:pStyle w:val="Header"/>
    </w:pPr>
  </w:p>
  <w:p w:rsidR="008029D8" w:rsidRDefault="008029D8">
    <w:pPr>
      <w:pStyle w:val="Header"/>
    </w:pPr>
  </w:p>
  <w:p w:rsidR="008029D8" w:rsidRDefault="00802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4D35"/>
    <w:multiLevelType w:val="multilevel"/>
    <w:tmpl w:val="4A760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77D9F"/>
    <w:multiLevelType w:val="multilevel"/>
    <w:tmpl w:val="1938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F16E21"/>
    <w:multiLevelType w:val="multilevel"/>
    <w:tmpl w:val="495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470BE5"/>
    <w:multiLevelType w:val="multilevel"/>
    <w:tmpl w:val="EB74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1A623E"/>
    <w:multiLevelType w:val="multilevel"/>
    <w:tmpl w:val="7A0C9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763DFD"/>
    <w:multiLevelType w:val="multilevel"/>
    <w:tmpl w:val="C05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CF7754"/>
    <w:multiLevelType w:val="multilevel"/>
    <w:tmpl w:val="39B8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1F3A62"/>
    <w:multiLevelType w:val="multilevel"/>
    <w:tmpl w:val="1A8A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F830AC"/>
    <w:multiLevelType w:val="multilevel"/>
    <w:tmpl w:val="F59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6D71B9"/>
    <w:multiLevelType w:val="multilevel"/>
    <w:tmpl w:val="29B6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E17EB0"/>
    <w:multiLevelType w:val="multilevel"/>
    <w:tmpl w:val="D5E6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C60CEA"/>
    <w:multiLevelType w:val="multilevel"/>
    <w:tmpl w:val="4FC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D62704"/>
    <w:multiLevelType w:val="multilevel"/>
    <w:tmpl w:val="E502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8177A8"/>
    <w:multiLevelType w:val="multilevel"/>
    <w:tmpl w:val="7ED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62250C"/>
    <w:multiLevelType w:val="multilevel"/>
    <w:tmpl w:val="CA9C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DA1A1B"/>
    <w:multiLevelType w:val="multilevel"/>
    <w:tmpl w:val="5608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9261BDA"/>
    <w:multiLevelType w:val="multilevel"/>
    <w:tmpl w:val="751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D12AB9"/>
    <w:multiLevelType w:val="multilevel"/>
    <w:tmpl w:val="83E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
  </w:num>
  <w:num w:numId="3">
    <w:abstractNumId w:val="10"/>
  </w:num>
  <w:num w:numId="4">
    <w:abstractNumId w:val="14"/>
  </w:num>
  <w:num w:numId="5">
    <w:abstractNumId w:val="4"/>
  </w:num>
  <w:num w:numId="6">
    <w:abstractNumId w:val="15"/>
  </w:num>
  <w:num w:numId="7">
    <w:abstractNumId w:val="8"/>
  </w:num>
  <w:num w:numId="8">
    <w:abstractNumId w:val="5"/>
  </w:num>
  <w:num w:numId="9">
    <w:abstractNumId w:val="11"/>
  </w:num>
  <w:num w:numId="10">
    <w:abstractNumId w:val="9"/>
  </w:num>
  <w:num w:numId="11">
    <w:abstractNumId w:val="6"/>
  </w:num>
  <w:num w:numId="12">
    <w:abstractNumId w:val="2"/>
  </w:num>
  <w:num w:numId="13">
    <w:abstractNumId w:val="13"/>
  </w:num>
  <w:num w:numId="14">
    <w:abstractNumId w:val="7"/>
  </w:num>
  <w:num w:numId="15">
    <w:abstractNumId w:val="16"/>
  </w:num>
  <w:num w:numId="16">
    <w:abstractNumId w:val="0"/>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B18"/>
    <w:rsid w:val="00055B18"/>
    <w:rsid w:val="00202D0B"/>
    <w:rsid w:val="006B6206"/>
    <w:rsid w:val="008029D8"/>
    <w:rsid w:val="00C87C71"/>
    <w:rsid w:val="00FB0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A9E51-9DEE-4BDF-A2B1-EC3B6FA4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7C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87C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029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7C7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87C7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87C71"/>
    <w:rPr>
      <w:b/>
      <w:bCs/>
    </w:rPr>
  </w:style>
  <w:style w:type="paragraph" w:styleId="NormalWeb">
    <w:name w:val="Normal (Web)"/>
    <w:basedOn w:val="Normal"/>
    <w:uiPriority w:val="99"/>
    <w:semiHidden/>
    <w:unhideWhenUsed/>
    <w:rsid w:val="00C87C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7C71"/>
    <w:rPr>
      <w:color w:val="0000FF"/>
      <w:u w:val="single"/>
    </w:rPr>
  </w:style>
  <w:style w:type="paragraph" w:styleId="HTMLPreformatted">
    <w:name w:val="HTML Preformatted"/>
    <w:basedOn w:val="Normal"/>
    <w:link w:val="HTMLPreformattedChar"/>
    <w:uiPriority w:val="99"/>
    <w:semiHidden/>
    <w:unhideWhenUsed/>
    <w:rsid w:val="00C87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7C7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7C71"/>
    <w:rPr>
      <w:rFonts w:ascii="Courier New" w:eastAsia="Times New Roman" w:hAnsi="Courier New" w:cs="Courier New"/>
      <w:sz w:val="20"/>
      <w:szCs w:val="20"/>
    </w:rPr>
  </w:style>
  <w:style w:type="character" w:customStyle="1" w:styleId="hljs-keyword">
    <w:name w:val="hljs-keyword"/>
    <w:basedOn w:val="DefaultParagraphFont"/>
    <w:rsid w:val="00C87C71"/>
  </w:style>
  <w:style w:type="character" w:customStyle="1" w:styleId="hljs-variable">
    <w:name w:val="hljs-variable"/>
    <w:basedOn w:val="DefaultParagraphFont"/>
    <w:rsid w:val="00C87C71"/>
  </w:style>
  <w:style w:type="character" w:customStyle="1" w:styleId="hljs-operator">
    <w:name w:val="hljs-operator"/>
    <w:basedOn w:val="DefaultParagraphFont"/>
    <w:rsid w:val="00C87C71"/>
  </w:style>
  <w:style w:type="character" w:customStyle="1" w:styleId="hljs-comment">
    <w:name w:val="hljs-comment"/>
    <w:basedOn w:val="DefaultParagraphFont"/>
    <w:rsid w:val="00C87C71"/>
  </w:style>
  <w:style w:type="character" w:customStyle="1" w:styleId="hljs-string">
    <w:name w:val="hljs-string"/>
    <w:basedOn w:val="DefaultParagraphFont"/>
    <w:rsid w:val="00C87C71"/>
  </w:style>
  <w:style w:type="character" w:customStyle="1" w:styleId="hljs-number">
    <w:name w:val="hljs-number"/>
    <w:basedOn w:val="DefaultParagraphFont"/>
    <w:rsid w:val="00C87C71"/>
  </w:style>
  <w:style w:type="character" w:styleId="Emphasis">
    <w:name w:val="Emphasis"/>
    <w:basedOn w:val="DefaultParagraphFont"/>
    <w:uiPriority w:val="20"/>
    <w:qFormat/>
    <w:rsid w:val="00C87C71"/>
    <w:rPr>
      <w:i/>
      <w:iCs/>
    </w:rPr>
  </w:style>
  <w:style w:type="character" w:customStyle="1" w:styleId="hljs-type">
    <w:name w:val="hljs-type"/>
    <w:basedOn w:val="DefaultParagraphFont"/>
    <w:rsid w:val="00C87C71"/>
  </w:style>
  <w:style w:type="character" w:customStyle="1" w:styleId="hljs-builtin">
    <w:name w:val="hljs-built_in"/>
    <w:basedOn w:val="DefaultParagraphFont"/>
    <w:rsid w:val="00C87C71"/>
  </w:style>
  <w:style w:type="paragraph" w:styleId="ListParagraph">
    <w:name w:val="List Paragraph"/>
    <w:basedOn w:val="Normal"/>
    <w:uiPriority w:val="34"/>
    <w:qFormat/>
    <w:rsid w:val="008029D8"/>
    <w:pPr>
      <w:ind w:left="720"/>
      <w:contextualSpacing/>
    </w:pPr>
  </w:style>
  <w:style w:type="paragraph" w:styleId="Header">
    <w:name w:val="header"/>
    <w:basedOn w:val="Normal"/>
    <w:link w:val="HeaderChar"/>
    <w:uiPriority w:val="99"/>
    <w:unhideWhenUsed/>
    <w:rsid w:val="00802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9D8"/>
  </w:style>
  <w:style w:type="paragraph" w:styleId="Footer">
    <w:name w:val="footer"/>
    <w:basedOn w:val="Normal"/>
    <w:link w:val="FooterChar"/>
    <w:uiPriority w:val="99"/>
    <w:unhideWhenUsed/>
    <w:rsid w:val="00802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9D8"/>
  </w:style>
  <w:style w:type="character" w:customStyle="1" w:styleId="Heading4Char">
    <w:name w:val="Heading 4 Char"/>
    <w:basedOn w:val="DefaultParagraphFont"/>
    <w:link w:val="Heading4"/>
    <w:uiPriority w:val="9"/>
    <w:semiHidden/>
    <w:rsid w:val="008029D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662715">
      <w:bodyDiv w:val="1"/>
      <w:marLeft w:val="0"/>
      <w:marRight w:val="0"/>
      <w:marTop w:val="0"/>
      <w:marBottom w:val="0"/>
      <w:divBdr>
        <w:top w:val="none" w:sz="0" w:space="0" w:color="auto"/>
        <w:left w:val="none" w:sz="0" w:space="0" w:color="auto"/>
        <w:bottom w:val="none" w:sz="0" w:space="0" w:color="auto"/>
        <w:right w:val="none" w:sz="0" w:space="0" w:color="auto"/>
      </w:divBdr>
      <w:divsChild>
        <w:div w:id="2050448844">
          <w:marLeft w:val="0"/>
          <w:marRight w:val="0"/>
          <w:marTop w:val="0"/>
          <w:marBottom w:val="0"/>
          <w:divBdr>
            <w:top w:val="none" w:sz="0" w:space="0" w:color="auto"/>
            <w:left w:val="none" w:sz="0" w:space="0" w:color="auto"/>
            <w:bottom w:val="none" w:sz="0" w:space="0" w:color="auto"/>
            <w:right w:val="none" w:sz="0" w:space="0" w:color="auto"/>
          </w:divBdr>
          <w:divsChild>
            <w:div w:id="858350766">
              <w:marLeft w:val="0"/>
              <w:marRight w:val="0"/>
              <w:marTop w:val="600"/>
              <w:marBottom w:val="600"/>
              <w:divBdr>
                <w:top w:val="none" w:sz="0" w:space="0" w:color="auto"/>
                <w:left w:val="none" w:sz="0" w:space="0" w:color="auto"/>
                <w:bottom w:val="none" w:sz="0" w:space="0" w:color="auto"/>
                <w:right w:val="none" w:sz="0" w:space="0" w:color="auto"/>
              </w:divBdr>
              <w:divsChild>
                <w:div w:id="20189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8322">
          <w:marLeft w:val="0"/>
          <w:marRight w:val="0"/>
          <w:marTop w:val="0"/>
          <w:marBottom w:val="0"/>
          <w:divBdr>
            <w:top w:val="none" w:sz="0" w:space="0" w:color="auto"/>
            <w:left w:val="none" w:sz="0" w:space="0" w:color="auto"/>
            <w:bottom w:val="none" w:sz="0" w:space="0" w:color="auto"/>
            <w:right w:val="none" w:sz="0" w:space="0" w:color="auto"/>
          </w:divBdr>
          <w:divsChild>
            <w:div w:id="839083503">
              <w:marLeft w:val="0"/>
              <w:marRight w:val="0"/>
              <w:marTop w:val="600"/>
              <w:marBottom w:val="600"/>
              <w:divBdr>
                <w:top w:val="none" w:sz="0" w:space="0" w:color="auto"/>
                <w:left w:val="none" w:sz="0" w:space="0" w:color="auto"/>
                <w:bottom w:val="none" w:sz="0" w:space="0" w:color="auto"/>
                <w:right w:val="none" w:sz="0" w:space="0" w:color="auto"/>
              </w:divBdr>
              <w:divsChild>
                <w:div w:id="159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3566">
          <w:marLeft w:val="0"/>
          <w:marRight w:val="0"/>
          <w:marTop w:val="0"/>
          <w:marBottom w:val="0"/>
          <w:divBdr>
            <w:top w:val="none" w:sz="0" w:space="0" w:color="auto"/>
            <w:left w:val="none" w:sz="0" w:space="0" w:color="auto"/>
            <w:bottom w:val="none" w:sz="0" w:space="0" w:color="auto"/>
            <w:right w:val="none" w:sz="0" w:space="0" w:color="auto"/>
          </w:divBdr>
          <w:divsChild>
            <w:div w:id="165218219">
              <w:marLeft w:val="0"/>
              <w:marRight w:val="0"/>
              <w:marTop w:val="600"/>
              <w:marBottom w:val="600"/>
              <w:divBdr>
                <w:top w:val="none" w:sz="0" w:space="0" w:color="auto"/>
                <w:left w:val="none" w:sz="0" w:space="0" w:color="auto"/>
                <w:bottom w:val="none" w:sz="0" w:space="0" w:color="auto"/>
                <w:right w:val="none" w:sz="0" w:space="0" w:color="auto"/>
              </w:divBdr>
              <w:divsChild>
                <w:div w:id="17801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4397">
      <w:bodyDiv w:val="1"/>
      <w:marLeft w:val="0"/>
      <w:marRight w:val="0"/>
      <w:marTop w:val="0"/>
      <w:marBottom w:val="0"/>
      <w:divBdr>
        <w:top w:val="none" w:sz="0" w:space="0" w:color="auto"/>
        <w:left w:val="none" w:sz="0" w:space="0" w:color="auto"/>
        <w:bottom w:val="none" w:sz="0" w:space="0" w:color="auto"/>
        <w:right w:val="none" w:sz="0" w:space="0" w:color="auto"/>
      </w:divBdr>
    </w:div>
    <w:div w:id="889222500">
      <w:bodyDiv w:val="1"/>
      <w:marLeft w:val="0"/>
      <w:marRight w:val="0"/>
      <w:marTop w:val="0"/>
      <w:marBottom w:val="0"/>
      <w:divBdr>
        <w:top w:val="none" w:sz="0" w:space="0" w:color="auto"/>
        <w:left w:val="none" w:sz="0" w:space="0" w:color="auto"/>
        <w:bottom w:val="none" w:sz="0" w:space="0" w:color="auto"/>
        <w:right w:val="none" w:sz="0" w:space="0" w:color="auto"/>
      </w:divBdr>
    </w:div>
    <w:div w:id="1001615366">
      <w:bodyDiv w:val="1"/>
      <w:marLeft w:val="0"/>
      <w:marRight w:val="0"/>
      <w:marTop w:val="0"/>
      <w:marBottom w:val="0"/>
      <w:divBdr>
        <w:top w:val="none" w:sz="0" w:space="0" w:color="auto"/>
        <w:left w:val="none" w:sz="0" w:space="0" w:color="auto"/>
        <w:bottom w:val="none" w:sz="0" w:space="0" w:color="auto"/>
        <w:right w:val="none" w:sz="0" w:space="0" w:color="auto"/>
      </w:divBdr>
    </w:div>
    <w:div w:id="1428042252">
      <w:bodyDiv w:val="1"/>
      <w:marLeft w:val="0"/>
      <w:marRight w:val="0"/>
      <w:marTop w:val="0"/>
      <w:marBottom w:val="0"/>
      <w:divBdr>
        <w:top w:val="none" w:sz="0" w:space="0" w:color="auto"/>
        <w:left w:val="none" w:sz="0" w:space="0" w:color="auto"/>
        <w:bottom w:val="none" w:sz="0" w:space="0" w:color="auto"/>
        <w:right w:val="none" w:sz="0" w:space="0" w:color="auto"/>
      </w:divBdr>
    </w:div>
    <w:div w:id="1585457867">
      <w:bodyDiv w:val="1"/>
      <w:marLeft w:val="0"/>
      <w:marRight w:val="0"/>
      <w:marTop w:val="0"/>
      <w:marBottom w:val="0"/>
      <w:divBdr>
        <w:top w:val="none" w:sz="0" w:space="0" w:color="auto"/>
        <w:left w:val="none" w:sz="0" w:space="0" w:color="auto"/>
        <w:bottom w:val="none" w:sz="0" w:space="0" w:color="auto"/>
        <w:right w:val="none" w:sz="0" w:space="0" w:color="auto"/>
      </w:divBdr>
      <w:divsChild>
        <w:div w:id="122680020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r.io/blog/stored-procedures" TargetMode="External"/><Relationship Id="rId3" Type="http://schemas.openxmlformats.org/officeDocument/2006/relationships/settings" Target="settings.xml"/><Relationship Id="rId7" Type="http://schemas.openxmlformats.org/officeDocument/2006/relationships/hyperlink" Target="https://hackr.io/blog/best-sql-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2199</Words>
  <Characters>12538</Characters>
  <Application>Microsoft Office Word</Application>
  <DocSecurity>0</DocSecurity>
  <Lines>104</Lines>
  <Paragraphs>29</Paragraphs>
  <ScaleCrop>false</ScaleCrop>
  <Company/>
  <LinksUpToDate>false</LinksUpToDate>
  <CharactersWithSpaces>14708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Indrasan Yadav</dc:creator>
  <cp:keywords/>
  <dc:description/>
  <cp:lastModifiedBy>Agamin Innovations</cp:lastModifiedBy>
  <cp:revision>6</cp:revision>
  <dcterms:created xsi:type="dcterms:W3CDTF">2024-01-31T09:13:00Z</dcterms:created>
  <dcterms:modified xsi:type="dcterms:W3CDTF">2024-05-14T10:22:00Z</dcterms:modified>
</cp:coreProperties>
</file>