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6E4" w:rsidRPr="00E666CA" w:rsidRDefault="00F976E4" w:rsidP="00F976E4">
      <w:pPr>
        <w:spacing w:line="360" w:lineRule="auto"/>
        <w:rPr>
          <w:rFonts w:ascii="Arial" w:hAnsi="Arial" w:cs="Arial"/>
          <w:b/>
        </w:rPr>
      </w:pPr>
      <w:r w:rsidRPr="00E666CA">
        <w:rPr>
          <w:rFonts w:ascii="Arial" w:hAnsi="Arial" w:cs="Arial"/>
          <w:b/>
        </w:rPr>
        <w:t>Software pipelines for users</w:t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 wp14:anchorId="6BA7FF4F" wp14:editId="26FA6DEA">
            <wp:extent cx="4950451" cy="3129643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6041" cy="31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4FC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7057795B" wp14:editId="66D77F9C">
            <wp:extent cx="4942114" cy="2684664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06" cy="26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E4" w:rsidRDefault="00F976E4" w:rsidP="00F976E4">
      <w:pPr>
        <w:spacing w:line="360" w:lineRule="auto"/>
        <w:rPr>
          <w:rFonts w:ascii="Arial" w:hAnsi="Arial" w:cs="Arial"/>
        </w:rPr>
      </w:pPr>
      <w:r w:rsidRPr="00527DDB">
        <w:rPr>
          <w:rFonts w:ascii="Arial" w:hAnsi="Arial" w:cs="Arial"/>
        </w:rPr>
        <w:t>(</w:t>
      </w:r>
      <w:r w:rsidRPr="00E666CA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) Pipeline for TF-target, KEGG and </w:t>
      </w:r>
      <w:proofErr w:type="spellStart"/>
      <w:r>
        <w:rPr>
          <w:rFonts w:ascii="Arial" w:hAnsi="Arial" w:cs="Arial"/>
        </w:rPr>
        <w:t>Reactome</w:t>
      </w:r>
      <w:proofErr w:type="spellEnd"/>
      <w:r>
        <w:rPr>
          <w:rFonts w:ascii="Arial" w:hAnsi="Arial" w:cs="Arial"/>
        </w:rPr>
        <w:t xml:space="preserve"> edge predictions. Users only need to provide gene-pair candidate list. (</w:t>
      </w:r>
      <w:r w:rsidRPr="00E666CA">
        <w:rPr>
          <w:rFonts w:ascii="Arial" w:hAnsi="Arial" w:cs="Arial"/>
          <w:b/>
        </w:rPr>
        <w:t>b</w:t>
      </w:r>
      <w:r>
        <w:rPr>
          <w:rFonts w:ascii="Arial" w:hAnsi="Arial" w:cs="Arial"/>
        </w:rPr>
        <w:t>) Pipeline for a new task with the expression data we collected. Users need to provide gene-pair candidate list to generate NEPDF list and label list to train and test model. (</w:t>
      </w:r>
      <w:r w:rsidRPr="00E666CA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) Pipeline for a new task with the expression data users collect. Users need to provide gene-pair candidate list, their own expression data to generate NEPDF list, and label list to train and test model. </w:t>
      </w:r>
    </w:p>
    <w:p w:rsidR="007B1BD0" w:rsidRDefault="007B1BD0">
      <w:bookmarkStart w:id="0" w:name="_GoBack"/>
      <w:bookmarkEnd w:id="0"/>
    </w:p>
    <w:sectPr w:rsidR="007B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4"/>
    <w:rsid w:val="00362811"/>
    <w:rsid w:val="004F1166"/>
    <w:rsid w:val="007B1BD0"/>
    <w:rsid w:val="008D3D2B"/>
    <w:rsid w:val="00D85743"/>
    <w:rsid w:val="00F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9030"/>
  <w15:chartTrackingRefBased/>
  <w15:docId w15:val="{5323CCE0-B09B-453F-9166-20E6EC85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ye</dc:creator>
  <cp:keywords/>
  <dc:description/>
  <cp:lastModifiedBy>ye yuan</cp:lastModifiedBy>
  <cp:revision>3</cp:revision>
  <dcterms:created xsi:type="dcterms:W3CDTF">2018-08-05T21:40:00Z</dcterms:created>
  <dcterms:modified xsi:type="dcterms:W3CDTF">2018-12-18T20:09:00Z</dcterms:modified>
</cp:coreProperties>
</file>