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FDB" w14:textId="77777777" w:rsidR="001275DE" w:rsidRPr="001275DE" w:rsidRDefault="001275DE" w:rsidP="001275DE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Hlk158999641"/>
      <w:bookmarkEnd w:id="0"/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7102C9C9" w14:textId="77777777" w:rsidR="001275DE" w:rsidRPr="001275DE" w:rsidRDefault="001275DE" w:rsidP="001275DE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13040D12" w14:textId="77777777" w:rsidR="001275DE" w:rsidRPr="001275DE" w:rsidRDefault="001275DE" w:rsidP="001275DE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1D76387E" w14:textId="77777777" w:rsidR="001275DE" w:rsidRPr="001275DE" w:rsidRDefault="001275DE" w:rsidP="001275DE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5B620227" w14:textId="77777777" w:rsidR="001275DE" w:rsidRPr="001275DE" w:rsidRDefault="001275DE" w:rsidP="001275DE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EB28DCC" wp14:editId="32F6AA45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9F97DD7" w14:textId="77777777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535D7B9E" w14:textId="3DAA1725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Pr="001275DE">
        <w:rPr>
          <w:rFonts w:ascii="Times New Roman" w:eastAsia="Times New Roman" w:hAnsi="Times New Roman" w:cs="Times New Roman"/>
          <w:color w:val="000000"/>
          <w:sz w:val="28"/>
          <w:lang w:val="en-US"/>
        </w:rPr>
        <w:t>2</w:t>
      </w:r>
    </w:p>
    <w:p w14:paraId="445C466C" w14:textId="5AEBA7E1" w:rsidR="001275DE" w:rsidRPr="001275DE" w:rsidRDefault="001275DE" w:rsidP="001275DE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1275DE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текстовою інформацією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230677E6" w14:textId="6E76C1B1" w:rsidR="001275DE" w:rsidRPr="001275DE" w:rsidRDefault="001275DE" w:rsidP="001275DE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“Кросплатформне програмування”</w:t>
      </w:r>
    </w:p>
    <w:p w14:paraId="4A3284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F049E98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3F44D934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Дяконюк Л. М.</w:t>
      </w:r>
    </w:p>
    <w:p w14:paraId="4F4D6B4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190590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22F75ACD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06633D1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82C8F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07C8A2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4CDFDB2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7D8A809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Баштовий А. В.</w:t>
      </w:r>
    </w:p>
    <w:p w14:paraId="4573DC0D" w14:textId="77777777" w:rsidR="001275DE" w:rsidRPr="001275DE" w:rsidRDefault="001275DE" w:rsidP="001275DE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8CDA562" w14:textId="77777777" w:rsidR="001275DE" w:rsidRPr="001275DE" w:rsidRDefault="001275DE" w:rsidP="001275DE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544E5F17" w14:textId="77777777" w:rsidR="001275DE" w:rsidRPr="001275DE" w:rsidRDefault="001275DE" w:rsidP="001275DE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5DA2E1ED" w14:textId="77777777" w:rsidR="001275DE" w:rsidRPr="001275DE" w:rsidRDefault="001275DE" w:rsidP="001275DE">
      <w:pPr>
        <w:spacing w:after="559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CC22281" w14:textId="77777777" w:rsidR="001275DE" w:rsidRPr="001275DE" w:rsidRDefault="001275DE" w:rsidP="001275DE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2D1AFC91" w14:textId="62AB841D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33F63" w:rsidRPr="001275DE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текстовою інформацією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580E01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1E3991" w14:textId="4A435D2E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33F63" w:rsidRPr="001275DE">
        <w:rPr>
          <w:rFonts w:ascii="Times New Roman" w:hAnsi="Times New Roman" w:cs="Times New Roman"/>
          <w:noProof/>
          <w:sz w:val="28"/>
          <w:szCs w:val="28"/>
        </w:rPr>
        <w:t>Навчитися використовувати основний інструментарій мови для пошуку, зміни, форматування текстової інформації, зокрема здобути навички роботи з датами та часовими змінними в різних часових зонах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935D98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7A7C0A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F57415" w14:textId="77777777" w:rsidR="0058469A" w:rsidRPr="001275DE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275DE"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</w:t>
      </w:r>
    </w:p>
    <w:p w14:paraId="45683AA9" w14:textId="77777777" w:rsidR="00533F63" w:rsidRPr="001275DE" w:rsidRDefault="00533F63" w:rsidP="00533F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5DE">
        <w:rPr>
          <w:rFonts w:ascii="Times New Roman" w:hAnsi="Times New Roman" w:cs="Times New Roman"/>
          <w:sz w:val="28"/>
          <w:szCs w:val="28"/>
        </w:rPr>
        <w:t>Важливе місце в обробці інформації займає робота з текстами. Як і багато чого, текстові рядки в мові </w:t>
      </w:r>
      <w:r w:rsidRPr="001275DE">
        <w:rPr>
          <w:rStyle w:val="ft8"/>
          <w:rFonts w:ascii="Times New Roman" w:hAnsi="Times New Roman" w:cs="Times New Roman"/>
          <w:sz w:val="28"/>
          <w:szCs w:val="28"/>
        </w:rPr>
        <w:t>Java</w:t>
      </w:r>
      <w:r w:rsidRPr="001275DE">
        <w:rPr>
          <w:rStyle w:val="ft8"/>
          <w:rFonts w:ascii="Times New Roman" w:hAnsi="Times New Roman" w:cs="Times New Roman"/>
          <w:color w:val="0000FF"/>
          <w:sz w:val="28"/>
          <w:szCs w:val="28"/>
        </w:rPr>
        <w:t> </w:t>
      </w:r>
      <w:r w:rsidRPr="001275DE">
        <w:rPr>
          <w:rFonts w:ascii="Times New Roman" w:hAnsi="Times New Roman" w:cs="Times New Roman"/>
          <w:sz w:val="28"/>
          <w:szCs w:val="28"/>
        </w:rPr>
        <w:t>являються об’єктами. Вони представляються екземплярами класу </w:t>
      </w:r>
      <w:r w:rsidRPr="001275DE">
        <w:rPr>
          <w:rStyle w:val="ft8"/>
          <w:rFonts w:ascii="Times New Roman" w:hAnsi="Times New Roman" w:cs="Times New Roman"/>
          <w:i/>
          <w:sz w:val="28"/>
          <w:szCs w:val="28"/>
        </w:rPr>
        <w:t>String</w:t>
      </w:r>
      <w:r w:rsidRPr="001275DE">
        <w:rPr>
          <w:rStyle w:val="ft8"/>
          <w:rFonts w:ascii="Times New Roman" w:hAnsi="Times New Roman" w:cs="Times New Roman"/>
          <w:color w:val="0000FF"/>
          <w:sz w:val="28"/>
          <w:szCs w:val="28"/>
        </w:rPr>
        <w:t> </w:t>
      </w:r>
      <w:r w:rsidRPr="001275DE">
        <w:rPr>
          <w:rFonts w:ascii="Times New Roman" w:hAnsi="Times New Roman" w:cs="Times New Roman"/>
          <w:sz w:val="28"/>
          <w:szCs w:val="28"/>
        </w:rPr>
        <w:t>або класу </w:t>
      </w:r>
      <w:r w:rsidRPr="001275DE">
        <w:rPr>
          <w:rStyle w:val="ft8"/>
          <w:rFonts w:ascii="Times New Roman" w:hAnsi="Times New Roman" w:cs="Times New Roman"/>
          <w:i/>
          <w:sz w:val="28"/>
          <w:szCs w:val="28"/>
        </w:rPr>
        <w:t>StringBuffer</w:t>
      </w:r>
      <w:r w:rsidRPr="001275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9F31F9" w14:textId="77777777" w:rsidR="00533F63" w:rsidRPr="001275DE" w:rsidRDefault="00533F63" w:rsidP="00533F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5DE">
        <w:rPr>
          <w:rFonts w:ascii="Times New Roman" w:hAnsi="Times New Roman" w:cs="Times New Roman"/>
          <w:sz w:val="28"/>
          <w:szCs w:val="28"/>
        </w:rPr>
        <w:t>Класи </w:t>
      </w:r>
      <w:r w:rsidRPr="001275DE">
        <w:rPr>
          <w:rFonts w:ascii="Times New Roman" w:hAnsi="Times New Roman" w:cs="Times New Roman"/>
          <w:i/>
          <w:sz w:val="28"/>
          <w:szCs w:val="28"/>
        </w:rPr>
        <w:t>String, StringBuffer, StringBuilder</w:t>
      </w:r>
      <w:r w:rsidRPr="001275DE">
        <w:rPr>
          <w:rFonts w:ascii="Times New Roman" w:hAnsi="Times New Roman" w:cs="Times New Roman"/>
          <w:sz w:val="28"/>
          <w:szCs w:val="28"/>
        </w:rPr>
        <w:t> визначені в пакеті java.lang і доступні автоматично без оголошення імпорту. Всі три класи реалізують інтерфейс CharSequence.</w:t>
      </w:r>
    </w:p>
    <w:p w14:paraId="163AD45A" w14:textId="77777777" w:rsidR="00533F63" w:rsidRPr="001275DE" w:rsidRDefault="00533F63" w:rsidP="00533F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5DE">
        <w:rPr>
          <w:rFonts w:ascii="Times New Roman" w:hAnsi="Times New Roman" w:cs="Times New Roman"/>
          <w:sz w:val="28"/>
          <w:szCs w:val="28"/>
        </w:rPr>
        <w:t xml:space="preserve">На відміну від </w:t>
      </w:r>
      <w:r w:rsidRPr="001275DE">
        <w:rPr>
          <w:rFonts w:ascii="Times New Roman" w:hAnsi="Times New Roman" w:cs="Times New Roman"/>
          <w:i/>
          <w:sz w:val="28"/>
          <w:szCs w:val="28"/>
        </w:rPr>
        <w:t>String</w:t>
      </w:r>
      <w:r w:rsidRPr="001275DE">
        <w:rPr>
          <w:rFonts w:ascii="Times New Roman" w:hAnsi="Times New Roman" w:cs="Times New Roman"/>
          <w:sz w:val="28"/>
          <w:szCs w:val="28"/>
        </w:rPr>
        <w:t>, об'єкти типу </w:t>
      </w:r>
      <w:r w:rsidRPr="001275DE">
        <w:rPr>
          <w:rFonts w:ascii="Times New Roman" w:hAnsi="Times New Roman" w:cs="Times New Roman"/>
          <w:i/>
          <w:sz w:val="28"/>
          <w:szCs w:val="28"/>
        </w:rPr>
        <w:t>StringBuffer і StringBuilder</w:t>
      </w:r>
      <w:r w:rsidRPr="001275DE">
        <w:rPr>
          <w:rFonts w:ascii="Times New Roman" w:hAnsi="Times New Roman" w:cs="Times New Roman"/>
          <w:sz w:val="28"/>
          <w:szCs w:val="28"/>
        </w:rPr>
        <w:t> можуть бути змінені, вставляючи і додаючи рядки і символи. В багатьох випадках, коли треба змінити довжину рядка типу </w:t>
      </w:r>
      <w:r w:rsidRPr="001275DE">
        <w:rPr>
          <w:rStyle w:val="ft8"/>
          <w:rFonts w:ascii="Times New Roman" w:hAnsi="Times New Roman" w:cs="Times New Roman"/>
          <w:i/>
          <w:sz w:val="28"/>
          <w:szCs w:val="28"/>
        </w:rPr>
        <w:t>String</w:t>
      </w:r>
      <w:r w:rsidRPr="001275DE">
        <w:rPr>
          <w:rFonts w:ascii="Times New Roman" w:hAnsi="Times New Roman" w:cs="Times New Roman"/>
          <w:i/>
          <w:sz w:val="28"/>
          <w:szCs w:val="28"/>
        </w:rPr>
        <w:t>,</w:t>
      </w:r>
      <w:r w:rsidRPr="001275DE">
        <w:rPr>
          <w:rFonts w:ascii="Times New Roman" w:hAnsi="Times New Roman" w:cs="Times New Roman"/>
          <w:sz w:val="28"/>
          <w:szCs w:val="28"/>
        </w:rPr>
        <w:t xml:space="preserve"> компілятор </w:t>
      </w:r>
      <w:r w:rsidRPr="001275DE">
        <w:rPr>
          <w:rStyle w:val="ft8"/>
          <w:rFonts w:ascii="Times New Roman" w:hAnsi="Times New Roman" w:cs="Times New Roman"/>
          <w:sz w:val="28"/>
          <w:szCs w:val="28"/>
        </w:rPr>
        <w:t>Java </w:t>
      </w:r>
      <w:r w:rsidRPr="001275DE">
        <w:rPr>
          <w:rFonts w:ascii="Times New Roman" w:hAnsi="Times New Roman" w:cs="Times New Roman"/>
          <w:sz w:val="28"/>
          <w:szCs w:val="28"/>
        </w:rPr>
        <w:t>неявно перетворює його до типу </w:t>
      </w:r>
      <w:r w:rsidRPr="001275DE">
        <w:rPr>
          <w:rStyle w:val="ft8"/>
          <w:rFonts w:ascii="Times New Roman" w:hAnsi="Times New Roman" w:cs="Times New Roman"/>
          <w:i/>
          <w:sz w:val="28"/>
          <w:szCs w:val="28"/>
        </w:rPr>
        <w:t>StringBuffer</w:t>
      </w:r>
      <w:r w:rsidRPr="001275DE">
        <w:rPr>
          <w:rFonts w:ascii="Times New Roman" w:hAnsi="Times New Roman" w:cs="Times New Roman"/>
          <w:sz w:val="28"/>
          <w:szCs w:val="28"/>
        </w:rPr>
        <w:t>, змінює довжину, потім перетворює назад в тип </w:t>
      </w:r>
      <w:r w:rsidRPr="001275DE">
        <w:rPr>
          <w:rStyle w:val="ft8"/>
          <w:rFonts w:ascii="Times New Roman" w:hAnsi="Times New Roman" w:cs="Times New Roman"/>
          <w:sz w:val="28"/>
          <w:szCs w:val="28"/>
        </w:rPr>
        <w:t>String</w:t>
      </w:r>
      <w:r w:rsidRPr="001275DE">
        <w:rPr>
          <w:rFonts w:ascii="Times New Roman" w:hAnsi="Times New Roman" w:cs="Times New Roman"/>
          <w:sz w:val="28"/>
          <w:szCs w:val="28"/>
        </w:rPr>
        <w:t>.</w:t>
      </w:r>
    </w:p>
    <w:p w14:paraId="1D753EE4" w14:textId="5B1F911D" w:rsidR="00533F63" w:rsidRPr="001275DE" w:rsidRDefault="00533F63" w:rsidP="00533F63">
      <w:pPr>
        <w:pStyle w:val="p386"/>
        <w:spacing w:before="240" w:beforeAutospacing="0" w:after="0" w:afterAutospacing="0" w:line="240" w:lineRule="atLeast"/>
        <w:ind w:firstLine="426"/>
        <w:rPr>
          <w:b/>
          <w:color w:val="000000"/>
          <w:sz w:val="28"/>
          <w:szCs w:val="20"/>
        </w:rPr>
      </w:pPr>
      <w:r w:rsidRPr="001275DE">
        <w:rPr>
          <w:b/>
          <w:color w:val="000000"/>
          <w:sz w:val="28"/>
          <w:szCs w:val="20"/>
        </w:rPr>
        <w:t xml:space="preserve">Конструктори класу </w:t>
      </w:r>
      <w:r w:rsidRPr="001275DE">
        <w:rPr>
          <w:b/>
          <w:color w:val="000000"/>
          <w:sz w:val="28"/>
          <w:szCs w:val="20"/>
          <w:lang w:val="en-US"/>
        </w:rPr>
        <w:t>String</w:t>
      </w:r>
    </w:p>
    <w:p w14:paraId="35FA69ED" w14:textId="77777777" w:rsidR="00533F63" w:rsidRPr="001275DE" w:rsidRDefault="00533F63" w:rsidP="00533F63">
      <w:pPr>
        <w:pStyle w:val="p160"/>
        <w:numPr>
          <w:ilvl w:val="0"/>
          <w:numId w:val="6"/>
        </w:numPr>
        <w:spacing w:before="225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String() </w:t>
      </w:r>
      <w:r w:rsidRPr="001275DE">
        <w:rPr>
          <w:sz w:val="28"/>
          <w:szCs w:val="28"/>
        </w:rPr>
        <w:t>– створюється об’єкт з пустим рядком;</w:t>
      </w:r>
    </w:p>
    <w:p w14:paraId="62BE6C4E" w14:textId="77777777" w:rsidR="00533F63" w:rsidRPr="001275DE" w:rsidRDefault="00533F63" w:rsidP="00533F63">
      <w:pPr>
        <w:pStyle w:val="p82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20"/>
          <w:sz w:val="28"/>
          <w:szCs w:val="28"/>
        </w:rPr>
        <w:t>String (String str) </w:t>
      </w:r>
      <w:r w:rsidRPr="001275DE">
        <w:rPr>
          <w:sz w:val="28"/>
          <w:szCs w:val="28"/>
        </w:rPr>
        <w:t>– із одного об’єкта створюється інший, тому цей конструктор використовується рідко;</w:t>
      </w:r>
    </w:p>
    <w:p w14:paraId="3E4DE9EB" w14:textId="77777777" w:rsidR="00533F63" w:rsidRPr="001275DE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 (StringBuffer str) </w:t>
      </w:r>
      <w:r w:rsidRPr="001275DE">
        <w:rPr>
          <w:sz w:val="28"/>
          <w:szCs w:val="28"/>
        </w:rPr>
        <w:t>–</w:t>
      </w:r>
      <w:r w:rsidRPr="001275DE">
        <w:rPr>
          <w:rStyle w:val="ft9"/>
          <w:sz w:val="28"/>
          <w:szCs w:val="28"/>
        </w:rPr>
        <w:t xml:space="preserve"> перетворена копія об’єкту класу </w:t>
      </w:r>
      <w:r w:rsidRPr="001275DE">
        <w:rPr>
          <w:sz w:val="28"/>
          <w:szCs w:val="28"/>
        </w:rPr>
        <w:t>BufferString</w:t>
      </w:r>
      <w:r w:rsidRPr="001275DE">
        <w:rPr>
          <w:rStyle w:val="ft9"/>
          <w:sz w:val="28"/>
          <w:szCs w:val="28"/>
        </w:rPr>
        <w:t>;</w:t>
      </w:r>
    </w:p>
    <w:p w14:paraId="4E13A055" w14:textId="77777777" w:rsidR="00533F63" w:rsidRPr="001275DE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String(byte[] byteArray) </w:t>
      </w:r>
      <w:r w:rsidRPr="001275DE">
        <w:rPr>
          <w:sz w:val="28"/>
          <w:szCs w:val="28"/>
        </w:rPr>
        <w:t>– об’єкт створюється із масиву байтів </w:t>
      </w:r>
      <w:r w:rsidRPr="001275DE">
        <w:rPr>
          <w:rStyle w:val="ft8"/>
          <w:sz w:val="28"/>
          <w:szCs w:val="28"/>
        </w:rPr>
        <w:t>byteArray</w:t>
      </w:r>
      <w:r w:rsidRPr="001275DE">
        <w:rPr>
          <w:sz w:val="28"/>
          <w:szCs w:val="28"/>
        </w:rPr>
        <w:t>;</w:t>
      </w:r>
    </w:p>
    <w:p w14:paraId="61FAAD0D" w14:textId="77777777" w:rsidR="00533F63" w:rsidRPr="001275DE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 (char [] charArray) </w:t>
      </w:r>
      <w:r w:rsidRPr="001275DE">
        <w:rPr>
          <w:sz w:val="28"/>
          <w:szCs w:val="28"/>
        </w:rPr>
        <w:t>–</w:t>
      </w:r>
      <w:r w:rsidRPr="001275DE">
        <w:rPr>
          <w:rStyle w:val="ft9"/>
          <w:sz w:val="28"/>
          <w:szCs w:val="28"/>
        </w:rPr>
        <w:t xml:space="preserve"> об’єкт створюється із масиву </w:t>
      </w:r>
      <w:r w:rsidRPr="001275DE">
        <w:rPr>
          <w:sz w:val="28"/>
          <w:szCs w:val="28"/>
        </w:rPr>
        <w:t>charArray </w:t>
      </w:r>
      <w:r w:rsidRPr="001275DE">
        <w:rPr>
          <w:rStyle w:val="ft9"/>
          <w:sz w:val="28"/>
          <w:szCs w:val="28"/>
        </w:rPr>
        <w:t>символів </w:t>
      </w:r>
      <w:r w:rsidRPr="001275DE">
        <w:rPr>
          <w:sz w:val="28"/>
          <w:szCs w:val="28"/>
        </w:rPr>
        <w:t>Unicode</w:t>
      </w:r>
      <w:r w:rsidRPr="001275DE">
        <w:rPr>
          <w:rStyle w:val="ft9"/>
          <w:sz w:val="28"/>
          <w:szCs w:val="28"/>
        </w:rPr>
        <w:t>;</w:t>
      </w:r>
    </w:p>
    <w:p w14:paraId="68CDB332" w14:textId="77777777" w:rsidR="00533F63" w:rsidRPr="001275DE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 (byte [] byteArray, int offset, int count) </w:t>
      </w:r>
      <w:r w:rsidRPr="001275DE">
        <w:rPr>
          <w:sz w:val="28"/>
          <w:szCs w:val="28"/>
        </w:rPr>
        <w:t>–</w:t>
      </w:r>
      <w:r w:rsidRPr="001275DE">
        <w:rPr>
          <w:rStyle w:val="ft9"/>
          <w:sz w:val="28"/>
          <w:szCs w:val="28"/>
        </w:rPr>
        <w:t xml:space="preserve"> об’єкт створюється із частини масиву байтів </w:t>
      </w:r>
      <w:r w:rsidRPr="001275DE">
        <w:rPr>
          <w:sz w:val="28"/>
          <w:szCs w:val="28"/>
        </w:rPr>
        <w:t>byteArray</w:t>
      </w:r>
      <w:r w:rsidRPr="001275DE">
        <w:rPr>
          <w:rStyle w:val="ft9"/>
          <w:sz w:val="28"/>
          <w:szCs w:val="28"/>
        </w:rPr>
        <w:t xml:space="preserve">, </w:t>
      </w:r>
      <w:r w:rsidRPr="001275DE">
        <w:rPr>
          <w:sz w:val="28"/>
          <w:szCs w:val="28"/>
        </w:rPr>
        <w:t>починається з індексу </w:t>
      </w:r>
      <w:r w:rsidRPr="001275DE">
        <w:rPr>
          <w:rStyle w:val="ft8"/>
          <w:sz w:val="28"/>
          <w:szCs w:val="28"/>
        </w:rPr>
        <w:t>offset </w:t>
      </w:r>
      <w:r w:rsidRPr="001275DE">
        <w:rPr>
          <w:sz w:val="28"/>
          <w:szCs w:val="28"/>
        </w:rPr>
        <w:t>і містить </w:t>
      </w:r>
      <w:r w:rsidRPr="001275DE">
        <w:rPr>
          <w:rStyle w:val="ft8"/>
          <w:sz w:val="28"/>
          <w:szCs w:val="28"/>
        </w:rPr>
        <w:t>count </w:t>
      </w:r>
      <w:r w:rsidRPr="001275DE">
        <w:rPr>
          <w:sz w:val="28"/>
          <w:szCs w:val="28"/>
        </w:rPr>
        <w:t>байтів;</w:t>
      </w:r>
    </w:p>
    <w:p w14:paraId="36607F73" w14:textId="77777777" w:rsidR="00533F63" w:rsidRPr="001275DE" w:rsidRDefault="00533F63" w:rsidP="00533F63">
      <w:pPr>
        <w:pStyle w:val="p82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05"/>
          <w:sz w:val="28"/>
          <w:szCs w:val="28"/>
        </w:rPr>
        <w:t>String (char [] charArray, int offset, int count) </w:t>
      </w:r>
      <w:r w:rsidRPr="001275DE">
        <w:rPr>
          <w:sz w:val="28"/>
          <w:szCs w:val="28"/>
        </w:rPr>
        <w:t>–</w:t>
      </w:r>
      <w:r w:rsidRPr="001275DE">
        <w:rPr>
          <w:rStyle w:val="ft71"/>
          <w:sz w:val="28"/>
          <w:szCs w:val="28"/>
        </w:rPr>
        <w:t xml:space="preserve"> те ж саме, але масив складається із символів </w:t>
      </w:r>
      <w:r w:rsidRPr="001275DE">
        <w:rPr>
          <w:sz w:val="28"/>
          <w:szCs w:val="28"/>
        </w:rPr>
        <w:t>Unicode</w:t>
      </w:r>
      <w:r w:rsidRPr="001275DE">
        <w:rPr>
          <w:rStyle w:val="ft71"/>
          <w:sz w:val="28"/>
          <w:szCs w:val="28"/>
        </w:rPr>
        <w:t>;</w:t>
      </w:r>
    </w:p>
    <w:p w14:paraId="2F06230A" w14:textId="77777777" w:rsidR="00533F63" w:rsidRPr="001275DE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 w:rsidRPr="001275DE">
        <w:rPr>
          <w:rStyle w:val="ft19"/>
          <w:sz w:val="28"/>
          <w:szCs w:val="28"/>
        </w:rPr>
        <w:t>String(byte[] byteArray, String encoding) </w:t>
      </w:r>
      <w:r w:rsidRPr="001275DE">
        <w:rPr>
          <w:sz w:val="28"/>
          <w:szCs w:val="28"/>
        </w:rPr>
        <w:t>– символи, записані в масиві байтів, задаються в </w:t>
      </w:r>
      <w:r w:rsidRPr="001275DE">
        <w:rPr>
          <w:rStyle w:val="ft8"/>
          <w:sz w:val="28"/>
          <w:szCs w:val="28"/>
        </w:rPr>
        <w:t>Unicode</w:t>
      </w:r>
      <w:r w:rsidRPr="001275DE">
        <w:rPr>
          <w:sz w:val="28"/>
          <w:szCs w:val="28"/>
        </w:rPr>
        <w:t>-рядку з врахування кодування </w:t>
      </w:r>
      <w:r w:rsidRPr="001275DE">
        <w:rPr>
          <w:rStyle w:val="ft8"/>
          <w:sz w:val="28"/>
          <w:szCs w:val="28"/>
        </w:rPr>
        <w:t>encoding</w:t>
      </w:r>
      <w:r w:rsidRPr="001275DE">
        <w:rPr>
          <w:sz w:val="28"/>
          <w:szCs w:val="28"/>
        </w:rPr>
        <w:t>;</w:t>
      </w:r>
    </w:p>
    <w:p w14:paraId="25E9DF86" w14:textId="411C5F53" w:rsidR="00533F63" w:rsidRPr="001275DE" w:rsidRDefault="00533F63" w:rsidP="00533F63">
      <w:pPr>
        <w:pStyle w:val="p82"/>
        <w:numPr>
          <w:ilvl w:val="0"/>
          <w:numId w:val="6"/>
        </w:numPr>
        <w:spacing w:before="0" w:beforeAutospacing="0" w:after="120" w:afterAutospacing="0" w:line="276" w:lineRule="auto"/>
        <w:ind w:left="425" w:hanging="357"/>
        <w:jc w:val="both"/>
      </w:pPr>
      <w:r w:rsidRPr="001275DE">
        <w:rPr>
          <w:rStyle w:val="ft20"/>
          <w:sz w:val="28"/>
          <w:szCs w:val="28"/>
        </w:rPr>
        <w:t>String(byte[] byteArray, int offset, int count, String encoding) </w:t>
      </w:r>
      <w:r w:rsidRPr="001275DE">
        <w:rPr>
          <w:sz w:val="28"/>
          <w:szCs w:val="28"/>
        </w:rPr>
        <w:t>–</w:t>
      </w:r>
      <w:r w:rsidRPr="001275DE">
        <w:rPr>
          <w:rStyle w:val="ft12"/>
          <w:sz w:val="28"/>
          <w:szCs w:val="28"/>
        </w:rPr>
        <w:t xml:space="preserve"> те ж саме, але тільки для частини масиву.</w:t>
      </w:r>
    </w:p>
    <w:p w14:paraId="2859CA29" w14:textId="77777777" w:rsidR="00533F63" w:rsidRPr="001275DE" w:rsidRDefault="00533F6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6E32F4" w14:textId="1499B0CB" w:rsidR="00533F63" w:rsidRPr="001275DE" w:rsidRDefault="00533F63" w:rsidP="00533F63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1275D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Завдання</w:t>
      </w:r>
    </w:p>
    <w:p w14:paraId="016968D9" w14:textId="59CC7019" w:rsidR="001275DE" w:rsidRPr="001275DE" w:rsidRDefault="00533F63" w:rsidP="001275DE">
      <w:pPr>
        <w:pStyle w:val="a4"/>
        <w:numPr>
          <w:ilvl w:val="0"/>
          <w:numId w:val="16"/>
        </w:numPr>
        <w:shd w:val="clear" w:color="auto" w:fill="FFFFFF" w:themeFill="background1"/>
        <w:spacing w:after="120" w:line="360" w:lineRule="auto"/>
        <w:jc w:val="both"/>
        <w:rPr>
          <w:color w:val="374151"/>
          <w:sz w:val="28"/>
          <w:szCs w:val="28"/>
          <w:lang w:eastAsia="uk-UA"/>
        </w:rPr>
      </w:pPr>
      <w:r w:rsidRPr="001275DE">
        <w:rPr>
          <w:b/>
          <w:sz w:val="28"/>
          <w:szCs w:val="28"/>
          <w:lang w:val="uk-UA" w:eastAsia="uk-UA"/>
        </w:rPr>
        <w:t xml:space="preserve">Варіант </w:t>
      </w:r>
      <w:r w:rsidR="001275DE" w:rsidRPr="001275DE">
        <w:rPr>
          <w:b/>
          <w:sz w:val="28"/>
          <w:szCs w:val="28"/>
          <w:lang w:val="uk-UA" w:eastAsia="uk-UA"/>
        </w:rPr>
        <w:t>1</w:t>
      </w:r>
      <w:r w:rsidRPr="001275DE">
        <w:rPr>
          <w:b/>
          <w:sz w:val="28"/>
          <w:szCs w:val="28"/>
          <w:lang w:val="uk-UA" w:eastAsia="uk-UA"/>
        </w:rPr>
        <w:t>:</w:t>
      </w:r>
      <w:r w:rsidRPr="001275DE">
        <w:rPr>
          <w:sz w:val="28"/>
          <w:szCs w:val="28"/>
          <w:lang w:val="uk-UA" w:eastAsia="uk-UA"/>
        </w:rPr>
        <w:t xml:space="preserve"> </w:t>
      </w:r>
      <w:r w:rsidR="001275DE" w:rsidRPr="001275DE">
        <w:rPr>
          <w:sz w:val="28"/>
          <w:szCs w:val="28"/>
          <w:lang w:val="uk-UA" w:eastAsia="uk-UA"/>
        </w:rPr>
        <w:t>Розробіть програму, яка обчислює і виводить кількість робочих годин між двома датами з урахуванням</w:t>
      </w:r>
      <w:r w:rsidR="001275DE" w:rsidRPr="001275DE">
        <w:rPr>
          <w:sz w:val="28"/>
          <w:szCs w:val="28"/>
          <w:lang w:eastAsia="uk-UA"/>
        </w:rPr>
        <w:t xml:space="preserve"> робочого графіка. Робочий графік включає в себе робочі дні та неробочі дні, і на кожний робочий день задається робочий час (наприклад, 9:00 - 17:00).</w:t>
      </w:r>
    </w:p>
    <w:p w14:paraId="43E7FA77" w14:textId="77777777" w:rsidR="001275DE" w:rsidRPr="001275DE" w:rsidRDefault="001275DE" w:rsidP="001275DE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275D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Додаткові умови:</w:t>
      </w:r>
    </w:p>
    <w:p w14:paraId="35807276" w14:textId="77777777" w:rsidR="001275DE" w:rsidRPr="001275DE" w:rsidRDefault="001275DE" w:rsidP="001275DE">
      <w:pPr>
        <w:pStyle w:val="a4"/>
        <w:numPr>
          <w:ilvl w:val="0"/>
          <w:numId w:val="12"/>
        </w:numPr>
        <w:shd w:val="clear" w:color="auto" w:fill="FFFFFF" w:themeFill="background1"/>
        <w:spacing w:line="360" w:lineRule="auto"/>
        <w:jc w:val="both"/>
        <w:rPr>
          <w:sz w:val="28"/>
          <w:szCs w:val="28"/>
          <w:lang w:val="uk-UA" w:eastAsia="uk-UA"/>
        </w:rPr>
      </w:pPr>
      <w:r w:rsidRPr="001275DE">
        <w:rPr>
          <w:sz w:val="28"/>
          <w:szCs w:val="28"/>
          <w:lang w:val="uk-UA" w:eastAsia="uk-UA"/>
        </w:rPr>
        <w:t>Робочий графік може включати робочі дні та неробочі дні для кожного місяця окремо.</w:t>
      </w:r>
    </w:p>
    <w:p w14:paraId="1BB3E5E5" w14:textId="77777777" w:rsidR="001275DE" w:rsidRPr="001275DE" w:rsidRDefault="001275DE" w:rsidP="001275DE">
      <w:pPr>
        <w:pStyle w:val="a4"/>
        <w:numPr>
          <w:ilvl w:val="0"/>
          <w:numId w:val="12"/>
        </w:numPr>
        <w:shd w:val="clear" w:color="auto" w:fill="FFFFFF" w:themeFill="background1"/>
        <w:spacing w:line="360" w:lineRule="auto"/>
        <w:jc w:val="both"/>
        <w:rPr>
          <w:sz w:val="28"/>
          <w:szCs w:val="28"/>
          <w:lang w:val="uk-UA" w:eastAsia="uk-UA"/>
        </w:rPr>
      </w:pPr>
      <w:r w:rsidRPr="001275DE">
        <w:rPr>
          <w:sz w:val="28"/>
          <w:szCs w:val="28"/>
          <w:lang w:val="uk-UA" w:eastAsia="uk-UA"/>
        </w:rPr>
        <w:t>Враховуйте, що робочі дні можуть відрізнятися від країни до країни та від компанії до компанії. Наприклад, в певних країнах неробочими днями можуть бути святкові дні або вихідні дні, які відзначаються в інший час.</w:t>
      </w:r>
    </w:p>
    <w:p w14:paraId="4CCA72D6" w14:textId="655002AF" w:rsidR="00533F63" w:rsidRPr="001275DE" w:rsidRDefault="00533F63" w:rsidP="001275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8AA8CBB" w14:textId="3E960F37" w:rsidR="00533F63" w:rsidRPr="001275DE" w:rsidRDefault="00533F63" w:rsidP="001275DE">
      <w:pPr>
        <w:pStyle w:val="a4"/>
        <w:numPr>
          <w:ilvl w:val="0"/>
          <w:numId w:val="16"/>
        </w:numPr>
        <w:tabs>
          <w:tab w:val="num" w:pos="1026"/>
        </w:tabs>
        <w:spacing w:line="264" w:lineRule="auto"/>
        <w:jc w:val="both"/>
        <w:rPr>
          <w:noProof/>
          <w:sz w:val="28"/>
          <w:szCs w:val="28"/>
        </w:rPr>
      </w:pPr>
      <w:r w:rsidRPr="001275DE">
        <w:rPr>
          <w:b/>
          <w:sz w:val="28"/>
          <w:szCs w:val="28"/>
          <w:lang w:val="uk-UA" w:eastAsia="uk-UA"/>
        </w:rPr>
        <w:t>Варіант</w:t>
      </w:r>
      <w:r w:rsidRPr="001275DE">
        <w:rPr>
          <w:b/>
          <w:sz w:val="28"/>
          <w:szCs w:val="28"/>
          <w:lang w:eastAsia="uk-UA"/>
        </w:rPr>
        <w:t xml:space="preserve"> </w:t>
      </w:r>
      <w:r w:rsidR="001275DE" w:rsidRPr="001275DE">
        <w:rPr>
          <w:b/>
          <w:sz w:val="28"/>
          <w:szCs w:val="28"/>
          <w:lang w:eastAsia="uk-UA"/>
        </w:rPr>
        <w:t>1</w:t>
      </w:r>
      <w:r w:rsidRPr="001275DE">
        <w:rPr>
          <w:b/>
          <w:sz w:val="28"/>
          <w:szCs w:val="28"/>
          <w:lang w:eastAsia="uk-UA"/>
        </w:rPr>
        <w:t>.</w:t>
      </w:r>
      <w:r w:rsidRPr="001275DE">
        <w:rPr>
          <w:sz w:val="28"/>
          <w:szCs w:val="28"/>
          <w:lang w:eastAsia="uk-UA"/>
        </w:rPr>
        <w:t xml:space="preserve"> Знайти в тексті правильні записи цілих, дійсних з плаваючою крапкою та в експоненціальній формі чисел</w:t>
      </w:r>
    </w:p>
    <w:p w14:paraId="0DAE5434" w14:textId="250F0483" w:rsidR="00533F63" w:rsidRPr="001275DE" w:rsidRDefault="00533F63" w:rsidP="00533F63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768372" w14:textId="391B1D07" w:rsidR="0058469A" w:rsidRPr="001275DE" w:rsidRDefault="0058469A" w:rsidP="0058469A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275DE">
        <w:rPr>
          <w:rFonts w:ascii="Times New Roman" w:hAnsi="Times New Roman" w:cs="Times New Roman"/>
          <w:b/>
          <w:bCs/>
          <w:noProof/>
          <w:sz w:val="32"/>
          <w:szCs w:val="32"/>
        </w:rPr>
        <w:t>Хід роботи</w:t>
      </w:r>
    </w:p>
    <w:p w14:paraId="593CCA76" w14:textId="36C788CB" w:rsidR="008C7AC6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 w:rsidRPr="001275DE">
        <w:rPr>
          <w:rFonts w:ascii="Times New Roman" w:hAnsi="Times New Roman" w:cs="Times New Roman"/>
          <w:noProof/>
          <w:sz w:val="28"/>
          <w:szCs w:val="28"/>
        </w:rPr>
        <w:tab/>
      </w:r>
      <w:r w:rsid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GUI</w:t>
      </w:r>
      <w:r w:rsidRP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71B16000" w14:textId="77777777" w:rsidR="001275DE" w:rsidRPr="001275DE" w:rsidRDefault="001275DE" w:rsidP="00127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java.awt.event.ActionEvent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java.awt.event.ActionListener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java.time.format.DateTimeFormatter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GUI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startDateField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endDateField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JCheckBox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includeDayCheckBoxes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Робочий графік (день тижня -&gt; [початок роботи, кінець роботи])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workSchedule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GUI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setTitle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"Калькулятор робочих годин"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setSize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setDefaultCloseOperation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EXIT_ON_CLOSE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Панель для введення дат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datePanel.setLayout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GridLayout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JLabel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"Початкова дата (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yyyy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-MM-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dd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):"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startDateField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startDateField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JLabel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"Кінцева дата (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yyyy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-MM-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dd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):"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endDateField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endDateField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datePanel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NORTH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Панель для введення робочих годин для кожного дня тижня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schedulePanel.setLayout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GridLayout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includeDayCheckBoxes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JLabel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"09:00"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JTextField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"17:00"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checkBox.setSelected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checkBox.addActionListener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DayIsCheckedListener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includeDayCheckBoxes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schedulePanel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CENTER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bottomPanel.setLayout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GridLayout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openExceptionDaysButton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"Святкові дні"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openExceptionDaysButton.addActionListener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OpenHolidaysListener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openExceptionDaysButton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Кнопка для обчислення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"Обчислити"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calculateButton.addActionListener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Панель для виведення результатів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bottomPanel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SOUTH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OpenHolidaysListener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HolidaysUI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holidaysUI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HolidaysUI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DayIsCheckedListener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e.getSource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includeDayCheckBoxes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checkBox.isSelected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setEnabled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setEnabled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setEnabled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setEnabled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CalculateListener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Зчитуємо введені дати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startDateField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DateTimeFormatter.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ISO_LOCAL_DATE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endDateField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DateTimeFormatter.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ISO_LOCAL_DATE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Створюємо графік роботи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workSchedule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isEnabled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workStartFields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workEndFields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workSchedule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daysOfWeek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startTime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Обчислюємо кількість робочих годин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totalWorkHours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WorkHoursCalculator.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calculateWorkHours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workSchedule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Виводимо результат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"Загальна кількість робочих годин: "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totalWorkHours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"Помилка: "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ex.getMessage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FD7B4C8" w14:textId="77777777" w:rsidR="001275DE" w:rsidRPr="001275DE" w:rsidRDefault="001275DE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29D53F2E" w14:textId="7D77E134" w:rsidR="008C7AC6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 w:rsidRP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ab/>
      </w:r>
      <w:r w:rsid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HolidaysUI</w:t>
      </w:r>
      <w:r w:rsidRP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35F12766" w14:textId="77777777" w:rsidR="001275DE" w:rsidRPr="001275DE" w:rsidRDefault="001275DE" w:rsidP="00127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java.awt.event.ActionEvent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java.awt.event.ActionListener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java.io.FileReader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HolidaysUI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datesFile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"Dates.txt"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datesText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HolidaysUI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setTitle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"Святкові дні"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setSize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setDefaultCloseOperation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DISPOSE_ON_CLOSE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datesText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JTextArea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GetDatesFromFileAsString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JScrollPane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datesScrollPane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JScrollPane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datesScrollPane.setVerticalScrollBarPolicy(JScrollPane.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VERTICAL_SCROLLBAR_ALWAYS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textPanel.setLayout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datesScrollPane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textPanel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CENTER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buttonsPanel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buttonsPanel.setLayout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GridLayout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save.setText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Save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save.addActionListener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SaveButtonClickedListener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buttonsPanel.add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JButton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cancel.setText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Cancel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cancel.addActionListener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CancelButtonClickedListener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buttonsPanel.add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buttonsPanel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BorderLayout.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SOUTH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setVisible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SaveButtonClickedListener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fileHandler.writeFile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datesText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dispose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CancelButtonClickedListener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1275D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dispose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GetDatesFromFileAsString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datesFile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fileHandler.readFile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e.toString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B078432" w14:textId="77777777" w:rsidR="001275DE" w:rsidRPr="001275DE" w:rsidRDefault="001275DE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2814276A" w14:textId="55806BE8" w:rsidR="0058469A" w:rsidRPr="001275DE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 w:rsidRPr="001275DE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WorkHoursCalculator</w:t>
      </w:r>
      <w:r w:rsidRP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4078966A" w14:textId="77777777" w:rsidR="001275DE" w:rsidRPr="001275DE" w:rsidRDefault="001275DE" w:rsidP="00127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java.time.DayOfWeek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java.time.Duration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java.time.LocalTime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java.util.HashSet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java.util.Set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java.util.regex.Matcher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java.util.regex.Pattern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WorkHoursCalculator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calculateWorkHours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workSchedule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Проходимо по кожному дню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startDate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date.isAfter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date.plusDays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date.getDayOfWeek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GetDatesFromFile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Якщо це робочий день, додаємо години</w:t>
      </w:r>
      <w:r w:rsidRPr="001275D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workSchedule.containsKey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&amp;&amp; !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holidays.contains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LocalTime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workTimes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workSchedule.get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dayOfWeek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workTimes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workDuration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Duration.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between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workTimes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workTimes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workDuration.toHours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totalHours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GetDatesFromFile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"Dates.txt"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handler.readFile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1275D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reading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uk-UA"/>
        </w:rPr>
        <w:t>([1-2]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uk-UA"/>
        </w:rPr>
        <w:t>\\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uk-UA"/>
        </w:rPr>
        <w:t>d{3})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uk-UA"/>
        </w:rPr>
        <w:t>\\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uk-UA"/>
        </w:rPr>
        <w:t>.(0[1-9]|1[0-2])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uk-UA"/>
        </w:rPr>
        <w:t>\\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uk-UA"/>
        </w:rPr>
        <w:t>.([0-2][0-9]|3[0-1])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Pattern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pattern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Pattern.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regex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Matcher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matcher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pattern.matcher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matcher.find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matcher.group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275D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'-'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dates.add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9D3B5B9" w14:textId="5E3FDB89" w:rsidR="0058469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52D5F1E2" w14:textId="30BFEA3B" w:rsidR="001275DE" w:rsidRDefault="001275DE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FileHandler.java</w:t>
      </w:r>
    </w:p>
    <w:p w14:paraId="268802A8" w14:textId="77777777" w:rsidR="001275DE" w:rsidRPr="001275DE" w:rsidRDefault="001275DE" w:rsidP="00127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java.io.FileReader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java.nio.CharBuffer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FileHandler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((c =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fr.read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!= -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c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fr.close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writeFile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fw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1275D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data.length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fw.write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data.charAt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fw.close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D89A496" w14:textId="347BEF73" w:rsidR="001275DE" w:rsidRDefault="001275DE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119DEA45" w14:textId="77777777" w:rsidR="001275DE" w:rsidRPr="001275DE" w:rsidRDefault="001275DE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65493481" w14:textId="28E22920" w:rsidR="008C7AC6" w:rsidRPr="001275DE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 w:rsidRPr="001275D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Main.java</w:t>
      </w:r>
    </w:p>
    <w:p w14:paraId="1FF3C6A9" w14:textId="77777777" w:rsidR="001275DE" w:rsidRPr="001275DE" w:rsidRDefault="001275DE" w:rsidP="001275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275D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SwingUtilities.</w:t>
      </w:r>
      <w:r w:rsidRPr="001275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invokeLater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(() -&gt; {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GUI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calculator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GUI()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calculator.setVisible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275D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275D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D0682FA" w14:textId="77777777" w:rsidR="008C7AC6" w:rsidRPr="001275DE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1FB415" w14:textId="0DC170EC" w:rsidR="0058469A" w:rsidRPr="001275DE" w:rsidRDefault="001275DE" w:rsidP="0058469A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Додаю </w:t>
      </w:r>
      <w:hyperlink r:id="rId7" w:history="1"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посилання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noProof/>
          <w:sz w:val="28"/>
          <w:szCs w:val="28"/>
        </w:rPr>
        <w:t>репозиторій.</w:t>
      </w:r>
    </w:p>
    <w:p w14:paraId="404C529C" w14:textId="1F65D5BF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</w:t>
      </w:r>
      <w:r w:rsidR="00533F63"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>ки</w:t>
      </w: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8C7AC6" w:rsidRPr="001275DE">
        <w:rPr>
          <w:rFonts w:ascii="Times New Roman" w:hAnsi="Times New Roman" w:cs="Times New Roman"/>
          <w:noProof/>
          <w:sz w:val="28"/>
          <w:szCs w:val="28"/>
        </w:rPr>
        <w:t>п</w:t>
      </w:r>
      <w:r w:rsidRPr="001275DE">
        <w:rPr>
          <w:rFonts w:ascii="Times New Roman" w:hAnsi="Times New Roman" w:cs="Times New Roman"/>
          <w:noProof/>
          <w:sz w:val="28"/>
          <w:szCs w:val="28"/>
        </w:rPr>
        <w:t xml:space="preserve">ротягом виконання цієї лабораторної роботи я навчився </w:t>
      </w:r>
      <w:r w:rsidR="008C7AC6" w:rsidRPr="001275DE">
        <w:rPr>
          <w:rFonts w:ascii="Times New Roman" w:hAnsi="Times New Roman" w:cs="Times New Roman"/>
          <w:noProof/>
          <w:sz w:val="28"/>
          <w:szCs w:val="28"/>
        </w:rPr>
        <w:t>використовувати основний інструментарій мови для пошуку, зміни, форматування текстової інформації</w:t>
      </w:r>
      <w:r w:rsidRPr="001275D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7E85B8" w14:textId="77777777" w:rsidR="00325092" w:rsidRPr="001275DE" w:rsidRDefault="00325092">
      <w:pPr>
        <w:rPr>
          <w:rFonts w:ascii="Times New Roman" w:hAnsi="Times New Roman" w:cs="Times New Roman"/>
        </w:rPr>
      </w:pPr>
    </w:p>
    <w:sectPr w:rsidR="00325092" w:rsidRPr="001275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67"/>
    <w:multiLevelType w:val="multilevel"/>
    <w:tmpl w:val="142C3D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E1CEC"/>
    <w:multiLevelType w:val="hybridMultilevel"/>
    <w:tmpl w:val="496071B4"/>
    <w:lvl w:ilvl="0" w:tplc="7C2AF222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56839"/>
    <w:multiLevelType w:val="hybridMultilevel"/>
    <w:tmpl w:val="BC50D97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23A2B"/>
    <w:multiLevelType w:val="multilevel"/>
    <w:tmpl w:val="276A7F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47EA1C54"/>
    <w:multiLevelType w:val="hybridMultilevel"/>
    <w:tmpl w:val="03AE87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231B0"/>
    <w:multiLevelType w:val="multilevel"/>
    <w:tmpl w:val="CE6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92429"/>
    <w:multiLevelType w:val="hybridMultilevel"/>
    <w:tmpl w:val="FF4246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F54FF"/>
    <w:multiLevelType w:val="hybridMultilevel"/>
    <w:tmpl w:val="02B2A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14428"/>
    <w:multiLevelType w:val="multilevel"/>
    <w:tmpl w:val="D4D6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C7398"/>
    <w:multiLevelType w:val="hybridMultilevel"/>
    <w:tmpl w:val="4C141408"/>
    <w:lvl w:ilvl="0" w:tplc="965E31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70EC"/>
    <w:multiLevelType w:val="multilevel"/>
    <w:tmpl w:val="8F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A"/>
    <w:rsid w:val="001275DE"/>
    <w:rsid w:val="00325092"/>
    <w:rsid w:val="003946F8"/>
    <w:rsid w:val="00533F63"/>
    <w:rsid w:val="0058469A"/>
    <w:rsid w:val="00750EBB"/>
    <w:rsid w:val="008C7AC6"/>
    <w:rsid w:val="00A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261"/>
  <w15:chartTrackingRefBased/>
  <w15:docId w15:val="{4F2C6865-18C5-4BA7-9F44-4821845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69A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58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58469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584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6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8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469A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58469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469A"/>
    <w:rPr>
      <w:color w:val="954F72" w:themeColor="followedHyperlink"/>
      <w:u w:val="single"/>
    </w:rPr>
  </w:style>
  <w:style w:type="character" w:customStyle="1" w:styleId="ft8">
    <w:name w:val="ft8"/>
    <w:basedOn w:val="a0"/>
    <w:rsid w:val="00533F63"/>
  </w:style>
  <w:style w:type="paragraph" w:customStyle="1" w:styleId="p386">
    <w:name w:val="p386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60">
    <w:name w:val="p160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2">
    <w:name w:val="p82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1">
    <w:name w:val="p31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9">
    <w:name w:val="ft19"/>
    <w:basedOn w:val="a0"/>
    <w:rsid w:val="00533F63"/>
  </w:style>
  <w:style w:type="character" w:customStyle="1" w:styleId="ft20">
    <w:name w:val="ft20"/>
    <w:basedOn w:val="a0"/>
    <w:rsid w:val="00533F63"/>
  </w:style>
  <w:style w:type="character" w:customStyle="1" w:styleId="ft9">
    <w:name w:val="ft9"/>
    <w:basedOn w:val="a0"/>
    <w:rsid w:val="00533F63"/>
  </w:style>
  <w:style w:type="character" w:customStyle="1" w:styleId="ft105">
    <w:name w:val="ft105"/>
    <w:basedOn w:val="a0"/>
    <w:rsid w:val="00533F63"/>
  </w:style>
  <w:style w:type="character" w:customStyle="1" w:styleId="ft71">
    <w:name w:val="ft71"/>
    <w:basedOn w:val="a0"/>
    <w:rsid w:val="00533F63"/>
  </w:style>
  <w:style w:type="character" w:customStyle="1" w:styleId="ft12">
    <w:name w:val="ft12"/>
    <w:basedOn w:val="a0"/>
    <w:rsid w:val="0053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mitliviy/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B8CE-B96B-45A7-97C1-9C2A50C1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8953</Words>
  <Characters>5104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3</cp:revision>
  <dcterms:created xsi:type="dcterms:W3CDTF">2024-09-30T11:21:00Z</dcterms:created>
  <dcterms:modified xsi:type="dcterms:W3CDTF">2024-09-30T11:30:00Z</dcterms:modified>
</cp:coreProperties>
</file>