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75980C" w14:textId="77777777" w:rsidR="00BF77D7" w:rsidRDefault="00BF77D7" w:rsidP="00BF77D7">
      <w:pPr>
        <w:jc w:val="center"/>
      </w:pPr>
      <w:bookmarkStart w:id="0" w:name="_Hlk117032442"/>
      <w:bookmarkEnd w:id="0"/>
      <w:r>
        <w:rPr>
          <w:sz w:val="28"/>
          <w:szCs w:val="28"/>
        </w:rPr>
        <w:t xml:space="preserve">Міністерство освіти і науки України </w:t>
      </w:r>
    </w:p>
    <w:p w14:paraId="3356EE16" w14:textId="77777777" w:rsidR="00BF77D7" w:rsidRDefault="00BF77D7" w:rsidP="00BF77D7">
      <w:pPr>
        <w:jc w:val="center"/>
      </w:pPr>
      <w:r>
        <w:rPr>
          <w:sz w:val="28"/>
          <w:szCs w:val="28"/>
        </w:rPr>
        <w:t>Національний університет “Львівська політехніка”</w:t>
      </w:r>
    </w:p>
    <w:p w14:paraId="28F880C9" w14:textId="77777777" w:rsidR="00BF77D7" w:rsidRDefault="00BF77D7" w:rsidP="00BF77D7">
      <w:pPr>
        <w:jc w:val="center"/>
      </w:pPr>
      <w:r>
        <w:rPr>
          <w:sz w:val="28"/>
          <w:szCs w:val="28"/>
        </w:rPr>
        <w:t>Інститут комп’ютерних наук та інформаційних технологій</w:t>
      </w:r>
    </w:p>
    <w:p w14:paraId="60715ABC" w14:textId="77777777" w:rsidR="00BF77D7" w:rsidRDefault="00BF77D7" w:rsidP="00BF77D7">
      <w:pPr>
        <w:jc w:val="center"/>
      </w:pPr>
      <w:r>
        <w:rPr>
          <w:sz w:val="28"/>
          <w:szCs w:val="28"/>
        </w:rPr>
        <w:t>Кафедра програмного забезпечення</w:t>
      </w:r>
    </w:p>
    <w:p w14:paraId="77B2D594" w14:textId="77777777" w:rsidR="00BF77D7" w:rsidRDefault="00BF77D7" w:rsidP="00BF77D7">
      <w:pPr>
        <w:jc w:val="center"/>
      </w:pPr>
      <w:r>
        <w:rPr>
          <w:sz w:val="28"/>
          <w:szCs w:val="28"/>
        </w:rPr>
        <w:t> </w:t>
      </w:r>
    </w:p>
    <w:p w14:paraId="22B89590" w14:textId="18B94217" w:rsidR="00BF77D7" w:rsidRDefault="00BF77D7" w:rsidP="00BF77D7">
      <w:pPr>
        <w:jc w:val="center"/>
      </w:pPr>
      <w:r>
        <w:rPr>
          <w:noProof/>
          <w:sz w:val="28"/>
          <w:szCs w:val="28"/>
          <w:lang w:val="en-US"/>
        </w:rPr>
        <w:drawing>
          <wp:inline distT="0" distB="0" distL="0" distR="0" wp14:anchorId="1D9DE562" wp14:editId="4747634C">
            <wp:extent cx="3200400" cy="3048000"/>
            <wp:effectExtent l="0" t="0" r="0" b="0"/>
            <wp:docPr id="20" name="Рисунок 20" descr="C:\Users\akmit\AppData\Local\Microsoft\Windows\Clipboard\HistoryData\{8E8AFFE8-3297-4E52-990A-57CC38A7954C}\{605C2F7D-C259-4C66-935C-BEB24A2E0B3F}\ResourceMap\{2AB21565-820F-4D8B-8357-11F67E0F917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kmit\AppData\Local\Microsoft\Windows\Clipboard\HistoryData\{8E8AFFE8-3297-4E52-990A-57CC38A7954C}\{605C2F7D-C259-4C66-935C-BEB24A2E0B3F}\ResourceMap\{2AB21565-820F-4D8B-8357-11F67E0F9172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E8676" w14:textId="77777777" w:rsidR="00BF77D7" w:rsidRDefault="00BF77D7" w:rsidP="00BF77D7">
      <w:pPr>
        <w:jc w:val="center"/>
      </w:pPr>
      <w:r>
        <w:rPr>
          <w:b/>
          <w:bCs/>
          <w:sz w:val="28"/>
          <w:szCs w:val="28"/>
        </w:rPr>
        <w:t> </w:t>
      </w:r>
    </w:p>
    <w:p w14:paraId="45892BD7" w14:textId="77777777" w:rsidR="00BF77D7" w:rsidRDefault="00BF77D7" w:rsidP="00BF77D7">
      <w:pPr>
        <w:jc w:val="center"/>
      </w:pPr>
      <w:r>
        <w:rPr>
          <w:sz w:val="28"/>
          <w:szCs w:val="28"/>
        </w:rPr>
        <w:t> </w:t>
      </w:r>
    </w:p>
    <w:p w14:paraId="3A63C22E" w14:textId="77777777" w:rsidR="00BF77D7" w:rsidRDefault="00BF77D7" w:rsidP="00BF77D7">
      <w:pPr>
        <w:jc w:val="center"/>
      </w:pPr>
      <w:r>
        <w:rPr>
          <w:b/>
          <w:bCs/>
          <w:sz w:val="28"/>
          <w:szCs w:val="28"/>
        </w:rPr>
        <w:t>Звіт</w:t>
      </w:r>
    </w:p>
    <w:p w14:paraId="201D27D8" w14:textId="79CF1EBF" w:rsidR="00BF77D7" w:rsidRDefault="00BF77D7" w:rsidP="00BF77D7">
      <w:pPr>
        <w:spacing w:after="120"/>
        <w:jc w:val="center"/>
      </w:pPr>
      <w:r>
        <w:rPr>
          <w:sz w:val="28"/>
          <w:szCs w:val="28"/>
        </w:rPr>
        <w:t>Про виконання лабораторної роботи №</w:t>
      </w:r>
      <w:r>
        <w:rPr>
          <w:sz w:val="28"/>
          <w:szCs w:val="28"/>
          <w:lang w:val="ru-RU"/>
        </w:rPr>
        <w:t xml:space="preserve"> 7</w:t>
      </w:r>
    </w:p>
    <w:p w14:paraId="198E47BD" w14:textId="77777777" w:rsidR="00BF77D7" w:rsidRDefault="00BF77D7" w:rsidP="00BF77D7">
      <w:pPr>
        <w:jc w:val="center"/>
      </w:pPr>
      <w:r>
        <w:rPr>
          <w:b/>
          <w:bCs/>
          <w:sz w:val="28"/>
          <w:szCs w:val="28"/>
          <w:lang w:val="ru-RU"/>
        </w:rPr>
        <w:t>На тему:</w:t>
      </w:r>
      <w:r>
        <w:rPr>
          <w:sz w:val="28"/>
          <w:szCs w:val="28"/>
          <w:lang w:val="ru-RU"/>
        </w:rPr>
        <w:t xml:space="preserve"> </w:t>
      </w:r>
    </w:p>
    <w:p w14:paraId="0262CEF8" w14:textId="36796439" w:rsidR="00BF77D7" w:rsidRDefault="00BF77D7" w:rsidP="00BF77D7">
      <w:pPr>
        <w:jc w:val="center"/>
      </w:pPr>
      <w:r>
        <w:rPr>
          <w:sz w:val="28"/>
          <w:szCs w:val="28"/>
          <w:lang w:val="ru-RU"/>
        </w:rPr>
        <w:t>«</w:t>
      </w:r>
      <w:r>
        <w:rPr>
          <w:sz w:val="28"/>
          <w:szCs w:val="28"/>
        </w:rPr>
        <w:t>Чисельні методи розв’язування систем нелінійних рівнянь</w:t>
      </w:r>
      <w:bookmarkStart w:id="1" w:name="_GoBack"/>
      <w:bookmarkEnd w:id="1"/>
      <w:r>
        <w:rPr>
          <w:sz w:val="28"/>
          <w:szCs w:val="28"/>
          <w:lang w:val="ru-RU"/>
        </w:rPr>
        <w:t>»</w:t>
      </w:r>
    </w:p>
    <w:p w14:paraId="23AAA124" w14:textId="77777777" w:rsidR="00BF77D7" w:rsidRDefault="00BF77D7" w:rsidP="00BF77D7">
      <w:pPr>
        <w:jc w:val="center"/>
      </w:pPr>
      <w:r>
        <w:rPr>
          <w:sz w:val="28"/>
          <w:szCs w:val="28"/>
          <w:lang w:val="ru-RU"/>
        </w:rPr>
        <w:t> </w:t>
      </w:r>
    </w:p>
    <w:p w14:paraId="63F49987" w14:textId="77777777" w:rsidR="00BF77D7" w:rsidRDefault="00BF77D7" w:rsidP="00BF77D7">
      <w:pPr>
        <w:jc w:val="center"/>
      </w:pPr>
      <w:r>
        <w:rPr>
          <w:sz w:val="28"/>
          <w:szCs w:val="28"/>
          <w:lang w:val="ru-RU"/>
        </w:rPr>
        <w:t> </w:t>
      </w:r>
    </w:p>
    <w:p w14:paraId="39B2AA68" w14:textId="77777777" w:rsidR="00BF77D7" w:rsidRDefault="00BF77D7" w:rsidP="00BF77D7">
      <w:pPr>
        <w:jc w:val="right"/>
      </w:pPr>
      <w:r>
        <w:rPr>
          <w:b/>
          <w:bCs/>
          <w:sz w:val="28"/>
          <w:szCs w:val="28"/>
          <w:lang w:val="ru-RU"/>
        </w:rPr>
        <w:t>Лектор:</w:t>
      </w:r>
    </w:p>
    <w:p w14:paraId="164033DF" w14:textId="77777777" w:rsidR="00BF77D7" w:rsidRDefault="00BF77D7" w:rsidP="00BF77D7">
      <w:pPr>
        <w:jc w:val="right"/>
      </w:pPr>
      <w:r>
        <w:rPr>
          <w:sz w:val="28"/>
          <w:szCs w:val="28"/>
          <w:lang w:val="ru-RU"/>
        </w:rPr>
        <w:t>доц. каф. ПЗ</w:t>
      </w:r>
    </w:p>
    <w:p w14:paraId="3812AE8E" w14:textId="77777777" w:rsidR="00BF77D7" w:rsidRDefault="00BF77D7" w:rsidP="00BF77D7">
      <w:pPr>
        <w:jc w:val="right"/>
      </w:pPr>
      <w:r>
        <w:rPr>
          <w:sz w:val="28"/>
          <w:szCs w:val="28"/>
          <w:lang w:val="ru-RU"/>
        </w:rPr>
        <w:t>Мельник Н. Б.</w:t>
      </w:r>
    </w:p>
    <w:p w14:paraId="3FBF4E6F" w14:textId="783C51BB" w:rsidR="00BF77D7" w:rsidRDefault="00BF77D7" w:rsidP="00BF77D7">
      <w:pPr>
        <w:spacing w:line="276" w:lineRule="auto"/>
        <w:jc w:val="right"/>
      </w:pPr>
      <w:r>
        <w:rPr>
          <w:b/>
          <w:bCs/>
          <w:sz w:val="28"/>
          <w:szCs w:val="28"/>
          <w:lang w:val="ru-RU"/>
        </w:rPr>
        <w:t>Виконав</w:t>
      </w:r>
      <w:r>
        <w:rPr>
          <w:b/>
          <w:bCs/>
          <w:sz w:val="28"/>
          <w:szCs w:val="28"/>
          <w:lang w:val="ru-RU"/>
        </w:rPr>
        <w:t>:</w:t>
      </w:r>
    </w:p>
    <w:p w14:paraId="2930D1CA" w14:textId="77777777" w:rsidR="00BF77D7" w:rsidRDefault="00BF77D7" w:rsidP="00BF77D7">
      <w:pPr>
        <w:jc w:val="right"/>
      </w:pPr>
      <w:r>
        <w:rPr>
          <w:sz w:val="28"/>
          <w:szCs w:val="28"/>
          <w:lang w:val="ru-RU"/>
        </w:rPr>
        <w:t>ст. гр. ПЗ-18</w:t>
      </w:r>
    </w:p>
    <w:p w14:paraId="50ED0793" w14:textId="77777777" w:rsidR="00BF77D7" w:rsidRDefault="00BF77D7" w:rsidP="00BF77D7">
      <w:pPr>
        <w:spacing w:line="276" w:lineRule="auto"/>
        <w:jc w:val="right"/>
      </w:pPr>
      <w:r>
        <w:rPr>
          <w:sz w:val="28"/>
          <w:szCs w:val="28"/>
          <w:lang w:val="ru-RU"/>
        </w:rPr>
        <w:t>Юшкевич А.І.</w:t>
      </w:r>
    </w:p>
    <w:p w14:paraId="30488066" w14:textId="77777777" w:rsidR="00BF77D7" w:rsidRDefault="00BF77D7" w:rsidP="00BF77D7">
      <w:pPr>
        <w:spacing w:line="276" w:lineRule="auto"/>
        <w:jc w:val="right"/>
      </w:pPr>
      <w:r>
        <w:rPr>
          <w:b/>
          <w:bCs/>
          <w:sz w:val="28"/>
          <w:szCs w:val="28"/>
          <w:lang w:val="ru-RU"/>
        </w:rPr>
        <w:t>Прийняв:</w:t>
      </w:r>
    </w:p>
    <w:p w14:paraId="68729568" w14:textId="77777777" w:rsidR="00BF77D7" w:rsidRDefault="00BF77D7" w:rsidP="00BF77D7">
      <w:pPr>
        <w:spacing w:line="276" w:lineRule="auto"/>
        <w:jc w:val="right"/>
      </w:pPr>
      <w:r>
        <w:rPr>
          <w:sz w:val="28"/>
          <w:szCs w:val="28"/>
          <w:lang w:val="ru-RU"/>
        </w:rPr>
        <w:t>проф. каф. ПЗ</w:t>
      </w:r>
    </w:p>
    <w:p w14:paraId="0EDA9425" w14:textId="77777777" w:rsidR="00BF77D7" w:rsidRDefault="00BF77D7" w:rsidP="00BF77D7">
      <w:pPr>
        <w:spacing w:line="276" w:lineRule="auto"/>
        <w:jc w:val="right"/>
      </w:pPr>
      <w:r>
        <w:rPr>
          <w:sz w:val="28"/>
          <w:szCs w:val="28"/>
          <w:lang w:val="ru-RU"/>
        </w:rPr>
        <w:t> Гавриш В.І.</w:t>
      </w:r>
    </w:p>
    <w:p w14:paraId="72720F5A" w14:textId="77777777" w:rsidR="00BF77D7" w:rsidRDefault="00BF77D7" w:rsidP="00BF77D7">
      <w:pPr>
        <w:spacing w:after="200"/>
        <w:jc w:val="right"/>
      </w:pPr>
      <w:r>
        <w:rPr>
          <w:sz w:val="28"/>
          <w:szCs w:val="28"/>
          <w:lang w:val="ru-RU"/>
        </w:rPr>
        <w:t>« … » … 2023 р.</w:t>
      </w:r>
    </w:p>
    <w:p w14:paraId="1CC3ED94" w14:textId="77777777" w:rsidR="00BF77D7" w:rsidRDefault="00BF77D7" w:rsidP="00BF77D7">
      <w:pPr>
        <w:spacing w:before="240"/>
        <w:jc w:val="right"/>
      </w:pPr>
      <w:r>
        <w:rPr>
          <w:sz w:val="28"/>
          <w:szCs w:val="28"/>
          <w:lang w:val="ru-RU"/>
        </w:rPr>
        <w:t>∑ = ____________</w:t>
      </w:r>
    </w:p>
    <w:p w14:paraId="237E003D" w14:textId="77777777" w:rsidR="00BF77D7" w:rsidRDefault="00BF77D7" w:rsidP="00BF77D7">
      <w:r>
        <w:rPr>
          <w:sz w:val="28"/>
          <w:szCs w:val="28"/>
          <w:lang w:val="ru-RU"/>
        </w:rPr>
        <w:t xml:space="preserve">  </w:t>
      </w:r>
    </w:p>
    <w:p w14:paraId="33DBE3DA" w14:textId="77777777" w:rsidR="00BF77D7" w:rsidRDefault="00BF77D7" w:rsidP="00BF77D7">
      <w:r>
        <w:rPr>
          <w:sz w:val="28"/>
          <w:szCs w:val="28"/>
          <w:lang w:val="ru-RU"/>
        </w:rPr>
        <w:t> </w:t>
      </w:r>
    </w:p>
    <w:p w14:paraId="15C0E4CF" w14:textId="77777777" w:rsidR="00BF77D7" w:rsidRDefault="00BF77D7" w:rsidP="00BF77D7">
      <w:r>
        <w:rPr>
          <w:sz w:val="28"/>
          <w:szCs w:val="28"/>
          <w:lang w:val="ru-RU"/>
        </w:rPr>
        <w:t> </w:t>
      </w:r>
    </w:p>
    <w:p w14:paraId="24169F09" w14:textId="77777777" w:rsidR="00BF77D7" w:rsidRDefault="00BF77D7" w:rsidP="00BF77D7">
      <w:pPr>
        <w:jc w:val="center"/>
      </w:pPr>
      <w:r>
        <w:rPr>
          <w:color w:val="000000"/>
          <w:sz w:val="28"/>
          <w:szCs w:val="28"/>
          <w:lang w:val="ru-RU"/>
        </w:rPr>
        <w:t> </w:t>
      </w:r>
    </w:p>
    <w:p w14:paraId="29FF453F" w14:textId="77777777" w:rsidR="00BF77D7" w:rsidRDefault="00BF77D7" w:rsidP="00BF77D7">
      <w:pPr>
        <w:jc w:val="center"/>
      </w:pPr>
      <w:r>
        <w:rPr>
          <w:color w:val="000000"/>
          <w:sz w:val="28"/>
          <w:szCs w:val="28"/>
          <w:lang w:val="ru-RU"/>
        </w:rPr>
        <w:t> </w:t>
      </w:r>
    </w:p>
    <w:p w14:paraId="41103AFB" w14:textId="77777777" w:rsidR="00BF77D7" w:rsidRDefault="00BF77D7" w:rsidP="00BF77D7">
      <w:pPr>
        <w:jc w:val="center"/>
      </w:pPr>
      <w:r>
        <w:rPr>
          <w:color w:val="000000"/>
          <w:sz w:val="28"/>
          <w:szCs w:val="28"/>
          <w:lang w:val="ru-RU"/>
        </w:rPr>
        <w:t>Львів – 2023</w:t>
      </w:r>
    </w:p>
    <w:p w14:paraId="3608B29F" w14:textId="4C572B0E" w:rsidR="00C74C6C" w:rsidRDefault="00C74C6C" w:rsidP="00C74C6C">
      <w:pPr>
        <w:pStyle w:val="Defaul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Тема роботи:</w:t>
      </w:r>
      <w:r>
        <w:rPr>
          <w:rFonts w:ascii="Times New Roman" w:hAnsi="Times New Roman" w:cs="Times New Roman"/>
          <w:sz w:val="28"/>
          <w:szCs w:val="28"/>
        </w:rPr>
        <w:t xml:space="preserve"> Чисельні методи розв’язування систем нелінійних рівнянь.</w:t>
      </w:r>
    </w:p>
    <w:p w14:paraId="06B94F36" w14:textId="77777777" w:rsidR="00C74C6C" w:rsidRDefault="00C74C6C" w:rsidP="00C74C6C">
      <w:pPr>
        <w:pStyle w:val="a3"/>
        <w:spacing w:before="0" w:beforeAutospacing="0" w:after="0" w:afterAutospacing="0"/>
        <w:contextualSpacing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Ознайомлення на практиці з методом ітерацій та методом Ньютона розв’язування систем нелінійних рівнянь.</w:t>
      </w:r>
    </w:p>
    <w:p w14:paraId="35CF6D30" w14:textId="77777777" w:rsidR="00C74C6C" w:rsidRPr="00BA7582" w:rsidRDefault="00C74C6C" w:rsidP="00C74C6C">
      <w:pPr>
        <w:pStyle w:val="Defaul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A7582">
        <w:rPr>
          <w:rFonts w:ascii="Times New Roman" w:hAnsi="Times New Roman" w:cs="Times New Roman"/>
          <w:b/>
          <w:sz w:val="32"/>
          <w:szCs w:val="32"/>
        </w:rPr>
        <w:t>Теоретичні відомості</w:t>
      </w:r>
    </w:p>
    <w:p w14:paraId="719CA64C" w14:textId="77777777" w:rsidR="00C74C6C" w:rsidRDefault="00C74C6C" w:rsidP="00C74C6C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Метод простої ітерації</w:t>
      </w:r>
    </w:p>
    <w:p w14:paraId="21A4A5FA" w14:textId="77777777" w:rsidR="00C74C6C" w:rsidRDefault="00C74C6C" w:rsidP="00C74C6C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Нехай дана система нелінійних рівнянь виду</w:t>
      </w:r>
    </w:p>
    <w:p w14:paraId="44801EBE" w14:textId="77777777" w:rsidR="00C74C6C" w:rsidRDefault="00C74C6C" w:rsidP="00C74C6C">
      <w:pPr>
        <w:shd w:val="clear" w:color="auto" w:fill="FFFFFF"/>
        <w:spacing w:line="360" w:lineRule="auto"/>
        <w:ind w:firstLine="450"/>
        <w:jc w:val="right"/>
        <w:rPr>
          <w:color w:val="000000"/>
          <w:sz w:val="28"/>
          <w:szCs w:val="28"/>
        </w:rPr>
      </w:pPr>
      <w:r>
        <w:rPr>
          <w:position w:val="-78"/>
          <w:sz w:val="28"/>
          <w:szCs w:val="28"/>
        </w:rPr>
        <w:object w:dxaOrig="2436" w:dyaOrig="1704" w14:anchorId="7099CC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8pt;height:85.2pt" o:ole="">
            <v:imagedata r:id="rId8" o:title=""/>
          </v:shape>
          <o:OLEObject Type="Embed" ProgID="Equation.3" ShapeID="_x0000_i1025" DrawAspect="Content" ObjectID="_1747515821" r:id="rId9"/>
        </w:objec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(1)</w:t>
      </w:r>
    </w:p>
    <w:p w14:paraId="02283E56" w14:textId="77777777" w:rsidR="00C74C6C" w:rsidRDefault="00C74C6C" w:rsidP="00C74C6C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 </w:t>
      </w:r>
      <w:r>
        <w:rPr>
          <w:position w:val="-12"/>
          <w:sz w:val="28"/>
          <w:szCs w:val="28"/>
        </w:rPr>
        <w:object w:dxaOrig="1380" w:dyaOrig="384" w14:anchorId="57482664">
          <v:shape id="_x0000_i1026" type="#_x0000_t75" style="width:69pt;height:19.2pt" o:ole="">
            <v:imagedata r:id="rId10" o:title=""/>
          </v:shape>
          <o:OLEObject Type="Embed" ProgID="Equation.3" ShapeID="_x0000_i1026" DrawAspect="Content" ObjectID="_1747515822" r:id="rId11"/>
        </w:object>
      </w:r>
      <w:r>
        <w:rPr>
          <w:color w:val="000000"/>
          <w:sz w:val="28"/>
          <w:szCs w:val="28"/>
        </w:rPr>
        <w:t>  – неперервно-диференційні функції.</w:t>
      </w:r>
    </w:p>
    <w:p w14:paraId="5CEC1E84" w14:textId="77777777" w:rsidR="00C74C6C" w:rsidRDefault="00C74C6C" w:rsidP="00C74C6C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Одним із найбільш простих алгоритмів її розв’язування є метод простої ітерації. Систему (1) запишемо у вигляді</w:t>
      </w:r>
    </w:p>
    <w:p w14:paraId="695B8D69" w14:textId="77777777" w:rsidR="00C74C6C" w:rsidRDefault="00C74C6C" w:rsidP="00C74C6C">
      <w:pPr>
        <w:shd w:val="clear" w:color="auto" w:fill="FFFFFF"/>
        <w:spacing w:line="360" w:lineRule="auto"/>
        <w:ind w:firstLine="450"/>
        <w:jc w:val="right"/>
        <w:rPr>
          <w:color w:val="000000"/>
          <w:sz w:val="28"/>
          <w:szCs w:val="28"/>
        </w:rPr>
      </w:pPr>
      <w:r>
        <w:rPr>
          <w:color w:val="000000"/>
          <w:position w:val="-78"/>
          <w:sz w:val="28"/>
          <w:szCs w:val="28"/>
        </w:rPr>
        <w:object w:dxaOrig="2856" w:dyaOrig="1704" w14:anchorId="05F5B1F5">
          <v:shape id="_x0000_i1027" type="#_x0000_t75" style="width:142.8pt;height:85.2pt" o:ole="" fillcolor="window">
            <v:imagedata r:id="rId12" o:title=""/>
          </v:shape>
          <o:OLEObject Type="Embed" ProgID="Equation.3" ShapeID="_x0000_i1027" DrawAspect="Content" ObjectID="_1747515823" r:id="rId13"/>
        </w:objec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(2)</w:t>
      </w:r>
    </w:p>
    <w:p w14:paraId="784CF5B8" w14:textId="77777777" w:rsidR="00C74C6C" w:rsidRDefault="00C74C6C" w:rsidP="00C74C6C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або у векторному вигляді </w:t>
      </w:r>
      <w:r>
        <w:rPr>
          <w:color w:val="000000"/>
          <w:position w:val="-12"/>
          <w:sz w:val="28"/>
          <w:szCs w:val="28"/>
        </w:rPr>
        <w:object w:dxaOrig="1200" w:dyaOrig="360" w14:anchorId="3DB8BF7F">
          <v:shape id="_x0000_i1028" type="#_x0000_t75" style="width:60pt;height:18pt" o:ole="" fillcolor="window">
            <v:imagedata r:id="rId14" o:title=""/>
          </v:shape>
          <o:OLEObject Type="Embed" ProgID="Equation.3" ShapeID="_x0000_i1028" DrawAspect="Content" ObjectID="_1747515824" r:id="rId15"/>
        </w:object>
      </w:r>
      <w:r>
        <w:rPr>
          <w:color w:val="000000"/>
          <w:sz w:val="28"/>
          <w:szCs w:val="28"/>
        </w:rPr>
        <w:t xml:space="preserve">. </w:t>
      </w:r>
    </w:p>
    <w:p w14:paraId="3B7B885C" w14:textId="77777777" w:rsidR="00C74C6C" w:rsidRDefault="00C74C6C" w:rsidP="00C74C6C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Ітераційна послідовність будується за формулою</w:t>
      </w:r>
    </w:p>
    <w:p w14:paraId="0D2AF649" w14:textId="77777777" w:rsidR="00C74C6C" w:rsidRDefault="00C74C6C" w:rsidP="00C74C6C">
      <w:pPr>
        <w:shd w:val="clear" w:color="auto" w:fill="FFFFFF"/>
        <w:spacing w:line="360" w:lineRule="auto"/>
        <w:ind w:firstLine="450"/>
        <w:jc w:val="right"/>
        <w:rPr>
          <w:color w:val="000000"/>
          <w:sz w:val="28"/>
          <w:szCs w:val="28"/>
        </w:rPr>
      </w:pPr>
      <w:r>
        <w:rPr>
          <w:color w:val="000000"/>
          <w:position w:val="-12"/>
          <w:sz w:val="28"/>
          <w:szCs w:val="28"/>
        </w:rPr>
        <w:object w:dxaOrig="1884" w:dyaOrig="420" w14:anchorId="73974D84">
          <v:shape id="_x0000_i1029" type="#_x0000_t75" style="width:94.2pt;height:21pt" o:ole="" fillcolor="window">
            <v:imagedata r:id="rId16" o:title=""/>
          </v:shape>
          <o:OLEObject Type="Embed" ProgID="Equation.3" ShapeID="_x0000_i1029" DrawAspect="Content" ObjectID="_1747515825" r:id="rId17"/>
        </w:object>
      </w:r>
      <w:r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ab/>
      </w:r>
      <w:r>
        <w:rPr>
          <w:color w:val="000000"/>
          <w:position w:val="-10"/>
          <w:sz w:val="28"/>
          <w:szCs w:val="28"/>
        </w:rPr>
        <w:object w:dxaOrig="1356" w:dyaOrig="336" w14:anchorId="0E85ADC1">
          <v:shape id="_x0000_i1030" type="#_x0000_t75" style="width:67.8pt;height:16.8pt" o:ole="" fillcolor="window">
            <v:imagedata r:id="rId18" o:title=""/>
          </v:shape>
          <o:OLEObject Type="Embed" ProgID="Equation.3" ShapeID="_x0000_i1030" DrawAspect="Content" ObjectID="_1747515826" r:id="rId19"/>
        </w:objec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(3)</w:t>
      </w:r>
    </w:p>
    <w:p w14:paraId="4436FF39" w14:textId="77777777" w:rsidR="00C74C6C" w:rsidRDefault="00C74C6C" w:rsidP="00C74C6C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 </w:t>
      </w:r>
      <w:r>
        <w:rPr>
          <w:color w:val="000000"/>
          <w:position w:val="-4"/>
          <w:sz w:val="28"/>
          <w:szCs w:val="28"/>
        </w:rPr>
        <w:object w:dxaOrig="540" w:dyaOrig="336" w14:anchorId="39676EB3">
          <v:shape id="_x0000_i1031" type="#_x0000_t75" style="width:27pt;height:16.8pt" o:ole="" fillcolor="window">
            <v:imagedata r:id="rId20" o:title=""/>
          </v:shape>
          <o:OLEObject Type="Embed" ProgID="Equation.3" ShapeID="_x0000_i1031" DrawAspect="Content" ObjectID="_1747515827" r:id="rId21"/>
        </w:object>
      </w:r>
      <w:r>
        <w:rPr>
          <w:color w:val="000000"/>
          <w:sz w:val="28"/>
          <w:szCs w:val="28"/>
        </w:rPr>
        <w:t>- початкове наближення, яке має бути задано.</w:t>
      </w:r>
    </w:p>
    <w:p w14:paraId="0CEA0A19" w14:textId="77777777" w:rsidR="00C74C6C" w:rsidRDefault="00C74C6C" w:rsidP="00C74C6C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Достатньою умовою збіжності ітераційного процесу є виконання умови</w:t>
      </w:r>
    </w:p>
    <w:p w14:paraId="09921323" w14:textId="77777777" w:rsidR="00C74C6C" w:rsidRDefault="00C74C6C" w:rsidP="00C74C6C">
      <w:pPr>
        <w:shd w:val="clear" w:color="auto" w:fill="FFFFFF"/>
        <w:spacing w:line="360" w:lineRule="auto"/>
        <w:ind w:firstLine="450"/>
        <w:jc w:val="right"/>
        <w:rPr>
          <w:color w:val="000000"/>
          <w:sz w:val="28"/>
          <w:szCs w:val="28"/>
        </w:rPr>
      </w:pPr>
      <w:r>
        <w:rPr>
          <w:color w:val="000000"/>
          <w:position w:val="-14"/>
          <w:sz w:val="28"/>
          <w:szCs w:val="28"/>
        </w:rPr>
        <w:object w:dxaOrig="1296" w:dyaOrig="420" w14:anchorId="500E9B99">
          <v:shape id="_x0000_i1032" type="#_x0000_t75" style="width:64.8pt;height:21pt" o:ole="" fillcolor="window">
            <v:imagedata r:id="rId22" o:title=""/>
          </v:shape>
          <o:OLEObject Type="Embed" ProgID="Equation.3" ShapeID="_x0000_i1032" DrawAspect="Content" ObjectID="_1747515828" r:id="rId23"/>
        </w:object>
      </w:r>
      <w:r>
        <w:rPr>
          <w:color w:val="000000"/>
          <w:sz w:val="28"/>
          <w:szCs w:val="28"/>
        </w:rPr>
        <w:object w:dxaOrig="180" w:dyaOrig="336" w14:anchorId="5B741CDD">
          <v:shape id="_x0000_i1033" type="#_x0000_t75" style="width:9pt;height:16.8pt" o:ole="" fillcolor="window">
            <v:imagedata r:id="rId24" o:title=""/>
          </v:shape>
          <o:OLEObject Type="Embed" ProgID="Equation.3" ShapeID="_x0000_i1033" DrawAspect="Content" ObjectID="_1747515829" r:id="rId25"/>
        </w:object>
      </w:r>
      <w:r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(4)</w:t>
      </w:r>
    </w:p>
    <w:p w14:paraId="43F4E614" w14:textId="77777777" w:rsidR="00C74C6C" w:rsidRDefault="00C74C6C" w:rsidP="00C74C6C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 </w:t>
      </w:r>
      <w:r>
        <w:rPr>
          <w:color w:val="000000"/>
          <w:position w:val="-4"/>
          <w:sz w:val="28"/>
          <w:szCs w:val="28"/>
        </w:rPr>
        <w:object w:dxaOrig="360" w:dyaOrig="276" w14:anchorId="108433CA">
          <v:shape id="_x0000_i1034" type="#_x0000_t75" style="width:18pt;height:13.8pt" o:ole="" fillcolor="window">
            <v:imagedata r:id="rId26" o:title=""/>
          </v:shape>
          <o:OLEObject Type="Embed" ProgID="Equation.3" ShapeID="_x0000_i1034" DrawAspect="Content" ObjectID="_1747515830" r:id="rId27"/>
        </w:object>
      </w:r>
      <w:r>
        <w:rPr>
          <w:color w:val="000000"/>
          <w:sz w:val="28"/>
          <w:szCs w:val="28"/>
        </w:rPr>
        <w:t xml:space="preserve">- матриця з елементами </w:t>
      </w:r>
      <w:r>
        <w:rPr>
          <w:color w:val="000000"/>
          <w:position w:val="-38"/>
          <w:sz w:val="28"/>
          <w:szCs w:val="28"/>
        </w:rPr>
        <w:object w:dxaOrig="1140" w:dyaOrig="816" w14:anchorId="3AC37645">
          <v:shape id="_x0000_i1035" type="#_x0000_t75" style="width:57pt;height:40.8pt" o:ole="" fillcolor="window">
            <v:imagedata r:id="rId28" o:title=""/>
          </v:shape>
          <o:OLEObject Type="Embed" ProgID="Equation.3" ShapeID="_x0000_i1035" DrawAspect="Content" ObjectID="_1747515831" r:id="rId29"/>
        </w:object>
      </w:r>
      <w:r>
        <w:rPr>
          <w:color w:val="000000"/>
          <w:sz w:val="28"/>
          <w:szCs w:val="28"/>
        </w:rPr>
        <w:t xml:space="preserve"> (</w:t>
      </w:r>
      <w:r>
        <w:rPr>
          <w:color w:val="000000"/>
          <w:position w:val="-14"/>
          <w:sz w:val="28"/>
          <w:szCs w:val="28"/>
        </w:rPr>
        <w:object w:dxaOrig="504" w:dyaOrig="420" w14:anchorId="779CFD25">
          <v:shape id="_x0000_i1036" type="#_x0000_t75" style="width:25.2pt;height:21pt" o:ole="" fillcolor="window">
            <v:imagedata r:id="rId30" o:title=""/>
          </v:shape>
          <o:OLEObject Type="Embed" ProgID="Equation.3" ShapeID="_x0000_i1036" DrawAspect="Content" ObjectID="_1747515832" r:id="rId31"/>
        </w:object>
      </w:r>
      <w:r>
        <w:rPr>
          <w:color w:val="000000"/>
          <w:sz w:val="28"/>
          <w:szCs w:val="28"/>
        </w:rPr>
        <w:t>=</w:t>
      </w:r>
      <w:r>
        <w:rPr>
          <w:color w:val="000000"/>
          <w:position w:val="-40"/>
          <w:sz w:val="28"/>
          <w:szCs w:val="28"/>
        </w:rPr>
        <w:object w:dxaOrig="1776" w:dyaOrig="936" w14:anchorId="5CA86A9A">
          <v:shape id="_x0000_i1037" type="#_x0000_t75" style="width:88.8pt;height:46.8pt" o:ole="" fillcolor="window">
            <v:imagedata r:id="rId32" o:title=""/>
          </v:shape>
          <o:OLEObject Type="Embed" ProgID="Equation.3" ShapeID="_x0000_i1037" DrawAspect="Content" ObjectID="_1747515833" r:id="rId33"/>
        </w:object>
      </w:r>
      <w:r>
        <w:rPr>
          <w:color w:val="000000"/>
          <w:sz w:val="28"/>
          <w:szCs w:val="28"/>
        </w:rPr>
        <w:t xml:space="preserve"> - норма матриці </w:t>
      </w:r>
      <w:r>
        <w:rPr>
          <w:color w:val="000000"/>
          <w:position w:val="-4"/>
          <w:sz w:val="28"/>
          <w:szCs w:val="28"/>
        </w:rPr>
        <w:object w:dxaOrig="360" w:dyaOrig="276" w14:anchorId="440E8105">
          <v:shape id="_x0000_i1038" type="#_x0000_t75" style="width:18pt;height:13.8pt" o:ole="" fillcolor="window">
            <v:imagedata r:id="rId34" o:title=""/>
          </v:shape>
          <o:OLEObject Type="Embed" ProgID="Equation.3" ShapeID="_x0000_i1038" DrawAspect="Content" ObjectID="_1747515834" r:id="rId35"/>
        </w:object>
      </w:r>
      <w:r>
        <w:rPr>
          <w:color w:val="000000"/>
          <w:sz w:val="28"/>
          <w:szCs w:val="28"/>
        </w:rPr>
        <w:t xml:space="preserve">) для довільного </w:t>
      </w:r>
      <w:r>
        <w:rPr>
          <w:color w:val="000000"/>
          <w:position w:val="-4"/>
          <w:sz w:val="28"/>
          <w:szCs w:val="28"/>
        </w:rPr>
        <w:object w:dxaOrig="324" w:dyaOrig="276" w14:anchorId="7B7865F1">
          <v:shape id="_x0000_i1039" type="#_x0000_t75" style="width:16.2pt;height:13.8pt" o:ole="" fillcolor="window">
            <v:imagedata r:id="rId36" o:title=""/>
          </v:shape>
          <o:OLEObject Type="Embed" ProgID="Equation.3" ShapeID="_x0000_i1039" DrawAspect="Content" ObjectID="_1747515835" r:id="rId37"/>
        </w:object>
      </w:r>
      <w:r>
        <w:rPr>
          <w:color w:val="000000"/>
          <w:sz w:val="28"/>
          <w:szCs w:val="28"/>
        </w:rPr>
        <w:t xml:space="preserve"> із області визначення розв’язку. Відображення </w:t>
      </w:r>
      <w:r>
        <w:rPr>
          <w:color w:val="000000"/>
          <w:position w:val="-12"/>
          <w:sz w:val="28"/>
          <w:szCs w:val="28"/>
        </w:rPr>
        <w:object w:dxaOrig="684" w:dyaOrig="444" w14:anchorId="54EBD98B">
          <v:shape id="_x0000_i1040" type="#_x0000_t75" style="width:34.2pt;height:22.2pt" o:ole="" fillcolor="window">
            <v:imagedata r:id="rId38" o:title=""/>
          </v:shape>
          <o:OLEObject Type="Embed" ProgID="Equation.3" ShapeID="_x0000_i1040" DrawAspect="Content" ObjectID="_1747515836" r:id="rId39"/>
        </w:object>
      </w:r>
      <w:r>
        <w:rPr>
          <w:color w:val="000000"/>
          <w:sz w:val="28"/>
          <w:szCs w:val="28"/>
        </w:rPr>
        <w:t xml:space="preserve"> називають стискуючим, якщо для двох довільних елементів </w:t>
      </w:r>
      <w:r>
        <w:rPr>
          <w:color w:val="000000"/>
          <w:position w:val="-12"/>
          <w:sz w:val="28"/>
          <w:szCs w:val="28"/>
        </w:rPr>
        <w:object w:dxaOrig="360" w:dyaOrig="384" w14:anchorId="7705813C">
          <v:shape id="_x0000_i1041" type="#_x0000_t75" style="width:18pt;height:19.2pt" o:ole="" fillcolor="window">
            <v:imagedata r:id="rId40" o:title=""/>
          </v:shape>
          <o:OLEObject Type="Embed" ProgID="Equation.3" ShapeID="_x0000_i1041" DrawAspect="Content" ObjectID="_1747515837" r:id="rId41"/>
        </w:object>
      </w:r>
      <w:r>
        <w:rPr>
          <w:color w:val="000000"/>
          <w:sz w:val="28"/>
          <w:szCs w:val="28"/>
        </w:rPr>
        <w:t xml:space="preserve"> та </w:t>
      </w:r>
      <w:r>
        <w:rPr>
          <w:color w:val="000000"/>
          <w:position w:val="-12"/>
          <w:sz w:val="28"/>
          <w:szCs w:val="28"/>
        </w:rPr>
        <w:object w:dxaOrig="396" w:dyaOrig="384" w14:anchorId="293BCF89">
          <v:shape id="_x0000_i1042" type="#_x0000_t75" style="width:19.8pt;height:19.2pt" o:ole="" fillcolor="window">
            <v:imagedata r:id="rId42" o:title=""/>
          </v:shape>
          <o:OLEObject Type="Embed" ProgID="Equation.3" ShapeID="_x0000_i1042" DrawAspect="Content" ObjectID="_1747515838" r:id="rId43"/>
        </w:object>
      </w:r>
      <w:r>
        <w:rPr>
          <w:color w:val="000000"/>
          <w:sz w:val="28"/>
          <w:szCs w:val="28"/>
        </w:rPr>
        <w:t xml:space="preserve"> виконується умова </w:t>
      </w:r>
    </w:p>
    <w:p w14:paraId="252B683B" w14:textId="77777777" w:rsidR="00C74C6C" w:rsidRDefault="00C74C6C" w:rsidP="00C74C6C">
      <w:pPr>
        <w:shd w:val="clear" w:color="auto" w:fill="FFFFFF"/>
        <w:spacing w:line="360" w:lineRule="auto"/>
        <w:ind w:firstLine="450"/>
        <w:jc w:val="center"/>
        <w:rPr>
          <w:color w:val="000000"/>
          <w:sz w:val="28"/>
          <w:szCs w:val="28"/>
        </w:rPr>
      </w:pPr>
      <w:r>
        <w:rPr>
          <w:color w:val="000000"/>
          <w:position w:val="-20"/>
          <w:sz w:val="28"/>
          <w:szCs w:val="28"/>
        </w:rPr>
        <w:object w:dxaOrig="3420" w:dyaOrig="540" w14:anchorId="7695949B">
          <v:shape id="_x0000_i1043" type="#_x0000_t75" style="width:171pt;height:27pt" o:ole="" fillcolor="window">
            <v:imagedata r:id="rId44" o:title=""/>
          </v:shape>
          <o:OLEObject Type="Embed" ProgID="Equation.3" ShapeID="_x0000_i1043" DrawAspect="Content" ObjectID="_1747515839" r:id="rId45"/>
        </w:object>
      </w:r>
      <w:r>
        <w:rPr>
          <w:color w:val="000000"/>
          <w:sz w:val="28"/>
          <w:szCs w:val="28"/>
        </w:rPr>
        <w:t>,</w:t>
      </w:r>
    </w:p>
    <w:p w14:paraId="0D4A668B" w14:textId="77777777" w:rsidR="00C74C6C" w:rsidRDefault="00C74C6C" w:rsidP="00C74C6C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 коефіцієнт стискання </w:t>
      </w:r>
      <w:r>
        <w:rPr>
          <w:color w:val="000000"/>
          <w:position w:val="-12"/>
          <w:sz w:val="28"/>
          <w:szCs w:val="28"/>
        </w:rPr>
        <w:object w:dxaOrig="216" w:dyaOrig="300" w14:anchorId="6372F658">
          <v:shape id="_x0000_i1044" type="#_x0000_t75" style="width:10.8pt;height:15pt" o:ole="" fillcolor="window">
            <v:imagedata r:id="rId46" o:title=""/>
          </v:shape>
          <o:OLEObject Type="Embed" ProgID="Equation.3" ShapeID="_x0000_i1044" DrawAspect="Content" ObjectID="_1747515840" r:id="rId47"/>
        </w:object>
      </w:r>
      <w:r>
        <w:rPr>
          <w:color w:val="000000"/>
          <w:sz w:val="28"/>
          <w:szCs w:val="28"/>
        </w:rPr>
        <w:t xml:space="preserve"> задовольняє нерівність </w:t>
      </w:r>
      <w:r>
        <w:rPr>
          <w:color w:val="000000"/>
          <w:position w:val="-12"/>
          <w:sz w:val="28"/>
          <w:szCs w:val="28"/>
        </w:rPr>
        <w:object w:dxaOrig="1104" w:dyaOrig="360" w14:anchorId="4C616782">
          <v:shape id="_x0000_i1045" type="#_x0000_t75" style="width:55.2pt;height:18pt" o:ole="" fillcolor="window">
            <v:imagedata r:id="rId48" o:title=""/>
          </v:shape>
          <o:OLEObject Type="Embed" ProgID="Equation.3" ShapeID="_x0000_i1045" DrawAspect="Content" ObjectID="_1747515841" r:id="rId49"/>
        </w:object>
      </w:r>
    </w:p>
    <w:p w14:paraId="7A4CA46E" w14:textId="77777777" w:rsidR="00C74C6C" w:rsidRDefault="00C74C6C" w:rsidP="00C74C6C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Метод Ньютона</w:t>
      </w:r>
    </w:p>
    <w:p w14:paraId="694D0A2B" w14:textId="77777777" w:rsidR="00C74C6C" w:rsidRDefault="00C74C6C" w:rsidP="00C74C6C">
      <w:pPr>
        <w:shd w:val="clear" w:color="auto" w:fill="FFFFFF"/>
        <w:spacing w:line="360" w:lineRule="auto"/>
        <w:ind w:firstLine="4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Алгоритм методу базується на розкладі кожної функції системи в околі точки з координатами </w:t>
      </w:r>
      <m:oMath>
        <m:box>
          <m:boxPr>
            <m:opEmu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eastAsia="ru-RU"/>
              </w:rPr>
            </m:ctrlPr>
          </m:boxPr>
          <m:e>
            <m:r>
              <m:rPr>
                <m:nor/>
              </m:rPr>
              <w:rPr>
                <w:color w:val="000000"/>
                <w:sz w:val="28"/>
                <w:szCs w:val="28"/>
                <w:lang w:eastAsia="ru-RU"/>
              </w:rPr>
              <m:t>X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eastAsia="ru-RU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position w:val="-12"/>
                    <w:sz w:val="28"/>
                    <w:szCs w:val="28"/>
                  </w:rPr>
                  <w:object w:dxaOrig="1344" w:dyaOrig="384" w14:anchorId="177A7055">
                    <v:shape id="_x0000_i1048" type="#_x0000_t75" style="width:67.2pt;height:19.2pt" o:ole="">
                      <v:imagedata r:id="rId50" o:title=""/>
                    </v:shape>
                    <o:OLEObject Type="Embed" ProgID="Equation.3" ShapeID="_x0000_i1048" DrawAspect="Content" ObjectID="_1747515842" r:id="rId51"/>
                  </w:object>
                </m:r>
              </m:e>
            </m:d>
          </m:e>
        </m:box>
      </m:oMath>
      <w:r>
        <w:rPr>
          <w:color w:val="000000"/>
          <w:sz w:val="28"/>
          <w:szCs w:val="28"/>
        </w:rPr>
        <w:t xml:space="preserve"> в ряд Тейлора.</w:t>
      </w:r>
    </w:p>
    <w:p w14:paraId="4B8BF75A" w14:textId="0F82435B" w:rsidR="00C74C6C" w:rsidRDefault="00C74C6C" w:rsidP="00C74C6C">
      <w:pPr>
        <w:shd w:val="clear" w:color="auto" w:fill="FFFFFF"/>
        <w:spacing w:line="360" w:lineRule="auto"/>
        <w:ind w:firstLine="45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7D4A39D6" wp14:editId="74C6F3C2">
            <wp:extent cx="4762500" cy="381000"/>
            <wp:effectExtent l="0" t="0" r="0" b="0"/>
            <wp:docPr id="18" name="Рисунок 18" descr="http://posibnyky.vntu.edu.ua/met/m1_t1_lecture4_src/m1_t1_lecture4_image4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http://posibnyky.vntu.edu.ua/met/m1_t1_lecture4_src/m1_t1_lecture4_image468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D0878" w14:textId="7CEBE4A3" w:rsidR="00C74C6C" w:rsidRDefault="00C74C6C" w:rsidP="00C74C6C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члени рядів вищих порядків (</w:t>
      </w: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2399B9D6" wp14:editId="007AAA82">
            <wp:extent cx="365760" cy="182880"/>
            <wp:effectExtent l="0" t="0" r="0" b="7620"/>
            <wp:docPr id="17" name="Рисунок 17" descr="http://posibnyky.vntu.edu.ua/met/m1_t1_lecture4_src/m1_t1_lecture4_image4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http://posibnyky.vntu.edu.ua/met/m1_t1_lecture4_src/m1_t1_lecture4_image470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 тощо).</w:t>
      </w:r>
    </w:p>
    <w:p w14:paraId="4A5AB617" w14:textId="77777777" w:rsidR="00C74C6C" w:rsidRDefault="00C74C6C" w:rsidP="00C74C6C">
      <w:pPr>
        <w:shd w:val="clear" w:color="auto" w:fill="FFFFFF"/>
        <w:spacing w:line="360" w:lineRule="auto"/>
        <w:ind w:firstLine="4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Початкова система буде мати вигляд:</w:t>
      </w:r>
    </w:p>
    <w:p w14:paraId="150869AC" w14:textId="74AFF74C" w:rsidR="00C74C6C" w:rsidRDefault="00C74C6C" w:rsidP="00C74C6C">
      <w:pPr>
        <w:shd w:val="clear" w:color="auto" w:fill="FFFFFF"/>
        <w:spacing w:line="360" w:lineRule="auto"/>
        <w:ind w:firstLine="450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5B7AFA37" wp14:editId="23F47818">
            <wp:extent cx="4991100" cy="1440180"/>
            <wp:effectExtent l="0" t="0" r="0" b="7620"/>
            <wp:docPr id="16" name="Рисунок 16" descr="http://posibnyky.vntu.edu.ua/met/m1_t1_lecture4_src/m1_t1_lecture4_image4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http://posibnyky.vntu.edu.ua/met/m1_t1_lecture4_src/m1_t1_lecture4_image472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 (4)</w:t>
      </w:r>
    </w:p>
    <w:p w14:paraId="7ECAB2BD" w14:textId="3BCB69EA" w:rsidR="00C74C6C" w:rsidRDefault="00C74C6C" w:rsidP="00C74C6C">
      <w:pPr>
        <w:shd w:val="clear" w:color="auto" w:fill="FFFFFF"/>
        <w:spacing w:line="360" w:lineRule="auto"/>
        <w:ind w:firstLine="4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Припустимо, що прирости </w:t>
      </w: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17DE0805" wp14:editId="539FFD76">
            <wp:extent cx="213360" cy="198120"/>
            <wp:effectExtent l="0" t="0" r="0" b="0"/>
            <wp:docPr id="15" name="Рисунок 15" descr="http://posibnyky.vntu.edu.ua/met/m1_t1_lecture4_src/m1_t1_lecture4_image4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http://posibnyky.vntu.edu.ua/met/m1_t1_lecture4_src/m1_t1_lecture4_image474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 вибрані таким чином, що точки з координатами </w:t>
      </w: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3BE65AD8" wp14:editId="6E996B60">
            <wp:extent cx="1600200" cy="198120"/>
            <wp:effectExtent l="0" t="0" r="0" b="0"/>
            <wp:docPr id="14" name="Рисунок 14" descr="http://posibnyky.vntu.edu.ua/met/m1_t1_lecture4_src/m1_t1_lecture4_image4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http://posibnyky.vntu.edu.ua/met/m1_t1_lecture4_src/m1_t1_lecture4_image476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 є коренями даної системи рівнянь з заданим степенем наближення </w:t>
      </w: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0F37DEB2" wp14:editId="71DA8E32">
            <wp:extent cx="114300" cy="121920"/>
            <wp:effectExtent l="0" t="0" r="0" b="0"/>
            <wp:docPr id="13" name="Рисунок 13" descr="http://posibnyky.vntu.edu.ua/met/m1_t1_lecture4_src/m1_t1_lecture4_image4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http://posibnyky.vntu.edu.ua/met/m1_t1_lecture4_src/m1_t1_lecture4_image478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. Тоді ліву частину рівнянь системи (2) можна прирівняти до нуля, тобто система рівнянь (2) буде мати вигляд:</w:t>
      </w:r>
    </w:p>
    <w:p w14:paraId="4137F2E6" w14:textId="2F52E8FA" w:rsidR="00C74C6C" w:rsidRDefault="00C74C6C" w:rsidP="00C74C6C">
      <w:pPr>
        <w:shd w:val="clear" w:color="auto" w:fill="FFFFFF"/>
        <w:spacing w:line="360" w:lineRule="auto"/>
        <w:ind w:firstLine="45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    </w:t>
      </w: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6D671E6A" wp14:editId="5687B5B6">
            <wp:extent cx="3505200" cy="1661160"/>
            <wp:effectExtent l="0" t="0" r="0" b="0"/>
            <wp:docPr id="12" name="Рисунок 12" descr="http://posibnyky.vntu.edu.ua/met/m1_t1_lecture4_src/m1_t1_lecture4_image4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http://posibnyky.vntu.edu.ua/met/m1_t1_lecture4_src/m1_t1_lecture4_image479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    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(5)</w:t>
      </w:r>
    </w:p>
    <w:p w14:paraId="1A6E2D4F" w14:textId="77777777" w:rsidR="00C74C6C" w:rsidRDefault="00C74C6C" w:rsidP="00C74C6C">
      <w:pPr>
        <w:shd w:val="clear" w:color="auto" w:fill="FFFFFF"/>
        <w:spacing w:line="360" w:lineRule="auto"/>
        <w:ind w:firstLine="4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Або в матричній формі система (5) буде мати вигляд:</w:t>
      </w:r>
    </w:p>
    <w:p w14:paraId="0FCCFBAE" w14:textId="7AE19DF1" w:rsidR="00C74C6C" w:rsidRDefault="00C74C6C" w:rsidP="00C74C6C">
      <w:pPr>
        <w:shd w:val="clear" w:color="auto" w:fill="FFFFFF"/>
        <w:spacing w:line="360" w:lineRule="auto"/>
        <w:ind w:firstLine="45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    </w:t>
      </w: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2806BADA" wp14:editId="2ADCFCF9">
            <wp:extent cx="3238500" cy="1280160"/>
            <wp:effectExtent l="0" t="0" r="0" b="0"/>
            <wp:docPr id="11" name="Рисунок 11" descr="http://posibnyky.vntu.edu.ua/met/m1_t1_lecture4_src/m1_t1_lecture4_image4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http://posibnyky.vntu.edu.ua/met/m1_t1_lecture4_src/m1_t1_lecture4_image481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    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(6)</w:t>
      </w:r>
    </w:p>
    <w:p w14:paraId="45DFFCBB" w14:textId="77777777" w:rsidR="00C74C6C" w:rsidRDefault="00C74C6C" w:rsidP="00C74C6C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</w:t>
      </w:r>
    </w:p>
    <w:p w14:paraId="3CEF6674" w14:textId="3DD89933" w:rsidR="00C74C6C" w:rsidRDefault="00C74C6C" w:rsidP="00C74C6C">
      <w:pPr>
        <w:shd w:val="clear" w:color="auto" w:fill="FFFFFF"/>
        <w:spacing w:line="360" w:lineRule="auto"/>
        <w:ind w:firstLine="45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253AF7DE" wp14:editId="2FA0909D">
            <wp:extent cx="1447800" cy="1447800"/>
            <wp:effectExtent l="0" t="0" r="0" b="0"/>
            <wp:docPr id="10" name="Рисунок 10" descr="http://posibnyky.vntu.edu.ua/met/m1_t1_lecture4_src/m1_t1_lecture4_image4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http://posibnyky.vntu.edu.ua/met/m1_t1_lecture4_src/m1_t1_lecture4_image483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A45C9" w14:textId="77777777" w:rsidR="00C74C6C" w:rsidRDefault="00C74C6C" w:rsidP="00C74C6C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 матриця Якобі .</w:t>
      </w:r>
    </w:p>
    <w:p w14:paraId="2193FB1A" w14:textId="4BEECCDB" w:rsidR="00C74C6C" w:rsidRDefault="00C74C6C" w:rsidP="00C74C6C">
      <w:pPr>
        <w:shd w:val="clear" w:color="auto" w:fill="FFFFFF"/>
        <w:spacing w:line="360" w:lineRule="auto"/>
        <w:ind w:firstLine="4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В результаті таких перетворень система рівнянь може розглядатися як система лінійних алгебраїчних рівнянь відносно </w:t>
      </w: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6243BBBD" wp14:editId="0C58F655">
            <wp:extent cx="213360" cy="198120"/>
            <wp:effectExtent l="0" t="0" r="0" b="0"/>
            <wp:docPr id="9" name="Рисунок 9" descr="http://posibnyky.vntu.edu.ua/met/m1_t1_lecture4_src/m1_t1_lecture4_image4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http://posibnyky.vntu.edu.ua/met/m1_t1_lecture4_src/m1_t1_lecture4_image485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. В такому випадку, якщо врахувати, що заданий вектор х початкових наближень виду:</w:t>
      </w:r>
    </w:p>
    <w:p w14:paraId="4514C812" w14:textId="281328FB" w:rsidR="00C74C6C" w:rsidRDefault="00C74C6C" w:rsidP="00C74C6C">
      <w:pPr>
        <w:shd w:val="clear" w:color="auto" w:fill="FFFFFF"/>
        <w:spacing w:line="360" w:lineRule="auto"/>
        <w:ind w:firstLine="45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5B86356C" wp14:editId="693EC4DC">
            <wp:extent cx="426720" cy="990600"/>
            <wp:effectExtent l="0" t="0" r="0" b="0"/>
            <wp:docPr id="8" name="Рисунок 8" descr="http://posibnyky.vntu.edu.ua/met/m1_t1_lecture4_src/m1_t1_lecture4_image4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http://posibnyky.vntu.edu.ua/met/m1_t1_lecture4_src/m1_t1_lecture4_image486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,</w:t>
      </w:r>
    </w:p>
    <w:p w14:paraId="494C3A26" w14:textId="4C8A5537" w:rsidR="00C74C6C" w:rsidRDefault="00C74C6C" w:rsidP="00C74C6C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можливо розв'язувати систему відносно вектора приросту </w:t>
      </w: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46BC626D" wp14:editId="4C895B8F">
            <wp:extent cx="213360" cy="198120"/>
            <wp:effectExtent l="0" t="0" r="0" b="0"/>
            <wp:docPr id="7" name="Рисунок 7" descr="http://posibnyky.vntu.edu.ua/met/m1_t1_lecture4_src/m1_t1_lecture4_image4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://posibnyky.vntu.edu.ua/met/m1_t1_lecture4_src/m1_t1_lecture4_image488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, та знайти розв'язок системи, як сума попереднього значення та вектора </w:t>
      </w: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4418C28B" wp14:editId="12B1A553">
            <wp:extent cx="213360" cy="198120"/>
            <wp:effectExtent l="0" t="0" r="0" b="0"/>
            <wp:docPr id="6" name="Рисунок 6" descr="http://posibnyky.vntu.edu.ua/met/m1_t1_lecture4_src/m1_t1_lecture4_image4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://posibnyky.vntu.edu.ua/met/m1_t1_lecture4_src/m1_t1_lecture4_image489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:</w:t>
      </w:r>
    </w:p>
    <w:p w14:paraId="0C5F94F5" w14:textId="02F91C07" w:rsidR="00C74C6C" w:rsidRDefault="00C74C6C" w:rsidP="00C74C6C">
      <w:pPr>
        <w:shd w:val="clear" w:color="auto" w:fill="FFFFFF"/>
        <w:spacing w:line="360" w:lineRule="auto"/>
        <w:ind w:firstLine="45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    </w:t>
      </w: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04EC2B43" wp14:editId="4E64901A">
            <wp:extent cx="1219200" cy="1059180"/>
            <wp:effectExtent l="0" t="0" r="0" b="7620"/>
            <wp:docPr id="5" name="Рисунок 5" descr="http://posibnyky.vntu.edu.ua/met/m1_t1_lecture4_src/m1_t1_lecture4_image4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://posibnyky.vntu.edu.ua/met/m1_t1_lecture4_src/m1_t1_lecture4_image490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    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(7)</w:t>
      </w:r>
    </w:p>
    <w:p w14:paraId="49E2239D" w14:textId="77777777" w:rsidR="00C74C6C" w:rsidRDefault="00C74C6C" w:rsidP="00C74C6C">
      <w:pPr>
        <w:shd w:val="clear" w:color="auto" w:fill="FFFFFF"/>
        <w:spacing w:line="360" w:lineRule="auto"/>
        <w:ind w:firstLine="4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Дану задачу можна розв'язати з будь-якої точки, вибравши вектор початкових наближень.</w:t>
      </w:r>
    </w:p>
    <w:p w14:paraId="037D291D" w14:textId="1736E883" w:rsidR="00C74C6C" w:rsidRDefault="00C74C6C" w:rsidP="00C74C6C">
      <w:pPr>
        <w:shd w:val="clear" w:color="auto" w:fill="FFFFFF"/>
        <w:spacing w:line="360" w:lineRule="auto"/>
        <w:ind w:firstLine="4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Процес розв’язання системи нелінійних рівнянь ітераційний та буде продовжуватись до тих пір, поки всі координати вектору приростів не стануть меншими за абсолютною величиною від заданої похибки </w:t>
      </w: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734457DE" wp14:editId="59045B7E">
            <wp:extent cx="121920" cy="137160"/>
            <wp:effectExtent l="0" t="0" r="0" b="0"/>
            <wp:docPr id="4" name="Рисунок 4" descr="http://posibnyky.vntu.edu.ua/met/m1_t1_lecture4_src/m1_t1_lecture4_image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posibnyky.vntu.edu.ua/met/m1_t1_lecture4_src/m1_t1_lecture4_image127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, тобто </w:t>
      </w: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1FEBD823" wp14:editId="25C150DA">
            <wp:extent cx="426720" cy="228600"/>
            <wp:effectExtent l="0" t="0" r="0" b="0"/>
            <wp:docPr id="3" name="Рисунок 3" descr="http://posibnyky.vntu.edu.ua/met/m1_t1_lecture4_src/m1_t1_lecture4_image4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posibnyky.vntu.edu.ua/met/m1_t1_lecture4_src/m1_t1_lecture4_image493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.</w:t>
      </w:r>
    </w:p>
    <w:p w14:paraId="30AC8461" w14:textId="655F4970" w:rsidR="00BA7582" w:rsidRPr="00BA7582" w:rsidRDefault="00BA7582" w:rsidP="00BA7582">
      <w:pPr>
        <w:spacing w:after="20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Індивідуальне завдання</w:t>
      </w:r>
    </w:p>
    <w:p w14:paraId="0C932352" w14:textId="40B87C68" w:rsidR="00BA7582" w:rsidRPr="00BA7582" w:rsidRDefault="00BA7582" w:rsidP="00BA7582">
      <w:pPr>
        <w:pStyle w:val="a3"/>
        <w:spacing w:before="0" w:beforeAutospacing="0" w:after="0" w:afterAutospacing="0"/>
        <w:jc w:val="both"/>
        <w:rPr>
          <w:lang w:val="uk-UA"/>
        </w:rPr>
      </w:pPr>
      <w:r w:rsidRPr="00BA7582">
        <w:rPr>
          <w:color w:val="000000"/>
          <w:sz w:val="28"/>
          <w:szCs w:val="28"/>
          <w:lang w:val="uk-UA"/>
        </w:rPr>
        <w:t xml:space="preserve">      1. Ознайомитись з теоретичними відомостями.</w:t>
      </w:r>
    </w:p>
    <w:p w14:paraId="2E1F9490" w14:textId="703399EE" w:rsidR="00BA7582" w:rsidRDefault="00BA7582" w:rsidP="00BA7582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A7582">
        <w:rPr>
          <w:color w:val="000000"/>
          <w:sz w:val="28"/>
          <w:szCs w:val="28"/>
          <w:lang w:val="uk-UA"/>
        </w:rPr>
        <w:t xml:space="preserve">      2.</w:t>
      </w:r>
      <w:r w:rsidRPr="008E365F">
        <w:rPr>
          <w:color w:val="000000"/>
          <w:sz w:val="28"/>
          <w:szCs w:val="28"/>
          <w:lang w:val="uk-UA"/>
        </w:rPr>
        <w:t xml:space="preserve"> </w:t>
      </w:r>
      <w:r w:rsidRPr="00BA7582">
        <w:rPr>
          <w:sz w:val="28"/>
          <w:szCs w:val="28"/>
          <w:lang w:val="uk-UA"/>
        </w:rPr>
        <w:t>Розв'язати систему нелінійних рівнянь з точністю eps = 10</w:t>
      </w:r>
      <w:r w:rsidRPr="00BA7582">
        <w:rPr>
          <w:sz w:val="28"/>
          <w:szCs w:val="28"/>
          <w:vertAlign w:val="superscript"/>
          <w:lang w:val="uk-UA"/>
        </w:rPr>
        <w:t>-3</w:t>
      </w:r>
      <w:r w:rsidRPr="00BA7582">
        <w:rPr>
          <w:sz w:val="28"/>
          <w:szCs w:val="28"/>
          <w:lang w:val="uk-UA"/>
        </w:rPr>
        <w:t xml:space="preserve"> методом ітерацій та методом Ньютона.</w:t>
      </w:r>
    </w:p>
    <w:p w14:paraId="06A527A8" w14:textId="08EEFEEC" w:rsidR="00BA7582" w:rsidRDefault="00BA7582" w:rsidP="00BA7582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14:paraId="53B661A0" w14:textId="4D0D1368" w:rsidR="00BA7582" w:rsidRPr="00BA7582" w:rsidRDefault="008E365F" w:rsidP="00BA7582">
      <w:pPr>
        <w:pStyle w:val="a3"/>
        <w:spacing w:before="0" w:beforeAutospacing="0" w:after="0" w:afterAutospacing="0"/>
        <w:jc w:val="center"/>
        <w:rPr>
          <w:lang w:val="uk-UA"/>
        </w:rPr>
      </w:pPr>
      <w:r>
        <w:rPr>
          <w:b/>
          <w:sz w:val="28"/>
          <w:szCs w:val="28"/>
          <w:lang w:val="uk-UA"/>
        </w:rPr>
        <w:t>Варіант 22</w:t>
      </w:r>
    </w:p>
    <w:p w14:paraId="60DAD91B" w14:textId="53A7E1BD" w:rsidR="00BA7582" w:rsidRDefault="00BF77D7" w:rsidP="008E365F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  <w:lang w:val="en-US"/>
        </w:rPr>
        <w:pict w14:anchorId="6A8BFCFA">
          <v:shape id="_x0000_i1049" type="#_x0000_t75" style="width:393.6pt;height:53.4pt">
            <v:imagedata r:id="rId65" o:title="Task"/>
          </v:shape>
        </w:pict>
      </w:r>
    </w:p>
    <w:p w14:paraId="429FC339" w14:textId="4E81863A" w:rsidR="001A6472" w:rsidRDefault="001A6472" w:rsidP="00BA7582">
      <w:pPr>
        <w:spacing w:after="200" w:line="360" w:lineRule="auto"/>
        <w:jc w:val="center"/>
        <w:rPr>
          <w:noProof/>
          <w:sz w:val="28"/>
          <w:szCs w:val="28"/>
          <w:lang w:val="en-US"/>
        </w:rPr>
      </w:pPr>
      <w:r w:rsidRPr="001A6472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A036AE4" wp14:editId="21803517">
            <wp:extent cx="5090160" cy="2590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6"/>
                    <a:srcRect l="4606" t="17927" r="12232" b="6825"/>
                    <a:stretch/>
                  </pic:blipFill>
                  <pic:spPr bwMode="auto">
                    <a:xfrm>
                      <a:off x="0" y="0"/>
                      <a:ext cx="509016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734DD" w14:textId="645D4719" w:rsidR="001A6472" w:rsidRDefault="001A6472" w:rsidP="00BA7582">
      <w:pPr>
        <w:spacing w:after="200"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1. Перша система рвінянь</w:t>
      </w:r>
    </w:p>
    <w:p w14:paraId="697D88DC" w14:textId="77777777" w:rsidR="001A6472" w:rsidRDefault="001A6472" w:rsidP="00BA7582">
      <w:pPr>
        <w:spacing w:after="200" w:line="360" w:lineRule="auto"/>
        <w:jc w:val="center"/>
        <w:rPr>
          <w:noProof/>
          <w:sz w:val="28"/>
          <w:szCs w:val="28"/>
        </w:rPr>
      </w:pPr>
    </w:p>
    <w:p w14:paraId="77EB99A1" w14:textId="01C37409" w:rsidR="001A6472" w:rsidRDefault="001A6472" w:rsidP="00BA7582">
      <w:pPr>
        <w:spacing w:after="200" w:line="360" w:lineRule="auto"/>
        <w:jc w:val="center"/>
        <w:rPr>
          <w:noProof/>
          <w:sz w:val="28"/>
          <w:szCs w:val="28"/>
        </w:rPr>
      </w:pPr>
      <w:r w:rsidRPr="001A6472">
        <w:rPr>
          <w:noProof/>
          <w:sz w:val="28"/>
          <w:szCs w:val="28"/>
          <w:lang w:val="en-US"/>
        </w:rPr>
        <w:drawing>
          <wp:inline distT="0" distB="0" distL="0" distR="0" wp14:anchorId="42474114" wp14:editId="5E69FCA4">
            <wp:extent cx="4739640" cy="259080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7"/>
                    <a:srcRect t="17485" r="22565" b="7266"/>
                    <a:stretch/>
                  </pic:blipFill>
                  <pic:spPr bwMode="auto">
                    <a:xfrm>
                      <a:off x="0" y="0"/>
                      <a:ext cx="473964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695C5" w14:textId="35ED1C23" w:rsidR="001A6472" w:rsidRPr="001A6472" w:rsidRDefault="001A6472" w:rsidP="00BA7582">
      <w:pPr>
        <w:spacing w:after="200"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2. Друга система рівнянь</w:t>
      </w:r>
    </w:p>
    <w:p w14:paraId="7FB25920" w14:textId="36F07AB2" w:rsidR="008F723A" w:rsidRDefault="008F723A" w:rsidP="00BA7582">
      <w:pPr>
        <w:spacing w:after="200" w:line="360" w:lineRule="auto"/>
        <w:jc w:val="center"/>
        <w:rPr>
          <w:noProof/>
          <w:sz w:val="28"/>
          <w:szCs w:val="28"/>
          <w:lang w:val="en-US"/>
        </w:rPr>
      </w:pPr>
      <w:r w:rsidRPr="008F723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74E99F1" wp14:editId="1036DB1D">
            <wp:extent cx="3383280" cy="5131942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8"/>
                    <a:srcRect t="3762" r="66760" b="6603"/>
                    <a:stretch/>
                  </pic:blipFill>
                  <pic:spPr bwMode="auto">
                    <a:xfrm>
                      <a:off x="0" y="0"/>
                      <a:ext cx="3386379" cy="5136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10C14" w14:textId="06FF0012" w:rsidR="00BA7582" w:rsidRPr="00BA7582" w:rsidRDefault="00BA7582" w:rsidP="00BA7582">
      <w:pPr>
        <w:spacing w:after="2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Рис.1. Результат виконання програми</w:t>
      </w:r>
    </w:p>
    <w:p w14:paraId="00A853B1" w14:textId="2380A833" w:rsidR="00BA7582" w:rsidRDefault="00BA7582" w:rsidP="00BA7582">
      <w:pPr>
        <w:spacing w:after="20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Код програми</w:t>
      </w:r>
    </w:p>
    <w:p w14:paraId="19C17D01" w14:textId="19B56562" w:rsidR="008F723A" w:rsidRDefault="008F723A" w:rsidP="008F723A">
      <w:pPr>
        <w:spacing w:after="200" w:line="360" w:lineRule="auto"/>
        <w:rPr>
          <w:rFonts w:asciiTheme="minorHAnsi" w:hAnsiTheme="minorHAnsi" w:cstheme="minorHAnsi"/>
          <w:sz w:val="32"/>
          <w:szCs w:val="32"/>
          <w:lang w:val="en-US"/>
        </w:rPr>
      </w:pPr>
      <w:r w:rsidRPr="008F723A">
        <w:rPr>
          <w:rFonts w:asciiTheme="minorHAnsi" w:hAnsiTheme="minorHAnsi" w:cstheme="minorHAnsi"/>
          <w:sz w:val="32"/>
          <w:szCs w:val="32"/>
        </w:rPr>
        <w:t>CNumericalMethods.h</w:t>
      </w:r>
      <w:r>
        <w:rPr>
          <w:rFonts w:asciiTheme="minorHAnsi" w:hAnsiTheme="minorHAnsi" w:cstheme="minorHAnsi"/>
          <w:sz w:val="32"/>
          <w:szCs w:val="32"/>
          <w:lang w:val="en-US"/>
        </w:rPr>
        <w:t>:</w:t>
      </w:r>
    </w:p>
    <w:p w14:paraId="7F35074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once</w:t>
      </w:r>
    </w:p>
    <w:p w14:paraId="306596E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45BAB1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0BBF2C2F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&lt;vector&gt;</w:t>
      </w:r>
    </w:p>
    <w:p w14:paraId="400EBB99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&lt;cmath&gt;</w:t>
      </w:r>
    </w:p>
    <w:p w14:paraId="103FC31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92BE90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4986B3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6551E2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0A719DF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43C625F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23AB134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</w:p>
    <w:p w14:paraId="75104F0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DB3D7FF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47720437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CNumericalMethods()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C187CC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CNumericalMethods(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27702F4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CNumericalMethods(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epsilon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AB93ACF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F11EDD0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Iteration();</w:t>
      </w:r>
    </w:p>
    <w:p w14:paraId="1DDD43D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Newthon();</w:t>
      </w:r>
    </w:p>
    <w:p w14:paraId="4C816680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B4627F3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6D775AE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m_epsilon;</w:t>
      </w:r>
    </w:p>
    <w:p w14:paraId="16E6867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number_of_equasions{ 2 };</w:t>
      </w:r>
    </w:p>
    <w:p w14:paraId="24C242F4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m_result;</w:t>
      </w:r>
    </w:p>
    <w:p w14:paraId="4B8F4070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1A7F28F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Func1(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3114B0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Func2(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9789879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GetDerivativeByX(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27E2BA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GetDerivativeByY(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D5C98E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461BDF8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FByXY(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4C1787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GByXY(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D37F90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7593C0F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FByXDerivative(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5620668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FByYDerivative(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C9CA064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GByXDerivative(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FC209A7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GByYDerivative(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1F8FFB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877FF13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IsProcessConvergent(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first_derivative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second_derivative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E818133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GetCloserIteration();</w:t>
      </w:r>
    </w:p>
    <w:p w14:paraId="394660C3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GetCloserNewthon(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BFAED8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47677C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SetTranspondedJNewthon(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FDF030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SetTranspondedJ(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9844B0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GetDeterminant(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33E644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MultiplyMatrixAndColumn(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column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B9A5FB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C561053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CBCFFEB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69B2A3F3" w14:textId="0548895B" w:rsidR="008F723A" w:rsidRDefault="008F723A" w:rsidP="008F723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ACA26FF" w14:textId="3982E042" w:rsidR="008F723A" w:rsidRDefault="008F723A" w:rsidP="008F723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32"/>
          <w:szCs w:val="19"/>
          <w:lang w:val="en-US"/>
        </w:rPr>
      </w:pPr>
      <w:r w:rsidRPr="008F723A">
        <w:rPr>
          <w:rFonts w:asciiTheme="minorHAnsi" w:eastAsiaTheme="minorHAnsi" w:hAnsiTheme="minorHAnsi" w:cstheme="minorHAnsi"/>
          <w:color w:val="000000"/>
          <w:sz w:val="32"/>
          <w:szCs w:val="19"/>
          <w:lang w:val="en-US"/>
        </w:rPr>
        <w:t>CNumericalMethods.cpp</w:t>
      </w:r>
      <w:r>
        <w:rPr>
          <w:rFonts w:asciiTheme="minorHAnsi" w:eastAsiaTheme="minorHAnsi" w:hAnsiTheme="minorHAnsi" w:cstheme="minorHAnsi"/>
          <w:color w:val="000000"/>
          <w:sz w:val="32"/>
          <w:szCs w:val="19"/>
          <w:lang w:val="en-US"/>
        </w:rPr>
        <w:t>:</w:t>
      </w:r>
    </w:p>
    <w:p w14:paraId="6CE20FE0" w14:textId="378804A7" w:rsidR="008F723A" w:rsidRDefault="008F723A" w:rsidP="008F723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32"/>
          <w:szCs w:val="19"/>
          <w:lang w:val="en-US"/>
        </w:rPr>
      </w:pPr>
    </w:p>
    <w:p w14:paraId="27212257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"CNumericalMethods.h"</w:t>
      </w:r>
    </w:p>
    <w:p w14:paraId="3D2F18A8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2D1AF9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::CNumericalMethods(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5149DD1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m_result.x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9B2AB4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m_result.y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6614497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m_epsilon = 0.0001;</w:t>
      </w:r>
    </w:p>
    <w:p w14:paraId="0C913C7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ACA1C9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::CNumericalMethods(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epsilon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: m_epsilon(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epsilon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76B89C6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m_result.x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3544447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m_result.y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2CC2830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D2EB5D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40200D9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::Func1(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BE74A3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 + cos(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317017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49FF1D8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70DCD8D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::Func2(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7936B2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0.8 - cos(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3D824AE0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A7F447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F71B7C9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::GetDerivativeByX(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8A462D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sin(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-1);</w:t>
      </w:r>
    </w:p>
    <w:p w14:paraId="75710DF3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D310B6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D90410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::GetDerivativeByY(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21B304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-sin(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81847B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6835614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789EBA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lastRenderedPageBreak/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::IsProcessConvergent(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first_derivative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second_derivative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122037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first_derivative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1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second_derivative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1;</w:t>
      </w:r>
    </w:p>
    <w:p w14:paraId="60ECB77D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448118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BD516B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::GetCloserIteration() {</w:t>
      </w:r>
    </w:p>
    <w:p w14:paraId="08D59758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previous = m_result;</w:t>
      </w:r>
    </w:p>
    <w:p w14:paraId="051BC02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4A80A1D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m_result.x = Func1(m_result.y);</w:t>
      </w:r>
    </w:p>
    <w:p w14:paraId="0D98C1DF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m_result.y = Func2(m_result.x);</w:t>
      </w:r>
    </w:p>
    <w:p w14:paraId="3852387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54E014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m_result.x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"\t\t"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m_result.y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C92FF64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E5C84EF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fabs(m_result.x - previous.x) + fabs(m_result.y - previous.y) &lt; m_epsilon;</w:t>
      </w:r>
    </w:p>
    <w:p w14:paraId="0E6483F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1285F78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4E3614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::Iteration() {</w:t>
      </w:r>
    </w:p>
    <w:p w14:paraId="62179CB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(!IsProcessConvergent(GetDerivativeByX(m_result.x), GetDerivativeByY(m_result.y))) {</w:t>
      </w:r>
    </w:p>
    <w:p w14:paraId="3EE4BE20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m_result.x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NAN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85EA5B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m_result.y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NAN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2076FDD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5B2EB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F1C6D50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(!GetCloserIteration());</w:t>
      </w:r>
    </w:p>
    <w:p w14:paraId="409A6470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0BF660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BF7AAF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m_result;</w:t>
      </w:r>
    </w:p>
    <w:p w14:paraId="5766F41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3AEE3D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767352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::SetTranspondedJ(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D6FCE2D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14:paraId="65454B1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2E5FB5A3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-GetDerivativeByY(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8C7EBB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-GetDerivativeByX(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8AB43A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7D4EDB3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53BE73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::SetTranspondedJNewthon(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62282CB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500A713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GByYDerivative(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5164B29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-FByYDerivative(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34E33C4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-GByXDerivative(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A24D82B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FByXDerivative(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285CE07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23DA54D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::GetDeterminant(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1FB751B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6C8807F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4F6735B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DB4677D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::MultiplyMatrixAndColumn(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column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CF302CB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local_column(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column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.size());</w:t>
      </w:r>
    </w:p>
    <w:p w14:paraId="41BF248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CE90F68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7400E3B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.size(); i++) {</w:t>
      </w:r>
    </w:p>
    <w:p w14:paraId="612DDD7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.size(); j++) {</w:t>
      </w:r>
    </w:p>
    <w:p w14:paraId="3797132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local_column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column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9C6739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4E53EF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F6C20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57D737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local_column;</w:t>
      </w:r>
    </w:p>
    <w:p w14:paraId="18C33A34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49CA98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::GetCloserNewthon(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59210C5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previous = m_result;</w:t>
      </w:r>
    </w:p>
    <w:p w14:paraId="63E447F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</w:p>
    <w:p w14:paraId="47A8C19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SetTranspondedJNewthon(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m_result.x, m_result.y);</w:t>
      </w:r>
    </w:p>
    <w:p w14:paraId="3016A96D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determinant = GetDeterminant(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06E7497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FByXY(m_result.x, m_result.y);</w:t>
      </w:r>
    </w:p>
    <w:p w14:paraId="587BB55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FByXY(m_result.x, m_result.y);</w:t>
      </w:r>
    </w:p>
    <w:p w14:paraId="1CE7FD5B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AEF5B7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.size(); i++) {</w:t>
      </w:r>
    </w:p>
    <w:p w14:paraId="1B956C3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.size(); j++) {</w:t>
      </w:r>
    </w:p>
    <w:p w14:paraId="4E64DDA8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*= (1/determinant);</w:t>
      </w:r>
    </w:p>
    <w:p w14:paraId="0E985CE9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31192F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9FDEF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438863D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j_and_f = MultiplyMatrixAndColumn(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matrix_j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7829EF7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919242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m_result.x = m_result.x - j_and_f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48D9FE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m_result.y = m_result.y - j_and_f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83C145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3E4587D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m_result.x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  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m_result.y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A23B749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73B395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fabs(m_result.x - previous.x) + fabs(m_result.y - previous.y) &lt; m_epsilon;</w:t>
      </w:r>
    </w:p>
    <w:p w14:paraId="6614C0C9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534BF9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3A755F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::Newthon() {</w:t>
      </w:r>
    </w:p>
    <w:p w14:paraId="159957C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 matrix_j(number_of_equasions,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&gt;(number_of_equasions));</w:t>
      </w:r>
    </w:p>
    <w:p w14:paraId="36C8EA2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f(number_of_equasions);</w:t>
      </w:r>
    </w:p>
    <w:p w14:paraId="54CB7584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C682E4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(!IsProcessConvergent(GetDerivativeByX(m_result.x), GetDerivativeByY(m_result.y))) {</w:t>
      </w:r>
    </w:p>
    <w:p w14:paraId="63C363A1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m_result.x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NAN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9D20688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m_result.y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NAN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951709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591AE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9693BA0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(!GetCloserNewthon(matrix_j, f));</w:t>
      </w:r>
    </w:p>
    <w:p w14:paraId="752135C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18E62B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442AF33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m_result;</w:t>
      </w:r>
    </w:p>
    <w:p w14:paraId="1D481E7B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2C61E2F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580F88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::FByXY(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FCBD5E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sin(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- 1.5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9DA8804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FA0CDA9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6FE757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::GByXY(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AECD1A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3A34172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B6966C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5987C78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5EBC67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1295F8E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::FByXDerivative(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B43976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cos(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- 1.5;</w:t>
      </w:r>
    </w:p>
    <w:p w14:paraId="6B1391C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8CC267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AED168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::FByYDerivative(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485E459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cos(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F962A3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EDF1C08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0434FBF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::GByXDerivative(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157415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B731A4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9C3BD94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54CC1E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::GByYDerivative(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CB7FE1B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99C3250" w14:textId="784325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301308E" w14:textId="1FB087D6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257E4D3" w14:textId="10F24274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8EC20C7" w14:textId="468FADB1" w:rsidR="008F723A" w:rsidRDefault="008F723A" w:rsidP="008F723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32"/>
          <w:szCs w:val="19"/>
          <w:lang w:val="en-US"/>
        </w:rPr>
      </w:pPr>
      <w:r w:rsidRPr="008F723A">
        <w:rPr>
          <w:rFonts w:asciiTheme="minorHAnsi" w:eastAsiaTheme="minorHAnsi" w:hAnsiTheme="minorHAnsi" w:cstheme="minorHAnsi"/>
          <w:color w:val="000000"/>
          <w:sz w:val="32"/>
          <w:szCs w:val="19"/>
          <w:lang w:val="en-US"/>
        </w:rPr>
        <w:lastRenderedPageBreak/>
        <w:t>Lab_07_NM.cpp</w:t>
      </w:r>
      <w:r>
        <w:rPr>
          <w:rFonts w:asciiTheme="minorHAnsi" w:eastAsiaTheme="minorHAnsi" w:hAnsiTheme="minorHAnsi" w:cstheme="minorHAnsi"/>
          <w:color w:val="000000"/>
          <w:sz w:val="32"/>
          <w:szCs w:val="19"/>
          <w:lang w:val="en-US"/>
        </w:rPr>
        <w:t>:</w:t>
      </w:r>
    </w:p>
    <w:p w14:paraId="24EFFFE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2638DF57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"CNumericalMethods.h"</w:t>
      </w:r>
    </w:p>
    <w:p w14:paraId="6EDCDCB4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A0BC5E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0B3E099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FBC1178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epsilon = 0.0001;</w:t>
      </w:r>
    </w:p>
    <w:p w14:paraId="5CF6F1C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8A70AB6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"Iteration Method:\n\nx\t\ty\n"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B52954D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14:paraId="7A3672C0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iter(2.5, 0.7, epsilon);</w:t>
      </w:r>
    </w:p>
    <w:p w14:paraId="15DD3068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 = iter.Iteration();</w:t>
      </w:r>
    </w:p>
    <w:p w14:paraId="6196B49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D9BB2A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"Final result is: x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result.x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", y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result.y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922167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BC4FD64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F39D293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"Newthon Method:\n\nx\t\ty\n"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85024F2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5A6460F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CNumericalMethods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newthon(0.65, 0.76, epsilon);</w:t>
      </w:r>
    </w:p>
    <w:p w14:paraId="46DA87E3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newthon.Newthon();</w:t>
      </w:r>
    </w:p>
    <w:p w14:paraId="489BF285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1B3B71A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"Final result is: x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result.x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", y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result.y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68431AC" w14:textId="77777777" w:rsidR="008F723A" w:rsidRDefault="008F723A" w:rsidP="008F723A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1074B0D" w14:textId="18724311" w:rsidR="008F723A" w:rsidRPr="008F723A" w:rsidRDefault="008F723A" w:rsidP="008F723A">
      <w:pPr>
        <w:autoSpaceDE w:val="0"/>
        <w:autoSpaceDN w:val="0"/>
        <w:adjustRightInd w:val="0"/>
        <w:ind w:firstLine="708"/>
        <w:rPr>
          <w:rFonts w:asciiTheme="minorHAnsi" w:eastAsiaTheme="minorHAnsi" w:hAnsiTheme="minorHAnsi" w:cstheme="minorHAnsi"/>
          <w:color w:val="000000"/>
          <w:sz w:val="32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827534E" w14:textId="77777777" w:rsidR="008F723A" w:rsidRPr="008F723A" w:rsidRDefault="008F723A" w:rsidP="008F723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32"/>
          <w:szCs w:val="19"/>
          <w:lang w:val="en-US"/>
        </w:rPr>
      </w:pPr>
    </w:p>
    <w:p w14:paraId="5EFF1713" w14:textId="77777777" w:rsidR="008F723A" w:rsidRPr="008F723A" w:rsidRDefault="008F723A" w:rsidP="008F723A">
      <w:pPr>
        <w:spacing w:after="200" w:line="360" w:lineRule="auto"/>
        <w:rPr>
          <w:rFonts w:asciiTheme="minorHAnsi" w:hAnsiTheme="minorHAnsi" w:cstheme="minorHAnsi"/>
          <w:sz w:val="32"/>
          <w:szCs w:val="32"/>
          <w:lang w:val="en-US"/>
        </w:rPr>
      </w:pPr>
    </w:p>
    <w:p w14:paraId="07B5D523" w14:textId="7F011CD7" w:rsidR="00C74C6C" w:rsidRPr="005B2584" w:rsidRDefault="00A84B24" w:rsidP="005B2584">
      <w:pPr>
        <w:spacing w:after="200" w:line="360" w:lineRule="auto"/>
        <w:jc w:val="center"/>
        <w:rPr>
          <w:b/>
          <w:sz w:val="28"/>
          <w:szCs w:val="28"/>
        </w:rPr>
      </w:pPr>
      <w:r w:rsidRPr="00A84B24">
        <w:rPr>
          <w:b/>
          <w:sz w:val="28"/>
          <w:szCs w:val="28"/>
        </w:rPr>
        <w:t>Висновк</w:t>
      </w:r>
      <w:r w:rsidR="00BA7582">
        <w:rPr>
          <w:b/>
          <w:sz w:val="28"/>
          <w:szCs w:val="28"/>
        </w:rPr>
        <w:t>и</w:t>
      </w:r>
    </w:p>
    <w:p w14:paraId="20DB625C" w14:textId="1222A12B" w:rsidR="005B2584" w:rsidRPr="00C74C6C" w:rsidRDefault="005B2584" w:rsidP="005B2584">
      <w:pPr>
        <w:spacing w:after="200" w:line="360" w:lineRule="auto"/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У результаті виконання лабораторної роботи визначено дійсні корені нелінійної системи алгебраїчних рівнянь з заданою точністю </w:t>
      </w:r>
      <w:r>
        <w:rPr>
          <w:rFonts w:ascii="Cambria Math" w:hAnsi="Cambria Math"/>
          <w:color w:val="000000"/>
          <w:sz w:val="28"/>
          <w:szCs w:val="28"/>
        </w:rPr>
        <w:t>10</w:t>
      </w:r>
      <w:r>
        <w:rPr>
          <w:rFonts w:ascii="Cambria Math" w:hAnsi="Cambria Math"/>
          <w:color w:val="000000"/>
          <w:sz w:val="28"/>
          <w:szCs w:val="28"/>
          <w:vertAlign w:val="superscript"/>
        </w:rPr>
        <w:t>-3</w:t>
      </w:r>
      <w:r>
        <w:rPr>
          <w:color w:val="000000"/>
          <w:sz w:val="28"/>
          <w:szCs w:val="28"/>
        </w:rPr>
        <w:t xml:space="preserve"> методом ітерацій та методом Ньютона. Розв’язок отриманий з заданою точністю, методом простої ітерації за 5 кроки, а за методом Ньютона за 4 кроки.</w:t>
      </w:r>
    </w:p>
    <w:sectPr w:rsidR="005B2584" w:rsidRPr="00C74C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E36810" w14:textId="77777777" w:rsidR="00A33141" w:rsidRDefault="00A33141">
      <w:r>
        <w:separator/>
      </w:r>
    </w:p>
  </w:endnote>
  <w:endnote w:type="continuationSeparator" w:id="0">
    <w:p w14:paraId="2439B310" w14:textId="77777777" w:rsidR="00A33141" w:rsidRDefault="00A3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24169F" w14:textId="77777777" w:rsidR="00A33141" w:rsidRDefault="00A33141">
      <w:r>
        <w:separator/>
      </w:r>
    </w:p>
  </w:footnote>
  <w:footnote w:type="continuationSeparator" w:id="0">
    <w:p w14:paraId="52BD98D9" w14:textId="77777777" w:rsidR="00A33141" w:rsidRDefault="00A331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7E4"/>
    <w:rsid w:val="00016EC7"/>
    <w:rsid w:val="00062B81"/>
    <w:rsid w:val="001A6472"/>
    <w:rsid w:val="00285AD2"/>
    <w:rsid w:val="002B39C8"/>
    <w:rsid w:val="002F706D"/>
    <w:rsid w:val="005A08A4"/>
    <w:rsid w:val="005B2584"/>
    <w:rsid w:val="008A37E4"/>
    <w:rsid w:val="008E365F"/>
    <w:rsid w:val="008F723A"/>
    <w:rsid w:val="00A33141"/>
    <w:rsid w:val="00A84B24"/>
    <w:rsid w:val="00BA7582"/>
    <w:rsid w:val="00BF77D7"/>
    <w:rsid w:val="00C74C6C"/>
    <w:rsid w:val="00CF5E6F"/>
    <w:rsid w:val="00ED6ACD"/>
    <w:rsid w:val="00F85186"/>
    <w:rsid w:val="00FB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7C41C"/>
  <w15:chartTrackingRefBased/>
  <w15:docId w15:val="{DD22E871-0B38-4948-9D49-6318D657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9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B39C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C74C6C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3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image" Target="media/image27.png"/><Relationship Id="rId63" Type="http://schemas.openxmlformats.org/officeDocument/2006/relationships/image" Target="media/image35.png"/><Relationship Id="rId68" Type="http://schemas.openxmlformats.org/officeDocument/2006/relationships/image" Target="media/image40.pn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5.png"/><Relationship Id="rId58" Type="http://schemas.openxmlformats.org/officeDocument/2006/relationships/image" Target="media/image30.png"/><Relationship Id="rId66" Type="http://schemas.openxmlformats.org/officeDocument/2006/relationships/image" Target="media/image38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9.png"/><Relationship Id="rId61" Type="http://schemas.openxmlformats.org/officeDocument/2006/relationships/image" Target="media/image33.png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png"/><Relationship Id="rId60" Type="http://schemas.openxmlformats.org/officeDocument/2006/relationships/image" Target="media/image32.png"/><Relationship Id="rId65" Type="http://schemas.openxmlformats.org/officeDocument/2006/relationships/image" Target="media/image37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8.png"/><Relationship Id="rId64" Type="http://schemas.openxmlformats.org/officeDocument/2006/relationships/image" Target="media/image36.png"/><Relationship Id="rId69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31.png"/><Relationship Id="rId67" Type="http://schemas.openxmlformats.org/officeDocument/2006/relationships/image" Target="media/image39.png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6.png"/><Relationship Id="rId62" Type="http://schemas.openxmlformats.org/officeDocument/2006/relationships/image" Target="media/image34.pn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B0925-B60F-4DD2-81D4-3BD35D689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10</Pages>
  <Words>1432</Words>
  <Characters>8164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Мустафа Мустафаев</dc:creator>
  <cp:keywords/>
  <dc:description/>
  <cp:lastModifiedBy>Andrew Andrew</cp:lastModifiedBy>
  <cp:revision>11</cp:revision>
  <dcterms:created xsi:type="dcterms:W3CDTF">2021-03-07T05:45:00Z</dcterms:created>
  <dcterms:modified xsi:type="dcterms:W3CDTF">2023-06-05T21:17:00Z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7889696d97a29ec052b4b0c4ffa7bef18d3584ce33e3627ee49947ce07d719a0</vt:lpwstr>
  </property>
</Properties>
</file>