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71C" w:rsidRPr="000858EE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bookmarkStart w:id="0" w:name="_Hlk117032442"/>
      <w:bookmarkEnd w:id="0"/>
      <w:r w:rsidRPr="000858EE">
        <w:rPr>
          <w:rFonts w:ascii="Times New Roman" w:eastAsia="Times New Roman" w:hAnsi="Times New Roman" w:cs="Times New Roman"/>
          <w:sz w:val="32"/>
          <w:szCs w:val="24"/>
        </w:rPr>
        <w:t xml:space="preserve">Міністерство освіти і науки України </w:t>
      </w:r>
    </w:p>
    <w:p w:rsidR="00B1571C" w:rsidRPr="000858EE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0858EE">
        <w:rPr>
          <w:rFonts w:ascii="Times New Roman" w:eastAsia="Times New Roman" w:hAnsi="Times New Roman" w:cs="Times New Roman"/>
          <w:sz w:val="32"/>
          <w:szCs w:val="24"/>
        </w:rPr>
        <w:t>Національний університет “Львівська політехніка”</w:t>
      </w:r>
    </w:p>
    <w:p w:rsidR="00B1571C" w:rsidRPr="000858EE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0858EE">
        <w:rPr>
          <w:rFonts w:ascii="Times New Roman" w:eastAsia="Times New Roman" w:hAnsi="Times New Roman" w:cs="Times New Roman"/>
          <w:sz w:val="32"/>
          <w:szCs w:val="24"/>
        </w:rPr>
        <w:t>Інститут комп’ютерних наук та інформаційних технологій</w:t>
      </w:r>
    </w:p>
    <w:p w:rsidR="00B1571C" w:rsidRPr="000858EE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0858EE">
        <w:rPr>
          <w:rFonts w:ascii="Times New Roman" w:eastAsia="Times New Roman" w:hAnsi="Times New Roman" w:cs="Times New Roman"/>
          <w:sz w:val="32"/>
          <w:szCs w:val="24"/>
        </w:rPr>
        <w:t>Кафедра програмного забезпечення</w:t>
      </w: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hAnsi="Times New Roman" w:cs="Times New Roman"/>
          <w:noProof/>
          <w:lang w:val="en-US"/>
        </w:rPr>
        <w:drawing>
          <wp:inline distT="0" distB="0" distL="114300" distR="114300" wp14:anchorId="717DCF89" wp14:editId="028FAB9E">
            <wp:extent cx="2560320" cy="24384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B1571C" w:rsidRPr="0092031A" w:rsidRDefault="00B1571C" w:rsidP="00B1571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лабораторної роботи №</w:t>
      </w:r>
      <w:r w:rsidR="005E4B0C" w:rsidRPr="0092031A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На тему:</w:t>
      </w: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1571C" w:rsidRPr="008D3E65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D3E65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5E4B0C" w:rsidRPr="005E4B0C">
        <w:rPr>
          <w:rFonts w:ascii="Times New Roman" w:eastAsia="Times New Roman" w:hAnsi="Times New Roman" w:cs="Times New Roman"/>
          <w:sz w:val="28"/>
          <w:szCs w:val="28"/>
        </w:rPr>
        <w:t>Множинне наслідування. Принцип поліморфізму. Віртуаль</w:t>
      </w:r>
      <w:r w:rsidR="005E4B0C">
        <w:rPr>
          <w:rFonts w:ascii="Times New Roman" w:eastAsia="Times New Roman" w:hAnsi="Times New Roman" w:cs="Times New Roman"/>
          <w:sz w:val="28"/>
          <w:szCs w:val="28"/>
        </w:rPr>
        <w:t>ні функції та</w:t>
      </w:r>
      <w:r w:rsidR="005E4B0C" w:rsidRPr="005E4B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E4B0C">
        <w:rPr>
          <w:rFonts w:ascii="Times New Roman" w:eastAsia="Times New Roman" w:hAnsi="Times New Roman" w:cs="Times New Roman"/>
          <w:sz w:val="28"/>
          <w:szCs w:val="28"/>
        </w:rPr>
        <w:t>абстрактні класи</w:t>
      </w:r>
      <w:r w:rsidRPr="008D3E65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571C" w:rsidRDefault="00B1571C" w:rsidP="00B1571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Лектор:</w:t>
      </w:r>
    </w:p>
    <w:p w:rsidR="00B1571C" w:rsidRPr="002D3B1D" w:rsidRDefault="00B1571C" w:rsidP="00B1571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каф. ПЗ</w:t>
      </w:r>
    </w:p>
    <w:p w:rsidR="00B1571C" w:rsidRPr="000E271F" w:rsidRDefault="00B1571C" w:rsidP="00B1571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Cs/>
          <w:sz w:val="28"/>
          <w:szCs w:val="28"/>
        </w:rPr>
        <w:t>Коротєєва Т.О.</w:t>
      </w:r>
    </w:p>
    <w:p w:rsidR="00B1571C" w:rsidRPr="000E271F" w:rsidRDefault="00B1571C" w:rsidP="00B1571C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:rsidR="00B1571C" w:rsidRPr="000E271F" w:rsidRDefault="00B1571C" w:rsidP="00B1571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>ст. гр. ПЗ-18</w:t>
      </w:r>
    </w:p>
    <w:p w:rsidR="00B1571C" w:rsidRPr="000E271F" w:rsidRDefault="00B1571C" w:rsidP="00B1571C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>Юшкевич А.І.</w:t>
      </w:r>
    </w:p>
    <w:p w:rsidR="00B1571C" w:rsidRPr="000E271F" w:rsidRDefault="00B1571C" w:rsidP="00B1571C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:rsidR="00B1571C" w:rsidRDefault="00B1571C" w:rsidP="00B1571C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асис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каф. ПЗ</w:t>
      </w:r>
    </w:p>
    <w:p w:rsidR="00B1571C" w:rsidRPr="000E271F" w:rsidRDefault="00B1571C" w:rsidP="00B1571C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Далявський В.С.</w:t>
      </w:r>
    </w:p>
    <w:p w:rsidR="00B1571C" w:rsidRPr="000E271F" w:rsidRDefault="00B1571C" w:rsidP="00B1571C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« 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 » </w:t>
      </w:r>
      <w:r>
        <w:rPr>
          <w:rFonts w:ascii="Times New Roman" w:eastAsia="Times New Roman" w:hAnsi="Times New Roman" w:cs="Times New Roman"/>
          <w:sz w:val="28"/>
          <w:szCs w:val="28"/>
        </w:rPr>
        <w:t>… 202</w:t>
      </w:r>
      <w:r w:rsidRPr="007A6E50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 р.</w:t>
      </w:r>
    </w:p>
    <w:p w:rsidR="00B1571C" w:rsidRPr="000E271F" w:rsidRDefault="00B1571C" w:rsidP="00B1571C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Cambria Math" w:hAnsi="Times New Roman" w:cs="Times New Roman"/>
          <w:sz w:val="28"/>
          <w:szCs w:val="28"/>
        </w:rPr>
        <w:t>∑</w:t>
      </w: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 = ____________</w:t>
      </w: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571C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2023</w:t>
      </w:r>
    </w:p>
    <w:p w:rsidR="00B1571C" w:rsidRPr="005E4B0C" w:rsidRDefault="00B1571C" w:rsidP="005E4B0C">
      <w:pPr>
        <w:spacing w:after="0"/>
        <w:ind w:right="58"/>
        <w:rPr>
          <w:rFonts w:ascii="Times New Roman" w:hAnsi="Times New Roman" w:cs="Times New Roman"/>
          <w:sz w:val="24"/>
          <w:szCs w:val="24"/>
        </w:rPr>
      </w:pPr>
      <w:r w:rsidRPr="00CF579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Тема</w:t>
      </w:r>
      <w:r w:rsidRPr="00CF579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F5796">
        <w:rPr>
          <w:rFonts w:ascii="Times New Roman" w:hAnsi="Times New Roman" w:cs="Times New Roman"/>
          <w:sz w:val="24"/>
          <w:szCs w:val="24"/>
        </w:rPr>
        <w:t xml:space="preserve"> </w:t>
      </w:r>
      <w:r w:rsidR="005E4B0C" w:rsidRPr="005E4B0C">
        <w:rPr>
          <w:rFonts w:ascii="Times New Roman" w:hAnsi="Times New Roman" w:cs="Times New Roman"/>
          <w:sz w:val="24"/>
          <w:szCs w:val="24"/>
        </w:rPr>
        <w:t>Множинне наслідування. Принцип поліморфізму. Віртуальні функції та абстрактні класи.</w:t>
      </w:r>
    </w:p>
    <w:p w:rsidR="00B1571C" w:rsidRPr="005E4B0C" w:rsidRDefault="00B1571C" w:rsidP="005E4B0C">
      <w:pPr>
        <w:spacing w:after="0"/>
        <w:ind w:right="58"/>
        <w:rPr>
          <w:rFonts w:ascii="Times New Roman" w:eastAsia="Times New Roman" w:hAnsi="Times New Roman" w:cs="Times New Roman"/>
          <w:sz w:val="24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4"/>
          <w:szCs w:val="28"/>
        </w:rPr>
        <w:t>Мета</w:t>
      </w:r>
      <w:r w:rsidRPr="00CF5796"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bookmarkStart w:id="1" w:name="_Toc130162182"/>
      <w:r w:rsidR="005E4B0C" w:rsidRPr="005E4B0C">
        <w:rPr>
          <w:rFonts w:ascii="Times New Roman" w:eastAsia="Times New Roman" w:hAnsi="Times New Roman" w:cs="Times New Roman"/>
          <w:sz w:val="24"/>
          <w:szCs w:val="28"/>
        </w:rPr>
        <w:t>Отримати практичні навички використання множинного наслідування, освоїти способи вирішення проблеми неоднозначнос</w:t>
      </w:r>
      <w:r w:rsidR="005E4B0C">
        <w:rPr>
          <w:rFonts w:ascii="Times New Roman" w:eastAsia="Times New Roman" w:hAnsi="Times New Roman" w:cs="Times New Roman"/>
          <w:sz w:val="24"/>
          <w:szCs w:val="28"/>
        </w:rPr>
        <w:t>ті при множинному наслідуванні.</w:t>
      </w:r>
      <w:r w:rsidR="005E4B0C" w:rsidRPr="005E4B0C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</w:t>
      </w:r>
      <w:r w:rsidR="005E4B0C" w:rsidRPr="005E4B0C">
        <w:rPr>
          <w:rFonts w:ascii="Times New Roman" w:eastAsia="Times New Roman" w:hAnsi="Times New Roman" w:cs="Times New Roman"/>
          <w:sz w:val="24"/>
          <w:szCs w:val="28"/>
        </w:rPr>
        <w:t>Навчитись створювати абстрактні класи, колекції об’єктів базового типу, що включають об’єкти похідних типів. Навчитись використовувати чисті віртуальні функції.</w:t>
      </w:r>
    </w:p>
    <w:p w:rsidR="005E4B0C" w:rsidRDefault="005E4B0C" w:rsidP="00B1571C">
      <w:pPr>
        <w:spacing w:after="0"/>
        <w:ind w:right="58"/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:rsidR="00B1571C" w:rsidRDefault="00B1571C" w:rsidP="00B1571C">
      <w:pPr>
        <w:spacing w:after="0"/>
        <w:ind w:right="58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026A4B">
        <w:rPr>
          <w:rFonts w:ascii="Times New Roman" w:eastAsia="Times New Roman" w:hAnsi="Times New Roman" w:cs="Times New Roman"/>
          <w:sz w:val="36"/>
          <w:szCs w:val="28"/>
        </w:rPr>
        <w:t>Теоретичні відомості</w:t>
      </w:r>
      <w:bookmarkEnd w:id="1"/>
    </w:p>
    <w:p w:rsidR="005E4B0C" w:rsidRPr="005E4B0C" w:rsidRDefault="005E4B0C" w:rsidP="005E4B0C">
      <w:pPr>
        <w:rPr>
          <w:rFonts w:ascii="Times New Roman" w:eastAsia="Times New Roman" w:hAnsi="Times New Roman" w:cs="Times New Roman"/>
          <w:b/>
          <w:sz w:val="28"/>
        </w:rPr>
      </w:pPr>
      <w:bookmarkStart w:id="2" w:name="_Toc130162183"/>
      <w:r w:rsidRPr="005E4B0C">
        <w:rPr>
          <w:rFonts w:ascii="Times New Roman" w:eastAsia="Times New Roman" w:hAnsi="Times New Roman" w:cs="Times New Roman"/>
          <w:b/>
          <w:sz w:val="28"/>
        </w:rPr>
        <w:t xml:space="preserve">Множинне наслідування </w:t>
      </w:r>
    </w:p>
    <w:p w:rsidR="005E4B0C" w:rsidRPr="005E4B0C" w:rsidRDefault="005E4B0C" w:rsidP="005E4B0C">
      <w:pPr>
        <w:spacing w:after="146" w:line="269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r w:rsidRPr="005E4B0C">
        <w:rPr>
          <w:rFonts w:ascii="Times New Roman" w:eastAsia="Times New Roman" w:hAnsi="Times New Roman" w:cs="Times New Roman"/>
          <w:color w:val="000000"/>
          <w:sz w:val="24"/>
        </w:rPr>
        <w:t>Множинне наслідування (</w:t>
      </w:r>
      <w:r w:rsidRPr="005E4B0C">
        <w:rPr>
          <w:rFonts w:ascii="Times New Roman" w:eastAsia="Times New Roman" w:hAnsi="Times New Roman" w:cs="Times New Roman"/>
          <w:color w:val="000000"/>
          <w:sz w:val="24"/>
          <w:lang w:val="en-US"/>
        </w:rPr>
        <w:t>multiple</w:t>
      </w:r>
      <w:r w:rsidRPr="005E4B0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5E4B0C">
        <w:rPr>
          <w:rFonts w:ascii="Times New Roman" w:eastAsia="Times New Roman" w:hAnsi="Times New Roman" w:cs="Times New Roman"/>
          <w:color w:val="000000"/>
          <w:sz w:val="24"/>
          <w:lang w:val="en-US"/>
        </w:rPr>
        <w:t>inheritance</w:t>
      </w:r>
      <w:r w:rsidRPr="005E4B0C">
        <w:rPr>
          <w:rFonts w:ascii="Times New Roman" w:eastAsia="Times New Roman" w:hAnsi="Times New Roman" w:cs="Times New Roman"/>
          <w:color w:val="000000"/>
          <w:sz w:val="24"/>
        </w:rPr>
        <w:t xml:space="preserve">) - це можливість використовувати кілька базових класів для класів нащадків.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Це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означає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що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клас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може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успадковувати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властивості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і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методи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з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декількох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батьківських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класів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одночасно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</w:t>
      </w:r>
    </w:p>
    <w:p w:rsidR="005E4B0C" w:rsidRPr="005E4B0C" w:rsidRDefault="005E4B0C" w:rsidP="005E4B0C">
      <w:pPr>
        <w:spacing w:after="191" w:line="269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Уявімо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ситуацію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що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ми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створюємо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програму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в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якій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ми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працюємо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з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класами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тварин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Один з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цих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класів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 w:rsidRPr="005E4B0C">
        <w:rPr>
          <w:rFonts w:ascii="Times New Roman" w:eastAsia="Times New Roman" w:hAnsi="Times New Roman" w:cs="Times New Roman"/>
          <w:color w:val="000000"/>
          <w:sz w:val="24"/>
          <w:lang w:val="en-US"/>
        </w:rPr>
        <w:t>Bird</w:t>
      </w:r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(птах), а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другий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 w:rsidRPr="005E4B0C">
        <w:rPr>
          <w:rFonts w:ascii="Times New Roman" w:eastAsia="Times New Roman" w:hAnsi="Times New Roman" w:cs="Times New Roman"/>
          <w:color w:val="000000"/>
          <w:sz w:val="24"/>
          <w:lang w:val="en-US"/>
        </w:rPr>
        <w:t>Horse</w:t>
      </w:r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(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кінь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).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Клас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 w:rsidRPr="005E4B0C">
        <w:rPr>
          <w:rFonts w:ascii="Times New Roman" w:eastAsia="Times New Roman" w:hAnsi="Times New Roman" w:cs="Times New Roman"/>
          <w:color w:val="000000"/>
          <w:sz w:val="24"/>
          <w:lang w:val="en-US"/>
        </w:rPr>
        <w:t>Bird</w:t>
      </w:r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містить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функцію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gramStart"/>
      <w:r w:rsidRPr="005E4B0C">
        <w:rPr>
          <w:rFonts w:ascii="Times New Roman" w:eastAsia="Times New Roman" w:hAnsi="Times New Roman" w:cs="Times New Roman"/>
          <w:color w:val="000000"/>
          <w:sz w:val="24"/>
          <w:lang w:val="en-US"/>
        </w:rPr>
        <w:t>Fly</w:t>
      </w:r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(</w:t>
      </w:r>
      <w:proofErr w:type="gram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), а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клас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 w:rsidRPr="005E4B0C">
        <w:rPr>
          <w:rFonts w:ascii="Times New Roman" w:eastAsia="Times New Roman" w:hAnsi="Times New Roman" w:cs="Times New Roman"/>
          <w:color w:val="000000"/>
          <w:sz w:val="24"/>
          <w:lang w:val="en-US"/>
        </w:rPr>
        <w:t>Horse</w:t>
      </w:r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містить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функцію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 w:rsidRPr="005E4B0C">
        <w:rPr>
          <w:rFonts w:ascii="Times New Roman" w:eastAsia="Times New Roman" w:hAnsi="Times New Roman" w:cs="Times New Roman"/>
          <w:color w:val="000000"/>
          <w:sz w:val="24"/>
          <w:lang w:val="en-US"/>
        </w:rPr>
        <w:t>Gallop</w:t>
      </w:r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() –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біг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галопом. </w:t>
      </w:r>
    </w:p>
    <w:p w:rsidR="005E4B0C" w:rsidRDefault="005E4B0C" w:rsidP="005E4B0C">
      <w:pPr>
        <w:spacing w:after="192"/>
        <w:ind w:right="52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А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тепер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сталось так,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що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нам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потрібно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створити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новий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міфічний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персонаж –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крилатого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Пегаса (</w:t>
      </w:r>
      <w:r w:rsidRPr="005E4B0C">
        <w:rPr>
          <w:rFonts w:ascii="Times New Roman" w:eastAsia="Times New Roman" w:hAnsi="Times New Roman" w:cs="Times New Roman"/>
          <w:color w:val="000000"/>
          <w:sz w:val="24"/>
          <w:lang w:val="en-US"/>
        </w:rPr>
        <w:t>Pegasus</w:t>
      </w:r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),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який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буде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гібридом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між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птахом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та конем. В таких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випадках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використовують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множинне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наслідування</w:t>
      </w:r>
      <w:proofErr w:type="spellEnd"/>
    </w:p>
    <w:p w:rsidR="005E4B0C" w:rsidRPr="005E4B0C" w:rsidRDefault="005E4B0C" w:rsidP="005E4B0C">
      <w:pPr>
        <w:rPr>
          <w:rFonts w:ascii="Times New Roman" w:eastAsia="Times New Roman" w:hAnsi="Times New Roman" w:cs="Times New Roman"/>
          <w:b/>
          <w:sz w:val="28"/>
          <w:lang w:val="ru-RU"/>
        </w:rPr>
      </w:pPr>
      <w:proofErr w:type="spellStart"/>
      <w:r w:rsidRPr="005E4B0C">
        <w:rPr>
          <w:rFonts w:ascii="Times New Roman" w:eastAsia="Times New Roman" w:hAnsi="Times New Roman" w:cs="Times New Roman"/>
          <w:b/>
          <w:sz w:val="28"/>
          <w:lang w:val="ru-RU"/>
        </w:rPr>
        <w:t>Поліморфізм</w:t>
      </w:r>
      <w:proofErr w:type="spellEnd"/>
      <w:r w:rsidRPr="005E4B0C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5E4B0C" w:rsidRPr="005E4B0C" w:rsidRDefault="005E4B0C" w:rsidP="005E4B0C">
      <w:pPr>
        <w:spacing w:after="191" w:line="269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Поліморфізм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– одна з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трьох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основних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парадигм ООП.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Якщо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говорити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коротко,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поліморфізм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–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це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здатність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об'єкта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використовувати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методи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похідного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класу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про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існування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якого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базовий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клас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не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знає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</w:t>
      </w:r>
    </w:p>
    <w:p w:rsidR="005E4B0C" w:rsidRPr="005E4B0C" w:rsidRDefault="005E4B0C" w:rsidP="005E4B0C">
      <w:pPr>
        <w:spacing w:after="145" w:line="269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Поліморфізм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-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це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властивість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об'єктів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різних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типів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відображати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специфічну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для них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поведінку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при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цьому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використовується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загальний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інтерфейс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що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дозволяє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взаємодіяти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з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цими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об'єктами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у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єдиному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контексті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Це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означає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що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можна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працювати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із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об'єктами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різних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типів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використовуючи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базовий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тип,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що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дозволяє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підвищувати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гнучкість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і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повторне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використання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коду. </w:t>
      </w:r>
    </w:p>
    <w:p w:rsidR="005E4B0C" w:rsidRPr="005E4B0C" w:rsidRDefault="005E4B0C" w:rsidP="005E4B0C">
      <w:pPr>
        <w:spacing w:after="191" w:line="269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У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контексті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 w:rsidRPr="005E4B0C">
        <w:rPr>
          <w:rFonts w:ascii="Times New Roman" w:eastAsia="Times New Roman" w:hAnsi="Times New Roman" w:cs="Times New Roman"/>
          <w:color w:val="000000"/>
          <w:sz w:val="24"/>
          <w:lang w:val="en-US"/>
        </w:rPr>
        <w:t>C</w:t>
      </w:r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++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поліморфізм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досягається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за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допомогою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віртуальних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функцій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і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наслідування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що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дозволяє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об'єктам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похідних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класів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перевизначати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методи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базового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класу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які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є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віртуальними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Коли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ці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методи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викликаються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на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об'єкті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базового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класу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викликається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відповідний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метод на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об'єкті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похідного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класу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що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дозволяє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досягти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поліморфізму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</w:t>
      </w:r>
    </w:p>
    <w:p w:rsidR="005E4B0C" w:rsidRPr="005E4B0C" w:rsidRDefault="005E4B0C" w:rsidP="005E4B0C">
      <w:pPr>
        <w:spacing w:after="191" w:line="269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Віртуальні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функції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повинні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мати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ключове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слово </w:t>
      </w:r>
      <w:r w:rsidRPr="005E4B0C">
        <w:rPr>
          <w:rFonts w:ascii="Times New Roman" w:eastAsia="Times New Roman" w:hAnsi="Times New Roman" w:cs="Times New Roman"/>
          <w:color w:val="000000"/>
          <w:sz w:val="24"/>
          <w:lang w:val="en-US"/>
        </w:rPr>
        <w:t>virtual</w:t>
      </w:r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в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оголошенні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яке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означає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що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функція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є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віртуальною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Клас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що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містить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віртуальну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функцію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називається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поліморфним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класом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У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похідних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класах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віртуальна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функція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може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бути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перевизначена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Починаючи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з </w:t>
      </w:r>
      <w:r w:rsidRPr="005E4B0C">
        <w:rPr>
          <w:rFonts w:ascii="Times New Roman" w:eastAsia="Times New Roman" w:hAnsi="Times New Roman" w:cs="Times New Roman"/>
          <w:color w:val="000000"/>
          <w:sz w:val="24"/>
          <w:lang w:val="en-US"/>
        </w:rPr>
        <w:t>C</w:t>
      </w:r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++11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перевизначені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функції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варто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позначати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ключовим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словом </w:t>
      </w:r>
      <w:r w:rsidRPr="005E4B0C">
        <w:rPr>
          <w:rFonts w:ascii="Times New Roman" w:eastAsia="Times New Roman" w:hAnsi="Times New Roman" w:cs="Times New Roman"/>
          <w:color w:val="000000"/>
          <w:sz w:val="24"/>
          <w:lang w:val="en-US"/>
        </w:rPr>
        <w:t>override</w:t>
      </w:r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Це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робить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код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більш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зрозумілим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та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допомагає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виявити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помилки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хибного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перевизначення. </w:t>
      </w:r>
    </w:p>
    <w:p w:rsidR="005E4B0C" w:rsidRPr="005E4B0C" w:rsidRDefault="005E4B0C" w:rsidP="005E4B0C">
      <w:pPr>
        <w:spacing w:after="192"/>
        <w:ind w:right="52"/>
        <w:rPr>
          <w:rFonts w:ascii="Times New Roman" w:hAnsi="Times New Roman" w:cs="Times New Roman"/>
          <w:sz w:val="36"/>
          <w:lang w:val="ru-RU"/>
        </w:rPr>
      </w:pPr>
    </w:p>
    <w:p w:rsidR="00B1571C" w:rsidRPr="008B0CE3" w:rsidRDefault="00B1571C" w:rsidP="00B1571C">
      <w:pPr>
        <w:spacing w:after="192"/>
        <w:ind w:right="52"/>
        <w:jc w:val="center"/>
        <w:rPr>
          <w:rFonts w:ascii="Times New Roman" w:hAnsi="Times New Roman" w:cs="Times New Roman"/>
          <w:sz w:val="36"/>
        </w:rPr>
      </w:pPr>
      <w:r w:rsidRPr="008B0CE3">
        <w:rPr>
          <w:rFonts w:ascii="Times New Roman" w:hAnsi="Times New Roman" w:cs="Times New Roman"/>
          <w:sz w:val="36"/>
        </w:rPr>
        <w:lastRenderedPageBreak/>
        <w:t>Завдання</w:t>
      </w:r>
      <w:bookmarkEnd w:id="2"/>
    </w:p>
    <w:p w:rsidR="005E4B0C" w:rsidRPr="005E4B0C" w:rsidRDefault="005E4B0C" w:rsidP="005E4B0C">
      <w:pPr>
        <w:numPr>
          <w:ilvl w:val="0"/>
          <w:numId w:val="14"/>
        </w:numPr>
        <w:spacing w:after="36" w:line="269" w:lineRule="auto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Внести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зміни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в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ієрархію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класів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із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лабораторної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роботи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№6,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зробивши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класи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поліморфними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</w:t>
      </w:r>
    </w:p>
    <w:p w:rsidR="005E4B0C" w:rsidRPr="005E4B0C" w:rsidRDefault="005E4B0C" w:rsidP="005E4B0C">
      <w:pPr>
        <w:numPr>
          <w:ilvl w:val="0"/>
          <w:numId w:val="14"/>
        </w:numPr>
        <w:spacing w:after="31" w:line="269" w:lineRule="auto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Базовий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абстрактний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клас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має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мати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віртуальний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деструктор та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хоча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б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одне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визначення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для чисто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віртуальної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функції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</w:t>
      </w:r>
    </w:p>
    <w:p w:rsidR="005E4B0C" w:rsidRPr="005E4B0C" w:rsidRDefault="005E4B0C" w:rsidP="005E4B0C">
      <w:pPr>
        <w:numPr>
          <w:ilvl w:val="0"/>
          <w:numId w:val="14"/>
        </w:numPr>
        <w:spacing w:after="34" w:line="269" w:lineRule="auto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Створити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масиви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об’єктів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базового типу, в них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помістити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об’єкти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похідного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типу.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Продемонструвати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виклик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функцій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з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об’єктів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–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елементів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масиву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Використати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оператор </w:t>
      </w:r>
      <w:r w:rsidRPr="005E4B0C">
        <w:rPr>
          <w:rFonts w:ascii="Times New Roman" w:eastAsia="Times New Roman" w:hAnsi="Times New Roman" w:cs="Times New Roman"/>
          <w:color w:val="000000"/>
          <w:sz w:val="24"/>
          <w:lang w:val="en-US"/>
        </w:rPr>
        <w:t>dynamic</w:t>
      </w:r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_</w:t>
      </w:r>
      <w:r w:rsidRPr="005E4B0C">
        <w:rPr>
          <w:rFonts w:ascii="Times New Roman" w:eastAsia="Times New Roman" w:hAnsi="Times New Roman" w:cs="Times New Roman"/>
          <w:color w:val="000000"/>
          <w:sz w:val="24"/>
          <w:lang w:val="en-US"/>
        </w:rPr>
        <w:t>cast</w:t>
      </w:r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</w:t>
      </w:r>
    </w:p>
    <w:p w:rsidR="005E4B0C" w:rsidRPr="005E4B0C" w:rsidRDefault="005E4B0C" w:rsidP="005E4B0C">
      <w:pPr>
        <w:numPr>
          <w:ilvl w:val="0"/>
          <w:numId w:val="14"/>
        </w:numPr>
        <w:spacing w:after="24" w:line="269" w:lineRule="auto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Використати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множинне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наслідування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(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дозволяється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додатково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створити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формальний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абстрактний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клас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),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продемонструвати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вирішення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проблеми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з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неоднозначністю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доступу до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членів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базових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класів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за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допомогою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віртуального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наслідування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за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допомогою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явного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звертання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до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членів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класу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та за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допомогою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заміщення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функцій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в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похідному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класі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</w:t>
      </w:r>
    </w:p>
    <w:p w:rsidR="005E4B0C" w:rsidRPr="005E4B0C" w:rsidRDefault="005E4B0C" w:rsidP="005E4B0C">
      <w:pPr>
        <w:numPr>
          <w:ilvl w:val="0"/>
          <w:numId w:val="14"/>
        </w:numPr>
        <w:spacing w:after="37" w:line="269" w:lineRule="auto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Для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роботи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із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динамічною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пам’яттю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використовувати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proofErr w:type="gramStart"/>
      <w:r w:rsidRPr="005E4B0C">
        <w:rPr>
          <w:rFonts w:ascii="Times New Roman" w:eastAsia="Times New Roman" w:hAnsi="Times New Roman" w:cs="Times New Roman"/>
          <w:color w:val="000000"/>
          <w:sz w:val="24"/>
          <w:lang w:val="en-US"/>
        </w:rPr>
        <w:t>std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::</w:t>
      </w:r>
      <w:proofErr w:type="gramEnd"/>
      <w:r w:rsidRPr="005E4B0C">
        <w:rPr>
          <w:rFonts w:ascii="Times New Roman" w:eastAsia="Times New Roman" w:hAnsi="Times New Roman" w:cs="Times New Roman"/>
          <w:color w:val="000000"/>
          <w:sz w:val="24"/>
          <w:lang w:val="en-US"/>
        </w:rPr>
        <w:t>unique</w:t>
      </w:r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_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en-US"/>
        </w:rPr>
        <w:t>ptr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</w:t>
      </w:r>
    </w:p>
    <w:p w:rsidR="005E4B0C" w:rsidRPr="005E4B0C" w:rsidRDefault="005E4B0C" w:rsidP="005E4B0C">
      <w:pPr>
        <w:numPr>
          <w:ilvl w:val="0"/>
          <w:numId w:val="14"/>
        </w:numPr>
        <w:spacing w:after="27" w:line="269" w:lineRule="auto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Продемонструвати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роботу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класів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таким чином (на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вибір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): </w:t>
      </w:r>
    </w:p>
    <w:p w:rsidR="005E4B0C" w:rsidRPr="005E4B0C" w:rsidRDefault="005E4B0C" w:rsidP="005E4B0C">
      <w:pPr>
        <w:numPr>
          <w:ilvl w:val="1"/>
          <w:numId w:val="14"/>
        </w:numPr>
        <w:spacing w:after="41" w:line="269" w:lineRule="auto"/>
        <w:ind w:right="424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За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допомогою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тестів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 w:rsidRPr="005E4B0C">
        <w:rPr>
          <w:rFonts w:ascii="Times New Roman" w:eastAsia="Times New Roman" w:hAnsi="Times New Roman" w:cs="Times New Roman"/>
          <w:color w:val="000000"/>
          <w:sz w:val="24"/>
          <w:lang w:val="en-US"/>
        </w:rPr>
        <w:t>Google</w:t>
      </w:r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 w:rsidRPr="005E4B0C">
        <w:rPr>
          <w:rFonts w:ascii="Times New Roman" w:eastAsia="Times New Roman" w:hAnsi="Times New Roman" w:cs="Times New Roman"/>
          <w:color w:val="000000"/>
          <w:sz w:val="24"/>
          <w:lang w:val="en-US"/>
        </w:rPr>
        <w:t>Test</w:t>
      </w:r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які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перевірятимуть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роботу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ієрархії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класів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</w:t>
      </w:r>
    </w:p>
    <w:p w:rsidR="005E4B0C" w:rsidRPr="005E4B0C" w:rsidRDefault="005E4B0C" w:rsidP="005E4B0C">
      <w:pPr>
        <w:numPr>
          <w:ilvl w:val="1"/>
          <w:numId w:val="14"/>
        </w:numPr>
        <w:spacing w:after="35" w:line="269" w:lineRule="auto"/>
        <w:ind w:right="424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За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допомогою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інтерактивної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програми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із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демонстрацією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її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роботи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</w:t>
      </w:r>
    </w:p>
    <w:p w:rsidR="005E4B0C" w:rsidRPr="005E4B0C" w:rsidRDefault="005E4B0C" w:rsidP="005E4B0C">
      <w:pPr>
        <w:numPr>
          <w:ilvl w:val="0"/>
          <w:numId w:val="14"/>
        </w:numPr>
        <w:spacing w:after="191" w:line="269" w:lineRule="auto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Сформувати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звіт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до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лабораторної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роботи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Відобразити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в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ньому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діаграму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наслідування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>класів</w:t>
      </w:r>
      <w:proofErr w:type="spellEnd"/>
      <w:r w:rsidRPr="005E4B0C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</w:t>
      </w:r>
    </w:p>
    <w:p w:rsidR="008D5970" w:rsidRPr="005E4B0C" w:rsidRDefault="008D5970" w:rsidP="008D5970">
      <w:pPr>
        <w:spacing w:after="134" w:line="288" w:lineRule="auto"/>
        <w:ind w:right="58"/>
        <w:rPr>
          <w:rFonts w:ascii="Times New Roman" w:hAnsi="Times New Roman" w:cs="Times New Roman"/>
          <w:sz w:val="24"/>
          <w:lang w:val="ru-RU"/>
        </w:rPr>
      </w:pPr>
    </w:p>
    <w:p w:rsidR="00B1571C" w:rsidRDefault="005E4B0C" w:rsidP="00B1571C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Варіант №13</w:t>
      </w:r>
      <w:r w:rsidR="00B1571C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10459" w:type="dxa"/>
        <w:tblInd w:w="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31"/>
        <w:gridCol w:w="9328"/>
      </w:tblGrid>
      <w:tr w:rsidR="005E4B0C" w:rsidRPr="00F810E0" w:rsidTr="00B1571C">
        <w:trPr>
          <w:trHeight w:val="2321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0C" w:rsidRDefault="005E4B0C" w:rsidP="005E4B0C">
            <w:pPr>
              <w:spacing w:line="259" w:lineRule="auto"/>
              <w:ind w:left="2"/>
            </w:pPr>
            <w:r>
              <w:t xml:space="preserve">13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0C" w:rsidRDefault="005E4B0C" w:rsidP="005E4B0C">
            <w:pPr>
              <w:spacing w:line="259" w:lineRule="auto"/>
            </w:pPr>
            <w:r>
              <w:t xml:space="preserve">Клас </w:t>
            </w:r>
            <w:proofErr w:type="spellStart"/>
            <w:r>
              <w:t>CVehicle</w:t>
            </w:r>
            <w:proofErr w:type="spellEnd"/>
            <w:r>
              <w:t xml:space="preserve"> має містити чисто віртуальні функції: </w:t>
            </w:r>
          </w:p>
          <w:p w:rsidR="005E4B0C" w:rsidRDefault="005E4B0C" w:rsidP="005E4B0C">
            <w:pPr>
              <w:spacing w:line="259" w:lineRule="auto"/>
            </w:pPr>
            <w:r>
              <w:t xml:space="preserve"> </w:t>
            </w:r>
          </w:p>
          <w:p w:rsidR="005E4B0C" w:rsidRDefault="005E4B0C" w:rsidP="005E4B0C">
            <w:pPr>
              <w:spacing w:after="51" w:line="216" w:lineRule="auto"/>
              <w:ind w:right="43"/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19"/>
              </w:rPr>
              <w:t>virtual</w:t>
            </w:r>
            <w:proofErr w:type="spellEnd"/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19"/>
              </w:rPr>
              <w:t>double</w:t>
            </w:r>
            <w:proofErr w:type="spellEnd"/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9"/>
              </w:rPr>
              <w:t>GetDistancePerOneLiter</w:t>
            </w:r>
            <w:proofErr w:type="spellEnd"/>
            <w:r>
              <w:rPr>
                <w:rFonts w:ascii="Courier New" w:eastAsia="Courier New" w:hAnsi="Courier New" w:cs="Courier New"/>
                <w:sz w:val="1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19"/>
              </w:rPr>
              <w:t>double</w:t>
            </w:r>
            <w:proofErr w:type="spellEnd"/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19"/>
              </w:rPr>
              <w:t>dUsefulMassInKg</w:t>
            </w:r>
            <w:proofErr w:type="spellEnd"/>
            <w:r>
              <w:rPr>
                <w:rFonts w:ascii="Courier New" w:eastAsia="Courier New" w:hAnsi="Courier New" w:cs="Courier New"/>
                <w:sz w:val="19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19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sz w:val="19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19"/>
              </w:rPr>
              <w:t>virtual</w:t>
            </w:r>
            <w:proofErr w:type="spellEnd"/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19"/>
              </w:rPr>
              <w:t>double</w:t>
            </w:r>
            <w:proofErr w:type="spellEnd"/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9"/>
              </w:rPr>
              <w:t>GetServicePricePerThousandKm</w:t>
            </w:r>
            <w:proofErr w:type="spellEnd"/>
            <w:r>
              <w:rPr>
                <w:rFonts w:ascii="Courier New" w:eastAsia="Courier New" w:hAnsi="Courier New" w:cs="Courier New"/>
                <w:sz w:val="19"/>
              </w:rPr>
              <w:t xml:space="preserve">() 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19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sz w:val="19"/>
              </w:rPr>
              <w:t xml:space="preserve"> = 0;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5E4B0C" w:rsidRDefault="005E4B0C" w:rsidP="005E4B0C">
            <w:pPr>
              <w:spacing w:after="8" w:line="259" w:lineRule="auto"/>
            </w:pPr>
            <w:r>
              <w:t xml:space="preserve"> </w:t>
            </w:r>
          </w:p>
          <w:p w:rsidR="005E4B0C" w:rsidRDefault="005E4B0C" w:rsidP="005E4B0C">
            <w:pPr>
              <w:spacing w:line="276" w:lineRule="auto"/>
            </w:pPr>
            <w:r>
              <w:t xml:space="preserve">Класи </w:t>
            </w:r>
            <w:proofErr w:type="spellStart"/>
            <w:r>
              <w:t>CCar</w:t>
            </w:r>
            <w:proofErr w:type="spellEnd"/>
            <w:r>
              <w:t xml:space="preserve">, </w:t>
            </w:r>
            <w:proofErr w:type="spellStart"/>
            <w:r>
              <w:t>CTruck</w:t>
            </w:r>
            <w:proofErr w:type="spellEnd"/>
            <w:r>
              <w:t xml:space="preserve"> та </w:t>
            </w:r>
            <w:proofErr w:type="spellStart"/>
            <w:r>
              <w:t>CMotorcycle</w:t>
            </w:r>
            <w:proofErr w:type="spellEnd"/>
            <w:r>
              <w:t xml:space="preserve"> мають реалізувати ці функції відповідно до своїх правил. </w:t>
            </w:r>
          </w:p>
          <w:p w:rsidR="005E4B0C" w:rsidRDefault="005E4B0C" w:rsidP="005E4B0C">
            <w:pPr>
              <w:spacing w:after="17" w:line="259" w:lineRule="auto"/>
            </w:pPr>
            <w:r>
              <w:t xml:space="preserve"> </w:t>
            </w:r>
          </w:p>
          <w:p w:rsidR="005E4B0C" w:rsidRPr="005E4B0C" w:rsidRDefault="005E4B0C" w:rsidP="005E4B0C">
            <w:pPr>
              <w:spacing w:line="259" w:lineRule="auto"/>
              <w:ind w:right="32"/>
              <w:rPr>
                <w:lang w:val="ru-RU"/>
              </w:rPr>
            </w:pPr>
            <w:r>
              <w:t xml:space="preserve">Написати функцію, яка отримуватиме масив вказівників на базовий клас – </w:t>
            </w:r>
            <w:proofErr w:type="spellStart"/>
            <w:r>
              <w:t>CVehicle</w:t>
            </w:r>
            <w:proofErr w:type="spellEnd"/>
            <w:r>
              <w:t xml:space="preserve"> – та, викликаючи </w:t>
            </w:r>
            <w:proofErr w:type="spellStart"/>
            <w:r>
              <w:t>GetDistancePerOneLiter</w:t>
            </w:r>
            <w:proofErr w:type="spellEnd"/>
            <w:r>
              <w:t xml:space="preserve">() та </w:t>
            </w:r>
            <w:proofErr w:type="spellStart"/>
            <w:r>
              <w:t>GetServicePricePerThousandKm</w:t>
            </w:r>
            <w:proofErr w:type="spellEnd"/>
            <w:r>
              <w:t>(),</w:t>
            </w:r>
            <w:r w:rsidRPr="005E4B0C">
              <w:t xml:space="preserve"> обчислюватиме затрати на перевезення заданої маси на задану відстань. </w:t>
            </w:r>
            <w:proofErr w:type="spellStart"/>
            <w:r w:rsidRPr="000124E4">
              <w:rPr>
                <w:lang w:val="ru-RU"/>
              </w:rPr>
              <w:t>Функція</w:t>
            </w:r>
            <w:proofErr w:type="spellEnd"/>
            <w:r w:rsidRPr="000124E4">
              <w:rPr>
                <w:lang w:val="ru-RU"/>
              </w:rPr>
              <w:t xml:space="preserve"> </w:t>
            </w:r>
            <w:proofErr w:type="spellStart"/>
            <w:r w:rsidRPr="000124E4">
              <w:rPr>
                <w:lang w:val="ru-RU"/>
              </w:rPr>
              <w:t>має</w:t>
            </w:r>
            <w:proofErr w:type="spellEnd"/>
            <w:r w:rsidRPr="000124E4">
              <w:rPr>
                <w:lang w:val="ru-RU"/>
              </w:rPr>
              <w:t xml:space="preserve"> </w:t>
            </w:r>
            <w:proofErr w:type="spellStart"/>
            <w:r w:rsidRPr="000124E4">
              <w:rPr>
                <w:lang w:val="ru-RU"/>
              </w:rPr>
              <w:t>враховувати</w:t>
            </w:r>
            <w:proofErr w:type="spellEnd"/>
            <w:r w:rsidRPr="000124E4">
              <w:rPr>
                <w:lang w:val="ru-RU"/>
              </w:rPr>
              <w:t xml:space="preserve"> </w:t>
            </w:r>
            <w:proofErr w:type="spellStart"/>
            <w:r w:rsidRPr="000124E4">
              <w:rPr>
                <w:lang w:val="ru-RU"/>
              </w:rPr>
              <w:t>максимальну</w:t>
            </w:r>
            <w:proofErr w:type="spellEnd"/>
            <w:r w:rsidRPr="000124E4">
              <w:rPr>
                <w:lang w:val="ru-RU"/>
              </w:rPr>
              <w:t xml:space="preserve"> </w:t>
            </w:r>
            <w:proofErr w:type="spellStart"/>
            <w:r w:rsidRPr="000124E4">
              <w:rPr>
                <w:lang w:val="ru-RU"/>
              </w:rPr>
              <w:t>корисну</w:t>
            </w:r>
            <w:proofErr w:type="spellEnd"/>
            <w:r w:rsidRPr="000124E4">
              <w:rPr>
                <w:lang w:val="ru-RU"/>
              </w:rPr>
              <w:t xml:space="preserve"> </w:t>
            </w:r>
            <w:proofErr w:type="spellStart"/>
            <w:r w:rsidRPr="000124E4">
              <w:rPr>
                <w:lang w:val="ru-RU"/>
              </w:rPr>
              <w:t>масу</w:t>
            </w:r>
            <w:proofErr w:type="spellEnd"/>
            <w:r w:rsidRPr="000124E4">
              <w:rPr>
                <w:lang w:val="ru-RU"/>
              </w:rPr>
              <w:t xml:space="preserve">, яку </w:t>
            </w:r>
            <w:proofErr w:type="spellStart"/>
            <w:r w:rsidRPr="000124E4">
              <w:rPr>
                <w:lang w:val="ru-RU"/>
              </w:rPr>
              <w:t>може</w:t>
            </w:r>
            <w:proofErr w:type="spellEnd"/>
            <w:r w:rsidRPr="000124E4">
              <w:rPr>
                <w:lang w:val="ru-RU"/>
              </w:rPr>
              <w:t xml:space="preserve"> </w:t>
            </w:r>
            <w:proofErr w:type="spellStart"/>
            <w:r w:rsidRPr="000124E4">
              <w:rPr>
                <w:lang w:val="ru-RU"/>
              </w:rPr>
              <w:t>перевозити</w:t>
            </w:r>
            <w:proofErr w:type="spellEnd"/>
            <w:r w:rsidRPr="000124E4">
              <w:rPr>
                <w:lang w:val="ru-RU"/>
              </w:rPr>
              <w:t xml:space="preserve"> </w:t>
            </w:r>
            <w:proofErr w:type="spellStart"/>
            <w:r w:rsidRPr="000124E4">
              <w:rPr>
                <w:lang w:val="ru-RU"/>
              </w:rPr>
              <w:t>транспортний</w:t>
            </w:r>
            <w:proofErr w:type="spellEnd"/>
            <w:r w:rsidRPr="000124E4">
              <w:rPr>
                <w:lang w:val="ru-RU"/>
              </w:rPr>
              <w:t xml:space="preserve"> </w:t>
            </w:r>
            <w:proofErr w:type="spellStart"/>
            <w:r w:rsidRPr="000124E4">
              <w:rPr>
                <w:lang w:val="ru-RU"/>
              </w:rPr>
              <w:t>засіб</w:t>
            </w:r>
            <w:proofErr w:type="spellEnd"/>
            <w:r w:rsidRPr="000124E4">
              <w:rPr>
                <w:lang w:val="ru-RU"/>
              </w:rPr>
              <w:t xml:space="preserve">, і </w:t>
            </w:r>
            <w:proofErr w:type="spellStart"/>
            <w:r w:rsidRPr="000124E4">
              <w:rPr>
                <w:lang w:val="ru-RU"/>
              </w:rPr>
              <w:t>відповідно</w:t>
            </w:r>
            <w:proofErr w:type="spellEnd"/>
            <w:r w:rsidRPr="000124E4">
              <w:rPr>
                <w:lang w:val="ru-RU"/>
              </w:rPr>
              <w:t xml:space="preserve"> </w:t>
            </w:r>
            <w:proofErr w:type="spellStart"/>
            <w:r w:rsidRPr="000124E4">
              <w:rPr>
                <w:lang w:val="ru-RU"/>
              </w:rPr>
              <w:t>брати</w:t>
            </w:r>
            <w:proofErr w:type="spellEnd"/>
            <w:r w:rsidRPr="000124E4">
              <w:rPr>
                <w:lang w:val="ru-RU"/>
              </w:rPr>
              <w:t xml:space="preserve"> </w:t>
            </w:r>
            <w:proofErr w:type="spellStart"/>
            <w:r w:rsidRPr="000124E4">
              <w:rPr>
                <w:lang w:val="ru-RU"/>
              </w:rPr>
              <w:t>необхідну</w:t>
            </w:r>
            <w:proofErr w:type="spellEnd"/>
            <w:r w:rsidRPr="000124E4">
              <w:rPr>
                <w:lang w:val="ru-RU"/>
              </w:rPr>
              <w:t xml:space="preserve"> </w:t>
            </w:r>
            <w:proofErr w:type="spellStart"/>
            <w:r w:rsidRPr="000124E4">
              <w:rPr>
                <w:lang w:val="ru-RU"/>
              </w:rPr>
              <w:t>кількість</w:t>
            </w:r>
            <w:proofErr w:type="spellEnd"/>
            <w:r w:rsidRPr="000124E4">
              <w:rPr>
                <w:lang w:val="ru-RU"/>
              </w:rPr>
              <w:t xml:space="preserve"> </w:t>
            </w:r>
            <w:proofErr w:type="spellStart"/>
            <w:r w:rsidRPr="000124E4">
              <w:rPr>
                <w:lang w:val="ru-RU"/>
              </w:rPr>
              <w:t>траспортних</w:t>
            </w:r>
            <w:proofErr w:type="spellEnd"/>
            <w:r w:rsidRPr="000124E4">
              <w:rPr>
                <w:lang w:val="ru-RU"/>
              </w:rPr>
              <w:t xml:space="preserve"> </w:t>
            </w:r>
            <w:proofErr w:type="spellStart"/>
            <w:r w:rsidRPr="000124E4">
              <w:rPr>
                <w:lang w:val="ru-RU"/>
              </w:rPr>
              <w:t>засобів</w:t>
            </w:r>
            <w:proofErr w:type="spellEnd"/>
            <w:r w:rsidRPr="000124E4">
              <w:rPr>
                <w:lang w:val="ru-RU"/>
              </w:rPr>
              <w:t xml:space="preserve"> </w:t>
            </w:r>
            <w:proofErr w:type="spellStart"/>
            <w:r w:rsidRPr="000124E4">
              <w:rPr>
                <w:lang w:val="ru-RU"/>
              </w:rPr>
              <w:t>певного</w:t>
            </w:r>
            <w:proofErr w:type="spellEnd"/>
            <w:r w:rsidRPr="000124E4">
              <w:rPr>
                <w:lang w:val="ru-RU"/>
              </w:rPr>
              <w:t xml:space="preserve"> типу.</w:t>
            </w:r>
            <w:r w:rsidRPr="005E4B0C">
              <w:rPr>
                <w:lang w:val="ru-RU"/>
              </w:rPr>
              <w:t xml:space="preserve"> </w:t>
            </w:r>
          </w:p>
        </w:tc>
      </w:tr>
    </w:tbl>
    <w:p w:rsidR="00B1571C" w:rsidRPr="00026A4B" w:rsidRDefault="00B1571C" w:rsidP="00B1571C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3" w:name="_Toc130162184"/>
      <w:bookmarkStart w:id="4" w:name="_GoBack"/>
      <w:bookmarkEnd w:id="4"/>
      <w:r w:rsidRPr="00026A4B">
        <w:rPr>
          <w:rFonts w:ascii="Times New Roman" w:hAnsi="Times New Roman" w:cs="Times New Roman"/>
          <w:color w:val="auto"/>
          <w:sz w:val="36"/>
        </w:rPr>
        <w:lastRenderedPageBreak/>
        <w:t>Код програми</w:t>
      </w:r>
      <w:bookmarkEnd w:id="3"/>
    </w:p>
    <w:bookmarkStart w:id="5" w:name="_Toc130162195"/>
    <w:p w:rsidR="006956BB" w:rsidRDefault="006956BB" w:rsidP="00B1571C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r>
        <w:rPr>
          <w:rFonts w:ascii="Times New Roman" w:hAnsi="Times New Roman" w:cs="Times New Roman"/>
          <w:color w:val="auto"/>
          <w:sz w:val="36"/>
        </w:rP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7" o:title=""/>
          </v:shape>
          <o:OLEObject Type="Embed" ProgID="Package" ShapeID="_x0000_i1027" DrawAspect="Icon" ObjectID="_1747473735" r:id="rId8"/>
        </w:object>
      </w:r>
    </w:p>
    <w:p w:rsidR="00B1571C" w:rsidRDefault="00B1571C" w:rsidP="00B1571C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r w:rsidRPr="00026A4B">
        <w:rPr>
          <w:rFonts w:ascii="Times New Roman" w:hAnsi="Times New Roman" w:cs="Times New Roman"/>
          <w:color w:val="auto"/>
          <w:sz w:val="36"/>
        </w:rPr>
        <w:t>Результат виконання</w:t>
      </w:r>
      <w:bookmarkEnd w:id="5"/>
    </w:p>
    <w:p w:rsidR="00B1571C" w:rsidRPr="00DD586F" w:rsidRDefault="00B1571C" w:rsidP="00B1571C"/>
    <w:p w:rsidR="00B1571C" w:rsidRDefault="005E4B0C" w:rsidP="00B1571C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32"/>
        </w:rPr>
      </w:pPr>
      <w:r w:rsidRPr="005E4B0C"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 wp14:anchorId="51EAD430" wp14:editId="668FD521">
            <wp:extent cx="6152515" cy="29165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1C" w:rsidRPr="00742953" w:rsidRDefault="00B1571C" w:rsidP="00164256">
      <w:pPr>
        <w:spacing w:after="134" w:line="288" w:lineRule="auto"/>
        <w:ind w:right="58"/>
        <w:jc w:val="center"/>
        <w:rPr>
          <w:rFonts w:ascii="Times New Roman" w:hAnsi="Times New Roman" w:cs="Times New Roman"/>
          <w:color w:val="3B3838" w:themeColor="background2" w:themeShade="40"/>
          <w:sz w:val="24"/>
        </w:rPr>
      </w:pPr>
      <w:r w:rsidRPr="00BA5445">
        <w:rPr>
          <w:rFonts w:ascii="Times New Roman" w:hAnsi="Times New Roman" w:cs="Times New Roman"/>
          <w:color w:val="3B3838" w:themeColor="background2" w:themeShade="40"/>
          <w:sz w:val="24"/>
        </w:rPr>
        <w:t>Рис</w:t>
      </w:r>
      <w:r w:rsidRPr="00B1571C">
        <w:rPr>
          <w:rFonts w:ascii="Times New Roman" w:hAnsi="Times New Roman" w:cs="Times New Roman"/>
          <w:color w:val="3B3838" w:themeColor="background2" w:themeShade="40"/>
          <w:sz w:val="24"/>
        </w:rPr>
        <w:t>.</w:t>
      </w:r>
      <w:r w:rsidRPr="00BA5445">
        <w:rPr>
          <w:rFonts w:ascii="Times New Roman" w:hAnsi="Times New Roman" w:cs="Times New Roman"/>
          <w:color w:val="3B3838" w:themeColor="background2" w:themeShade="40"/>
          <w:sz w:val="24"/>
        </w:rPr>
        <w:t xml:space="preserve"> 1. Виконання тестів</w:t>
      </w:r>
      <w:r w:rsidRPr="00DD586F">
        <w:rPr>
          <w:rFonts w:ascii="Times New Roman" w:hAnsi="Times New Roman" w:cs="Times New Roman"/>
          <w:color w:val="3B3838" w:themeColor="background2" w:themeShade="40"/>
          <w:sz w:val="24"/>
        </w:rPr>
        <w:t xml:space="preserve"> </w:t>
      </w:r>
      <w:r w:rsidR="00742953">
        <w:rPr>
          <w:rFonts w:ascii="Times New Roman" w:hAnsi="Times New Roman" w:cs="Times New Roman"/>
          <w:color w:val="3B3838" w:themeColor="background2" w:themeShade="40"/>
          <w:sz w:val="24"/>
        </w:rPr>
        <w:t xml:space="preserve">для функцій класів </w:t>
      </w:r>
      <w:proofErr w:type="spellStart"/>
      <w:r w:rsidR="00742953">
        <w:rPr>
          <w:rFonts w:ascii="Times New Roman" w:hAnsi="Times New Roman" w:cs="Times New Roman"/>
          <w:color w:val="3B3838" w:themeColor="background2" w:themeShade="40"/>
          <w:sz w:val="24"/>
          <w:lang w:val="en-US"/>
        </w:rPr>
        <w:t>CVehicle</w:t>
      </w:r>
      <w:proofErr w:type="spellEnd"/>
      <w:r w:rsidR="00742953" w:rsidRPr="00742953">
        <w:rPr>
          <w:rFonts w:ascii="Times New Roman" w:hAnsi="Times New Roman" w:cs="Times New Roman"/>
          <w:color w:val="3B3838" w:themeColor="background2" w:themeShade="40"/>
          <w:sz w:val="24"/>
        </w:rPr>
        <w:t xml:space="preserve">, </w:t>
      </w:r>
      <w:proofErr w:type="spellStart"/>
      <w:r w:rsidR="00742953">
        <w:rPr>
          <w:rFonts w:ascii="Times New Roman" w:hAnsi="Times New Roman" w:cs="Times New Roman"/>
          <w:color w:val="3B3838" w:themeColor="background2" w:themeShade="40"/>
          <w:sz w:val="24"/>
          <w:lang w:val="en-US"/>
        </w:rPr>
        <w:t>CCar</w:t>
      </w:r>
      <w:proofErr w:type="spellEnd"/>
      <w:r w:rsidR="00742953" w:rsidRPr="00742953">
        <w:rPr>
          <w:rFonts w:ascii="Times New Roman" w:hAnsi="Times New Roman" w:cs="Times New Roman"/>
          <w:color w:val="3B3838" w:themeColor="background2" w:themeShade="40"/>
          <w:sz w:val="24"/>
        </w:rPr>
        <w:t xml:space="preserve">, </w:t>
      </w:r>
      <w:proofErr w:type="spellStart"/>
      <w:r w:rsidR="00742953">
        <w:rPr>
          <w:rFonts w:ascii="Times New Roman" w:hAnsi="Times New Roman" w:cs="Times New Roman"/>
          <w:color w:val="3B3838" w:themeColor="background2" w:themeShade="40"/>
          <w:sz w:val="24"/>
          <w:lang w:val="en-US"/>
        </w:rPr>
        <w:t>CTruck</w:t>
      </w:r>
      <w:proofErr w:type="spellEnd"/>
      <w:r w:rsidR="00742953" w:rsidRPr="00742953">
        <w:rPr>
          <w:rFonts w:ascii="Times New Roman" w:hAnsi="Times New Roman" w:cs="Times New Roman"/>
          <w:color w:val="3B3838" w:themeColor="background2" w:themeShade="40"/>
          <w:sz w:val="24"/>
        </w:rPr>
        <w:t xml:space="preserve">, </w:t>
      </w:r>
      <w:proofErr w:type="spellStart"/>
      <w:r w:rsidR="00742953">
        <w:rPr>
          <w:rFonts w:ascii="Times New Roman" w:hAnsi="Times New Roman" w:cs="Times New Roman"/>
          <w:color w:val="3B3838" w:themeColor="background2" w:themeShade="40"/>
          <w:sz w:val="24"/>
          <w:lang w:val="en-US"/>
        </w:rPr>
        <w:t>CMotorcycle</w:t>
      </w:r>
      <w:proofErr w:type="spellEnd"/>
      <w:r w:rsidR="00164256">
        <w:rPr>
          <w:rFonts w:ascii="Times New Roman" w:hAnsi="Times New Roman" w:cs="Times New Roman"/>
          <w:color w:val="3B3838" w:themeColor="background2" w:themeShade="40"/>
          <w:sz w:val="24"/>
        </w:rPr>
        <w:t>.</w:t>
      </w:r>
    </w:p>
    <w:p w:rsidR="00B1571C" w:rsidRPr="000526F5" w:rsidRDefault="00B1571C" w:rsidP="00B1571C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</w:p>
    <w:p w:rsidR="00B1571C" w:rsidRPr="00026A4B" w:rsidRDefault="00B1571C" w:rsidP="00B1571C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6" w:name="_Toc130162196"/>
      <w:r w:rsidRPr="00026A4B">
        <w:rPr>
          <w:rFonts w:ascii="Times New Roman" w:hAnsi="Times New Roman" w:cs="Times New Roman"/>
          <w:color w:val="auto"/>
          <w:sz w:val="36"/>
        </w:rPr>
        <w:t>Висновок</w:t>
      </w:r>
      <w:bookmarkEnd w:id="6"/>
    </w:p>
    <w:p w:rsidR="0092031A" w:rsidRPr="005E4B0C" w:rsidRDefault="00B1571C" w:rsidP="0092031A">
      <w:pPr>
        <w:spacing w:after="0"/>
        <w:ind w:right="58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Під час виконання лабораторної роботи я </w:t>
      </w:r>
      <w:r w:rsidR="0092031A">
        <w:rPr>
          <w:rFonts w:ascii="Times New Roman" w:eastAsia="Times New Roman" w:hAnsi="Times New Roman" w:cs="Times New Roman"/>
          <w:sz w:val="24"/>
          <w:szCs w:val="28"/>
        </w:rPr>
        <w:t>отримав</w:t>
      </w:r>
      <w:r w:rsidR="0092031A" w:rsidRPr="005E4B0C">
        <w:rPr>
          <w:rFonts w:ascii="Times New Roman" w:eastAsia="Times New Roman" w:hAnsi="Times New Roman" w:cs="Times New Roman"/>
          <w:sz w:val="24"/>
          <w:szCs w:val="28"/>
        </w:rPr>
        <w:t xml:space="preserve"> практичні навички використання </w:t>
      </w:r>
      <w:r w:rsidR="0092031A">
        <w:rPr>
          <w:rFonts w:ascii="Times New Roman" w:eastAsia="Times New Roman" w:hAnsi="Times New Roman" w:cs="Times New Roman"/>
          <w:sz w:val="24"/>
          <w:szCs w:val="28"/>
        </w:rPr>
        <w:t>множинного наслідування, освоїв</w:t>
      </w:r>
      <w:r w:rsidR="0092031A" w:rsidRPr="005E4B0C">
        <w:rPr>
          <w:rFonts w:ascii="Times New Roman" w:eastAsia="Times New Roman" w:hAnsi="Times New Roman" w:cs="Times New Roman"/>
          <w:sz w:val="24"/>
          <w:szCs w:val="28"/>
        </w:rPr>
        <w:t xml:space="preserve"> способи вирішення проблеми неоднозначнос</w:t>
      </w:r>
      <w:r w:rsidR="0092031A">
        <w:rPr>
          <w:rFonts w:ascii="Times New Roman" w:eastAsia="Times New Roman" w:hAnsi="Times New Roman" w:cs="Times New Roman"/>
          <w:sz w:val="24"/>
          <w:szCs w:val="28"/>
        </w:rPr>
        <w:t>ті при множинному наслідуванні.</w:t>
      </w:r>
      <w:r w:rsidR="0092031A" w:rsidRPr="005E4B0C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</w:t>
      </w:r>
      <w:r w:rsidR="0092031A">
        <w:rPr>
          <w:rFonts w:ascii="Times New Roman" w:eastAsia="Times New Roman" w:hAnsi="Times New Roman" w:cs="Times New Roman"/>
          <w:sz w:val="24"/>
          <w:szCs w:val="28"/>
        </w:rPr>
        <w:t>Навчився</w:t>
      </w:r>
      <w:r w:rsidR="0092031A" w:rsidRPr="005E4B0C">
        <w:rPr>
          <w:rFonts w:ascii="Times New Roman" w:eastAsia="Times New Roman" w:hAnsi="Times New Roman" w:cs="Times New Roman"/>
          <w:sz w:val="24"/>
          <w:szCs w:val="28"/>
        </w:rPr>
        <w:t xml:space="preserve"> створювати абстрактні класи, колекції об’єктів базового типу, що включають о</w:t>
      </w:r>
      <w:r w:rsidR="0092031A">
        <w:rPr>
          <w:rFonts w:ascii="Times New Roman" w:eastAsia="Times New Roman" w:hAnsi="Times New Roman" w:cs="Times New Roman"/>
          <w:sz w:val="24"/>
          <w:szCs w:val="28"/>
        </w:rPr>
        <w:t>б’єкти похідних типів. Навчився</w:t>
      </w:r>
      <w:r w:rsidR="0092031A" w:rsidRPr="005E4B0C">
        <w:rPr>
          <w:rFonts w:ascii="Times New Roman" w:eastAsia="Times New Roman" w:hAnsi="Times New Roman" w:cs="Times New Roman"/>
          <w:sz w:val="24"/>
          <w:szCs w:val="28"/>
        </w:rPr>
        <w:t xml:space="preserve"> використовувати чисті віртуальні функції.</w:t>
      </w:r>
    </w:p>
    <w:p w:rsidR="00A72962" w:rsidRPr="00A72962" w:rsidRDefault="00A72962" w:rsidP="00A72962">
      <w:pPr>
        <w:spacing w:after="0"/>
        <w:ind w:right="58"/>
        <w:rPr>
          <w:rFonts w:ascii="Times New Roman" w:eastAsia="Times New Roman" w:hAnsi="Times New Roman" w:cs="Times New Roman"/>
          <w:sz w:val="24"/>
          <w:szCs w:val="28"/>
        </w:rPr>
      </w:pPr>
    </w:p>
    <w:p w:rsidR="00E11AD8" w:rsidRDefault="00E11AD8" w:rsidP="00A72962">
      <w:pPr>
        <w:spacing w:after="134" w:line="288" w:lineRule="auto"/>
        <w:ind w:right="58"/>
      </w:pPr>
    </w:p>
    <w:sectPr w:rsidR="00E11A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64F5A"/>
    <w:multiLevelType w:val="hybridMultilevel"/>
    <w:tmpl w:val="E7D69230"/>
    <w:lvl w:ilvl="0" w:tplc="C61A760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68B3E0">
      <w:start w:val="1"/>
      <w:numFmt w:val="lowerLetter"/>
      <w:lvlText w:val="%2.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ACD7EE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FE9EF8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DA2F44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64A178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24680A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A4E5FE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9C3328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AF7663"/>
    <w:multiLevelType w:val="hybridMultilevel"/>
    <w:tmpl w:val="12E05CFC"/>
    <w:lvl w:ilvl="0" w:tplc="C50019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0AE59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986AB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FA278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A8BCA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8859F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CEAA9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0A704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965F8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9F4FA2"/>
    <w:multiLevelType w:val="hybridMultilevel"/>
    <w:tmpl w:val="781C5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F4B35"/>
    <w:multiLevelType w:val="hybridMultilevel"/>
    <w:tmpl w:val="F07A2142"/>
    <w:lvl w:ilvl="0" w:tplc="52F2861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FC430E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D28352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AC0ADC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E4189C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9074A4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D01EA2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0235D0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908BCA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1076EC"/>
    <w:multiLevelType w:val="hybridMultilevel"/>
    <w:tmpl w:val="B412CB32"/>
    <w:lvl w:ilvl="0" w:tplc="DEE2270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D728B"/>
    <w:multiLevelType w:val="hybridMultilevel"/>
    <w:tmpl w:val="159A2E3A"/>
    <w:lvl w:ilvl="0" w:tplc="F58E0812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6A96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EFC6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A409A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0C7B0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A451A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32AED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FE995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0CF6F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244D2A"/>
    <w:multiLevelType w:val="hybridMultilevel"/>
    <w:tmpl w:val="319C92E8"/>
    <w:lvl w:ilvl="0" w:tplc="514AD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EAED7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108F6E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7E5324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22650E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186240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AC241C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689090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2CB55E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4A27ED"/>
    <w:multiLevelType w:val="hybridMultilevel"/>
    <w:tmpl w:val="C096C39E"/>
    <w:lvl w:ilvl="0" w:tplc="F9FE27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406DF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D25AB6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66C5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A6ACB8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32BC80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BE70B0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60D956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E20128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D211F2"/>
    <w:multiLevelType w:val="hybridMultilevel"/>
    <w:tmpl w:val="4206724E"/>
    <w:lvl w:ilvl="0" w:tplc="80C2342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145F2C">
      <w:start w:val="1"/>
      <w:numFmt w:val="lowerLetter"/>
      <w:lvlText w:val="%2."/>
      <w:lvlJc w:val="left"/>
      <w:pPr>
        <w:ind w:left="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7CE2D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E4774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FAD1B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2AE67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5A95D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18FC9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DCA73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31B40DE"/>
    <w:multiLevelType w:val="hybridMultilevel"/>
    <w:tmpl w:val="86F27EF4"/>
    <w:lvl w:ilvl="0" w:tplc="E26E1D5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F6772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1809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8610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DE75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B04F8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5861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3268C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66DD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35364B"/>
    <w:multiLevelType w:val="hybridMultilevel"/>
    <w:tmpl w:val="59544762"/>
    <w:lvl w:ilvl="0" w:tplc="FC4C81D6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BA8F80">
      <w:start w:val="1"/>
      <w:numFmt w:val="bullet"/>
      <w:lvlText w:val="o"/>
      <w:lvlJc w:val="left"/>
      <w:pPr>
        <w:ind w:left="1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4865B4">
      <w:start w:val="1"/>
      <w:numFmt w:val="bullet"/>
      <w:lvlText w:val="▪"/>
      <w:lvlJc w:val="left"/>
      <w:pPr>
        <w:ind w:left="2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38A30E">
      <w:start w:val="1"/>
      <w:numFmt w:val="bullet"/>
      <w:lvlText w:val="•"/>
      <w:lvlJc w:val="left"/>
      <w:pPr>
        <w:ind w:left="3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8A2C68">
      <w:start w:val="1"/>
      <w:numFmt w:val="bullet"/>
      <w:lvlText w:val="o"/>
      <w:lvlJc w:val="left"/>
      <w:pPr>
        <w:ind w:left="3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9AEED4">
      <w:start w:val="1"/>
      <w:numFmt w:val="bullet"/>
      <w:lvlText w:val="▪"/>
      <w:lvlJc w:val="left"/>
      <w:pPr>
        <w:ind w:left="4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162422">
      <w:start w:val="1"/>
      <w:numFmt w:val="bullet"/>
      <w:lvlText w:val="•"/>
      <w:lvlJc w:val="left"/>
      <w:pPr>
        <w:ind w:left="5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88CA44">
      <w:start w:val="1"/>
      <w:numFmt w:val="bullet"/>
      <w:lvlText w:val="o"/>
      <w:lvlJc w:val="left"/>
      <w:pPr>
        <w:ind w:left="5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A8ABA8">
      <w:start w:val="1"/>
      <w:numFmt w:val="bullet"/>
      <w:lvlText w:val="▪"/>
      <w:lvlJc w:val="left"/>
      <w:pPr>
        <w:ind w:left="6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9A66341"/>
    <w:multiLevelType w:val="hybridMultilevel"/>
    <w:tmpl w:val="0D2483E0"/>
    <w:lvl w:ilvl="0" w:tplc="A754E2D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4232B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1CEA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3ECC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702D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3091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E272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2C9B3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16DA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9894C95"/>
    <w:multiLevelType w:val="hybridMultilevel"/>
    <w:tmpl w:val="672C6B0A"/>
    <w:lvl w:ilvl="0" w:tplc="D19CC55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BCAE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1E78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AC39F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3431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A285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800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68FC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9028B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AA1A9B"/>
    <w:multiLevelType w:val="hybridMultilevel"/>
    <w:tmpl w:val="7B98F6FC"/>
    <w:lvl w:ilvl="0" w:tplc="F962A5C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5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7"/>
  </w:num>
  <w:num w:numId="10">
    <w:abstractNumId w:val="13"/>
  </w:num>
  <w:num w:numId="11">
    <w:abstractNumId w:val="3"/>
  </w:num>
  <w:num w:numId="12">
    <w:abstractNumId w:val="2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8B"/>
    <w:rsid w:val="000858EE"/>
    <w:rsid w:val="00164256"/>
    <w:rsid w:val="00185A7A"/>
    <w:rsid w:val="005E4B0C"/>
    <w:rsid w:val="006956BB"/>
    <w:rsid w:val="00742953"/>
    <w:rsid w:val="008D5970"/>
    <w:rsid w:val="0092031A"/>
    <w:rsid w:val="00A72962"/>
    <w:rsid w:val="00B1571C"/>
    <w:rsid w:val="00E11AD8"/>
    <w:rsid w:val="00EA008B"/>
    <w:rsid w:val="00EF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BA65"/>
  <w15:chartTrackingRefBased/>
  <w15:docId w15:val="{E46B61EB-1498-4E56-83DB-20734A4A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31A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15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5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57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7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B157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B1571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table" w:customStyle="1" w:styleId="TableGrid">
    <w:name w:val="TableGrid"/>
    <w:rsid w:val="00B1571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157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5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1571C"/>
    <w:rPr>
      <w:rFonts w:ascii="Segoe UI" w:hAnsi="Segoe UI" w:cs="Segoe UI"/>
      <w:sz w:val="18"/>
      <w:szCs w:val="18"/>
      <w:lang w:val="uk-UA"/>
    </w:rPr>
  </w:style>
  <w:style w:type="paragraph" w:styleId="a6">
    <w:name w:val="TOC Heading"/>
    <w:basedOn w:val="1"/>
    <w:next w:val="a"/>
    <w:uiPriority w:val="39"/>
    <w:unhideWhenUsed/>
    <w:qFormat/>
    <w:rsid w:val="00B1571C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157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157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1571C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B157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5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FF9CE-40FE-4EBD-976B-4913AD16D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Andrew</dc:creator>
  <cp:keywords/>
  <dc:description/>
  <cp:lastModifiedBy>Andrew Andrew</cp:lastModifiedBy>
  <cp:revision>9</cp:revision>
  <dcterms:created xsi:type="dcterms:W3CDTF">2023-04-30T22:34:00Z</dcterms:created>
  <dcterms:modified xsi:type="dcterms:W3CDTF">2023-06-05T09:36:00Z</dcterms:modified>
</cp:coreProperties>
</file>