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17032442"/>
      <w:bookmarkEnd w:id="0"/>
      <w:r w:rsidRPr="000E271F">
        <w:rPr>
          <w:rFonts w:ascii="Times New Roman" w:eastAsia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Національний університет “Львівська політехніка”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271F">
        <w:rPr>
          <w:rFonts w:ascii="Times New Roman" w:eastAsia="Times New Roman" w:hAnsi="Times New Roman" w:cs="Times New Roman"/>
          <w:sz w:val="24"/>
          <w:szCs w:val="24"/>
        </w:rPr>
        <w:t>Кафедра програмного забезпечення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hAnsi="Times New Roman" w:cs="Times New Roman"/>
          <w:noProof/>
          <w:lang w:val="en-US"/>
        </w:rPr>
        <w:drawing>
          <wp:inline distT="0" distB="0" distL="114300" distR="114300" wp14:anchorId="717DCF89" wp14:editId="028FAB9E">
            <wp:extent cx="2560320" cy="24384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B1571C" w:rsidRPr="000E271F" w:rsidRDefault="00B1571C" w:rsidP="00B1571C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лабораторної роботи №</w:t>
      </w:r>
      <w:r w:rsidR="00360BA6"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На тему: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1571C" w:rsidRPr="008D3E65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D3E65">
        <w:rPr>
          <w:rFonts w:ascii="Times New Roman" w:eastAsia="Times New Roman" w:hAnsi="Times New Roman" w:cs="Times New Roman"/>
          <w:sz w:val="28"/>
          <w:szCs w:val="28"/>
        </w:rPr>
        <w:t>“</w:t>
      </w:r>
      <w:r w:rsidR="00360BA6" w:rsidRPr="00360BA6">
        <w:rPr>
          <w:rFonts w:ascii="Times New Roman" w:eastAsia="Times New Roman" w:hAnsi="Times New Roman" w:cs="Times New Roman"/>
          <w:sz w:val="28"/>
          <w:szCs w:val="28"/>
        </w:rPr>
        <w:t>Виняткові ситуації в мові програмування С++</w:t>
      </w:r>
      <w:r w:rsidRPr="008D3E65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B1571C" w:rsidRPr="002D3B1D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доц. каф. ПЗ</w:t>
      </w:r>
    </w:p>
    <w:p w:rsidR="00B1571C" w:rsidRPr="000E271F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Cs/>
          <w:sz w:val="28"/>
          <w:szCs w:val="28"/>
        </w:rPr>
        <w:t>Коротєєва Т.О.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B1571C" w:rsidRPr="000E271F" w:rsidRDefault="00B1571C" w:rsidP="00B1571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ст. гр. ПЗ-18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>Юшкевич А.І.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B1571C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асис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каф. ПЗ</w:t>
      </w:r>
    </w:p>
    <w:p w:rsidR="00B1571C" w:rsidRPr="000E271F" w:rsidRDefault="00B1571C" w:rsidP="00B1571C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Далявський В.С.</w:t>
      </w:r>
    </w:p>
    <w:p w:rsidR="00B1571C" w:rsidRPr="000E271F" w:rsidRDefault="00B1571C" w:rsidP="00B1571C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«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» </w:t>
      </w:r>
      <w:r>
        <w:rPr>
          <w:rFonts w:ascii="Times New Roman" w:eastAsia="Times New Roman" w:hAnsi="Times New Roman" w:cs="Times New Roman"/>
          <w:sz w:val="28"/>
          <w:szCs w:val="28"/>
        </w:rPr>
        <w:t>… 202</w:t>
      </w:r>
      <w:r w:rsidRPr="007A6E5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:rsidR="00B1571C" w:rsidRPr="000E271F" w:rsidRDefault="00B1571C" w:rsidP="00B1571C">
      <w:pPr>
        <w:spacing w:before="24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E271F">
        <w:rPr>
          <w:rFonts w:ascii="Times New Roman" w:eastAsia="Cambria Math" w:hAnsi="Times New Roman" w:cs="Times New Roman"/>
          <w:sz w:val="28"/>
          <w:szCs w:val="28"/>
        </w:rPr>
        <w:t>∑</w:t>
      </w:r>
      <w:r w:rsidRPr="000E271F">
        <w:rPr>
          <w:rFonts w:ascii="Times New Roman" w:eastAsia="Times New Roman" w:hAnsi="Times New Roman" w:cs="Times New Roman"/>
          <w:sz w:val="28"/>
          <w:szCs w:val="28"/>
        </w:rPr>
        <w:t xml:space="preserve"> = ____________</w:t>
      </w: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1571C" w:rsidRPr="000E271F" w:rsidRDefault="00B1571C" w:rsidP="00B15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– 2023</w:t>
      </w:r>
    </w:p>
    <w:p w:rsidR="00B1571C" w:rsidRDefault="00B1571C" w:rsidP="00B1571C">
      <w:pPr>
        <w:spacing w:after="402"/>
        <w:ind w:right="5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1571C" w:rsidRPr="007A6E50" w:rsidRDefault="00B1571C" w:rsidP="00B1571C">
      <w:pPr>
        <w:spacing w:after="0"/>
        <w:ind w:right="58"/>
        <w:rPr>
          <w:rFonts w:ascii="Times New Roman" w:hAnsi="Times New Roman" w:cs="Times New Roman"/>
          <w:sz w:val="24"/>
          <w:szCs w:val="24"/>
          <w:lang w:val="ru-RU"/>
        </w:rPr>
      </w:pPr>
      <w:r w:rsidRPr="00CF579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Тема</w:t>
      </w:r>
      <w:r w:rsidRPr="00CF579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F5796">
        <w:rPr>
          <w:rFonts w:ascii="Times New Roman" w:hAnsi="Times New Roman" w:cs="Times New Roman"/>
          <w:sz w:val="24"/>
          <w:szCs w:val="24"/>
        </w:rPr>
        <w:t xml:space="preserve"> </w:t>
      </w:r>
      <w:r w:rsidR="00360BA6" w:rsidRPr="00360BA6">
        <w:rPr>
          <w:rFonts w:ascii="Times New Roman" w:hAnsi="Times New Roman" w:cs="Times New Roman"/>
          <w:sz w:val="24"/>
          <w:szCs w:val="24"/>
        </w:rPr>
        <w:t>Виняткові ситуації в мові програмування С++</w:t>
      </w:r>
      <w:r w:rsidR="00360BA6">
        <w:rPr>
          <w:rFonts w:ascii="Times New Roman" w:hAnsi="Times New Roman" w:cs="Times New Roman"/>
          <w:sz w:val="24"/>
          <w:szCs w:val="24"/>
        </w:rPr>
        <w:t>.</w:t>
      </w:r>
    </w:p>
    <w:p w:rsidR="00B1571C" w:rsidRDefault="00B1571C" w:rsidP="00360BA6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 w:rsidRPr="000E271F">
        <w:rPr>
          <w:rFonts w:ascii="Times New Roman" w:eastAsia="Times New Roman" w:hAnsi="Times New Roman" w:cs="Times New Roman"/>
          <w:b/>
          <w:sz w:val="24"/>
          <w:szCs w:val="28"/>
        </w:rPr>
        <w:t>Мета</w:t>
      </w:r>
      <w:r w:rsidRPr="00CF5796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bookmarkStart w:id="1" w:name="_Toc130162182"/>
      <w:r w:rsidR="00360BA6" w:rsidRPr="00360BA6">
        <w:rPr>
          <w:rFonts w:ascii="Times New Roman" w:eastAsia="Times New Roman" w:hAnsi="Times New Roman" w:cs="Times New Roman"/>
          <w:sz w:val="24"/>
          <w:szCs w:val="28"/>
        </w:rPr>
        <w:t>Ознайомитися з синтаксисом та принципами використання винятків, навчитися передбачати</w:t>
      </w:r>
      <w:r w:rsidR="00360BA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360BA6" w:rsidRPr="00360BA6">
        <w:rPr>
          <w:rFonts w:ascii="Times New Roman" w:eastAsia="Times New Roman" w:hAnsi="Times New Roman" w:cs="Times New Roman"/>
          <w:sz w:val="24"/>
          <w:szCs w:val="28"/>
        </w:rPr>
        <w:t>виняткові ситуації, які можуть виникнути в процесі роботи програмного забезпечення, а також</w:t>
      </w:r>
      <w:r w:rsidR="00360BA6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360BA6" w:rsidRPr="00360BA6">
        <w:rPr>
          <w:rFonts w:ascii="Times New Roman" w:eastAsia="Times New Roman" w:hAnsi="Times New Roman" w:cs="Times New Roman"/>
          <w:sz w:val="24"/>
          <w:szCs w:val="28"/>
        </w:rPr>
        <w:t>навчитися їх перехоплювати та опрацьовувати.</w:t>
      </w:r>
      <w:r w:rsidR="00360BA6" w:rsidRPr="00360BA6">
        <w:rPr>
          <w:rFonts w:ascii="Times New Roman" w:eastAsia="Times New Roman" w:hAnsi="Times New Roman" w:cs="Times New Roman"/>
          <w:sz w:val="24"/>
          <w:szCs w:val="28"/>
        </w:rPr>
        <w:cr/>
      </w:r>
    </w:p>
    <w:p w:rsidR="00B1571C" w:rsidRDefault="00B1571C" w:rsidP="00B1571C">
      <w:pPr>
        <w:spacing w:after="0"/>
        <w:ind w:right="58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026A4B">
        <w:rPr>
          <w:rFonts w:ascii="Times New Roman" w:eastAsia="Times New Roman" w:hAnsi="Times New Roman" w:cs="Times New Roman"/>
          <w:sz w:val="36"/>
          <w:szCs w:val="28"/>
        </w:rPr>
        <w:t>Теоретичні відомості</w:t>
      </w:r>
      <w:bookmarkEnd w:id="1"/>
    </w:p>
    <w:p w:rsidR="00360BA6" w:rsidRPr="00360BA6" w:rsidRDefault="00360BA6" w:rsidP="00360BA6">
      <w:pPr>
        <w:spacing w:after="192"/>
        <w:ind w:right="52"/>
        <w:rPr>
          <w:rFonts w:ascii="Times New Roman" w:hAnsi="Times New Roman" w:cs="Times New Roman"/>
          <w:b/>
          <w:sz w:val="28"/>
        </w:rPr>
      </w:pPr>
      <w:bookmarkStart w:id="2" w:name="_Toc130162183"/>
      <w:r w:rsidRPr="00360BA6">
        <w:rPr>
          <w:rFonts w:ascii="Times New Roman" w:hAnsi="Times New Roman" w:cs="Times New Roman"/>
          <w:b/>
          <w:sz w:val="28"/>
        </w:rPr>
        <w:t xml:space="preserve">Винятки </w:t>
      </w:r>
    </w:p>
    <w:p w:rsidR="00360BA6" w:rsidRDefault="00360BA6" w:rsidP="00360BA6">
      <w:pPr>
        <w:spacing w:after="192"/>
        <w:ind w:right="52"/>
        <w:rPr>
          <w:rFonts w:ascii="Times New Roman" w:hAnsi="Times New Roman" w:cs="Times New Roman"/>
          <w:sz w:val="24"/>
        </w:rPr>
      </w:pPr>
      <w:r w:rsidRPr="00360BA6">
        <w:rPr>
          <w:rFonts w:ascii="Times New Roman" w:hAnsi="Times New Roman" w:cs="Times New Roman"/>
          <w:sz w:val="24"/>
        </w:rPr>
        <w:t>В С++ винятки – це об‘єкт, який передається з тої області коду, де виникла проблема, в ту область коду, де проблема обробляється. Тип винятка визначає, яка область коду буде обробляти проблему, а вміст об’єкту може використовуватись для зворотного зв‘язку з користувачем.</w:t>
      </w:r>
    </w:p>
    <w:p w:rsidR="00360BA6" w:rsidRDefault="00360BA6" w:rsidP="00360BA6">
      <w:pPr>
        <w:spacing w:after="192"/>
        <w:ind w:right="52"/>
        <w:rPr>
          <w:rFonts w:ascii="Times New Roman" w:hAnsi="Times New Roman" w:cs="Times New Roman"/>
          <w:sz w:val="24"/>
        </w:rPr>
      </w:pPr>
      <w:r w:rsidRPr="00360BA6">
        <w:rPr>
          <w:rFonts w:ascii="Times New Roman" w:hAnsi="Times New Roman" w:cs="Times New Roman"/>
          <w:sz w:val="24"/>
        </w:rPr>
        <w:t xml:space="preserve">Блок </w:t>
      </w:r>
      <w:proofErr w:type="spellStart"/>
      <w:r w:rsidRPr="00360BA6">
        <w:rPr>
          <w:rFonts w:ascii="Times New Roman" w:hAnsi="Times New Roman" w:cs="Times New Roman"/>
          <w:sz w:val="24"/>
        </w:rPr>
        <w:t>try</w:t>
      </w:r>
      <w:proofErr w:type="spellEnd"/>
      <w:r w:rsidRPr="00360BA6">
        <w:rPr>
          <w:rFonts w:ascii="Times New Roman" w:hAnsi="Times New Roman" w:cs="Times New Roman"/>
          <w:sz w:val="24"/>
        </w:rPr>
        <w:t xml:space="preserve"> містить код, який може викликати виняток. Якщо виняток виникає, то він "кидається"</w:t>
      </w:r>
      <w:r>
        <w:rPr>
          <w:rFonts w:ascii="Times New Roman" w:hAnsi="Times New Roman" w:cs="Times New Roman"/>
          <w:sz w:val="24"/>
        </w:rPr>
        <w:t xml:space="preserve"> </w:t>
      </w:r>
      <w:r w:rsidRPr="00360BA6">
        <w:rPr>
          <w:rFonts w:ascii="Times New Roman" w:hAnsi="Times New Roman" w:cs="Times New Roman"/>
          <w:sz w:val="24"/>
        </w:rPr>
        <w:t>(</w:t>
      </w:r>
      <w:proofErr w:type="spellStart"/>
      <w:r w:rsidRPr="00360BA6">
        <w:rPr>
          <w:rFonts w:ascii="Times New Roman" w:hAnsi="Times New Roman" w:cs="Times New Roman"/>
          <w:sz w:val="24"/>
        </w:rPr>
        <w:t>thrown</w:t>
      </w:r>
      <w:proofErr w:type="spellEnd"/>
      <w:r w:rsidRPr="00360BA6">
        <w:rPr>
          <w:rFonts w:ascii="Times New Roman" w:hAnsi="Times New Roman" w:cs="Times New Roman"/>
          <w:sz w:val="24"/>
        </w:rPr>
        <w:t xml:space="preserve">), і програма переходить до найближчого блоку </w:t>
      </w:r>
      <w:proofErr w:type="spellStart"/>
      <w:r w:rsidRPr="00360BA6">
        <w:rPr>
          <w:rFonts w:ascii="Times New Roman" w:hAnsi="Times New Roman" w:cs="Times New Roman"/>
          <w:sz w:val="24"/>
        </w:rPr>
        <w:t>catch</w:t>
      </w:r>
      <w:proofErr w:type="spellEnd"/>
      <w:r w:rsidRPr="00360BA6">
        <w:rPr>
          <w:rFonts w:ascii="Times New Roman" w:hAnsi="Times New Roman" w:cs="Times New Roman"/>
          <w:sz w:val="24"/>
        </w:rPr>
        <w:t>, який збігається з типом винятку. Якщо</w:t>
      </w:r>
      <w:r>
        <w:rPr>
          <w:rFonts w:ascii="Times New Roman" w:hAnsi="Times New Roman" w:cs="Times New Roman"/>
          <w:sz w:val="24"/>
        </w:rPr>
        <w:t xml:space="preserve"> </w:t>
      </w:r>
      <w:r w:rsidRPr="00360BA6">
        <w:rPr>
          <w:rFonts w:ascii="Times New Roman" w:hAnsi="Times New Roman" w:cs="Times New Roman"/>
          <w:sz w:val="24"/>
        </w:rPr>
        <w:t xml:space="preserve">виняток не збігається з жодним з типів, вказаних у блоках </w:t>
      </w:r>
      <w:proofErr w:type="spellStart"/>
      <w:r w:rsidRPr="00360BA6">
        <w:rPr>
          <w:rFonts w:ascii="Times New Roman" w:hAnsi="Times New Roman" w:cs="Times New Roman"/>
          <w:sz w:val="24"/>
        </w:rPr>
        <w:t>catch</w:t>
      </w:r>
      <w:proofErr w:type="spellEnd"/>
      <w:r w:rsidRPr="00360BA6">
        <w:rPr>
          <w:rFonts w:ascii="Times New Roman" w:hAnsi="Times New Roman" w:cs="Times New Roman"/>
          <w:sz w:val="24"/>
        </w:rPr>
        <w:t xml:space="preserve">, то він переходить до блоку </w:t>
      </w:r>
      <w:proofErr w:type="spellStart"/>
      <w:r w:rsidRPr="00360BA6">
        <w:rPr>
          <w:rFonts w:ascii="Times New Roman" w:hAnsi="Times New Roman" w:cs="Times New Roman"/>
          <w:sz w:val="24"/>
        </w:rPr>
        <w:t>catch</w:t>
      </w:r>
      <w:proofErr w:type="spellEnd"/>
      <w:r w:rsidRPr="00360BA6">
        <w:rPr>
          <w:rFonts w:ascii="Times New Roman" w:hAnsi="Times New Roman" w:cs="Times New Roman"/>
          <w:sz w:val="24"/>
        </w:rPr>
        <w:t xml:space="preserve"> (...),</w:t>
      </w:r>
      <w:r>
        <w:rPr>
          <w:rFonts w:ascii="Times New Roman" w:hAnsi="Times New Roman" w:cs="Times New Roman"/>
          <w:sz w:val="24"/>
        </w:rPr>
        <w:t xml:space="preserve"> </w:t>
      </w:r>
      <w:r w:rsidRPr="00360BA6">
        <w:rPr>
          <w:rFonts w:ascii="Times New Roman" w:hAnsi="Times New Roman" w:cs="Times New Roman"/>
          <w:sz w:val="24"/>
        </w:rPr>
        <w:t xml:space="preserve">який може </w:t>
      </w:r>
      <w:r>
        <w:rPr>
          <w:rFonts w:ascii="Times New Roman" w:hAnsi="Times New Roman" w:cs="Times New Roman"/>
          <w:sz w:val="24"/>
        </w:rPr>
        <w:t xml:space="preserve">обробити будь-який тип винятку. </w:t>
      </w:r>
    </w:p>
    <w:p w:rsidR="00360BA6" w:rsidRDefault="00360BA6" w:rsidP="00360BA6">
      <w:pPr>
        <w:spacing w:after="192"/>
        <w:ind w:right="52"/>
        <w:rPr>
          <w:rFonts w:ascii="Times New Roman" w:hAnsi="Times New Roman" w:cs="Times New Roman"/>
          <w:sz w:val="24"/>
        </w:rPr>
      </w:pPr>
      <w:r w:rsidRPr="00360BA6">
        <w:rPr>
          <w:rFonts w:ascii="Times New Roman" w:hAnsi="Times New Roman" w:cs="Times New Roman"/>
          <w:sz w:val="24"/>
        </w:rPr>
        <w:t>Параметри винятку (у нашому прикладі параметр_винятку_1 та параметр_винятку_2) містять деталі</w:t>
      </w:r>
      <w:r>
        <w:rPr>
          <w:rFonts w:ascii="Times New Roman" w:hAnsi="Times New Roman" w:cs="Times New Roman"/>
          <w:sz w:val="24"/>
        </w:rPr>
        <w:t xml:space="preserve"> </w:t>
      </w:r>
      <w:r w:rsidRPr="00360BA6">
        <w:rPr>
          <w:rFonts w:ascii="Times New Roman" w:hAnsi="Times New Roman" w:cs="Times New Roman"/>
          <w:sz w:val="24"/>
        </w:rPr>
        <w:t>про виняток, які мож</w:t>
      </w:r>
      <w:r>
        <w:rPr>
          <w:rFonts w:ascii="Times New Roman" w:hAnsi="Times New Roman" w:cs="Times New Roman"/>
          <w:sz w:val="24"/>
        </w:rPr>
        <w:t xml:space="preserve">уть бути корисними для обробки. </w:t>
      </w:r>
    </w:p>
    <w:p w:rsidR="00360BA6" w:rsidRDefault="00360BA6" w:rsidP="00360BA6">
      <w:pPr>
        <w:spacing w:after="192"/>
        <w:ind w:right="52"/>
        <w:rPr>
          <w:rFonts w:ascii="Times New Roman" w:hAnsi="Times New Roman" w:cs="Times New Roman"/>
          <w:sz w:val="24"/>
        </w:rPr>
      </w:pPr>
      <w:r w:rsidRPr="00360BA6">
        <w:rPr>
          <w:rFonts w:ascii="Times New Roman" w:hAnsi="Times New Roman" w:cs="Times New Roman"/>
          <w:sz w:val="24"/>
        </w:rPr>
        <w:t xml:space="preserve">У блоках </w:t>
      </w:r>
      <w:proofErr w:type="spellStart"/>
      <w:r w:rsidRPr="00360BA6">
        <w:rPr>
          <w:rFonts w:ascii="Times New Roman" w:hAnsi="Times New Roman" w:cs="Times New Roman"/>
          <w:sz w:val="24"/>
        </w:rPr>
        <w:t>catch</w:t>
      </w:r>
      <w:proofErr w:type="spellEnd"/>
      <w:r w:rsidRPr="00360BA6">
        <w:rPr>
          <w:rFonts w:ascii="Times New Roman" w:hAnsi="Times New Roman" w:cs="Times New Roman"/>
          <w:sz w:val="24"/>
        </w:rPr>
        <w:t xml:space="preserve"> можна використовувати будь-які команди для обробки винятків, наприклад, вивести</w:t>
      </w:r>
      <w:r>
        <w:rPr>
          <w:rFonts w:ascii="Times New Roman" w:hAnsi="Times New Roman" w:cs="Times New Roman"/>
          <w:sz w:val="24"/>
        </w:rPr>
        <w:t xml:space="preserve"> </w:t>
      </w:r>
      <w:r w:rsidRPr="00360BA6">
        <w:rPr>
          <w:rFonts w:ascii="Times New Roman" w:hAnsi="Times New Roman" w:cs="Times New Roman"/>
          <w:sz w:val="24"/>
        </w:rPr>
        <w:t xml:space="preserve">повідомлення про помилку, записати її в </w:t>
      </w:r>
      <w:proofErr w:type="spellStart"/>
      <w:r w:rsidRPr="00360BA6">
        <w:rPr>
          <w:rFonts w:ascii="Times New Roman" w:hAnsi="Times New Roman" w:cs="Times New Roman"/>
          <w:sz w:val="24"/>
        </w:rPr>
        <w:t>лог</w:t>
      </w:r>
      <w:proofErr w:type="spellEnd"/>
      <w:r w:rsidRPr="00360BA6">
        <w:rPr>
          <w:rFonts w:ascii="Times New Roman" w:hAnsi="Times New Roman" w:cs="Times New Roman"/>
          <w:sz w:val="24"/>
        </w:rPr>
        <w:t>-файл</w:t>
      </w:r>
      <w:r>
        <w:rPr>
          <w:rFonts w:ascii="Times New Roman" w:hAnsi="Times New Roman" w:cs="Times New Roman"/>
          <w:sz w:val="24"/>
        </w:rPr>
        <w:t xml:space="preserve">, повідомити користувача, тощо. </w:t>
      </w:r>
    </w:p>
    <w:p w:rsidR="00360BA6" w:rsidRPr="00360BA6" w:rsidRDefault="00360BA6" w:rsidP="00360BA6">
      <w:pPr>
        <w:spacing w:after="192"/>
        <w:ind w:right="52"/>
        <w:rPr>
          <w:rFonts w:ascii="Times New Roman" w:hAnsi="Times New Roman" w:cs="Times New Roman"/>
          <w:sz w:val="24"/>
        </w:rPr>
      </w:pPr>
      <w:r w:rsidRPr="00360BA6">
        <w:rPr>
          <w:rFonts w:ascii="Times New Roman" w:hAnsi="Times New Roman" w:cs="Times New Roman"/>
          <w:sz w:val="24"/>
        </w:rPr>
        <w:t xml:space="preserve">Оператор </w:t>
      </w:r>
      <w:proofErr w:type="spellStart"/>
      <w:r w:rsidRPr="00360BA6">
        <w:rPr>
          <w:rFonts w:ascii="Times New Roman" w:hAnsi="Times New Roman" w:cs="Times New Roman"/>
          <w:sz w:val="24"/>
        </w:rPr>
        <w:t>throw</w:t>
      </w:r>
      <w:proofErr w:type="spellEnd"/>
      <w:r w:rsidRPr="00360BA6">
        <w:rPr>
          <w:rFonts w:ascii="Times New Roman" w:hAnsi="Times New Roman" w:cs="Times New Roman"/>
          <w:sz w:val="24"/>
        </w:rPr>
        <w:t xml:space="preserve"> генерує виняткову ситуацію. Для цього оператор </w:t>
      </w:r>
      <w:proofErr w:type="spellStart"/>
      <w:r w:rsidRPr="00360BA6">
        <w:rPr>
          <w:rFonts w:ascii="Times New Roman" w:hAnsi="Times New Roman" w:cs="Times New Roman"/>
          <w:sz w:val="24"/>
        </w:rPr>
        <w:t>throw</w:t>
      </w:r>
      <w:proofErr w:type="spellEnd"/>
      <w:r w:rsidRPr="00360BA6">
        <w:rPr>
          <w:rFonts w:ascii="Times New Roman" w:hAnsi="Times New Roman" w:cs="Times New Roman"/>
          <w:sz w:val="24"/>
        </w:rPr>
        <w:t xml:space="preserve"> повинний знаходитися</w:t>
      </w:r>
      <w:r>
        <w:rPr>
          <w:rFonts w:ascii="Times New Roman" w:hAnsi="Times New Roman" w:cs="Times New Roman"/>
          <w:sz w:val="24"/>
        </w:rPr>
        <w:t xml:space="preserve"> </w:t>
      </w:r>
      <w:r w:rsidRPr="00360BA6">
        <w:rPr>
          <w:rFonts w:ascii="Times New Roman" w:hAnsi="Times New Roman" w:cs="Times New Roman"/>
          <w:sz w:val="24"/>
        </w:rPr>
        <w:t xml:space="preserve">усередині блоку </w:t>
      </w:r>
      <w:proofErr w:type="spellStart"/>
      <w:r w:rsidRPr="00360BA6">
        <w:rPr>
          <w:rFonts w:ascii="Times New Roman" w:hAnsi="Times New Roman" w:cs="Times New Roman"/>
          <w:sz w:val="24"/>
        </w:rPr>
        <w:t>try</w:t>
      </w:r>
      <w:proofErr w:type="spellEnd"/>
      <w:r w:rsidRPr="00360BA6">
        <w:rPr>
          <w:rFonts w:ascii="Times New Roman" w:hAnsi="Times New Roman" w:cs="Times New Roman"/>
          <w:sz w:val="24"/>
        </w:rPr>
        <w:t xml:space="preserve"> або усередині функції, що викликається усередин</w:t>
      </w:r>
      <w:r>
        <w:rPr>
          <w:rFonts w:ascii="Times New Roman" w:hAnsi="Times New Roman" w:cs="Times New Roman"/>
          <w:sz w:val="24"/>
        </w:rPr>
        <w:t xml:space="preserve">і блоку </w:t>
      </w:r>
      <w:proofErr w:type="spellStart"/>
      <w:r>
        <w:rPr>
          <w:rFonts w:ascii="Times New Roman" w:hAnsi="Times New Roman" w:cs="Times New Roman"/>
          <w:sz w:val="24"/>
        </w:rPr>
        <w:t>try</w:t>
      </w:r>
      <w:proofErr w:type="spellEnd"/>
      <w:r>
        <w:rPr>
          <w:rFonts w:ascii="Times New Roman" w:hAnsi="Times New Roman" w:cs="Times New Roman"/>
          <w:sz w:val="24"/>
        </w:rPr>
        <w:t xml:space="preserve">. За ключовим словом </w:t>
      </w:r>
      <w:proofErr w:type="spellStart"/>
      <w:r w:rsidRPr="00360BA6">
        <w:rPr>
          <w:rFonts w:ascii="Times New Roman" w:hAnsi="Times New Roman" w:cs="Times New Roman"/>
          <w:sz w:val="24"/>
        </w:rPr>
        <w:t>throw</w:t>
      </w:r>
      <w:proofErr w:type="spellEnd"/>
      <w:r w:rsidRPr="00360BA6">
        <w:rPr>
          <w:rFonts w:ascii="Times New Roman" w:hAnsi="Times New Roman" w:cs="Times New Roman"/>
          <w:sz w:val="24"/>
        </w:rPr>
        <w:t xml:space="preserve"> вказується значення будь-якого типу даних, яке ви хочете задіяти, щоб сигналізувати про</w:t>
      </w:r>
      <w:r>
        <w:rPr>
          <w:rFonts w:ascii="Times New Roman" w:hAnsi="Times New Roman" w:cs="Times New Roman"/>
          <w:sz w:val="24"/>
        </w:rPr>
        <w:t xml:space="preserve"> </w:t>
      </w:r>
      <w:r w:rsidRPr="00360BA6">
        <w:rPr>
          <w:rFonts w:ascii="Times New Roman" w:hAnsi="Times New Roman" w:cs="Times New Roman"/>
          <w:sz w:val="24"/>
        </w:rPr>
        <w:t>помилку. Як правило, цим значенням є код помилки, опис проблеми або спеціальний клас-виняток.</w:t>
      </w:r>
      <w:r w:rsidRPr="00360BA6">
        <w:rPr>
          <w:rFonts w:ascii="Times New Roman" w:hAnsi="Times New Roman" w:cs="Times New Roman"/>
          <w:sz w:val="24"/>
        </w:rPr>
        <w:cr/>
      </w:r>
    </w:p>
    <w:p w:rsidR="00B1571C" w:rsidRPr="008B0CE3" w:rsidRDefault="00B1571C" w:rsidP="00B1571C">
      <w:pPr>
        <w:spacing w:after="192"/>
        <w:ind w:right="52"/>
        <w:jc w:val="center"/>
        <w:rPr>
          <w:rFonts w:ascii="Times New Roman" w:hAnsi="Times New Roman" w:cs="Times New Roman"/>
          <w:sz w:val="36"/>
        </w:rPr>
      </w:pPr>
      <w:r w:rsidRPr="008B0CE3">
        <w:rPr>
          <w:rFonts w:ascii="Times New Roman" w:hAnsi="Times New Roman" w:cs="Times New Roman"/>
          <w:sz w:val="36"/>
        </w:rPr>
        <w:t>Завдання</w:t>
      </w:r>
      <w:bookmarkEnd w:id="2"/>
    </w:p>
    <w:p w:rsidR="00360BA6" w:rsidRPr="00360BA6" w:rsidRDefault="00360BA6" w:rsidP="00360BA6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360BA6">
        <w:rPr>
          <w:rFonts w:ascii="Times New Roman" w:hAnsi="Times New Roman" w:cs="Times New Roman"/>
          <w:sz w:val="24"/>
        </w:rPr>
        <w:t>1. Проаналізувати класи реалізовані у лабораторній роботі №5 відповідно до варіанту, визначити можливі виняткові ситуації, які можуть виникну</w:t>
      </w:r>
      <w:r>
        <w:rPr>
          <w:rFonts w:ascii="Times New Roman" w:hAnsi="Times New Roman" w:cs="Times New Roman"/>
          <w:sz w:val="24"/>
        </w:rPr>
        <w:t>ти в процесі роботи програмного</w:t>
      </w:r>
      <w:r w:rsidRPr="00360BA6">
        <w:rPr>
          <w:rFonts w:ascii="Times New Roman" w:hAnsi="Times New Roman" w:cs="Times New Roman"/>
          <w:sz w:val="24"/>
        </w:rPr>
        <w:t xml:space="preserve"> забезпечення.</w:t>
      </w:r>
    </w:p>
    <w:p w:rsidR="00360BA6" w:rsidRPr="00360BA6" w:rsidRDefault="00360BA6" w:rsidP="00360BA6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360BA6">
        <w:rPr>
          <w:rFonts w:ascii="Times New Roman" w:hAnsi="Times New Roman" w:cs="Times New Roman"/>
          <w:sz w:val="24"/>
        </w:rPr>
        <w:t>2. Розробити набір або ієрархію класів-винятків і застосувати їх у класах відповідно до варіанту.</w:t>
      </w:r>
    </w:p>
    <w:p w:rsidR="00360BA6" w:rsidRPr="00360BA6" w:rsidRDefault="00360BA6" w:rsidP="00360BA6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360BA6">
        <w:rPr>
          <w:rFonts w:ascii="Times New Roman" w:hAnsi="Times New Roman" w:cs="Times New Roman"/>
          <w:sz w:val="24"/>
        </w:rPr>
        <w:t xml:space="preserve">3. Функції, які не генерують винятків позначити специфікатором </w:t>
      </w:r>
      <w:proofErr w:type="spellStart"/>
      <w:r w:rsidRPr="00360BA6">
        <w:rPr>
          <w:rFonts w:ascii="Times New Roman" w:hAnsi="Times New Roman" w:cs="Times New Roman"/>
          <w:sz w:val="24"/>
        </w:rPr>
        <w:t>noexcept</w:t>
      </w:r>
      <w:proofErr w:type="spellEnd"/>
      <w:r w:rsidRPr="00360BA6">
        <w:rPr>
          <w:rFonts w:ascii="Times New Roman" w:hAnsi="Times New Roman" w:cs="Times New Roman"/>
          <w:sz w:val="24"/>
        </w:rPr>
        <w:t>.</w:t>
      </w:r>
    </w:p>
    <w:p w:rsidR="00360BA6" w:rsidRDefault="00360BA6" w:rsidP="00360BA6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360BA6">
        <w:rPr>
          <w:rFonts w:ascii="Times New Roman" w:hAnsi="Times New Roman" w:cs="Times New Roman"/>
          <w:sz w:val="24"/>
        </w:rPr>
        <w:t>4. Продемонструвати роботу із ви</w:t>
      </w:r>
      <w:r>
        <w:rPr>
          <w:rFonts w:ascii="Times New Roman" w:hAnsi="Times New Roman" w:cs="Times New Roman"/>
          <w:sz w:val="24"/>
        </w:rPr>
        <w:t>нятками таким чином (на вибір):</w:t>
      </w:r>
    </w:p>
    <w:p w:rsidR="00360BA6" w:rsidRDefault="00360BA6" w:rsidP="00360BA6">
      <w:pPr>
        <w:pStyle w:val="a3"/>
        <w:numPr>
          <w:ilvl w:val="0"/>
          <w:numId w:val="15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360BA6">
        <w:rPr>
          <w:rFonts w:ascii="Times New Roman" w:hAnsi="Times New Roman" w:cs="Times New Roman"/>
          <w:sz w:val="24"/>
        </w:rPr>
        <w:t xml:space="preserve">За допомогою тестів </w:t>
      </w:r>
      <w:proofErr w:type="spellStart"/>
      <w:r w:rsidRPr="00360BA6">
        <w:rPr>
          <w:rFonts w:ascii="Times New Roman" w:hAnsi="Times New Roman" w:cs="Times New Roman"/>
          <w:sz w:val="24"/>
        </w:rPr>
        <w:t>Goo</w:t>
      </w:r>
      <w:r>
        <w:rPr>
          <w:rFonts w:ascii="Times New Roman" w:hAnsi="Times New Roman" w:cs="Times New Roman"/>
          <w:sz w:val="24"/>
        </w:rPr>
        <w:t>gle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</w:t>
      </w:r>
      <w:proofErr w:type="spellEnd"/>
      <w:r>
        <w:rPr>
          <w:rFonts w:ascii="Times New Roman" w:hAnsi="Times New Roman" w:cs="Times New Roman"/>
          <w:sz w:val="24"/>
        </w:rPr>
        <w:t>, які генерують винятки.</w:t>
      </w:r>
    </w:p>
    <w:p w:rsidR="00360BA6" w:rsidRPr="00360BA6" w:rsidRDefault="00360BA6" w:rsidP="00360BA6">
      <w:pPr>
        <w:pStyle w:val="a3"/>
        <w:numPr>
          <w:ilvl w:val="0"/>
          <w:numId w:val="15"/>
        </w:num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 w:rsidRPr="00360BA6">
        <w:rPr>
          <w:rFonts w:ascii="Times New Roman" w:hAnsi="Times New Roman" w:cs="Times New Roman"/>
          <w:sz w:val="24"/>
        </w:rPr>
        <w:t xml:space="preserve"> За допомогою інтерактивної програми із демонстрацією її роботи.</w:t>
      </w:r>
    </w:p>
    <w:p w:rsidR="008D5970" w:rsidRPr="00360BA6" w:rsidRDefault="00360BA6" w:rsidP="00360BA6">
      <w:pPr>
        <w:spacing w:after="134" w:line="288" w:lineRule="auto"/>
        <w:ind w:right="58"/>
        <w:rPr>
          <w:rFonts w:ascii="Times New Roman" w:hAnsi="Times New Roman" w:cs="Times New Roman"/>
          <w:sz w:val="24"/>
          <w:lang w:val="ru-RU"/>
        </w:rPr>
      </w:pPr>
      <w:r w:rsidRPr="00360BA6">
        <w:rPr>
          <w:rFonts w:ascii="Times New Roman" w:hAnsi="Times New Roman" w:cs="Times New Roman"/>
          <w:sz w:val="24"/>
        </w:rPr>
        <w:lastRenderedPageBreak/>
        <w:t>5. Оформити і здати звіт про виконання лабораторної роботи. Звіт має містити варіант завдання,</w:t>
      </w:r>
      <w:r w:rsidRPr="00360BA6">
        <w:rPr>
          <w:rFonts w:ascii="Times New Roman" w:hAnsi="Times New Roman" w:cs="Times New Roman"/>
          <w:sz w:val="24"/>
          <w:lang w:val="ru-RU"/>
        </w:rPr>
        <w:t xml:space="preserve"> </w:t>
      </w:r>
      <w:r w:rsidRPr="00360BA6">
        <w:rPr>
          <w:rFonts w:ascii="Times New Roman" w:hAnsi="Times New Roman" w:cs="Times New Roman"/>
          <w:sz w:val="24"/>
        </w:rPr>
        <w:t>теоретичний матеріал, код розробленої програми, результати роботи (</w:t>
      </w:r>
      <w:proofErr w:type="spellStart"/>
      <w:r w:rsidRPr="00360BA6">
        <w:rPr>
          <w:rFonts w:ascii="Times New Roman" w:hAnsi="Times New Roman" w:cs="Times New Roman"/>
          <w:sz w:val="24"/>
        </w:rPr>
        <w:t>скріншоти</w:t>
      </w:r>
      <w:proofErr w:type="spellEnd"/>
      <w:r w:rsidRPr="00360BA6">
        <w:rPr>
          <w:rFonts w:ascii="Times New Roman" w:hAnsi="Times New Roman" w:cs="Times New Roman"/>
          <w:sz w:val="24"/>
        </w:rPr>
        <w:t>) та</w:t>
      </w:r>
      <w:r w:rsidRPr="00360BA6">
        <w:rPr>
          <w:rFonts w:ascii="Times New Roman" w:hAnsi="Times New Roman" w:cs="Times New Roman"/>
          <w:sz w:val="24"/>
          <w:lang w:val="ru-RU"/>
        </w:rPr>
        <w:t xml:space="preserve"> </w:t>
      </w:r>
      <w:r w:rsidRPr="00360BA6">
        <w:rPr>
          <w:rFonts w:ascii="Times New Roman" w:hAnsi="Times New Roman" w:cs="Times New Roman"/>
          <w:sz w:val="24"/>
        </w:rPr>
        <w:t>повідомлення про винятки, висновок</w:t>
      </w:r>
      <w:r w:rsidRPr="00360BA6">
        <w:rPr>
          <w:rFonts w:ascii="Times New Roman" w:hAnsi="Times New Roman" w:cs="Times New Roman"/>
          <w:sz w:val="24"/>
          <w:lang w:val="ru-RU"/>
        </w:rPr>
        <w:t>.</w:t>
      </w:r>
    </w:p>
    <w:p w:rsidR="00B1571C" w:rsidRDefault="00360BA6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Варіант №13</w:t>
      </w:r>
      <w:r w:rsidR="00B1571C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10459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131"/>
        <w:gridCol w:w="9328"/>
      </w:tblGrid>
      <w:tr w:rsidR="008D5970" w:rsidRPr="00F810E0" w:rsidTr="00B1571C">
        <w:trPr>
          <w:trHeight w:val="2321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5970" w:rsidRDefault="008D5970" w:rsidP="008D5970">
            <w:pPr>
              <w:spacing w:line="259" w:lineRule="auto"/>
              <w:ind w:left="2"/>
            </w:pPr>
            <w:r>
              <w:t xml:space="preserve">13 </w:t>
            </w:r>
          </w:p>
        </w:tc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BA6" w:rsidRDefault="00360BA6" w:rsidP="008D5970">
            <w:pPr>
              <w:spacing w:line="259" w:lineRule="auto"/>
            </w:pPr>
            <w:r>
              <w:t xml:space="preserve">Клас </w:t>
            </w:r>
            <w:proofErr w:type="spellStart"/>
            <w:r>
              <w:t>CTable</w:t>
            </w:r>
            <w:proofErr w:type="spellEnd"/>
            <w:r>
              <w:t xml:space="preserve"> – таблиця із колонками та рядками. Містить опис колонок та рядки із даними. Пам’ять під елементи масиву повинна виділятися </w:t>
            </w:r>
            <w:proofErr w:type="spellStart"/>
            <w:r>
              <w:t>динамічно</w:t>
            </w:r>
            <w:proofErr w:type="spellEnd"/>
            <w:r>
              <w:t xml:space="preserve">. </w:t>
            </w:r>
          </w:p>
          <w:p w:rsidR="00360BA6" w:rsidRDefault="00360BA6" w:rsidP="00360BA6">
            <w:r w:rsidRPr="00360BA6">
              <w:t xml:space="preserve">Передбачити щонайменше такі виняткові ситуації: </w:t>
            </w:r>
          </w:p>
          <w:p w:rsidR="00360BA6" w:rsidRDefault="00360BA6" w:rsidP="00360BA6">
            <w:pPr>
              <w:pStyle w:val="a3"/>
              <w:numPr>
                <w:ilvl w:val="0"/>
                <w:numId w:val="19"/>
              </w:numPr>
            </w:pPr>
            <w:r w:rsidRPr="00360BA6">
              <w:t xml:space="preserve">нестача динамічної пам’яті </w:t>
            </w:r>
          </w:p>
          <w:p w:rsidR="00360BA6" w:rsidRDefault="00360BA6" w:rsidP="00360BA6">
            <w:pPr>
              <w:pStyle w:val="a3"/>
              <w:numPr>
                <w:ilvl w:val="0"/>
                <w:numId w:val="19"/>
              </w:numPr>
            </w:pPr>
            <w:r w:rsidRPr="00360BA6">
              <w:t>помилки вводу/виводу при роботі</w:t>
            </w:r>
            <w:r>
              <w:t xml:space="preserve"> із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istream</w:t>
            </w:r>
            <w:proofErr w:type="spellEnd"/>
            <w:r>
              <w:t>/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ostream</w:t>
            </w:r>
            <w:proofErr w:type="spellEnd"/>
            <w:r>
              <w:t xml:space="preserve"> </w:t>
            </w:r>
          </w:p>
          <w:p w:rsidR="00360BA6" w:rsidRDefault="00360BA6" w:rsidP="00360BA6">
            <w:pPr>
              <w:pStyle w:val="a3"/>
              <w:numPr>
                <w:ilvl w:val="0"/>
                <w:numId w:val="19"/>
              </w:numPr>
            </w:pPr>
            <w:r w:rsidRPr="00360BA6">
              <w:t>спроба отримати назву колонки з індексом п</w:t>
            </w:r>
            <w:r>
              <w:t>оза межами діапазону індексів</w:t>
            </w:r>
          </w:p>
          <w:p w:rsidR="00360BA6" w:rsidRDefault="00360BA6" w:rsidP="00360BA6">
            <w:pPr>
              <w:pStyle w:val="a3"/>
              <w:numPr>
                <w:ilvl w:val="0"/>
                <w:numId w:val="19"/>
              </w:numPr>
            </w:pPr>
            <w:r w:rsidRPr="00360BA6">
              <w:t>спроба отримати тип колонки з індексом п</w:t>
            </w:r>
            <w:r>
              <w:t>оза межами діапазону індексів</w:t>
            </w:r>
          </w:p>
          <w:p w:rsidR="00360BA6" w:rsidRDefault="00360BA6" w:rsidP="00360BA6">
            <w:pPr>
              <w:pStyle w:val="a3"/>
              <w:numPr>
                <w:ilvl w:val="0"/>
                <w:numId w:val="19"/>
              </w:numPr>
            </w:pPr>
            <w:r w:rsidRPr="00360BA6">
              <w:t>спроба отримати значення рядка з індексом п</w:t>
            </w:r>
            <w:r>
              <w:t>оза межами діапазону індексів</w:t>
            </w:r>
          </w:p>
          <w:p w:rsidR="00360BA6" w:rsidRDefault="00360BA6" w:rsidP="00360BA6">
            <w:pPr>
              <w:pStyle w:val="a3"/>
              <w:numPr>
                <w:ilvl w:val="0"/>
                <w:numId w:val="19"/>
              </w:numPr>
            </w:pPr>
            <w:r w:rsidRPr="00360BA6">
              <w:t>спроба додавання результаті</w:t>
            </w:r>
            <w:r>
              <w:t>в із різною кількістю колонок</w:t>
            </w:r>
          </w:p>
          <w:p w:rsidR="008D5970" w:rsidRPr="00360BA6" w:rsidRDefault="00360BA6" w:rsidP="00360BA6">
            <w:pPr>
              <w:pStyle w:val="a3"/>
              <w:numPr>
                <w:ilvl w:val="0"/>
                <w:numId w:val="19"/>
              </w:numPr>
            </w:pPr>
            <w:r w:rsidRPr="00360BA6">
              <w:t>спроба множення результатів із нульовою кількістю колонок</w:t>
            </w:r>
          </w:p>
        </w:tc>
      </w:tr>
    </w:tbl>
    <w:p w:rsidR="00B1571C" w:rsidRPr="007A6E50" w:rsidRDefault="00B1571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B1571C" w:rsidRPr="00026A4B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3" w:name="_Toc130162184"/>
      <w:r w:rsidRPr="00026A4B">
        <w:rPr>
          <w:rFonts w:ascii="Times New Roman" w:hAnsi="Times New Roman" w:cs="Times New Roman"/>
          <w:color w:val="auto"/>
          <w:sz w:val="36"/>
        </w:rPr>
        <w:t>Код програми</w:t>
      </w:r>
      <w:bookmarkEnd w:id="3"/>
    </w:p>
    <w:p w:rsidR="00B1571C" w:rsidRPr="008D3E65" w:rsidRDefault="00B1571C" w:rsidP="00B1571C">
      <w:pPr>
        <w:pStyle w:val="2"/>
        <w:spacing w:after="240"/>
        <w:rPr>
          <w:rFonts w:ascii="Times New Roman" w:hAnsi="Times New Roman" w:cs="Times New Roman"/>
          <w:color w:val="auto"/>
          <w:sz w:val="28"/>
        </w:rPr>
      </w:pPr>
      <w:bookmarkStart w:id="4" w:name="_Toc130162185"/>
      <w:r>
        <w:rPr>
          <w:rFonts w:ascii="Times New Roman" w:hAnsi="Times New Roman" w:cs="Times New Roman"/>
          <w:color w:val="auto"/>
          <w:sz w:val="28"/>
          <w:lang w:val="en-US"/>
        </w:rPr>
        <w:t>Lab</w:t>
      </w:r>
      <w:r>
        <w:rPr>
          <w:rFonts w:ascii="Times New Roman" w:hAnsi="Times New Roman" w:cs="Times New Roman"/>
          <w:color w:val="auto"/>
          <w:sz w:val="28"/>
        </w:rPr>
        <w:t>_0</w:t>
      </w:r>
      <w:r w:rsidR="00E85590">
        <w:rPr>
          <w:rFonts w:ascii="Times New Roman" w:hAnsi="Times New Roman" w:cs="Times New Roman"/>
          <w:color w:val="auto"/>
          <w:sz w:val="28"/>
        </w:rPr>
        <w:t>8</w:t>
      </w:r>
      <w:r w:rsidRPr="008D3E65">
        <w:rPr>
          <w:rFonts w:ascii="Times New Roman" w:hAnsi="Times New Roman" w:cs="Times New Roman"/>
          <w:color w:val="auto"/>
          <w:sz w:val="28"/>
        </w:rPr>
        <w:t>_</w:t>
      </w:r>
      <w:r w:rsidRPr="00026A4B">
        <w:rPr>
          <w:rFonts w:ascii="Times New Roman" w:hAnsi="Times New Roman" w:cs="Times New Roman"/>
          <w:color w:val="auto"/>
          <w:sz w:val="28"/>
          <w:lang w:val="en-US"/>
        </w:rPr>
        <w:t>OOP</w:t>
      </w:r>
      <w:r w:rsidRPr="008D3E65">
        <w:rPr>
          <w:rFonts w:ascii="Times New Roman" w:hAnsi="Times New Roman" w:cs="Times New Roman"/>
          <w:color w:val="auto"/>
          <w:sz w:val="28"/>
        </w:rPr>
        <w:t>:</w:t>
      </w:r>
      <w:bookmarkEnd w:id="4"/>
    </w:p>
    <w:p w:rsidR="00B1571C" w:rsidRPr="008D3E65" w:rsidRDefault="00E85590" w:rsidP="00B1571C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</w:rPr>
      </w:pPr>
      <w:proofErr w:type="spellStart"/>
      <w:r w:rsidRPr="00E85590">
        <w:rPr>
          <w:rFonts w:ascii="Cascadia Mono" w:hAnsi="Cascadia Mono" w:cs="Cascadia Mono"/>
          <w:sz w:val="24"/>
          <w:szCs w:val="19"/>
          <w:lang w:val="en-US"/>
        </w:rPr>
        <w:t>Table_Header_Unique.h</w:t>
      </w:r>
      <w:proofErr w:type="spellEnd"/>
      <w:r>
        <w:rPr>
          <w:rFonts w:ascii="Cascadia Mono" w:hAnsi="Cascadia Mono" w:cs="Cascadia Mono"/>
          <w:sz w:val="24"/>
          <w:szCs w:val="19"/>
          <w:lang w:val="en-US"/>
        </w:rPr>
        <w:t>:</w:t>
      </w:r>
    </w:p>
    <w:p w:rsidR="00B1571C" w:rsidRPr="008D3E65" w:rsidRDefault="00B1571C" w:rsidP="00B1571C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szCs w:val="19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&lt;variant&gt;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CExceptions.h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table{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GetNewColumn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current_index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current_index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"element: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CInputIssue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issue)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issue.what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current_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foo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//~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CreateNewColumn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new_column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AddColumn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GetValueOfTable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.at(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value_2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*value_2;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CGetValueOfColumnOutOfRange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 issue) 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issue.what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ShowTable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GetNumOfRows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GetNumOfColumns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GetNameOfColumn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GetTypeOfColumn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5590" w:rsidRDefault="00E85590" w:rsidP="00E85590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71C" w:rsidRDefault="00B1571C" w:rsidP="00B1571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E85590" w:rsidRDefault="00E85590" w:rsidP="00E85590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  <w:lang w:val="en-US"/>
        </w:rPr>
      </w:pPr>
      <w:r w:rsidRPr="00E85590">
        <w:rPr>
          <w:rFonts w:ascii="Cascadia Mono" w:hAnsi="Cascadia Mono" w:cs="Cascadia Mono"/>
          <w:sz w:val="24"/>
          <w:szCs w:val="19"/>
          <w:lang w:val="en-US"/>
        </w:rPr>
        <w:t>Table_Functions_Unique.cpp</w:t>
      </w:r>
      <w:r w:rsidR="00B1571C">
        <w:rPr>
          <w:rFonts w:ascii="Cascadia Mono" w:hAnsi="Cascadia Mono" w:cs="Cascadia Mono"/>
          <w:sz w:val="24"/>
          <w:szCs w:val="19"/>
          <w:lang w:val="en-US"/>
        </w:rPr>
        <w:t>: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Table_Header_Unique.h</w:t>
      </w:r>
      <w:proofErr w:type="spellEnd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(0) {};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]&gt;(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&gt;&gt;[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rr_other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-&gt;table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CBadAllocation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CBadAllocation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columns_name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rr_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.columns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_name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rr_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&gt;&gt;[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CBadAllocation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table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table.reset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columns_name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.columns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_name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table.swap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gramEnd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~</w:t>
      </w:r>
      <w:proofErr w:type="spellStart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()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if (this-&gt;</w:t>
      </w:r>
      <w:proofErr w:type="gramStart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table !</w:t>
      </w:r>
      <w:proofErr w:type="gramEnd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= </w:t>
      </w:r>
      <w:proofErr w:type="spellStart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nullptr</w:t>
      </w:r>
      <w:proofErr w:type="spellEnd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this-&gt;</w:t>
      </w:r>
      <w:proofErr w:type="spellStart"/>
      <w:proofErr w:type="gramStart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table.reset</w:t>
      </w:r>
      <w:proofErr w:type="spellEnd"/>
      <w:proofErr w:type="gramEnd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this-&gt;table = </w:t>
      </w:r>
      <w:proofErr w:type="spellStart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nullptr</w:t>
      </w:r>
      <w:proofErr w:type="spellEnd"/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8000"/>
          <w:sz w:val="19"/>
          <w:szCs w:val="19"/>
          <w:lang w:val="en-US"/>
        </w:rPr>
        <w:t>//}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.columns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_name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.size())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  \t\t</w:t>
      </w:r>
      <w:proofErr w:type="gramEnd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COutputIssue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&amp; ex){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"Enter number of columns: 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.reset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&gt;&gt;[]&gt;(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&gt;&gt;[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.columns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_name.clear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.columns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_name.resize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num_of_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elements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type{ 0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number of elements in 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"column: 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num_of_elements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num_of_elements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num_of_elements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"Enter type of elements in this column: 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.resize(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num_of_elements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"INT"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"Int32"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foo{ 0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.GetNewColumn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(foo,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"double"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"Double"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"DOUBLE"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foo{ 0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.GetNewColumn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(foo,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"CHAR"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foo{ 0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.GetNewColumn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(foo,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type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"STRING"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foo{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End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\0"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.GetNewColumn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(foo,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</w:t>
      </w:r>
      <w:proofErr w:type="spellStart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nWrong</w:t>
      </w:r>
      <w:proofErr w:type="spellEnd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type, try again: 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.columns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_name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num_of_elements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&gt;&gt;[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table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table.reset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columns_name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table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.columns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_name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table.swap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c_result_table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c_result_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table.table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&gt;&gt;[]&gt;(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&gt;&gt;[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c_result_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table.AddColumn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c_result_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table.columns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_name.push_back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columns_name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c_result_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table.AddColumn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c_result_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table.columns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_name.push_back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.columns_name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c_result_table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 ||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CZeroColumnsMultiplication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&amp; ex){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.number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</w:t>
      </w:r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.size();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column.push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.table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additional_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table.AddColumn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additional_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table.columns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_name.push_back(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r_other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.columns_name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column.clear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ShowTable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columns_name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proofErr w:type="gramStart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  \t\t</w:t>
      </w:r>
      <w:proofErr w:type="gramEnd"/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GetNumOfColumns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GetNumOfRows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noexcept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GetNameOfColumn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name{ 0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columns_name.at(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&amp; ex){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CGetNameOfColumnOutOfRange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&amp; issue){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issue.what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GetTypeOfColumn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"unknown"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gramStart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gramStart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gramStart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get_if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&gt;(&amp;table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proofErr w:type="gramStart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][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(*value).name(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CGetTypeOfColumnOutOfRange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AddColumn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unique_ptr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&gt;[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]&gt;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variant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&gt;&gt;[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CBadAllocation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&amp; ex)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ex.what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number_of_columns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max_size_of_column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85590"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table </w:t>
      </w:r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E8559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559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table.reset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85590" w:rsidRP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table.swap</w:t>
      </w:r>
      <w:proofErr w:type="spellEnd"/>
      <w:proofErr w:type="gram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new_table</w:t>
      </w:r>
      <w:proofErr w:type="spellEnd"/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559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85590" w:rsidRPr="00E85590" w:rsidRDefault="00E85590" w:rsidP="00211B72">
      <w:pPr>
        <w:rPr>
          <w:rFonts w:ascii="Cascadia Mono" w:hAnsi="Cascadia Mono" w:cs="Cascadia Mono"/>
          <w:sz w:val="24"/>
          <w:szCs w:val="19"/>
          <w:lang w:val="en-US"/>
        </w:rPr>
      </w:pPr>
    </w:p>
    <w:p w:rsidR="00211B72" w:rsidRDefault="00211B72" w:rsidP="00211B72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  <w:lang w:val="en-US"/>
        </w:rPr>
      </w:pPr>
      <w:proofErr w:type="spellStart"/>
      <w:r w:rsidRPr="00211B72">
        <w:rPr>
          <w:rFonts w:ascii="Cascadia Mono" w:hAnsi="Cascadia Mono" w:cs="Cascadia Mono"/>
          <w:sz w:val="24"/>
          <w:szCs w:val="19"/>
          <w:lang w:val="en-US"/>
        </w:rPr>
        <w:t>CExceptions.h</w:t>
      </w:r>
      <w:proofErr w:type="spellEnd"/>
      <w:r>
        <w:rPr>
          <w:rFonts w:ascii="Cascadia Mono" w:hAnsi="Cascadia Mono" w:cs="Cascadia Mono"/>
          <w:sz w:val="24"/>
          <w:szCs w:val="19"/>
          <w:lang w:val="en-US"/>
        </w:rPr>
        <w:t>: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&lt;exception&gt;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exception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CBadAllocation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CBadAllocation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CInputIssue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CInputIssue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COutputIssue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COutputIssue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CGetNameOfColumnOutOfRange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CGetNameOfColumnOutOfRange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CGetTypeOfColumnOutOfRange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CGetTypeOfColumnOutOfRange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CGetValueOfColumnOutOfRange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CGetValueOfColumnOutOfRange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CZeroColumnsMultiplication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CZeroColumnsMultiplication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what(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rPr>
          <w:rFonts w:ascii="Cascadia Mono" w:hAnsi="Cascadia Mono" w:cs="Cascadia Mono"/>
          <w:sz w:val="24"/>
          <w:szCs w:val="19"/>
          <w:lang w:val="en-US"/>
        </w:rPr>
      </w:pPr>
    </w:p>
    <w:p w:rsidR="00211B72" w:rsidRPr="00211B72" w:rsidRDefault="00211B72" w:rsidP="00211B72">
      <w:pPr>
        <w:autoSpaceDE w:val="0"/>
        <w:autoSpaceDN w:val="0"/>
        <w:adjustRightInd w:val="0"/>
        <w:spacing w:after="0" w:line="240" w:lineRule="auto"/>
        <w:ind w:right="58" w:firstLine="720"/>
        <w:outlineLvl w:val="2"/>
        <w:rPr>
          <w:rFonts w:ascii="Cascadia Mono" w:hAnsi="Cascadia Mono" w:cs="Cascadia Mono"/>
          <w:sz w:val="24"/>
          <w:szCs w:val="19"/>
          <w:lang w:val="en-US"/>
        </w:rPr>
      </w:pPr>
      <w:r w:rsidRPr="00211B72">
        <w:rPr>
          <w:rFonts w:ascii="Cascadia Mono" w:hAnsi="Cascadia Mono" w:cs="Cascadia Mono"/>
          <w:sz w:val="24"/>
          <w:szCs w:val="19"/>
          <w:lang w:val="en-US"/>
        </w:rPr>
        <w:t xml:space="preserve">Lab_08_OOP.cpp: 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CExceptions.h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CExceptions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what()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"Some of exceptions, I don't know what you want from me!"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CBadAllocation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what()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"Your shit doesn't work cause your compiler is suck in allocating merely few bytes of memory :)"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CInputIssue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what()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"How dare you to enter your shitty wrong input values?! You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gonna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die for this *sounds of chainsaw*"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COutputIssue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what()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"What?! You're so pathetic you even not able to print some fuckin' text you've written? Idiot"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CGetNameOfColumnOutOfRange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what()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"Moron. There is no such a column your index as big as my dick. That's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much. Or you stupid enough to enter negative number, comparable with size of your stuff in pants?"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CGetTypeOfColumnOutOfRange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what()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"Hey man, I'm with you. No, really,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bein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imbecile is a heavy burden, and I'll try to help you, you should only ask :)"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CGetValueOfColumnOutOfRange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what()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"Now you come to me and say: \"Code, give me normal result\", but you don't ask with respect."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CZeroColumnsMultiplication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what()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You're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hopeless fatty clown. Just fuck off."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Pr="00211B72" w:rsidRDefault="00211B72" w:rsidP="00211B72">
      <w:pPr>
        <w:rPr>
          <w:rFonts w:ascii="Cascadia Mono" w:hAnsi="Cascadia Mono" w:cs="Cascadia Mono"/>
          <w:sz w:val="24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Pr="00E85590" w:rsidRDefault="00211B72" w:rsidP="00211B72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sz w:val="24"/>
          <w:szCs w:val="19"/>
          <w:lang w:val="en-US"/>
        </w:rPr>
      </w:pPr>
      <w:r>
        <w:rPr>
          <w:rFonts w:ascii="Cascadia Mono" w:hAnsi="Cascadia Mono" w:cs="Cascadia Mono"/>
          <w:sz w:val="24"/>
          <w:szCs w:val="19"/>
          <w:lang w:val="en-US"/>
        </w:rPr>
        <w:t>Lab_08</w:t>
      </w:r>
      <w:r w:rsidRPr="00164256">
        <w:rPr>
          <w:rFonts w:ascii="Cascadia Mono" w:hAnsi="Cascadia Mono" w:cs="Cascadia Mono"/>
          <w:sz w:val="24"/>
          <w:szCs w:val="19"/>
          <w:lang w:val="en-US"/>
        </w:rPr>
        <w:t>_OOP.cpp</w:t>
      </w:r>
      <w:r>
        <w:rPr>
          <w:rFonts w:ascii="Cascadia Mono" w:hAnsi="Cascadia Mono" w:cs="Cascadia Mono"/>
          <w:sz w:val="24"/>
          <w:szCs w:val="19"/>
          <w:lang w:val="en-US"/>
        </w:rPr>
        <w:t>:</w:t>
      </w:r>
      <w:r w:rsidRPr="00E85590">
        <w:rPr>
          <w:rFonts w:ascii="Cascadia Mono" w:hAnsi="Cascadia Mono" w:cs="Cascadia Mono"/>
          <w:sz w:val="24"/>
          <w:szCs w:val="19"/>
          <w:lang w:val="en-US"/>
        </w:rPr>
        <w:t xml:space="preserve"> </w:t>
      </w:r>
    </w:p>
    <w:p w:rsidR="00211B72" w:rsidRPr="00E85590" w:rsidRDefault="00211B72" w:rsidP="00211B72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szCs w:val="19"/>
          <w:lang w:val="en-US"/>
        </w:rPr>
      </w:pPr>
    </w:p>
    <w:p w:rsidR="00B1571C" w:rsidRDefault="00B1571C" w:rsidP="00E85590">
      <w:pPr>
        <w:pStyle w:val="a3"/>
        <w:autoSpaceDE w:val="0"/>
        <w:autoSpaceDN w:val="0"/>
        <w:adjustRightInd w:val="0"/>
        <w:spacing w:after="0" w:line="240" w:lineRule="auto"/>
        <w:ind w:right="58"/>
        <w:rPr>
          <w:rFonts w:ascii="Cascadia Mono" w:hAnsi="Cascadia Mono" w:cs="Cascadia Mono"/>
          <w:sz w:val="24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Table_Header.h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Table_Header_Unique.h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&lt;variant&gt;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size{ 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size2{ 5 };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table, table_2, table_3, table_4;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arr_1[size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3, 5, 3, 67, 4 };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arr_2[size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]{ 3.43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5.77, 3.27, 67.43 };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arr_3[size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2]{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(arr_1, size2,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(arr_2, size,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"doubles"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(arr_3, size2,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"chars"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2.CreateNewColumn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(arr_1, size2,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t(table);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table.ShowTable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();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&gt;&gt; table;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table;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//table_2 = table;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table_2;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table_3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table_2;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table_3;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table_4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table_2;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table_4;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"Name of firs Column is: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table.GetNameOfColumn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(-3)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", it's type: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table.GetTypeOfColumn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(38)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table.GetValueOfTable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&gt;(1, 2);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"Value of second column and third row: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85590" w:rsidRDefault="00E85590" w:rsidP="00E855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571C" w:rsidRDefault="00E85590" w:rsidP="00E85590">
      <w:pPr>
        <w:pStyle w:val="a3"/>
        <w:autoSpaceDE w:val="0"/>
        <w:autoSpaceDN w:val="0"/>
        <w:adjustRightInd w:val="0"/>
        <w:spacing w:after="0" w:line="240" w:lineRule="auto"/>
        <w:ind w:right="58"/>
        <w:outlineLvl w:val="2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571C" w:rsidRPr="008B0CE3" w:rsidRDefault="00B1571C" w:rsidP="00B157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B1571C" w:rsidRDefault="00B1571C" w:rsidP="00B1571C">
      <w:pPr>
        <w:pStyle w:val="3"/>
        <w:ind w:left="720"/>
        <w:rPr>
          <w:rFonts w:ascii="Cascadia Mono" w:hAnsi="Cascadia Mono" w:cs="Cascadia Mono"/>
          <w:color w:val="000000"/>
          <w:szCs w:val="19"/>
          <w:lang w:val="en-US"/>
        </w:rPr>
      </w:pPr>
      <w:bookmarkStart w:id="5" w:name="_Toc130162190"/>
      <w:proofErr w:type="spellStart"/>
      <w:r>
        <w:rPr>
          <w:rFonts w:ascii="Cascadia Mono" w:hAnsi="Cascadia Mono" w:cs="Cascadia Mono"/>
          <w:color w:val="000000"/>
          <w:szCs w:val="19"/>
          <w:lang w:val="en-US"/>
        </w:rPr>
        <w:t>pch.h</w:t>
      </w:r>
      <w:proofErr w:type="spellEnd"/>
      <w:r>
        <w:rPr>
          <w:rFonts w:ascii="Cascadia Mono" w:hAnsi="Cascadia Mono" w:cs="Cascadia Mono"/>
          <w:color w:val="000000"/>
          <w:szCs w:val="19"/>
          <w:lang w:val="en-US"/>
        </w:rPr>
        <w:t>:</w:t>
      </w:r>
      <w:bookmarkEnd w:id="5"/>
    </w:p>
    <w:p w:rsidR="00211B72" w:rsidRDefault="00B1571C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24"/>
          <w:szCs w:val="19"/>
          <w:lang w:val="en-US"/>
        </w:rPr>
        <w:tab/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gtest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/Lab_08_OOP/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Table_Header_Unique.h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1571C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/Lab_08_OOP/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CExceptions.h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11B72" w:rsidRDefault="00211B72" w:rsidP="00B1571C">
      <w:pPr>
        <w:pStyle w:val="3"/>
        <w:ind w:left="720"/>
        <w:rPr>
          <w:rFonts w:ascii="Cascadia Mono" w:hAnsi="Cascadia Mono" w:cs="Cascadia Mono"/>
          <w:color w:val="000000"/>
          <w:szCs w:val="19"/>
          <w:lang w:val="en-US"/>
        </w:rPr>
      </w:pPr>
      <w:bookmarkStart w:id="6" w:name="_Toc130162191"/>
    </w:p>
    <w:p w:rsidR="00B1571C" w:rsidRDefault="00B1571C" w:rsidP="00B1571C">
      <w:pPr>
        <w:pStyle w:val="3"/>
        <w:ind w:left="720"/>
        <w:rPr>
          <w:rFonts w:ascii="Cascadia Mono" w:hAnsi="Cascadia Mono" w:cs="Cascadia Mono"/>
          <w:color w:val="000000"/>
          <w:szCs w:val="19"/>
          <w:lang w:val="en-US"/>
        </w:rPr>
      </w:pPr>
      <w:r>
        <w:rPr>
          <w:rFonts w:ascii="Cascadia Mono" w:hAnsi="Cascadia Mono" w:cs="Cascadia Mono"/>
          <w:color w:val="000000"/>
          <w:szCs w:val="19"/>
          <w:lang w:val="en-US"/>
        </w:rPr>
        <w:t>test.cpp:</w:t>
      </w:r>
      <w:bookmarkEnd w:id="6"/>
    </w:p>
    <w:p w:rsidR="00B1571C" w:rsidRDefault="00B1571C" w:rsidP="00B1571C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7" w:name="_Toc130162195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AllocationFault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c_table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1, 2, 3, 4, 5 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test_column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MultiplicationByZeroColumns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c_table1, c_table2, c_table3;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arr3[]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11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12, 13, 14, 15 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c_table2.CreateNewColumn(arr3, 5,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"column3"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c_table3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c_table1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c_table2;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1, 2, 3, 4, 5 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test_column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table.GetTypeOfColumn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(-2);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1, 2, 3, 4, 5 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test_column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table.GetNameOfColumn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(-2);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TEST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CTableTest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{ 1, 2, 3, 4, 5 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test_column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table.CreateNewColumn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table.GetValueOfTable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&gt;(1, -2);</w:t>
      </w:r>
    </w:p>
    <w:p w:rsidR="00211B72" w:rsidRDefault="00211B72" w:rsidP="00211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table.GetValueOfTable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&gt;(1, 2);</w:t>
      </w:r>
    </w:p>
    <w:p w:rsidR="00211B72" w:rsidRDefault="00211B72" w:rsidP="00211B7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571C" w:rsidRDefault="00B1571C" w:rsidP="00211B72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r w:rsidRPr="00026A4B">
        <w:rPr>
          <w:rFonts w:ascii="Times New Roman" w:hAnsi="Times New Roman" w:cs="Times New Roman"/>
          <w:color w:val="auto"/>
          <w:sz w:val="36"/>
        </w:rPr>
        <w:t>Результат виконання</w:t>
      </w:r>
      <w:bookmarkEnd w:id="7"/>
    </w:p>
    <w:p w:rsidR="00B1571C" w:rsidRPr="00DD586F" w:rsidRDefault="00B1571C" w:rsidP="00B1571C"/>
    <w:p w:rsidR="00B1571C" w:rsidRDefault="00211B72" w:rsidP="00B1571C">
      <w:pPr>
        <w:spacing w:after="134" w:line="288" w:lineRule="auto"/>
        <w:ind w:right="58"/>
        <w:jc w:val="center"/>
        <w:rPr>
          <w:rFonts w:ascii="Times New Roman" w:hAnsi="Times New Roman" w:cs="Times New Roman"/>
          <w:sz w:val="32"/>
        </w:rPr>
      </w:pPr>
      <w:r w:rsidRPr="00211B72">
        <w:rPr>
          <w:rFonts w:ascii="Times New Roman" w:hAnsi="Times New Roman" w:cs="Times New Roman"/>
          <w:sz w:val="32"/>
        </w:rPr>
        <w:lastRenderedPageBreak/>
        <w:drawing>
          <wp:inline distT="0" distB="0" distL="0" distR="0" wp14:anchorId="1FA92838" wp14:editId="557D243B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71C" w:rsidRPr="00211B72" w:rsidRDefault="00B1571C" w:rsidP="00164256">
      <w:pPr>
        <w:spacing w:after="134" w:line="288" w:lineRule="auto"/>
        <w:ind w:right="58"/>
        <w:jc w:val="center"/>
        <w:rPr>
          <w:rFonts w:ascii="Times New Roman" w:hAnsi="Times New Roman" w:cs="Times New Roman"/>
          <w:color w:val="3B3838" w:themeColor="background2" w:themeShade="40"/>
          <w:sz w:val="24"/>
        </w:rPr>
      </w:pPr>
      <w:r w:rsidRPr="00BA5445">
        <w:rPr>
          <w:rFonts w:ascii="Times New Roman" w:hAnsi="Times New Roman" w:cs="Times New Roman"/>
          <w:color w:val="3B3838" w:themeColor="background2" w:themeShade="40"/>
          <w:sz w:val="24"/>
        </w:rPr>
        <w:t>Рис</w:t>
      </w:r>
      <w:r w:rsidRPr="00B1571C">
        <w:rPr>
          <w:rFonts w:ascii="Times New Roman" w:hAnsi="Times New Roman" w:cs="Times New Roman"/>
          <w:color w:val="3B3838" w:themeColor="background2" w:themeShade="40"/>
          <w:sz w:val="24"/>
        </w:rPr>
        <w:t>.</w:t>
      </w:r>
      <w:r w:rsidR="00211B72">
        <w:rPr>
          <w:rFonts w:ascii="Times New Roman" w:hAnsi="Times New Roman" w:cs="Times New Roman"/>
          <w:color w:val="3B3838" w:themeColor="background2" w:themeShade="40"/>
          <w:sz w:val="24"/>
        </w:rPr>
        <w:t xml:space="preserve"> 1.</w:t>
      </w:r>
      <w:r w:rsidR="00211B72" w:rsidRPr="00211B72">
        <w:rPr>
          <w:rFonts w:ascii="Times New Roman" w:hAnsi="Times New Roman" w:cs="Times New Roman"/>
          <w:color w:val="3B3838" w:themeColor="background2" w:themeShade="40"/>
          <w:sz w:val="24"/>
          <w:lang w:val="ru-RU"/>
        </w:rPr>
        <w:t xml:space="preserve"> </w:t>
      </w:r>
      <w:r w:rsidR="00211B72">
        <w:rPr>
          <w:rFonts w:ascii="Times New Roman" w:hAnsi="Times New Roman" w:cs="Times New Roman"/>
          <w:color w:val="3B3838" w:themeColor="background2" w:themeShade="40"/>
          <w:sz w:val="24"/>
        </w:rPr>
        <w:t>Вивід повідомлень про помилки на екран</w:t>
      </w:r>
    </w:p>
    <w:p w:rsidR="00B1571C" w:rsidRPr="000526F5" w:rsidRDefault="00B1571C" w:rsidP="00B1571C">
      <w:pPr>
        <w:spacing w:after="134" w:line="288" w:lineRule="auto"/>
        <w:ind w:right="58"/>
        <w:rPr>
          <w:rFonts w:ascii="Times New Roman" w:hAnsi="Times New Roman" w:cs="Times New Roman"/>
          <w:sz w:val="24"/>
        </w:rPr>
      </w:pPr>
    </w:p>
    <w:p w:rsidR="00B1571C" w:rsidRPr="00026A4B" w:rsidRDefault="00B1571C" w:rsidP="00B1571C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8" w:name="_Toc130162196"/>
      <w:r w:rsidRPr="00026A4B">
        <w:rPr>
          <w:rFonts w:ascii="Times New Roman" w:hAnsi="Times New Roman" w:cs="Times New Roman"/>
          <w:color w:val="auto"/>
          <w:sz w:val="36"/>
        </w:rPr>
        <w:t>Висновок</w:t>
      </w:r>
      <w:bookmarkEnd w:id="8"/>
    </w:p>
    <w:p w:rsidR="00A72962" w:rsidRPr="00A72962" w:rsidRDefault="00B1571C" w:rsidP="00211B72">
      <w:pPr>
        <w:spacing w:after="0"/>
        <w:ind w:right="58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Під час виконання лабораторної роботи я </w:t>
      </w:r>
      <w:r w:rsidR="00211B72">
        <w:rPr>
          <w:rFonts w:ascii="Times New Roman" w:eastAsia="Times New Roman" w:hAnsi="Times New Roman" w:cs="Times New Roman"/>
          <w:sz w:val="24"/>
          <w:szCs w:val="28"/>
        </w:rPr>
        <w:t>о</w:t>
      </w:r>
      <w:r w:rsidR="00211B72">
        <w:t>знайомив</w:t>
      </w:r>
      <w:r w:rsidR="00211B72">
        <w:t>ся з синтаксисом та принципам</w:t>
      </w:r>
      <w:r w:rsidR="00211B72">
        <w:t>и використання винятків, навчив</w:t>
      </w:r>
      <w:r w:rsidR="00211B72">
        <w:t>ся передбачати виняткові ситуації, які можуть виникнути в процесі роботи програмно</w:t>
      </w:r>
      <w:r w:rsidR="00211B72">
        <w:t>го забезпечення, а також навчив</w:t>
      </w:r>
      <w:r w:rsidR="00211B72">
        <w:t>ся їх перехоплювати</w:t>
      </w:r>
      <w:bookmarkStart w:id="9" w:name="_GoBack"/>
      <w:bookmarkEnd w:id="9"/>
      <w:r w:rsidR="00211B72">
        <w:t xml:space="preserve"> та опрацьовувати.</w:t>
      </w:r>
    </w:p>
    <w:p w:rsidR="00E11AD8" w:rsidRDefault="00E11AD8" w:rsidP="00A72962">
      <w:pPr>
        <w:spacing w:after="134" w:line="288" w:lineRule="auto"/>
        <w:ind w:right="58"/>
      </w:pPr>
    </w:p>
    <w:sectPr w:rsidR="00E11A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52F6"/>
    <w:multiLevelType w:val="hybridMultilevel"/>
    <w:tmpl w:val="00229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64F5A"/>
    <w:multiLevelType w:val="hybridMultilevel"/>
    <w:tmpl w:val="E7D69230"/>
    <w:lvl w:ilvl="0" w:tplc="C61A760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8B3E0">
      <w:start w:val="1"/>
      <w:numFmt w:val="lowerLetter"/>
      <w:lvlText w:val="%2.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ACD7EE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FE9EF8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A2F44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64A178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24680A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A4E5FE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9C3328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AF7663"/>
    <w:multiLevelType w:val="hybridMultilevel"/>
    <w:tmpl w:val="12E05CFC"/>
    <w:lvl w:ilvl="0" w:tplc="C50019B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AE59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986A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FA278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A8BCA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859F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CEAA9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0A704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965F8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9F4FA2"/>
    <w:multiLevelType w:val="hybridMultilevel"/>
    <w:tmpl w:val="781C5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C62835"/>
    <w:multiLevelType w:val="hybridMultilevel"/>
    <w:tmpl w:val="70B4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F4B35"/>
    <w:multiLevelType w:val="hybridMultilevel"/>
    <w:tmpl w:val="F07A2142"/>
    <w:lvl w:ilvl="0" w:tplc="52F286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FC430E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2835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C0ADC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E4189C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074A4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01EA2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0235D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08BCA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1076EC"/>
    <w:multiLevelType w:val="hybridMultilevel"/>
    <w:tmpl w:val="B412CB32"/>
    <w:lvl w:ilvl="0" w:tplc="DEE227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D728B"/>
    <w:multiLevelType w:val="hybridMultilevel"/>
    <w:tmpl w:val="159A2E3A"/>
    <w:lvl w:ilvl="0" w:tplc="F58E0812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6A96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EFC6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A409A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0C7B0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451A0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32AE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E995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0CF6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2B495E"/>
    <w:multiLevelType w:val="hybridMultilevel"/>
    <w:tmpl w:val="CC76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44D2A"/>
    <w:multiLevelType w:val="hybridMultilevel"/>
    <w:tmpl w:val="319C92E8"/>
    <w:lvl w:ilvl="0" w:tplc="514AD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EAED7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08F6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7E5324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2650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18624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C241C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8909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2CB55E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4A27ED"/>
    <w:multiLevelType w:val="hybridMultilevel"/>
    <w:tmpl w:val="C096C39E"/>
    <w:lvl w:ilvl="0" w:tplc="F9FE27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406D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D25AB6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66C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A6ACB8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32BC8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BE70B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60D95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2012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3954DB"/>
    <w:multiLevelType w:val="hybridMultilevel"/>
    <w:tmpl w:val="3C141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B40DE"/>
    <w:multiLevelType w:val="hybridMultilevel"/>
    <w:tmpl w:val="86F27EF4"/>
    <w:lvl w:ilvl="0" w:tplc="E26E1D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6772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809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610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E75E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B04F8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58612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3268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6DDE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735364B"/>
    <w:multiLevelType w:val="hybridMultilevel"/>
    <w:tmpl w:val="59544762"/>
    <w:lvl w:ilvl="0" w:tplc="FC4C81D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A8F80">
      <w:start w:val="1"/>
      <w:numFmt w:val="bullet"/>
      <w:lvlText w:val="o"/>
      <w:lvlJc w:val="left"/>
      <w:pPr>
        <w:ind w:left="15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4865B4">
      <w:start w:val="1"/>
      <w:numFmt w:val="bullet"/>
      <w:lvlText w:val="▪"/>
      <w:lvlJc w:val="left"/>
      <w:pPr>
        <w:ind w:left="22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38A30E">
      <w:start w:val="1"/>
      <w:numFmt w:val="bullet"/>
      <w:lvlText w:val="•"/>
      <w:lvlJc w:val="left"/>
      <w:pPr>
        <w:ind w:left="3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8A2C68">
      <w:start w:val="1"/>
      <w:numFmt w:val="bullet"/>
      <w:lvlText w:val="o"/>
      <w:lvlJc w:val="left"/>
      <w:pPr>
        <w:ind w:left="3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9AEED4">
      <w:start w:val="1"/>
      <w:numFmt w:val="bullet"/>
      <w:lvlText w:val="▪"/>
      <w:lvlJc w:val="left"/>
      <w:pPr>
        <w:ind w:left="4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162422">
      <w:start w:val="1"/>
      <w:numFmt w:val="bullet"/>
      <w:lvlText w:val="•"/>
      <w:lvlJc w:val="left"/>
      <w:pPr>
        <w:ind w:left="5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88CA44">
      <w:start w:val="1"/>
      <w:numFmt w:val="bullet"/>
      <w:lvlText w:val="o"/>
      <w:lvlJc w:val="left"/>
      <w:pPr>
        <w:ind w:left="5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8ABA8">
      <w:start w:val="1"/>
      <w:numFmt w:val="bullet"/>
      <w:lvlText w:val="▪"/>
      <w:lvlJc w:val="left"/>
      <w:pPr>
        <w:ind w:left="6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9A66341"/>
    <w:multiLevelType w:val="hybridMultilevel"/>
    <w:tmpl w:val="0D2483E0"/>
    <w:lvl w:ilvl="0" w:tplc="A754E2D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4232B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1CEA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3ECC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702D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091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E272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2C9B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16DA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1C6FCA"/>
    <w:multiLevelType w:val="hybridMultilevel"/>
    <w:tmpl w:val="68EC8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A186F"/>
    <w:multiLevelType w:val="hybridMultilevel"/>
    <w:tmpl w:val="387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94C95"/>
    <w:multiLevelType w:val="hybridMultilevel"/>
    <w:tmpl w:val="672C6B0A"/>
    <w:lvl w:ilvl="0" w:tplc="D19CC5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BCAE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1E78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AC39F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3431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A285F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800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68FCB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9028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AAA1A9B"/>
    <w:multiLevelType w:val="hybridMultilevel"/>
    <w:tmpl w:val="7B98F6FC"/>
    <w:lvl w:ilvl="0" w:tplc="F962A5C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7"/>
  </w:num>
  <w:num w:numId="5">
    <w:abstractNumId w:val="12"/>
  </w:num>
  <w:num w:numId="6">
    <w:abstractNumId w:val="9"/>
  </w:num>
  <w:num w:numId="7">
    <w:abstractNumId w:val="6"/>
  </w:num>
  <w:num w:numId="8">
    <w:abstractNumId w:val="2"/>
  </w:num>
  <w:num w:numId="9">
    <w:abstractNumId w:val="10"/>
  </w:num>
  <w:num w:numId="10">
    <w:abstractNumId w:val="18"/>
  </w:num>
  <w:num w:numId="11">
    <w:abstractNumId w:val="5"/>
  </w:num>
  <w:num w:numId="12">
    <w:abstractNumId w:val="3"/>
  </w:num>
  <w:num w:numId="13">
    <w:abstractNumId w:val="13"/>
  </w:num>
  <w:num w:numId="14">
    <w:abstractNumId w:val="11"/>
  </w:num>
  <w:num w:numId="15">
    <w:abstractNumId w:val="15"/>
  </w:num>
  <w:num w:numId="16">
    <w:abstractNumId w:val="4"/>
  </w:num>
  <w:num w:numId="17">
    <w:abstractNumId w:val="16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8B"/>
    <w:rsid w:val="00164256"/>
    <w:rsid w:val="00185A7A"/>
    <w:rsid w:val="00211B72"/>
    <w:rsid w:val="00360BA6"/>
    <w:rsid w:val="00742953"/>
    <w:rsid w:val="008D5970"/>
    <w:rsid w:val="00A72962"/>
    <w:rsid w:val="00B1571C"/>
    <w:rsid w:val="00E11AD8"/>
    <w:rsid w:val="00E85590"/>
    <w:rsid w:val="00EA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FC2D9"/>
  <w15:chartTrackingRefBased/>
  <w15:docId w15:val="{E46B61EB-1498-4E56-83DB-20734A4A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6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1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5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15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7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B157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B1571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table" w:customStyle="1" w:styleId="TableGrid">
    <w:name w:val="TableGrid"/>
    <w:rsid w:val="00B1571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157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15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1571C"/>
    <w:rPr>
      <w:rFonts w:ascii="Segoe UI" w:hAnsi="Segoe UI" w:cs="Segoe UI"/>
      <w:sz w:val="18"/>
      <w:szCs w:val="18"/>
      <w:lang w:val="uk-UA"/>
    </w:rPr>
  </w:style>
  <w:style w:type="paragraph" w:styleId="a6">
    <w:name w:val="TOC Heading"/>
    <w:basedOn w:val="1"/>
    <w:next w:val="a"/>
    <w:uiPriority w:val="39"/>
    <w:unhideWhenUsed/>
    <w:qFormat/>
    <w:rsid w:val="00B1571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157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57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1571C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B15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68425-5E54-4FCC-9749-93C91EB52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3030</Words>
  <Characters>17274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7</cp:revision>
  <dcterms:created xsi:type="dcterms:W3CDTF">2023-04-30T22:34:00Z</dcterms:created>
  <dcterms:modified xsi:type="dcterms:W3CDTF">2023-05-24T19:43:00Z</dcterms:modified>
</cp:coreProperties>
</file>