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4C6" w14:textId="77777777" w:rsidR="00DC12CA" w:rsidRPr="00DC12CA" w:rsidRDefault="00DC12CA" w:rsidP="00DC12CA">
      <w:pPr>
        <w:spacing w:after="150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30035DAC" w14:textId="77777777" w:rsidR="00DC12CA" w:rsidRPr="00DC12CA" w:rsidRDefault="00DC12CA" w:rsidP="00DC12CA">
      <w:pPr>
        <w:spacing w:after="150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C2D5CBD" w14:textId="77777777" w:rsidR="00DC12CA" w:rsidRPr="00DC12CA" w:rsidRDefault="00DC12CA" w:rsidP="00DC12CA">
      <w:pPr>
        <w:spacing w:after="150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434B7C8D" w14:textId="77777777" w:rsidR="00DC12CA" w:rsidRPr="00DC12CA" w:rsidRDefault="00DC12CA" w:rsidP="00DC12CA">
      <w:pPr>
        <w:spacing w:after="152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41F60869" w14:textId="77777777" w:rsidR="00DC12CA" w:rsidRPr="00DC12CA" w:rsidRDefault="00DC12CA" w:rsidP="00DC12CA">
      <w:pPr>
        <w:spacing w:after="150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54DF419" wp14:editId="5A9A33A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AD8029" w14:textId="77777777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191A5A79" w14:textId="5D31372D" w:rsidR="00DC12CA" w:rsidRPr="00EA7487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EA7487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230D8291" w14:textId="3952E769" w:rsidR="00DC12CA" w:rsidRPr="00DC12CA" w:rsidRDefault="00DC12CA" w:rsidP="00540133">
      <w:pPr>
        <w:spacing w:after="0" w:line="240" w:lineRule="auto"/>
        <w:ind w:left="2188" w:right="1055" w:hanging="95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bookmarkStart w:id="0" w:name="_Hlk180496524"/>
      <w:r w:rsidR="00EA7487" w:rsidRPr="00EA7487">
        <w:rPr>
          <w:rFonts w:ascii="Times New Roman" w:eastAsia="Times New Roman" w:hAnsi="Times New Roman" w:cs="Times New Roman"/>
          <w:i/>
          <w:color w:val="000000"/>
          <w:sz w:val="28"/>
        </w:rPr>
        <w:t>Розв’язування транспортної задачі ЛП методом потенціалів</w:t>
      </w:r>
      <w:bookmarkEnd w:id="0"/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0F60F323" w14:textId="04C2743B" w:rsidR="00DC12CA" w:rsidRPr="00DC12CA" w:rsidRDefault="00DC12CA" w:rsidP="00DC12CA">
      <w:pPr>
        <w:spacing w:after="100" w:afterAutospacing="1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DC12CA">
        <w:rPr>
          <w:rFonts w:ascii="Times New Roman" w:hAnsi="Times New Roman" w:cs="Times New Roman"/>
          <w:i/>
          <w:iCs/>
          <w:color w:val="1D2125"/>
          <w:sz w:val="28"/>
          <w:szCs w:val="28"/>
        </w:rPr>
        <w:t>Дослідження операцій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5C3B97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E66DA5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проф. каф. ПЗ</w:t>
      </w:r>
    </w:p>
    <w:p w14:paraId="1AD2DDDA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Журавчак, Л. М.</w:t>
      </w:r>
    </w:p>
    <w:p w14:paraId="2695A80C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5CA28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AD34060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55972F9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639C9AF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F1CDC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1C6FE8D1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0C43632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Івасько Н. М.</w:t>
      </w:r>
    </w:p>
    <w:p w14:paraId="103ED497" w14:textId="77777777" w:rsidR="00DC12CA" w:rsidRPr="00DC12CA" w:rsidRDefault="00DC12CA" w:rsidP="00DC12CA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56E5209" w14:textId="77777777" w:rsidR="00DC12CA" w:rsidRPr="00DC12CA" w:rsidRDefault="00DC12CA" w:rsidP="00DC12CA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41FEE9CC" w14:textId="760D930C" w:rsidR="00DC12CA" w:rsidRPr="00DC12CA" w:rsidRDefault="00DC12CA" w:rsidP="0054013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073F1EA7" w14:textId="77777777" w:rsidR="00EA7487" w:rsidRDefault="00EA7487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C906331" w14:textId="77777777" w:rsidR="00EA7487" w:rsidRDefault="00EA7487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F7A3D67" w14:textId="1B879CA0" w:rsidR="00DC12CA" w:rsidRPr="00DC12CA" w:rsidRDefault="00DC12CA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979B741" w14:textId="78B32B88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EA7487" w:rsidRPr="00EA7487">
        <w:rPr>
          <w:rFonts w:ascii="Times New Roman" w:hAnsi="Times New Roman" w:cs="Times New Roman"/>
          <w:sz w:val="28"/>
          <w:szCs w:val="28"/>
        </w:rPr>
        <w:t>Розв’язування транспортної задачі ЛП методом потенціалів</w:t>
      </w:r>
      <w:r w:rsidR="00EA7487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76AF1679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EA7487" w:rsidRPr="00EA7487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транспортних задач, навчитись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EA7487" w:rsidRPr="00EA7487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="00EA7487" w:rsidRPr="00EA7487">
        <w:rPr>
          <w:rFonts w:ascii="Times New Roman" w:hAnsi="Times New Roman" w:cs="Times New Roman"/>
          <w:sz w:val="28"/>
          <w:szCs w:val="28"/>
        </w:rPr>
        <w:t>) та оптимальні плани задач за допомогою методу потенціалів.</w:t>
      </w:r>
    </w:p>
    <w:p w14:paraId="283F0ACB" w14:textId="77777777" w:rsidR="008D279F" w:rsidRDefault="008D279F" w:rsidP="00D26F86">
      <w:pPr>
        <w:jc w:val="both"/>
      </w:pPr>
    </w:p>
    <w:p w14:paraId="37323D79" w14:textId="3453D307" w:rsidR="00540133" w:rsidRDefault="007D611F" w:rsidP="00540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лабораторної роботи № </w:t>
      </w:r>
      <w:r w:rsidR="0036667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D61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58F87" w14:textId="375A0346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Отримати індивідуальний варіант завдання.</w:t>
      </w:r>
    </w:p>
    <w:p w14:paraId="1F381030" w14:textId="3E7595E7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Написати програму розв’язування транспортної задачі за методом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72">
        <w:rPr>
          <w:rFonts w:ascii="Times New Roman" w:hAnsi="Times New Roman" w:cs="Times New Roman"/>
          <w:sz w:val="28"/>
          <w:szCs w:val="28"/>
        </w:rPr>
        <w:t>потенціалів (для пошуку опорного початкового плану реалізувати</w:t>
      </w:r>
    </w:p>
    <w:p w14:paraId="44D1C28D" w14:textId="77777777" w:rsidR="00366672" w:rsidRPr="00366672" w:rsidRDefault="00366672" w:rsidP="003666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 xml:space="preserve">один з методів: північно-західного кута, метод мінімального елемента, евристичний метод </w:t>
      </w:r>
      <w:proofErr w:type="spellStart"/>
      <w:r w:rsidRPr="00366672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Pr="00366672">
        <w:rPr>
          <w:rFonts w:ascii="Times New Roman" w:hAnsi="Times New Roman" w:cs="Times New Roman"/>
          <w:sz w:val="28"/>
          <w:szCs w:val="28"/>
        </w:rPr>
        <w:t xml:space="preserve"> - такий, який не дає зразу оптимального розв'язку) згідно з варіантом із Додатка до лабораторних робіт</w:t>
      </w:r>
    </w:p>
    <w:p w14:paraId="3E216F25" w14:textId="77777777" w:rsidR="00366672" w:rsidRPr="00366672" w:rsidRDefault="00366672" w:rsidP="003666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№ 4 та № 5.</w:t>
      </w:r>
    </w:p>
    <w:p w14:paraId="23B1A2B4" w14:textId="0FC83709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Оформити звіт про виконану роботу.</w:t>
      </w:r>
    </w:p>
    <w:p w14:paraId="70BB9912" w14:textId="0EA70C76" w:rsidR="00366672" w:rsidRPr="00366672" w:rsidRDefault="00366672" w:rsidP="003666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6672">
        <w:rPr>
          <w:rFonts w:ascii="Times New Roman" w:hAnsi="Times New Roman" w:cs="Times New Roman"/>
          <w:sz w:val="28"/>
          <w:szCs w:val="28"/>
        </w:rPr>
        <w:t>Продемонструвати викладачеві результати, відповісти на запитання</w:t>
      </w:r>
    </w:p>
    <w:p w14:paraId="5576D05E" w14:textId="67EC44E4" w:rsidR="00DC12CA" w:rsidRDefault="00366672" w:rsidP="00366672">
      <w:pPr>
        <w:pStyle w:val="a3"/>
      </w:pPr>
      <w:r w:rsidRPr="00366672">
        <w:rPr>
          <w:rFonts w:ascii="Times New Roman" w:hAnsi="Times New Roman" w:cs="Times New Roman"/>
          <w:sz w:val="28"/>
          <w:szCs w:val="28"/>
        </w:rPr>
        <w:t>стосовно виконання роботи.</w:t>
      </w:r>
      <w:r w:rsidRPr="00366672">
        <w:rPr>
          <w:rFonts w:ascii="Times New Roman" w:hAnsi="Times New Roman" w:cs="Times New Roman"/>
          <w:sz w:val="28"/>
          <w:szCs w:val="28"/>
        </w:rPr>
        <w:cr/>
      </w:r>
      <w:r w:rsidR="00DC12CA">
        <w:br w:type="page"/>
      </w:r>
    </w:p>
    <w:p w14:paraId="6254EDC6" w14:textId="3174952A" w:rsidR="001F5E71" w:rsidRPr="001F5E71" w:rsidRDefault="001F5E71" w:rsidP="001F5E71">
      <w:pPr>
        <w:pStyle w:val="1"/>
        <w:jc w:val="center"/>
        <w:rPr>
          <w:color w:val="000000"/>
          <w:sz w:val="32"/>
          <w:szCs w:val="52"/>
        </w:rPr>
      </w:pPr>
      <w:r w:rsidRPr="001F5E71">
        <w:rPr>
          <w:color w:val="000000"/>
          <w:sz w:val="32"/>
          <w:szCs w:val="52"/>
        </w:rPr>
        <w:lastRenderedPageBreak/>
        <w:t>Хід Роботи</w:t>
      </w:r>
    </w:p>
    <w:p w14:paraId="6F28110C" w14:textId="2454BFF5" w:rsidR="00DC12CA" w:rsidRPr="00DC12CA" w:rsidRDefault="00DC12CA" w:rsidP="00DC12CA">
      <w:pPr>
        <w:spacing w:after="16" w:line="248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Варіант №26</w:t>
      </w:r>
    </w:p>
    <w:p w14:paraId="60160CBD" w14:textId="4553FAED" w:rsidR="00DC12CA" w:rsidRPr="00366672" w:rsidRDefault="00366672" w:rsidP="00366672">
      <w:pPr>
        <w:pStyle w:val="a3"/>
        <w:numPr>
          <w:ilvl w:val="0"/>
          <w:numId w:val="10"/>
        </w:numPr>
      </w:pPr>
      <w:r w:rsidRPr="00366672">
        <w:rPr>
          <w:rFonts w:ascii="Times New Roman" w:hAnsi="Times New Roman" w:cs="Times New Roman"/>
          <w:sz w:val="28"/>
          <w:szCs w:val="28"/>
        </w:rPr>
        <w:t>Написати програму розв’язування транспортної задачі за методом</w:t>
      </w:r>
      <w:r w:rsidRPr="003666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72">
        <w:rPr>
          <w:rFonts w:ascii="Times New Roman" w:hAnsi="Times New Roman" w:cs="Times New Roman"/>
          <w:sz w:val="28"/>
          <w:szCs w:val="28"/>
        </w:rPr>
        <w:t>потенціалів</w:t>
      </w:r>
      <w:r>
        <w:rPr>
          <w:noProof/>
          <w:lang w:val="en-US"/>
        </w:rPr>
        <w:t>.</w:t>
      </w:r>
    </w:p>
    <w:p w14:paraId="41CE40DF" w14:textId="035FC0CB" w:rsidR="00366672" w:rsidRPr="00DC12CA" w:rsidRDefault="00366672" w:rsidP="00366672">
      <w:pPr>
        <w:jc w:val="center"/>
      </w:pPr>
      <w:r w:rsidRPr="00366672">
        <w:rPr>
          <w:noProof/>
        </w:rPr>
        <w:drawing>
          <wp:inline distT="0" distB="0" distL="0" distR="0" wp14:anchorId="0B73E72B" wp14:editId="787811AB">
            <wp:extent cx="5715798" cy="1819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8BC" w14:textId="466B7AD9" w:rsidR="001F5E71" w:rsidRPr="001F5E71" w:rsidRDefault="001F5E71" w:rsidP="001F5E71">
      <w:pPr>
        <w:pStyle w:val="1"/>
        <w:jc w:val="center"/>
        <w:rPr>
          <w:sz w:val="32"/>
          <w:szCs w:val="32"/>
        </w:rPr>
      </w:pPr>
      <w:r w:rsidRPr="001F5E71">
        <w:rPr>
          <w:sz w:val="32"/>
          <w:szCs w:val="32"/>
        </w:rPr>
        <w:t>Результат виконання програми</w:t>
      </w:r>
    </w:p>
    <w:p w14:paraId="403D64A8" w14:textId="7A4AD994" w:rsidR="001F5E71" w:rsidRDefault="00056AA0" w:rsidP="00C70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A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BA270" wp14:editId="1EA07CE0">
            <wp:extent cx="2019013" cy="1539084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055" cy="15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230" w14:textId="73E753EE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 Оптимальна ціна</w:t>
      </w:r>
    </w:p>
    <w:p w14:paraId="0C8BD753" w14:textId="6BD03EC7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0537E7" w14:textId="3E60CD12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56AA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BA80058" wp14:editId="38E1F66E">
            <wp:extent cx="5013960" cy="2368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8" t="2727" r="1114" b="3031"/>
                    <a:stretch/>
                  </pic:blipFill>
                  <pic:spPr bwMode="auto">
                    <a:xfrm>
                      <a:off x="0" y="0"/>
                      <a:ext cx="5016528" cy="23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0FF2" w14:textId="737202F8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2. Перша матриця (результат методу мінімального елемента)</w:t>
      </w:r>
    </w:p>
    <w:p w14:paraId="77E8C8CB" w14:textId="386C18BF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5FE1AC0" w14:textId="7A79538D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56AA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5E12F60" wp14:editId="66FAC4E5">
            <wp:extent cx="5029200" cy="241463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0" t="1734" r="2154" b="6714"/>
                    <a:stretch/>
                  </pic:blipFill>
                  <pic:spPr bwMode="auto">
                    <a:xfrm>
                      <a:off x="0" y="0"/>
                      <a:ext cx="5031766" cy="241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737A5" w14:textId="1733369F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3. Друга матриця методу потенціалів</w:t>
      </w:r>
    </w:p>
    <w:p w14:paraId="0DFCCFC3" w14:textId="22C34097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9197A1" w14:textId="31D75FE1" w:rsid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56AA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5919530" wp14:editId="7D153677">
            <wp:extent cx="5010849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CE7" w14:textId="622CC074" w:rsidR="00056AA0" w:rsidRPr="00056AA0" w:rsidRDefault="00056AA0" w:rsidP="00C70A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4. Третя матриця методу потенціалів</w:t>
      </w:r>
    </w:p>
    <w:p w14:paraId="23E62252" w14:textId="11E5DFDD" w:rsidR="008D279F" w:rsidRPr="00775275" w:rsidRDefault="008D279F" w:rsidP="00775275">
      <w:pPr>
        <w:pStyle w:val="1"/>
        <w:jc w:val="center"/>
        <w:rPr>
          <w:b w:val="0"/>
          <w:bCs w:val="0"/>
          <w:sz w:val="36"/>
          <w:szCs w:val="36"/>
        </w:rPr>
      </w:pPr>
      <w:r w:rsidRPr="00775275">
        <w:rPr>
          <w:sz w:val="32"/>
          <w:szCs w:val="32"/>
        </w:rPr>
        <w:t>Код програми</w:t>
      </w:r>
    </w:p>
    <w:p w14:paraId="72824C01" w14:textId="0BAAAAE4" w:rsidR="0045532B" w:rsidRPr="000372E7" w:rsidRDefault="00775275" w:rsidP="00455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Додаю </w:t>
      </w:r>
      <w:hyperlink r:id="rId12" w:history="1">
        <w:r w:rsidRPr="00775275">
          <w:rPr>
            <w:rStyle w:val="a5"/>
            <w:rFonts w:ascii="Times New Roman" w:hAnsi="Times New Roman" w:cs="Times New Roman"/>
            <w:sz w:val="28"/>
            <w:szCs w:val="28"/>
          </w:rPr>
          <w:t>п</w:t>
        </w:r>
        <w:r w:rsidR="008D279F" w:rsidRPr="00775275">
          <w:rPr>
            <w:rStyle w:val="a5"/>
            <w:rFonts w:ascii="Times New Roman" w:hAnsi="Times New Roman" w:cs="Times New Roman"/>
            <w:sz w:val="28"/>
            <w:szCs w:val="28"/>
          </w:rPr>
          <w:t>осилання</w:t>
        </w:r>
      </w:hyperlink>
      <w:r w:rsidR="008D279F" w:rsidRPr="000372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D279F" w:rsidRPr="000372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</w:t>
      </w:r>
    </w:p>
    <w:p w14:paraId="53ACBD01" w14:textId="77777777" w:rsidR="00056AA0" w:rsidRDefault="00056AA0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972EA" w14:textId="69E00F02" w:rsidR="00325092" w:rsidRPr="000372E7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45532B">
        <w:rPr>
          <w:rFonts w:ascii="Times New Roman" w:hAnsi="Times New Roman" w:cs="Times New Roman"/>
          <w:sz w:val="28"/>
          <w:szCs w:val="28"/>
        </w:rPr>
        <w:t>протягом виконання лабораторної роботи я о</w:t>
      </w:r>
      <w:r w:rsidR="0045532B" w:rsidRPr="00EA7487">
        <w:rPr>
          <w:rFonts w:ascii="Times New Roman" w:hAnsi="Times New Roman" w:cs="Times New Roman"/>
          <w:sz w:val="28"/>
          <w:szCs w:val="28"/>
        </w:rPr>
        <w:t>знайоми</w:t>
      </w:r>
      <w:r w:rsidR="0045532B">
        <w:rPr>
          <w:rFonts w:ascii="Times New Roman" w:hAnsi="Times New Roman" w:cs="Times New Roman"/>
          <w:sz w:val="28"/>
          <w:szCs w:val="28"/>
        </w:rPr>
        <w:t>вся</w:t>
      </w:r>
      <w:r w:rsidR="0045532B" w:rsidRPr="00EA7487">
        <w:rPr>
          <w:rFonts w:ascii="Times New Roman" w:hAnsi="Times New Roman" w:cs="Times New Roman"/>
          <w:sz w:val="28"/>
          <w:szCs w:val="28"/>
        </w:rPr>
        <w:t xml:space="preserve"> на практиці із основними поняттями транспортних задач, навчи</w:t>
      </w:r>
      <w:r w:rsidR="0045532B">
        <w:rPr>
          <w:rFonts w:ascii="Times New Roman" w:hAnsi="Times New Roman" w:cs="Times New Roman"/>
          <w:sz w:val="28"/>
          <w:szCs w:val="28"/>
        </w:rPr>
        <w:t>вся</w:t>
      </w:r>
      <w:r w:rsidR="0045532B" w:rsidRPr="00EA7487">
        <w:rPr>
          <w:rFonts w:ascii="Times New Roman" w:hAnsi="Times New Roman" w:cs="Times New Roman"/>
          <w:sz w:val="28"/>
          <w:szCs w:val="28"/>
        </w:rPr>
        <w:t xml:space="preserve">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45532B" w:rsidRPr="00EA7487">
        <w:rPr>
          <w:rFonts w:ascii="Times New Roman" w:hAnsi="Times New Roman" w:cs="Times New Roman"/>
          <w:sz w:val="28"/>
          <w:szCs w:val="28"/>
        </w:rPr>
        <w:t>Фойгеля</w:t>
      </w:r>
      <w:proofErr w:type="spellEnd"/>
      <w:r w:rsidR="0045532B" w:rsidRPr="00EA7487">
        <w:rPr>
          <w:rFonts w:ascii="Times New Roman" w:hAnsi="Times New Roman" w:cs="Times New Roman"/>
          <w:sz w:val="28"/>
          <w:szCs w:val="28"/>
        </w:rPr>
        <w:t>) та оптимальні плани задач за допомогою методу потенціалів.</w:t>
      </w:r>
    </w:p>
    <w:sectPr w:rsidR="00325092" w:rsidRPr="000372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C1014"/>
    <w:multiLevelType w:val="hybridMultilevel"/>
    <w:tmpl w:val="A8DA41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5704"/>
    <w:multiLevelType w:val="hybridMultilevel"/>
    <w:tmpl w:val="EFC05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34D17"/>
    <w:multiLevelType w:val="hybridMultilevel"/>
    <w:tmpl w:val="F81A8B00"/>
    <w:lvl w:ilvl="0" w:tplc="02A606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04F35"/>
    <w:multiLevelType w:val="hybridMultilevel"/>
    <w:tmpl w:val="FEB2B470"/>
    <w:lvl w:ilvl="0" w:tplc="D4F2C6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12A97"/>
    <w:multiLevelType w:val="hybridMultilevel"/>
    <w:tmpl w:val="67FA67A0"/>
    <w:lvl w:ilvl="0" w:tplc="02A851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B61E42"/>
    <w:multiLevelType w:val="hybridMultilevel"/>
    <w:tmpl w:val="2FA07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372E7"/>
    <w:rsid w:val="00055FC0"/>
    <w:rsid w:val="00056AA0"/>
    <w:rsid w:val="000D0187"/>
    <w:rsid w:val="000D5C00"/>
    <w:rsid w:val="000F6026"/>
    <w:rsid w:val="0010088E"/>
    <w:rsid w:val="00153EAA"/>
    <w:rsid w:val="0017494A"/>
    <w:rsid w:val="001B1A0D"/>
    <w:rsid w:val="001F5E71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66672"/>
    <w:rsid w:val="00376869"/>
    <w:rsid w:val="003868A9"/>
    <w:rsid w:val="003A23EB"/>
    <w:rsid w:val="003B5F8C"/>
    <w:rsid w:val="003C44A4"/>
    <w:rsid w:val="003D51B2"/>
    <w:rsid w:val="003F0164"/>
    <w:rsid w:val="00402B78"/>
    <w:rsid w:val="00442B64"/>
    <w:rsid w:val="0045532B"/>
    <w:rsid w:val="004D3542"/>
    <w:rsid w:val="0050184A"/>
    <w:rsid w:val="00515627"/>
    <w:rsid w:val="00540133"/>
    <w:rsid w:val="00545B30"/>
    <w:rsid w:val="00575C90"/>
    <w:rsid w:val="005C11B8"/>
    <w:rsid w:val="005E2076"/>
    <w:rsid w:val="005F2D0D"/>
    <w:rsid w:val="006041AE"/>
    <w:rsid w:val="006248A6"/>
    <w:rsid w:val="006604B9"/>
    <w:rsid w:val="00674C51"/>
    <w:rsid w:val="007065A7"/>
    <w:rsid w:val="007214DC"/>
    <w:rsid w:val="00775275"/>
    <w:rsid w:val="007D611F"/>
    <w:rsid w:val="007E0ED5"/>
    <w:rsid w:val="00803267"/>
    <w:rsid w:val="00807B86"/>
    <w:rsid w:val="00812201"/>
    <w:rsid w:val="008178A8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63E02"/>
    <w:rsid w:val="00980FE9"/>
    <w:rsid w:val="009831F0"/>
    <w:rsid w:val="009F4907"/>
    <w:rsid w:val="00A34149"/>
    <w:rsid w:val="00A90B02"/>
    <w:rsid w:val="00AB0BC1"/>
    <w:rsid w:val="00AC6637"/>
    <w:rsid w:val="00B04C85"/>
    <w:rsid w:val="00B10850"/>
    <w:rsid w:val="00B42523"/>
    <w:rsid w:val="00B65EC3"/>
    <w:rsid w:val="00BA0871"/>
    <w:rsid w:val="00BD185C"/>
    <w:rsid w:val="00BD4A4C"/>
    <w:rsid w:val="00C163BA"/>
    <w:rsid w:val="00C204F6"/>
    <w:rsid w:val="00C639F3"/>
    <w:rsid w:val="00C70A91"/>
    <w:rsid w:val="00C85898"/>
    <w:rsid w:val="00C8589C"/>
    <w:rsid w:val="00CA7F65"/>
    <w:rsid w:val="00CC3DCC"/>
    <w:rsid w:val="00D1698C"/>
    <w:rsid w:val="00D236B1"/>
    <w:rsid w:val="00D26F86"/>
    <w:rsid w:val="00D61B8E"/>
    <w:rsid w:val="00D75898"/>
    <w:rsid w:val="00DB27D7"/>
    <w:rsid w:val="00DC12CA"/>
    <w:rsid w:val="00DE7770"/>
    <w:rsid w:val="00E34C9A"/>
    <w:rsid w:val="00E41C9C"/>
    <w:rsid w:val="00E44369"/>
    <w:rsid w:val="00E8080F"/>
    <w:rsid w:val="00EA7487"/>
    <w:rsid w:val="00EC623C"/>
    <w:rsid w:val="00ED297D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kmitliviy/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FE23-65DE-4BDC-AD00-644099DA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8</cp:revision>
  <dcterms:created xsi:type="dcterms:W3CDTF">2024-10-02T00:09:00Z</dcterms:created>
  <dcterms:modified xsi:type="dcterms:W3CDTF">2024-10-22T18:24:00Z</dcterms:modified>
</cp:coreProperties>
</file>