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3E8" w14:textId="47153690" w:rsidR="00DA7A78" w:rsidRPr="00DA09B9" w:rsidRDefault="00DA7A78" w:rsidP="00DA7A78">
      <w:pPr>
        <w:spacing w:after="150" w:line="259" w:lineRule="auto"/>
        <w:jc w:val="center"/>
        <w:rPr>
          <w:rFonts w:eastAsia="Times New Roman" w:cs="Times New Roman"/>
          <w:color w:val="000000"/>
        </w:rPr>
      </w:pPr>
      <w:bookmarkStart w:id="0" w:name="_Hlk158999641"/>
      <w:bookmarkEnd w:id="0"/>
      <w:r w:rsidRPr="00DA09B9">
        <w:rPr>
          <w:rFonts w:eastAsia="Times New Roman" w:cs="Times New Roman"/>
          <w:b/>
          <w:color w:val="000000"/>
        </w:rPr>
        <w:t>МІНІСТЕРСТВО ОСВІТИ І НАУКИ УКРАЇНИ</w:t>
      </w:r>
    </w:p>
    <w:p w14:paraId="7C5D5041" w14:textId="13DB0D0E" w:rsidR="00DA7A78" w:rsidRPr="00DA09B9" w:rsidRDefault="00DA7A78" w:rsidP="00DA7A78">
      <w:pPr>
        <w:spacing w:after="150" w:line="259" w:lineRule="auto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b/>
          <w:color w:val="000000"/>
        </w:rPr>
        <w:t>НАЦІОНАЛЬНИЙ УНІВЕРСИТЕТ «ЛЬВІВСЬКА ПОЛІТЕХНІКА»</w:t>
      </w:r>
    </w:p>
    <w:p w14:paraId="22DCB790" w14:textId="77777777" w:rsidR="00DA7A78" w:rsidRPr="00DA09B9" w:rsidRDefault="00DA7A78" w:rsidP="00DA7A78">
      <w:pPr>
        <w:spacing w:after="150" w:line="259" w:lineRule="auto"/>
        <w:ind w:right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ІКНІ </w:t>
      </w:r>
    </w:p>
    <w:p w14:paraId="087AE329" w14:textId="77777777" w:rsidR="00DA7A78" w:rsidRPr="00DA09B9" w:rsidRDefault="00DA7A78" w:rsidP="00DA7A78">
      <w:pPr>
        <w:spacing w:after="152" w:line="259" w:lineRule="auto"/>
        <w:ind w:right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Кафедра</w:t>
      </w:r>
      <w:r w:rsidRPr="00DA09B9">
        <w:rPr>
          <w:rFonts w:eastAsia="Times New Roman" w:cs="Times New Roman"/>
          <w:b/>
          <w:color w:val="000000"/>
        </w:rPr>
        <w:t xml:space="preserve"> ПЗ </w:t>
      </w:r>
    </w:p>
    <w:p w14:paraId="6D69592F" w14:textId="77777777" w:rsidR="00DA7A78" w:rsidRPr="00DA09B9" w:rsidRDefault="00DA7A78" w:rsidP="00DA7A78">
      <w:pPr>
        <w:spacing w:after="150" w:line="259" w:lineRule="auto"/>
        <w:ind w:left="60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noProof/>
          <w:color w:val="000000"/>
        </w:rPr>
        <w:drawing>
          <wp:inline distT="0" distB="0" distL="0" distR="0" wp14:anchorId="6EBEF649" wp14:editId="2EFB4EB9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9B9">
        <w:rPr>
          <w:rFonts w:eastAsia="Times New Roman" w:cs="Times New Roman"/>
          <w:b/>
          <w:color w:val="000000"/>
        </w:rPr>
        <w:t xml:space="preserve"> </w:t>
      </w:r>
    </w:p>
    <w:p w14:paraId="7D8F503D" w14:textId="77777777" w:rsidR="00DA7A78" w:rsidRPr="00DA09B9" w:rsidRDefault="00DA7A78" w:rsidP="00DA7A78">
      <w:pPr>
        <w:spacing w:after="150" w:line="259" w:lineRule="auto"/>
        <w:ind w:right="10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ЗВІТ </w:t>
      </w:r>
    </w:p>
    <w:p w14:paraId="7E063136" w14:textId="47D2C1B4" w:rsidR="00DA7A78" w:rsidRPr="00DA7A78" w:rsidRDefault="00DA7A78" w:rsidP="00DA7A78">
      <w:pPr>
        <w:spacing w:after="150" w:line="259" w:lineRule="auto"/>
        <w:ind w:right="10"/>
        <w:jc w:val="center"/>
        <w:rPr>
          <w:rFonts w:eastAsia="Times New Roman" w:cs="Times New Roman"/>
          <w:color w:val="000000"/>
          <w:lang w:val="en-US"/>
        </w:rPr>
      </w:pPr>
      <w:r w:rsidRPr="00DA09B9">
        <w:rPr>
          <w:rFonts w:eastAsia="Times New Roman" w:cs="Times New Roman"/>
          <w:color w:val="000000"/>
        </w:rPr>
        <w:t>до лабораторної роботи №</w:t>
      </w:r>
      <w:r w:rsidR="00B83431">
        <w:rPr>
          <w:rFonts w:eastAsia="Times New Roman" w:cs="Times New Roman"/>
          <w:color w:val="000000"/>
          <w:lang w:val="en-US"/>
        </w:rPr>
        <w:t>4</w:t>
      </w:r>
    </w:p>
    <w:p w14:paraId="4E9AEAF7" w14:textId="130C512B" w:rsidR="00DA7A78" w:rsidRPr="00DA09B9" w:rsidRDefault="00DA7A78" w:rsidP="00DA7A78">
      <w:pPr>
        <w:spacing w:after="0" w:line="240" w:lineRule="auto"/>
        <w:ind w:left="2194" w:right="1055" w:hanging="964"/>
        <w:jc w:val="center"/>
        <w:rPr>
          <w:rFonts w:eastAsia="Times New Roman" w:cs="Times New Roman"/>
          <w:i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на тему: </w:t>
      </w:r>
      <w:r w:rsidRPr="00DA09B9">
        <w:rPr>
          <w:rFonts w:eastAsia="Times New Roman" w:cs="Times New Roman"/>
          <w:i/>
          <w:color w:val="000000"/>
        </w:rPr>
        <w:t>“</w:t>
      </w:r>
      <w:bookmarkStart w:id="1" w:name="_Hlk180178010"/>
      <w:r w:rsidR="00B83431">
        <w:rPr>
          <w:i/>
          <w:iCs/>
        </w:rPr>
        <w:t>З</w:t>
      </w:r>
      <w:r w:rsidR="00B83431" w:rsidRPr="00B83431">
        <w:rPr>
          <w:i/>
          <w:iCs/>
        </w:rPr>
        <w:t xml:space="preserve">асіб </w:t>
      </w:r>
      <w:r w:rsidR="00B83431">
        <w:rPr>
          <w:i/>
          <w:iCs/>
          <w:lang w:val="en-US"/>
        </w:rPr>
        <w:t>ReqView</w:t>
      </w:r>
      <w:r w:rsidR="00B83431" w:rsidRPr="00B83431">
        <w:rPr>
          <w:i/>
          <w:iCs/>
        </w:rPr>
        <w:t xml:space="preserve"> для управління вимогами до програмного забезпечення</w:t>
      </w:r>
      <w:bookmarkEnd w:id="1"/>
      <w:r w:rsidRPr="00DA09B9">
        <w:rPr>
          <w:rFonts w:eastAsia="Times New Roman" w:cs="Times New Roman"/>
          <w:i/>
          <w:color w:val="000000"/>
        </w:rPr>
        <w:t>”</w:t>
      </w:r>
    </w:p>
    <w:p w14:paraId="2834D36F" w14:textId="77777777" w:rsidR="00DA7A78" w:rsidRPr="00DA09B9" w:rsidRDefault="00DA7A78" w:rsidP="00DA7A78">
      <w:pPr>
        <w:spacing w:after="0" w:line="240" w:lineRule="auto"/>
        <w:ind w:left="2186" w:right="1057" w:hanging="957"/>
        <w:jc w:val="center"/>
        <w:rPr>
          <w:rFonts w:eastAsia="Times New Roman" w:cs="Times New Roman"/>
          <w:b/>
          <w:color w:val="000000"/>
        </w:rPr>
      </w:pPr>
    </w:p>
    <w:p w14:paraId="0DA00AAA" w14:textId="77777777" w:rsidR="00DA7A78" w:rsidRPr="00DA09B9" w:rsidRDefault="00DA7A78" w:rsidP="00DA7A78">
      <w:pPr>
        <w:spacing w:after="0" w:line="240" w:lineRule="auto"/>
        <w:ind w:left="2188" w:right="1055" w:hanging="958"/>
        <w:jc w:val="center"/>
        <w:rPr>
          <w:rFonts w:eastAsia="Times New Roman" w:cs="Times New Roman"/>
          <w:i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з дисципліни </w:t>
      </w:r>
      <w:r w:rsidRPr="00DA09B9">
        <w:rPr>
          <w:rFonts w:eastAsia="Times New Roman" w:cs="Times New Roman"/>
          <w:i/>
          <w:color w:val="000000"/>
        </w:rPr>
        <w:t>“Аналіз вимог до програмного забезпечення”</w:t>
      </w:r>
    </w:p>
    <w:p w14:paraId="4FC5DE38" w14:textId="77777777" w:rsidR="00DA7A78" w:rsidRPr="00DA09B9" w:rsidRDefault="00DA7A78" w:rsidP="00DA7A78">
      <w:pPr>
        <w:spacing w:after="3" w:line="370" w:lineRule="auto"/>
        <w:ind w:left="2186" w:right="1057" w:hanging="957"/>
        <w:jc w:val="center"/>
        <w:rPr>
          <w:rFonts w:eastAsia="Times New Roman" w:cs="Times New Roman"/>
          <w:i/>
          <w:color w:val="000000"/>
        </w:rPr>
      </w:pPr>
    </w:p>
    <w:p w14:paraId="74EAE89A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color w:val="000000"/>
        </w:rPr>
      </w:pPr>
      <w:r w:rsidRPr="00DA09B9">
        <w:rPr>
          <w:rFonts w:eastAsia="Times New Roman" w:cs="Times New Roman"/>
          <w:b/>
          <w:color w:val="000000"/>
        </w:rPr>
        <w:t>Лектор:</w:t>
      </w:r>
    </w:p>
    <w:p w14:paraId="72EA491D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проф</w:t>
      </w:r>
      <w:r w:rsidRPr="00DA09B9">
        <w:rPr>
          <w:rFonts w:eastAsia="Times New Roman" w:cs="Times New Roman"/>
          <w:color w:val="000000"/>
        </w:rPr>
        <w:t>. каф. ПЗ</w:t>
      </w:r>
    </w:p>
    <w:p w14:paraId="2103D067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Грицюк Ю.І.</w:t>
      </w:r>
    </w:p>
    <w:p w14:paraId="2A5EC46E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10A26E9B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A09B9">
        <w:rPr>
          <w:rFonts w:eastAsia="Times New Roman" w:cs="Times New Roman"/>
          <w:b/>
          <w:bCs/>
          <w:color w:val="000000"/>
        </w:rPr>
        <w:t>Виконав:</w:t>
      </w:r>
    </w:p>
    <w:p w14:paraId="4279DE17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ст. гр. ПЗ-33</w:t>
      </w:r>
    </w:p>
    <w:p w14:paraId="5849F185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Юшкевич А.І.</w:t>
      </w:r>
    </w:p>
    <w:p w14:paraId="27C35B00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0C86E71E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A09B9">
        <w:rPr>
          <w:rFonts w:eastAsia="Times New Roman" w:cs="Times New Roman"/>
          <w:b/>
          <w:bCs/>
          <w:color w:val="000000"/>
        </w:rPr>
        <w:t>Прийняв:</w:t>
      </w:r>
    </w:p>
    <w:p w14:paraId="2E5D34C1" w14:textId="049ACF23" w:rsidR="00DA7A78" w:rsidRPr="00DA09B9" w:rsidRDefault="00960E1F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доц</w:t>
      </w:r>
      <w:r w:rsidR="00DA7A78" w:rsidRPr="00DA09B9">
        <w:rPr>
          <w:rFonts w:eastAsia="Times New Roman" w:cs="Times New Roman"/>
          <w:color w:val="000000"/>
        </w:rPr>
        <w:t>. каф. ПЗ</w:t>
      </w:r>
    </w:p>
    <w:p w14:paraId="48BD9532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  <w:lang w:val="en-US"/>
        </w:rPr>
        <w:t>Мельник</w:t>
      </w:r>
      <w:r w:rsidRPr="00DA09B9">
        <w:rPr>
          <w:rFonts w:eastAsia="Times New Roman" w:cs="Times New Roman"/>
          <w:color w:val="000000"/>
        </w:rPr>
        <w:t xml:space="preserve"> Н.Б.</w:t>
      </w:r>
    </w:p>
    <w:p w14:paraId="2C118B23" w14:textId="77777777" w:rsidR="00DA7A78" w:rsidRPr="00DA09B9" w:rsidRDefault="00DA7A78" w:rsidP="00DA7A78">
      <w:pPr>
        <w:spacing w:after="3" w:line="370" w:lineRule="auto"/>
        <w:ind w:left="2186" w:hanging="957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 </w:t>
      </w:r>
    </w:p>
    <w:p w14:paraId="38138DBD" w14:textId="77777777" w:rsidR="00DA7A78" w:rsidRPr="00DA09B9" w:rsidRDefault="00DA7A78" w:rsidP="00DA7A78">
      <w:pPr>
        <w:spacing w:after="143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«__» _________ 2024р.  </w:t>
      </w:r>
    </w:p>
    <w:p w14:paraId="61316533" w14:textId="77777777" w:rsidR="00DA7A78" w:rsidRPr="00DA09B9" w:rsidRDefault="00DA7A78" w:rsidP="00DA7A78">
      <w:pPr>
        <w:spacing w:after="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                                                      ∑=_____ </w:t>
      </w:r>
    </w:p>
    <w:p w14:paraId="3F0431B1" w14:textId="77777777" w:rsidR="00DA7A78" w:rsidRPr="00DA09B9" w:rsidRDefault="00DA7A78" w:rsidP="00DA7A78">
      <w:pPr>
        <w:spacing w:after="24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</w:p>
    <w:p w14:paraId="1EF316D0" w14:textId="77777777" w:rsidR="00DA7A78" w:rsidRPr="00DA09B9" w:rsidRDefault="00DA7A78" w:rsidP="00DA7A78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Львів – 2024 </w:t>
      </w:r>
    </w:p>
    <w:p w14:paraId="1B8B0B73" w14:textId="253A5A95" w:rsidR="008D6FCC" w:rsidRPr="00B83431" w:rsidRDefault="008D6FCC" w:rsidP="008D6FCC">
      <w:pPr>
        <w:shd w:val="solid" w:color="FFFFFF" w:fill="FFFFFF"/>
        <w:spacing w:after="0" w:line="240" w:lineRule="auto"/>
        <w:rPr>
          <w:rFonts w:cs="Times New Roman"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lastRenderedPageBreak/>
        <w:t xml:space="preserve">Тема. </w:t>
      </w:r>
      <w:r w:rsidR="00B83431" w:rsidRPr="00B83431">
        <w:t>Засіб ReqView для управління вимогами до програмного забезпечення</w:t>
      </w:r>
      <w:r w:rsidR="00B83431">
        <w:rPr>
          <w:lang w:val="en-US"/>
        </w:rPr>
        <w:t>.</w:t>
      </w:r>
    </w:p>
    <w:p w14:paraId="4042F43F" w14:textId="77777777" w:rsidR="008D6FCC" w:rsidRDefault="008D6FCC" w:rsidP="008D6FCC">
      <w:pPr>
        <w:shd w:val="solid" w:color="FFFFFF" w:fill="FFFFFF"/>
        <w:spacing w:after="0" w:line="240" w:lineRule="auto"/>
        <w:rPr>
          <w:rFonts w:cs="Times New Roman"/>
          <w:noProof/>
          <w:szCs w:val="28"/>
        </w:rPr>
      </w:pPr>
    </w:p>
    <w:p w14:paraId="31C7B22A" w14:textId="3820A5A8" w:rsidR="008D6FCC" w:rsidRDefault="008D6FCC" w:rsidP="008D6FCC">
      <w:pPr>
        <w:shd w:val="solid" w:color="FFFFFF" w:fill="FFFFFF"/>
        <w:spacing w:after="0" w:line="240" w:lineRule="auto"/>
      </w:pPr>
      <w:r>
        <w:rPr>
          <w:rFonts w:cs="Times New Roman"/>
          <w:b/>
          <w:noProof/>
          <w:szCs w:val="28"/>
        </w:rPr>
        <w:t xml:space="preserve">Мета. </w:t>
      </w:r>
      <w:r w:rsidR="00B83431">
        <w:t xml:space="preserve">Ознайомитися із програмним засобом управління вимогами </w:t>
      </w:r>
      <w:r w:rsidR="00960E1F">
        <w:rPr>
          <w:lang w:val="en-US"/>
        </w:rPr>
        <w:t>ReqView</w:t>
      </w:r>
      <w:r w:rsidR="00B83431">
        <w:t>, вивчити його основні характеристики та можливості.</w:t>
      </w:r>
    </w:p>
    <w:p w14:paraId="74F2E968" w14:textId="77777777" w:rsidR="00B83431" w:rsidRDefault="00B83431" w:rsidP="008D6FCC">
      <w:pPr>
        <w:shd w:val="solid" w:color="FFFFFF" w:fill="FFFFFF"/>
        <w:spacing w:after="0" w:line="240" w:lineRule="auto"/>
        <w:rPr>
          <w:rFonts w:cs="Times New Roman"/>
          <w:b/>
          <w:bCs/>
          <w:szCs w:val="28"/>
        </w:rPr>
      </w:pPr>
    </w:p>
    <w:p w14:paraId="550ABB17" w14:textId="2D06181C" w:rsidR="008D6FCC" w:rsidRDefault="008D6FCC" w:rsidP="003B0C0E">
      <w:pPr>
        <w:pStyle w:val="1"/>
      </w:pPr>
      <w:r>
        <w:t>Хід роботи</w:t>
      </w:r>
    </w:p>
    <w:p w14:paraId="025AB589" w14:textId="19477A48" w:rsidR="00B83431" w:rsidRDefault="00B83431" w:rsidP="003B0C0E">
      <w:pPr>
        <w:ind w:firstLine="720"/>
      </w:pPr>
      <w:r>
        <w:t>ReqView — це сучасна програма для управління вимогами, яка дозволяє ефективно документувати, аналізувати та відслідковувати вимоги до проєктів у різних сферах, таких як інженерія, програмування, автоматизація та інші. Вона надає інтуїтивно зрозумілий інтерфейс для роботи з вимогами, їх зв'язками та структурою, що дозволяє зручно відслідковувати зміни та покращувати якість проєктної документації.</w:t>
      </w:r>
    </w:p>
    <w:p w14:paraId="3E9067E9" w14:textId="77428561" w:rsidR="00B83431" w:rsidRPr="0015371A" w:rsidRDefault="00373D50" w:rsidP="00B83431">
      <w:pPr>
        <w:pStyle w:val="aa"/>
        <w:numPr>
          <w:ilvl w:val="0"/>
          <w:numId w:val="24"/>
        </w:numPr>
        <w:rPr>
          <w:lang w:val="en-US"/>
        </w:rPr>
      </w:pPr>
      <w:r>
        <w:t xml:space="preserve">На Рис. 1. наведено вступ </w:t>
      </w:r>
      <w:r>
        <w:rPr>
          <w:lang w:val="en-US"/>
        </w:rPr>
        <w:t xml:space="preserve">SRS </w:t>
      </w:r>
      <w:r>
        <w:t>документа, тут коротко описується призначення, мета та посилання.</w:t>
      </w:r>
    </w:p>
    <w:p w14:paraId="4526A052" w14:textId="20CB2330" w:rsidR="0015371A" w:rsidRDefault="0015371A" w:rsidP="00E064B6">
      <w:pPr>
        <w:jc w:val="center"/>
        <w:rPr>
          <w:lang w:val="en-US"/>
        </w:rPr>
      </w:pPr>
      <w:r w:rsidRPr="0015371A">
        <w:rPr>
          <w:noProof/>
          <w:lang w:val="en-US"/>
        </w:rPr>
        <w:drawing>
          <wp:inline distT="0" distB="0" distL="0" distR="0" wp14:anchorId="00446ED4" wp14:editId="3FE4C666">
            <wp:extent cx="4758126" cy="108767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722" cy="10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9CBD" w14:textId="44B9FC73" w:rsidR="0015371A" w:rsidRPr="003B0C0E" w:rsidRDefault="0015371A" w:rsidP="0015371A">
      <w:pPr>
        <w:jc w:val="center"/>
        <w:rPr>
          <w:i/>
          <w:iCs/>
          <w:sz w:val="24"/>
          <w:szCs w:val="20"/>
        </w:rPr>
      </w:pPr>
      <w:r w:rsidRPr="003B0C0E">
        <w:rPr>
          <w:i/>
          <w:iCs/>
          <w:sz w:val="24"/>
          <w:szCs w:val="20"/>
        </w:rPr>
        <w:t>Рис. 1. Вступ.</w:t>
      </w:r>
    </w:p>
    <w:p w14:paraId="6F03BA2B" w14:textId="77777777" w:rsidR="00E064B6" w:rsidRDefault="00E064B6" w:rsidP="00E064B6">
      <w:pPr>
        <w:pStyle w:val="aa"/>
      </w:pPr>
    </w:p>
    <w:p w14:paraId="208C19EE" w14:textId="1F557AA8" w:rsidR="0015371A" w:rsidRDefault="0015371A" w:rsidP="0015371A">
      <w:pPr>
        <w:pStyle w:val="aa"/>
        <w:numPr>
          <w:ilvl w:val="0"/>
          <w:numId w:val="24"/>
        </w:numPr>
      </w:pPr>
      <w:r>
        <w:t>Загальний опис</w:t>
      </w:r>
      <w:r w:rsidR="00373D50">
        <w:t xml:space="preserve"> (Рис. 1) передбачає більш детальну характеристику продукту, його бізнес-обґрунтування</w:t>
      </w:r>
      <w:r w:rsidR="00E064B6">
        <w:t>, характеристику майбутніх користувачів, певні прогнозовані обмеження.</w:t>
      </w:r>
    </w:p>
    <w:p w14:paraId="4A689749" w14:textId="662ADFBD" w:rsidR="0015371A" w:rsidRDefault="0015371A" w:rsidP="00E064B6">
      <w:pPr>
        <w:jc w:val="center"/>
        <w:rPr>
          <w:lang w:val="en-US"/>
        </w:rPr>
      </w:pPr>
      <w:r w:rsidRPr="0015371A">
        <w:rPr>
          <w:noProof/>
        </w:rPr>
        <w:drawing>
          <wp:inline distT="0" distB="0" distL="0" distR="0" wp14:anchorId="38F6E587" wp14:editId="0B059443">
            <wp:extent cx="4681855" cy="2519214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694" cy="25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FB9" w14:textId="10D133B9" w:rsid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2. Загальний опис.</w:t>
      </w:r>
    </w:p>
    <w:p w14:paraId="78AC8CD3" w14:textId="6E341EF2" w:rsidR="003B0C0E" w:rsidRDefault="003B0C0E" w:rsidP="003B0C0E">
      <w:pPr>
        <w:pStyle w:val="aa"/>
        <w:numPr>
          <w:ilvl w:val="0"/>
          <w:numId w:val="24"/>
        </w:numPr>
        <w:jc w:val="left"/>
      </w:pPr>
      <w:r>
        <w:lastRenderedPageBreak/>
        <w:t>Характеристики системи</w:t>
      </w:r>
      <w:r w:rsidR="00E064B6">
        <w:t xml:space="preserve"> (Рис. 3-4) описує функціональну частину</w:t>
      </w:r>
    </w:p>
    <w:p w14:paraId="0982E0AF" w14:textId="69890146" w:rsidR="003B0C0E" w:rsidRDefault="003B0C0E" w:rsidP="003B0C0E">
      <w:pPr>
        <w:jc w:val="center"/>
      </w:pPr>
      <w:r w:rsidRPr="003B0C0E">
        <w:rPr>
          <w:noProof/>
        </w:rPr>
        <w:drawing>
          <wp:inline distT="0" distB="0" distL="0" distR="0" wp14:anchorId="3C29E0FC" wp14:editId="6D40C9C2">
            <wp:extent cx="5636260" cy="2844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C68D" w14:textId="7952E433" w:rsid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3. Управління обліком комп’ютерів та ігрових консолей</w:t>
      </w:r>
    </w:p>
    <w:p w14:paraId="7C097C06" w14:textId="12E7E9FE" w:rsidR="003B0C0E" w:rsidRDefault="003B0C0E" w:rsidP="003B0C0E">
      <w:pPr>
        <w:jc w:val="center"/>
        <w:rPr>
          <w:i/>
          <w:iCs/>
          <w:sz w:val="24"/>
          <w:szCs w:val="20"/>
        </w:rPr>
      </w:pPr>
    </w:p>
    <w:p w14:paraId="660879D5" w14:textId="7509D5DC" w:rsidR="003B0C0E" w:rsidRDefault="003B0C0E" w:rsidP="003B0C0E">
      <w:pPr>
        <w:jc w:val="center"/>
        <w:rPr>
          <w:i/>
          <w:iCs/>
          <w:sz w:val="24"/>
          <w:szCs w:val="20"/>
        </w:rPr>
      </w:pPr>
      <w:r w:rsidRPr="003B0C0E">
        <w:rPr>
          <w:i/>
          <w:iCs/>
          <w:noProof/>
          <w:sz w:val="24"/>
          <w:szCs w:val="20"/>
        </w:rPr>
        <w:drawing>
          <wp:inline distT="0" distB="0" distL="0" distR="0" wp14:anchorId="584F73E9" wp14:editId="7F016EEF">
            <wp:extent cx="5636260" cy="21253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51B8" w14:textId="3C3ECFB1" w:rsid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4. Розрахунок часу гри та вартості послуг</w:t>
      </w:r>
    </w:p>
    <w:p w14:paraId="50B28FD8" w14:textId="2854077D" w:rsidR="003B0C0E" w:rsidRPr="003B0C0E" w:rsidRDefault="003B0C0E" w:rsidP="003B0C0E">
      <w:pPr>
        <w:pStyle w:val="aa"/>
        <w:numPr>
          <w:ilvl w:val="0"/>
          <w:numId w:val="24"/>
        </w:numPr>
        <w:jc w:val="left"/>
      </w:pPr>
      <w:r>
        <w:t>Вимоги зовнішніх інтерфейсів</w:t>
      </w:r>
    </w:p>
    <w:p w14:paraId="68CBCEDD" w14:textId="18AF6153" w:rsidR="003B0C0E" w:rsidRPr="003B0C0E" w:rsidRDefault="003B0C0E" w:rsidP="003B0C0E">
      <w:pPr>
        <w:rPr>
          <w:i/>
          <w:iCs/>
          <w:sz w:val="24"/>
          <w:szCs w:val="20"/>
        </w:rPr>
      </w:pPr>
      <w:r w:rsidRPr="003B0C0E">
        <w:rPr>
          <w:i/>
          <w:iCs/>
          <w:noProof/>
          <w:sz w:val="24"/>
          <w:szCs w:val="20"/>
        </w:rPr>
        <w:drawing>
          <wp:inline distT="0" distB="0" distL="0" distR="0" wp14:anchorId="1B356461" wp14:editId="18D30997">
            <wp:extent cx="5636260" cy="16243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8320" w14:textId="2E16A31E" w:rsidR="000258D4" w:rsidRDefault="003B0C0E" w:rsidP="000258D4">
      <w:pPr>
        <w:pStyle w:val="PictureDescription"/>
      </w:pPr>
      <w:r>
        <w:t>Рис. 5. Вимоги зовнішніх інтерфейсів.</w:t>
      </w:r>
    </w:p>
    <w:p w14:paraId="44B3E7FA" w14:textId="282AF30B" w:rsidR="003B0C0E" w:rsidRDefault="003B0C0E" w:rsidP="003B0C0E">
      <w:pPr>
        <w:pStyle w:val="aa"/>
        <w:numPr>
          <w:ilvl w:val="0"/>
          <w:numId w:val="24"/>
        </w:numPr>
      </w:pPr>
      <w:r>
        <w:lastRenderedPageBreak/>
        <w:t>Інші нефункціональні вимоги</w:t>
      </w:r>
    </w:p>
    <w:p w14:paraId="12BAB468" w14:textId="57C363D5" w:rsidR="003B0C0E" w:rsidRDefault="003B0C0E" w:rsidP="003B0C0E">
      <w:r w:rsidRPr="003B0C0E">
        <w:rPr>
          <w:noProof/>
        </w:rPr>
        <w:drawing>
          <wp:inline distT="0" distB="0" distL="0" distR="0" wp14:anchorId="62F2EA4B" wp14:editId="6DE726AB">
            <wp:extent cx="5636260" cy="151892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CA00" w14:textId="357C797C" w:rsidR="003B0C0E" w:rsidRP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6. Інші нефункціональні вимоги.</w:t>
      </w:r>
    </w:p>
    <w:p w14:paraId="6A9C972B" w14:textId="77777777" w:rsidR="000258D4" w:rsidRDefault="000258D4" w:rsidP="001038BC">
      <w:pPr>
        <w:shd w:val="solid" w:color="FFFFFF" w:fill="FFFFFF"/>
        <w:spacing w:after="0" w:line="240" w:lineRule="auto"/>
        <w:rPr>
          <w:rFonts w:cs="Times New Roman"/>
          <w:b/>
          <w:bCs/>
          <w:szCs w:val="28"/>
        </w:rPr>
      </w:pPr>
    </w:p>
    <w:p w14:paraId="1D8A95E6" w14:textId="7E01F385" w:rsidR="00B83431" w:rsidRDefault="008D6FCC" w:rsidP="00B83431">
      <w:pPr>
        <w:shd w:val="solid" w:color="FFFFFF" w:fill="FFFFFF"/>
        <w:spacing w:after="0" w:line="240" w:lineRule="auto"/>
      </w:pPr>
      <w:r>
        <w:rPr>
          <w:rFonts w:cs="Times New Roman"/>
          <w:b/>
          <w:bCs/>
          <w:szCs w:val="28"/>
        </w:rPr>
        <w:t xml:space="preserve">Висновки: </w:t>
      </w:r>
      <w:r>
        <w:rPr>
          <w:rFonts w:cs="Times New Roman"/>
          <w:szCs w:val="28"/>
        </w:rPr>
        <w:t>протягом виконання</w:t>
      </w:r>
      <w:r>
        <w:rPr>
          <w:rFonts w:cs="Times New Roman"/>
          <w:noProof/>
          <w:szCs w:val="28"/>
        </w:rPr>
        <w:t xml:space="preserve"> цієї лабораторної роботи я </w:t>
      </w:r>
      <w:r w:rsidR="00B83431">
        <w:rPr>
          <w:rFonts w:cs="Times New Roman"/>
          <w:noProof/>
          <w:szCs w:val="28"/>
        </w:rPr>
        <w:t>о</w:t>
      </w:r>
      <w:r w:rsidR="00B83431">
        <w:t xml:space="preserve">знайомився із програмним засобом управління вимогами </w:t>
      </w:r>
      <w:r w:rsidR="00B83431">
        <w:rPr>
          <w:lang w:val="en-US"/>
        </w:rPr>
        <w:t>ReqView</w:t>
      </w:r>
      <w:r w:rsidR="00B83431">
        <w:t>, вивчив його основні характеристики та можливості.</w:t>
      </w:r>
    </w:p>
    <w:p w14:paraId="4AC10B3C" w14:textId="68A54F1A" w:rsidR="008D6FCC" w:rsidRDefault="008D6FCC" w:rsidP="001038BC">
      <w:pPr>
        <w:shd w:val="solid" w:color="FFFFFF" w:fill="FFFFFF"/>
        <w:spacing w:after="0" w:line="240" w:lineRule="auto"/>
        <w:rPr>
          <w:rFonts w:asciiTheme="minorHAnsi" w:hAnsiTheme="minorHAnsi"/>
          <w:sz w:val="22"/>
        </w:rPr>
      </w:pPr>
    </w:p>
    <w:p w14:paraId="6AD8C9AC" w14:textId="77777777" w:rsidR="008943EE" w:rsidRDefault="008943EE"/>
    <w:sectPr w:rsidR="008943EE" w:rsidSect="001A75D0">
      <w:pgSz w:w="11900" w:h="16840"/>
      <w:pgMar w:top="1440" w:right="1152" w:bottom="1440" w:left="187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0A6E" w14:textId="77777777" w:rsidR="008009C3" w:rsidRDefault="008009C3" w:rsidP="002E44E0">
      <w:pPr>
        <w:spacing w:after="0" w:line="240" w:lineRule="auto"/>
      </w:pPr>
      <w:r>
        <w:separator/>
      </w:r>
    </w:p>
  </w:endnote>
  <w:endnote w:type="continuationSeparator" w:id="0">
    <w:p w14:paraId="350A32B6" w14:textId="77777777" w:rsidR="008009C3" w:rsidRDefault="008009C3" w:rsidP="002E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EECD" w14:textId="77777777" w:rsidR="008009C3" w:rsidRDefault="008009C3" w:rsidP="002E44E0">
      <w:pPr>
        <w:spacing w:after="0" w:line="240" w:lineRule="auto"/>
      </w:pPr>
      <w:r>
        <w:separator/>
      </w:r>
    </w:p>
  </w:footnote>
  <w:footnote w:type="continuationSeparator" w:id="0">
    <w:p w14:paraId="5C0F735F" w14:textId="77777777" w:rsidR="008009C3" w:rsidRDefault="008009C3" w:rsidP="002E4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819"/>
    <w:multiLevelType w:val="multilevel"/>
    <w:tmpl w:val="04B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2740"/>
    <w:multiLevelType w:val="multilevel"/>
    <w:tmpl w:val="04E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3C1B"/>
    <w:multiLevelType w:val="multilevel"/>
    <w:tmpl w:val="300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6272B"/>
    <w:multiLevelType w:val="multilevel"/>
    <w:tmpl w:val="A7A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B07F6"/>
    <w:multiLevelType w:val="multilevel"/>
    <w:tmpl w:val="153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13480"/>
    <w:multiLevelType w:val="multilevel"/>
    <w:tmpl w:val="7AE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64E1A"/>
    <w:multiLevelType w:val="multilevel"/>
    <w:tmpl w:val="E80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72FDE"/>
    <w:multiLevelType w:val="multilevel"/>
    <w:tmpl w:val="2B9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A6BFC"/>
    <w:multiLevelType w:val="multilevel"/>
    <w:tmpl w:val="E0E8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D4A8C"/>
    <w:multiLevelType w:val="multilevel"/>
    <w:tmpl w:val="492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F3FB6"/>
    <w:multiLevelType w:val="multilevel"/>
    <w:tmpl w:val="CC6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85FEB"/>
    <w:multiLevelType w:val="multilevel"/>
    <w:tmpl w:val="EEEC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65C"/>
    <w:multiLevelType w:val="multilevel"/>
    <w:tmpl w:val="5C36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74F5B"/>
    <w:multiLevelType w:val="multilevel"/>
    <w:tmpl w:val="3DF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65040"/>
    <w:multiLevelType w:val="multilevel"/>
    <w:tmpl w:val="E91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B5485"/>
    <w:multiLevelType w:val="multilevel"/>
    <w:tmpl w:val="867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065DF"/>
    <w:multiLevelType w:val="multilevel"/>
    <w:tmpl w:val="CC7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B1F43"/>
    <w:multiLevelType w:val="hybridMultilevel"/>
    <w:tmpl w:val="B3B26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407CF"/>
    <w:multiLevelType w:val="multilevel"/>
    <w:tmpl w:val="6A32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C243F"/>
    <w:multiLevelType w:val="multilevel"/>
    <w:tmpl w:val="89A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57BBA"/>
    <w:multiLevelType w:val="multilevel"/>
    <w:tmpl w:val="B63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84A8C"/>
    <w:multiLevelType w:val="multilevel"/>
    <w:tmpl w:val="4B9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E5195"/>
    <w:multiLevelType w:val="multilevel"/>
    <w:tmpl w:val="053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40E3F"/>
    <w:multiLevelType w:val="multilevel"/>
    <w:tmpl w:val="7AD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13"/>
  </w:num>
  <w:num w:numId="10">
    <w:abstractNumId w:val="19"/>
  </w:num>
  <w:num w:numId="11">
    <w:abstractNumId w:val="6"/>
  </w:num>
  <w:num w:numId="12">
    <w:abstractNumId w:val="8"/>
  </w:num>
  <w:num w:numId="13">
    <w:abstractNumId w:val="23"/>
  </w:num>
  <w:num w:numId="14">
    <w:abstractNumId w:val="2"/>
  </w:num>
  <w:num w:numId="15">
    <w:abstractNumId w:val="18"/>
  </w:num>
  <w:num w:numId="16">
    <w:abstractNumId w:val="1"/>
  </w:num>
  <w:num w:numId="17">
    <w:abstractNumId w:val="21"/>
  </w:num>
  <w:num w:numId="18">
    <w:abstractNumId w:val="4"/>
  </w:num>
  <w:num w:numId="19">
    <w:abstractNumId w:val="9"/>
  </w:num>
  <w:num w:numId="20">
    <w:abstractNumId w:val="14"/>
  </w:num>
  <w:num w:numId="21">
    <w:abstractNumId w:val="20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C"/>
    <w:rsid w:val="000258D4"/>
    <w:rsid w:val="000A393B"/>
    <w:rsid w:val="000C738C"/>
    <w:rsid w:val="001038BC"/>
    <w:rsid w:val="0015371A"/>
    <w:rsid w:val="001842F9"/>
    <w:rsid w:val="00193C0D"/>
    <w:rsid w:val="001A75D0"/>
    <w:rsid w:val="001D7958"/>
    <w:rsid w:val="002E44E0"/>
    <w:rsid w:val="00373D50"/>
    <w:rsid w:val="003B0C0E"/>
    <w:rsid w:val="00597FBF"/>
    <w:rsid w:val="006315B3"/>
    <w:rsid w:val="00645EAE"/>
    <w:rsid w:val="00713B4F"/>
    <w:rsid w:val="00791044"/>
    <w:rsid w:val="008009C3"/>
    <w:rsid w:val="008943EE"/>
    <w:rsid w:val="008D6FCC"/>
    <w:rsid w:val="00960E1F"/>
    <w:rsid w:val="00970A2C"/>
    <w:rsid w:val="00B83431"/>
    <w:rsid w:val="00C3635B"/>
    <w:rsid w:val="00C54455"/>
    <w:rsid w:val="00D10DA5"/>
    <w:rsid w:val="00D11442"/>
    <w:rsid w:val="00D71176"/>
    <w:rsid w:val="00DA7A78"/>
    <w:rsid w:val="00DE6389"/>
    <w:rsid w:val="00E0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C8C0"/>
  <w15:chartTrackingRefBased/>
  <w15:docId w15:val="{789F3B7B-E62E-F840-A89C-DD333D39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431"/>
    <w:pPr>
      <w:spacing w:after="160" w:line="254" w:lineRule="auto"/>
      <w:jc w:val="both"/>
    </w:pPr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3B0C0E"/>
    <w:pPr>
      <w:spacing w:before="100" w:beforeAutospacing="1" w:after="0" w:line="240" w:lineRule="auto"/>
      <w:jc w:val="center"/>
      <w:outlineLvl w:val="0"/>
    </w:pPr>
    <w:rPr>
      <w:rFonts w:eastAsia="Times New Roman" w:cs="Times New Roman"/>
      <w:b/>
      <w:bCs/>
      <w:noProof/>
      <w:kern w:val="36"/>
      <w:sz w:val="32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C0E"/>
    <w:rPr>
      <w:rFonts w:ascii="Times New Roman" w:eastAsia="Times New Roman" w:hAnsi="Times New Roman" w:cs="Times New Roman"/>
      <w:b/>
      <w:bCs/>
      <w:noProof/>
      <w:kern w:val="36"/>
      <w:sz w:val="32"/>
      <w:szCs w:val="4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D6FCC"/>
    <w:rPr>
      <w:rFonts w:asciiTheme="majorHAnsi" w:eastAsiaTheme="majorEastAsia" w:hAnsiTheme="majorHAnsi" w:cstheme="majorBidi"/>
      <w:color w:val="1F3763" w:themeColor="accent1" w:themeShade="7F"/>
      <w:kern w:val="0"/>
      <w:lang w:val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6FC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val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D6FCC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uk-UA"/>
      <w14:ligatures w14:val="none"/>
    </w:rPr>
  </w:style>
  <w:style w:type="character" w:styleId="a3">
    <w:name w:val="Hyperlink"/>
    <w:basedOn w:val="a0"/>
    <w:uiPriority w:val="99"/>
    <w:semiHidden/>
    <w:unhideWhenUsed/>
    <w:rsid w:val="008D6F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D6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8D6FCC"/>
    <w:rPr>
      <w:b/>
      <w:bCs/>
    </w:rPr>
  </w:style>
  <w:style w:type="paragraph" w:customStyle="1" w:styleId="PictureDescription">
    <w:name w:val="PictureDescription"/>
    <w:basedOn w:val="a"/>
    <w:next w:val="a"/>
    <w:qFormat/>
    <w:rsid w:val="002E44E0"/>
    <w:pPr>
      <w:spacing w:line="240" w:lineRule="auto"/>
      <w:jc w:val="center"/>
    </w:pPr>
    <w:rPr>
      <w:rFonts w:cs="Times New Roman"/>
      <w:bCs/>
      <w:i/>
      <w:sz w:val="24"/>
      <w:szCs w:val="28"/>
    </w:rPr>
  </w:style>
  <w:style w:type="paragraph" w:styleId="a6">
    <w:name w:val="header"/>
    <w:basedOn w:val="a"/>
    <w:link w:val="a7"/>
    <w:uiPriority w:val="99"/>
    <w:unhideWhenUsed/>
    <w:rsid w:val="002E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44E0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a8">
    <w:name w:val="footer"/>
    <w:basedOn w:val="a"/>
    <w:link w:val="a9"/>
    <w:uiPriority w:val="99"/>
    <w:unhideWhenUsed/>
    <w:rsid w:val="002E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44E0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aa">
    <w:name w:val="List Paragraph"/>
    <w:basedOn w:val="a"/>
    <w:uiPriority w:val="34"/>
    <w:qFormat/>
    <w:rsid w:val="00B8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9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7833-7024-4A7C-9DBA-1361B226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1199</Words>
  <Characters>684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Shlomiak</dc:creator>
  <cp:keywords/>
  <dc:description/>
  <cp:lastModifiedBy>Andrii Kmit</cp:lastModifiedBy>
  <cp:revision>8</cp:revision>
  <dcterms:created xsi:type="dcterms:W3CDTF">2024-10-04T14:21:00Z</dcterms:created>
  <dcterms:modified xsi:type="dcterms:W3CDTF">2024-10-31T14:12:00Z</dcterms:modified>
</cp:coreProperties>
</file>