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06D5A" w14:textId="47049B06" w:rsidR="000855D6" w:rsidRPr="000855D6" w:rsidRDefault="000855D6" w:rsidP="000855D6">
      <w:pPr>
        <w:spacing w:after="150" w:line="259" w:lineRule="auto"/>
        <w:ind w:left="1795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b/>
          <w:color w:val="000000"/>
          <w:sz w:val="28"/>
        </w:rPr>
        <w:t xml:space="preserve">МІНІСТЕРСТВО ОСВІТИ І НАУКИ УКРАЇНИ </w:t>
      </w:r>
    </w:p>
    <w:p w14:paraId="665FC3A0" w14:textId="77777777" w:rsidR="000855D6" w:rsidRPr="000855D6" w:rsidRDefault="000855D6" w:rsidP="000855D6">
      <w:pPr>
        <w:spacing w:after="150" w:line="259" w:lineRule="auto"/>
        <w:ind w:left="465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b/>
          <w:color w:val="000000"/>
          <w:sz w:val="28"/>
        </w:rPr>
        <w:t xml:space="preserve">НАЦІОНАЛЬНИЙ УНІВЕРСИТЕТ «ЛЬВІВСЬКА ПОЛІТЕХНІКА» </w:t>
      </w:r>
    </w:p>
    <w:p w14:paraId="02E0B83B" w14:textId="77777777" w:rsidR="000855D6" w:rsidRPr="000855D6" w:rsidRDefault="000855D6" w:rsidP="000855D6">
      <w:pPr>
        <w:spacing w:after="150" w:line="259" w:lineRule="auto"/>
        <w:ind w:right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b/>
          <w:color w:val="000000"/>
          <w:sz w:val="28"/>
        </w:rPr>
        <w:t xml:space="preserve">ІКНІ </w:t>
      </w:r>
    </w:p>
    <w:p w14:paraId="02086084" w14:textId="77777777" w:rsidR="000855D6" w:rsidRPr="000855D6" w:rsidRDefault="000855D6" w:rsidP="000855D6">
      <w:pPr>
        <w:spacing w:after="152" w:line="259" w:lineRule="auto"/>
        <w:ind w:right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color w:val="000000"/>
          <w:sz w:val="28"/>
        </w:rPr>
        <w:t>Кафедра</w:t>
      </w:r>
      <w:r w:rsidRPr="000855D6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ПЗ </w:t>
      </w:r>
    </w:p>
    <w:p w14:paraId="166B5A76" w14:textId="77777777" w:rsidR="000855D6" w:rsidRPr="000855D6" w:rsidRDefault="000855D6" w:rsidP="000855D6">
      <w:pPr>
        <w:spacing w:after="150" w:line="259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0F489040" wp14:editId="6DD2B207">
            <wp:extent cx="1667021" cy="1779336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021" cy="177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55D6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2F7A1550" w14:textId="77777777" w:rsidR="000855D6" w:rsidRPr="000855D6" w:rsidRDefault="000855D6" w:rsidP="000855D6">
      <w:pPr>
        <w:spacing w:after="150" w:line="259" w:lineRule="auto"/>
        <w:ind w:right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b/>
          <w:color w:val="000000"/>
          <w:sz w:val="28"/>
        </w:rPr>
        <w:t xml:space="preserve">ЗВІТ </w:t>
      </w:r>
    </w:p>
    <w:p w14:paraId="799075F8" w14:textId="77777777" w:rsidR="000855D6" w:rsidRPr="000855D6" w:rsidRDefault="000855D6" w:rsidP="000855D6">
      <w:pPr>
        <w:spacing w:after="150" w:line="259" w:lineRule="auto"/>
        <w:ind w:right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color w:val="000000"/>
          <w:sz w:val="28"/>
        </w:rPr>
        <w:t>до лабораторної роботи №1</w:t>
      </w:r>
    </w:p>
    <w:p w14:paraId="06F72EAF" w14:textId="77777777" w:rsidR="000855D6" w:rsidRDefault="000855D6" w:rsidP="000855D6">
      <w:pPr>
        <w:spacing w:after="3" w:line="370" w:lineRule="auto"/>
        <w:ind w:left="2186" w:right="1057" w:hanging="957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b/>
          <w:color w:val="000000"/>
          <w:sz w:val="28"/>
        </w:rPr>
        <w:t xml:space="preserve">на тему: </w:t>
      </w:r>
      <w:r w:rsidRPr="000855D6">
        <w:rPr>
          <w:rFonts w:ascii="Times New Roman" w:eastAsia="Times New Roman" w:hAnsi="Times New Roman" w:cs="Times New Roman"/>
          <w:i/>
          <w:color w:val="000000"/>
          <w:sz w:val="28"/>
        </w:rPr>
        <w:t>“</w:t>
      </w:r>
      <w:r w:rsidRPr="00AF440B">
        <w:rPr>
          <w:rFonts w:ascii="Times New Roman" w:eastAsia="Times New Roman" w:hAnsi="Times New Roman" w:cs="Times New Roman"/>
          <w:bCs/>
          <w:i/>
          <w:iCs/>
          <w:noProof/>
          <w:sz w:val="28"/>
          <w:szCs w:val="28"/>
        </w:rPr>
        <w:t>Види тестування. Планування тестування</w:t>
      </w:r>
      <w:r w:rsidRPr="000855D6">
        <w:rPr>
          <w:rFonts w:ascii="Times New Roman" w:eastAsia="Times New Roman" w:hAnsi="Times New Roman" w:cs="Times New Roman"/>
          <w:i/>
          <w:color w:val="000000"/>
          <w:sz w:val="28"/>
        </w:rPr>
        <w:t>”</w:t>
      </w:r>
    </w:p>
    <w:p w14:paraId="6A953F49" w14:textId="24EA7E2A" w:rsidR="000855D6" w:rsidRPr="000855D6" w:rsidRDefault="000855D6" w:rsidP="000855D6">
      <w:pPr>
        <w:spacing w:after="3" w:line="370" w:lineRule="auto"/>
        <w:ind w:left="2186" w:right="1057" w:hanging="957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b/>
          <w:color w:val="000000"/>
          <w:sz w:val="28"/>
        </w:rPr>
        <w:t xml:space="preserve">з дисципліни </w:t>
      </w:r>
      <w:r w:rsidRPr="000855D6">
        <w:rPr>
          <w:rFonts w:ascii="Times New Roman" w:eastAsia="Times New Roman" w:hAnsi="Times New Roman" w:cs="Times New Roman"/>
          <w:i/>
          <w:color w:val="000000"/>
          <w:sz w:val="28"/>
        </w:rPr>
        <w:t>“Якість програмного забезпечення та</w:t>
      </w:r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 xml:space="preserve"> </w:t>
      </w:r>
      <w:r w:rsidRPr="000855D6">
        <w:rPr>
          <w:rFonts w:ascii="Times New Roman" w:eastAsia="Times New Roman" w:hAnsi="Times New Roman" w:cs="Times New Roman"/>
          <w:i/>
          <w:color w:val="000000"/>
          <w:sz w:val="28"/>
        </w:rPr>
        <w:t>тестування”</w:t>
      </w:r>
    </w:p>
    <w:p w14:paraId="7AA9CF5F" w14:textId="77777777" w:rsidR="000855D6" w:rsidRPr="000855D6" w:rsidRDefault="000855D6" w:rsidP="000855D6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b/>
          <w:color w:val="000000"/>
          <w:sz w:val="28"/>
        </w:rPr>
        <w:t>Лектор:</w:t>
      </w:r>
    </w:p>
    <w:p w14:paraId="5F857961" w14:textId="7729506A" w:rsidR="000855D6" w:rsidRPr="000855D6" w:rsidRDefault="000855D6" w:rsidP="000855D6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доц</w:t>
      </w:r>
      <w:r w:rsidRPr="000855D6">
        <w:rPr>
          <w:rFonts w:ascii="Times New Roman" w:eastAsia="Times New Roman" w:hAnsi="Times New Roman" w:cs="Times New Roman"/>
          <w:color w:val="000000"/>
          <w:sz w:val="28"/>
        </w:rPr>
        <w:t>. каф. ПЗ</w:t>
      </w:r>
    </w:p>
    <w:p w14:paraId="1E8E6079" w14:textId="1817F37C" w:rsidR="000855D6" w:rsidRPr="000855D6" w:rsidRDefault="000855D6" w:rsidP="000855D6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Фоменко</w:t>
      </w:r>
      <w:r w:rsidRPr="000855D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А</w:t>
      </w:r>
      <w:r w:rsidRPr="000855D6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</w:rPr>
        <w:t>В</w:t>
      </w:r>
      <w:r w:rsidRPr="000855D6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5717BA74" w14:textId="77777777" w:rsidR="000855D6" w:rsidRPr="000855D6" w:rsidRDefault="000855D6" w:rsidP="000855D6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4458CC55" w14:textId="77777777" w:rsidR="000855D6" w:rsidRPr="000855D6" w:rsidRDefault="000855D6" w:rsidP="000855D6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b/>
          <w:bCs/>
          <w:color w:val="000000"/>
          <w:sz w:val="28"/>
        </w:rPr>
        <w:t>Виконав:</w:t>
      </w:r>
    </w:p>
    <w:p w14:paraId="1DA3AAB4" w14:textId="77777777" w:rsidR="000855D6" w:rsidRPr="000855D6" w:rsidRDefault="000855D6" w:rsidP="000855D6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color w:val="000000"/>
          <w:sz w:val="28"/>
        </w:rPr>
        <w:t>ст. гр. ПЗ-33</w:t>
      </w:r>
    </w:p>
    <w:p w14:paraId="2AD87C5B" w14:textId="77777777" w:rsidR="000855D6" w:rsidRPr="000855D6" w:rsidRDefault="000855D6" w:rsidP="000855D6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color w:val="000000"/>
          <w:sz w:val="28"/>
        </w:rPr>
        <w:t>Юшкевич. А.І.</w:t>
      </w:r>
    </w:p>
    <w:p w14:paraId="4E27750B" w14:textId="77777777" w:rsidR="000855D6" w:rsidRPr="000855D6" w:rsidRDefault="000855D6" w:rsidP="000855D6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5AC1F37F" w14:textId="77777777" w:rsidR="000855D6" w:rsidRPr="000855D6" w:rsidRDefault="000855D6" w:rsidP="000855D6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b/>
          <w:bCs/>
          <w:color w:val="000000"/>
          <w:sz w:val="28"/>
        </w:rPr>
        <w:t>Прийняв:</w:t>
      </w:r>
    </w:p>
    <w:p w14:paraId="5DA73A6F" w14:textId="77777777" w:rsidR="000855D6" w:rsidRPr="000855D6" w:rsidRDefault="000855D6" w:rsidP="000855D6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color w:val="000000"/>
          <w:sz w:val="28"/>
        </w:rPr>
        <w:t>ст. викл. каф. ПЗ</w:t>
      </w:r>
    </w:p>
    <w:p w14:paraId="7379925B" w14:textId="141AB332" w:rsidR="000855D6" w:rsidRPr="000855D6" w:rsidRDefault="000855D6" w:rsidP="000855D6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Ярема</w:t>
      </w:r>
      <w:r w:rsidRPr="000855D6">
        <w:rPr>
          <w:rFonts w:ascii="Times New Roman" w:eastAsia="Times New Roman" w:hAnsi="Times New Roman" w:cs="Times New Roman"/>
          <w:color w:val="000000"/>
          <w:sz w:val="28"/>
        </w:rPr>
        <w:t xml:space="preserve"> Н. </w:t>
      </w:r>
      <w:r>
        <w:rPr>
          <w:rFonts w:ascii="Times New Roman" w:eastAsia="Times New Roman" w:hAnsi="Times New Roman" w:cs="Times New Roman"/>
          <w:color w:val="000000"/>
          <w:sz w:val="28"/>
        </w:rPr>
        <w:t>П</w:t>
      </w:r>
      <w:r w:rsidRPr="000855D6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19F0ABB1" w14:textId="77777777" w:rsidR="000855D6" w:rsidRPr="000855D6" w:rsidRDefault="000855D6" w:rsidP="000855D6">
      <w:pPr>
        <w:spacing w:after="3" w:line="370" w:lineRule="auto"/>
        <w:ind w:left="2186" w:hanging="957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40F757E1" w14:textId="77777777" w:rsidR="000855D6" w:rsidRPr="000855D6" w:rsidRDefault="000855D6" w:rsidP="000855D6">
      <w:pPr>
        <w:spacing w:after="143" w:line="265" w:lineRule="auto"/>
        <w:ind w:left="10" w:right="-5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color w:val="000000"/>
          <w:sz w:val="28"/>
        </w:rPr>
        <w:t xml:space="preserve">«__» _________ 2024р.  </w:t>
      </w:r>
    </w:p>
    <w:p w14:paraId="68C0356E" w14:textId="52F6E673" w:rsidR="000855D6" w:rsidRDefault="000855D6" w:rsidP="000855D6">
      <w:pPr>
        <w:spacing w:after="0" w:line="265" w:lineRule="auto"/>
        <w:ind w:left="10" w:right="-5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                                 ∑=_____ </w:t>
      </w:r>
    </w:p>
    <w:p w14:paraId="64F3B7C5" w14:textId="77777777" w:rsidR="000855D6" w:rsidRPr="000855D6" w:rsidRDefault="000855D6" w:rsidP="000855D6">
      <w:pPr>
        <w:spacing w:after="0" w:line="265" w:lineRule="auto"/>
        <w:ind w:left="10" w:right="-5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0CEAD21" w14:textId="77777777" w:rsidR="000855D6" w:rsidRPr="000855D6" w:rsidRDefault="000855D6" w:rsidP="000855D6">
      <w:pPr>
        <w:spacing w:after="0" w:line="265" w:lineRule="auto"/>
        <w:ind w:left="10" w:right="-5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0855D6">
        <w:rPr>
          <w:rFonts w:ascii="Times New Roman" w:eastAsia="Times New Roman" w:hAnsi="Times New Roman" w:cs="Times New Roman"/>
          <w:color w:val="000000"/>
          <w:sz w:val="28"/>
        </w:rPr>
        <w:t xml:space="preserve">Львів – 2024 </w:t>
      </w:r>
    </w:p>
    <w:p w14:paraId="36880D13" w14:textId="03D4A19C" w:rsidR="000855D6" w:rsidRDefault="000855D6">
      <w:pPr>
        <w:spacing w:line="259" w:lineRule="auto"/>
        <w:rPr>
          <w:rFonts w:ascii="Times New Roman" w:eastAsia="Times New Roman" w:hAnsi="Times New Roman" w:cs="Times New Roman"/>
          <w:b/>
          <w:bCs/>
          <w:caps/>
          <w:noProof/>
          <w:kern w:val="32"/>
          <w:sz w:val="28"/>
          <w:szCs w:val="28"/>
        </w:rPr>
      </w:pPr>
    </w:p>
    <w:p w14:paraId="31431642" w14:textId="3CF6E1CC" w:rsidR="003D305B" w:rsidRDefault="003D305B" w:rsidP="003D305B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Тема. </w:t>
      </w:r>
      <w:r w:rsidR="00AF440B" w:rsidRPr="00AF440B">
        <w:rPr>
          <w:rFonts w:ascii="Times New Roman" w:eastAsia="Times New Roman" w:hAnsi="Times New Roman" w:cs="Times New Roman"/>
          <w:bCs/>
          <w:noProof/>
          <w:sz w:val="28"/>
          <w:szCs w:val="28"/>
        </w:rPr>
        <w:t>Види тестування. Планування тестування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5B9AAA7" w14:textId="77777777" w:rsidR="003D305B" w:rsidRDefault="003D305B" w:rsidP="003D305B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5449815" w14:textId="71E8501B" w:rsidR="003D305B" w:rsidRDefault="003D305B" w:rsidP="00AF440B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Мета. </w:t>
      </w:r>
      <w:r w:rsidR="00AF440B">
        <w:rPr>
          <w:rFonts w:ascii="Times New Roman" w:hAnsi="Times New Roman" w:cs="Times New Roman"/>
          <w:noProof/>
          <w:sz w:val="28"/>
          <w:szCs w:val="28"/>
        </w:rPr>
        <w:t>В</w:t>
      </w:r>
      <w:r w:rsidR="00AF440B" w:rsidRPr="00AF440B">
        <w:rPr>
          <w:rFonts w:ascii="Times New Roman" w:hAnsi="Times New Roman" w:cs="Times New Roman"/>
          <w:noProof/>
          <w:sz w:val="28"/>
          <w:szCs w:val="28"/>
        </w:rPr>
        <w:t>ивчити класифікацію видів тестування, розробити перевірки для</w:t>
      </w:r>
      <w:r w:rsidR="00AF440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F440B" w:rsidRPr="00AF440B">
        <w:rPr>
          <w:rFonts w:ascii="Times New Roman" w:hAnsi="Times New Roman" w:cs="Times New Roman"/>
          <w:noProof/>
          <w:sz w:val="28"/>
          <w:szCs w:val="28"/>
        </w:rPr>
        <w:t>різних видів тестування, навчитися планувати тестові активності в залежності</w:t>
      </w:r>
      <w:r w:rsidR="00AF440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F440B" w:rsidRPr="00AF440B">
        <w:rPr>
          <w:rFonts w:ascii="Times New Roman" w:hAnsi="Times New Roman" w:cs="Times New Roman"/>
          <w:noProof/>
          <w:sz w:val="28"/>
          <w:szCs w:val="28"/>
        </w:rPr>
        <w:t>від особливостей продукції, що поставляється на тестування</w:t>
      </w:r>
      <w:r w:rsidR="00AF440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F440B" w:rsidRPr="00AF440B">
        <w:rPr>
          <w:rFonts w:ascii="Times New Roman" w:hAnsi="Times New Roman" w:cs="Times New Roman"/>
          <w:noProof/>
          <w:sz w:val="28"/>
          <w:szCs w:val="28"/>
        </w:rPr>
        <w:t>функціональності.</w:t>
      </w:r>
    </w:p>
    <w:p w14:paraId="7D4B02AC" w14:textId="77777777" w:rsidR="003D305B" w:rsidRDefault="003D305B" w:rsidP="00AF440B">
      <w:pPr>
        <w:pStyle w:val="Standard"/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060E32AA" w14:textId="1391C549" w:rsidR="00AF440B" w:rsidRPr="00AF440B" w:rsidRDefault="003D305B" w:rsidP="00AF440B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Завдання до лабораторної роботи</w:t>
      </w:r>
    </w:p>
    <w:p w14:paraId="574B1C6E" w14:textId="728118E4" w:rsidR="003D305B" w:rsidRDefault="00AF440B" w:rsidP="00AF440B">
      <w:pPr>
        <w:tabs>
          <w:tab w:val="num" w:pos="1026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ab/>
      </w:r>
      <w:r w:rsidRPr="00AF440B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1. </w:t>
      </w:r>
      <w:proofErr w:type="spellStart"/>
      <w:r w:rsidRPr="00AF440B">
        <w:rPr>
          <w:rFonts w:ascii="Times New Roman" w:eastAsia="Times New Roman" w:hAnsi="Times New Roman" w:cs="Times New Roman"/>
          <w:sz w:val="28"/>
          <w:szCs w:val="24"/>
          <w:lang w:val="en-US"/>
        </w:rPr>
        <w:t>Обрати</w:t>
      </w:r>
      <w:proofErr w:type="spellEnd"/>
      <w:r w:rsidRPr="00AF440B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F440B">
        <w:rPr>
          <w:rFonts w:ascii="Times New Roman" w:eastAsia="Times New Roman" w:hAnsi="Times New Roman" w:cs="Times New Roman"/>
          <w:sz w:val="28"/>
          <w:szCs w:val="24"/>
          <w:lang w:val="en-US"/>
        </w:rPr>
        <w:t>будь-якій</w:t>
      </w:r>
      <w:proofErr w:type="spellEnd"/>
      <w:r w:rsidRPr="00AF440B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F440B">
        <w:rPr>
          <w:rFonts w:ascii="Times New Roman" w:eastAsia="Times New Roman" w:hAnsi="Times New Roman" w:cs="Times New Roman"/>
          <w:sz w:val="28"/>
          <w:szCs w:val="24"/>
          <w:lang w:val="en-US"/>
        </w:rPr>
        <w:t>об’єкт</w:t>
      </w:r>
      <w:proofErr w:type="spellEnd"/>
      <w:r w:rsidRPr="00AF440B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F440B">
        <w:rPr>
          <w:rFonts w:ascii="Times New Roman" w:eastAsia="Times New Roman" w:hAnsi="Times New Roman" w:cs="Times New Roman"/>
          <w:sz w:val="28"/>
          <w:szCs w:val="24"/>
          <w:lang w:val="en-US"/>
        </w:rPr>
        <w:t>реального</w:t>
      </w:r>
      <w:proofErr w:type="spellEnd"/>
      <w:r w:rsidRPr="00AF440B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F440B">
        <w:rPr>
          <w:rFonts w:ascii="Times New Roman" w:eastAsia="Times New Roman" w:hAnsi="Times New Roman" w:cs="Times New Roman"/>
          <w:sz w:val="28"/>
          <w:szCs w:val="24"/>
          <w:lang w:val="en-US"/>
        </w:rPr>
        <w:t>світу</w:t>
      </w:r>
      <w:proofErr w:type="spellEnd"/>
      <w:r w:rsidRPr="00AF440B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і </w:t>
      </w:r>
      <w:proofErr w:type="spellStart"/>
      <w:r w:rsidRPr="00AF440B">
        <w:rPr>
          <w:rFonts w:ascii="Times New Roman" w:eastAsia="Times New Roman" w:hAnsi="Times New Roman" w:cs="Times New Roman"/>
          <w:sz w:val="28"/>
          <w:szCs w:val="24"/>
          <w:lang w:val="en-US"/>
        </w:rPr>
        <w:t>створити</w:t>
      </w:r>
      <w:proofErr w:type="spellEnd"/>
      <w:r w:rsidRPr="00AF440B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F440B">
        <w:rPr>
          <w:rFonts w:ascii="Times New Roman" w:eastAsia="Times New Roman" w:hAnsi="Times New Roman" w:cs="Times New Roman"/>
          <w:sz w:val="28"/>
          <w:szCs w:val="24"/>
          <w:lang w:val="en-US"/>
        </w:rPr>
        <w:t>інтуїтивний</w:t>
      </w:r>
      <w:proofErr w:type="spellEnd"/>
      <w:r w:rsidRPr="00AF440B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F440B">
        <w:rPr>
          <w:rFonts w:ascii="Times New Roman" w:eastAsia="Times New Roman" w:hAnsi="Times New Roman" w:cs="Times New Roman"/>
          <w:sz w:val="28"/>
          <w:szCs w:val="24"/>
          <w:lang w:val="en-US"/>
        </w:rPr>
        <w:t>план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AF440B">
        <w:rPr>
          <w:rFonts w:ascii="Times New Roman" w:eastAsia="Times New Roman" w:hAnsi="Times New Roman" w:cs="Times New Roman"/>
          <w:sz w:val="28"/>
          <w:szCs w:val="24"/>
          <w:lang w:val="en-US"/>
        </w:rPr>
        <w:t>його</w:t>
      </w:r>
      <w:proofErr w:type="spellEnd"/>
      <w:r w:rsidRPr="00AF440B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F440B">
        <w:rPr>
          <w:rFonts w:ascii="Times New Roman" w:eastAsia="Times New Roman" w:hAnsi="Times New Roman" w:cs="Times New Roman"/>
          <w:sz w:val="28"/>
          <w:szCs w:val="24"/>
          <w:lang w:val="en-US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232FB1A1" w14:textId="0FEBBC3B" w:rsidR="00AF440B" w:rsidRPr="00AF440B" w:rsidRDefault="00AF440B" w:rsidP="00AF440B">
      <w:pPr>
        <w:tabs>
          <w:tab w:val="num" w:pos="1026"/>
        </w:tabs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 w:rsidRPr="00AF440B">
        <w:rPr>
          <w:rFonts w:ascii="Times New Roman" w:hAnsi="Times New Roman" w:cs="Times New Roman"/>
          <w:noProof/>
          <w:sz w:val="28"/>
          <w:szCs w:val="28"/>
        </w:rPr>
        <w:t>. Виберіть будь-якій електронний магазин (ROZETKA, Comfy, Foxtrot,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F440B">
        <w:rPr>
          <w:rFonts w:ascii="Times New Roman" w:hAnsi="Times New Roman" w:cs="Times New Roman"/>
          <w:noProof/>
          <w:sz w:val="28"/>
          <w:szCs w:val="28"/>
        </w:rPr>
        <w:t>Agromarket, Stylus, Allo, тощо) з метою подальшої розробки тестових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F440B">
        <w:rPr>
          <w:rFonts w:ascii="Times New Roman" w:hAnsi="Times New Roman" w:cs="Times New Roman"/>
          <w:noProof/>
          <w:sz w:val="28"/>
          <w:szCs w:val="28"/>
        </w:rPr>
        <w:t>перевірок для нього.</w:t>
      </w:r>
    </w:p>
    <w:p w14:paraId="1889E862" w14:textId="0B566A31" w:rsidR="00AF440B" w:rsidRPr="00AF440B" w:rsidRDefault="00AF440B" w:rsidP="00AF440B">
      <w:pPr>
        <w:tabs>
          <w:tab w:val="num" w:pos="1026"/>
        </w:tabs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440B"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 w:rsidRPr="00AF440B">
        <w:rPr>
          <w:rFonts w:ascii="Times New Roman" w:hAnsi="Times New Roman" w:cs="Times New Roman"/>
          <w:noProof/>
          <w:sz w:val="28"/>
          <w:szCs w:val="28"/>
        </w:rPr>
        <w:t>. Описати, що і яким чином, виходячи з видів і типів тестування, Ви би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F440B">
        <w:rPr>
          <w:rFonts w:ascii="Times New Roman" w:hAnsi="Times New Roman" w:cs="Times New Roman"/>
          <w:noProof/>
          <w:sz w:val="28"/>
          <w:szCs w:val="28"/>
        </w:rPr>
        <w:t>тестували, вносить в таблицю назви і короткій опис різних перевірок,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F440B">
        <w:rPr>
          <w:rFonts w:ascii="Times New Roman" w:hAnsi="Times New Roman" w:cs="Times New Roman"/>
          <w:noProof/>
          <w:sz w:val="28"/>
          <w:szCs w:val="28"/>
        </w:rPr>
        <w:t>відповідно до класифікації видів тестування для вибраного існуючого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F440B">
        <w:rPr>
          <w:rFonts w:ascii="Times New Roman" w:hAnsi="Times New Roman" w:cs="Times New Roman"/>
          <w:noProof/>
          <w:sz w:val="28"/>
          <w:szCs w:val="28"/>
        </w:rPr>
        <w:t>електронного магазину.</w:t>
      </w:r>
    </w:p>
    <w:p w14:paraId="329A75B0" w14:textId="14F8D2D9" w:rsidR="00AF440B" w:rsidRDefault="00AF440B" w:rsidP="00AF440B">
      <w:pPr>
        <w:tabs>
          <w:tab w:val="num" w:pos="1026"/>
        </w:tabs>
        <w:spacing w:line="264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C8FA46E" wp14:editId="34BE9C66">
            <wp:simplePos x="0" y="0"/>
            <wp:positionH relativeFrom="margin">
              <wp:align>right</wp:align>
            </wp:positionH>
            <wp:positionV relativeFrom="paragraph">
              <wp:posOffset>254000</wp:posOffset>
            </wp:positionV>
            <wp:extent cx="6146800" cy="41529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305B">
        <w:rPr>
          <w:rFonts w:ascii="Times New Roman" w:hAnsi="Times New Roman" w:cs="Times New Roman"/>
          <w:b/>
          <w:bCs/>
          <w:noProof/>
          <w:sz w:val="28"/>
          <w:szCs w:val="28"/>
        </w:rPr>
        <w:t>Хід роботи</w:t>
      </w:r>
    </w:p>
    <w:p w14:paraId="23864D37" w14:textId="7AF76203" w:rsidR="003D305B" w:rsidRPr="00AF440B" w:rsidRDefault="00AF440B" w:rsidP="003D305B">
      <w:pPr>
        <w:tabs>
          <w:tab w:val="left" w:pos="1026"/>
        </w:tabs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>Рис. 1. Діаграма-план тестування машини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3176"/>
        <w:gridCol w:w="3736"/>
      </w:tblGrid>
      <w:tr w:rsidR="00AF440B" w:rsidRPr="00AF440B" w14:paraId="293477A8" w14:textId="77777777" w:rsidTr="00AF440B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E49DC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lastRenderedPageBreak/>
              <w:t>Об’єкт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тестування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: Steam</w:t>
            </w:r>
          </w:p>
        </w:tc>
      </w:tr>
      <w:tr w:rsidR="00AF440B" w:rsidRPr="00AF440B" w14:paraId="39418C5E" w14:textId="77777777" w:rsidTr="00AF44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F2FE3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Вид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тестування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CF8B8" w14:textId="77777777" w:rsidR="00AF440B" w:rsidRPr="00AF440B" w:rsidRDefault="00AF440B" w:rsidP="00AF44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Короткий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опис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виду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тестування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(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як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планується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тестувати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EA235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Тестові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перевірки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(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що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буде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тестуватись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)</w:t>
            </w:r>
          </w:p>
        </w:tc>
      </w:tr>
      <w:tr w:rsidR="00B72D1C" w:rsidRPr="00AF440B" w14:paraId="2C031F86" w14:textId="77777777" w:rsidTr="00AF44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2C612" w14:textId="165D5458" w:rsidR="00B72D1C" w:rsidRPr="00AF440B" w:rsidRDefault="00B72D1C" w:rsidP="00B7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Functional Testing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564CD" w14:textId="15796D24" w:rsidR="00B72D1C" w:rsidRPr="00AF440B" w:rsidRDefault="00B72D1C" w:rsidP="00B7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Тестування основної функціональності: перевірка, чи відповідає програма своїм вимогам.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8D228" w14:textId="6E5CC841" w:rsidR="00B72D1C" w:rsidRPr="00AF440B" w:rsidRDefault="00B72D1C" w:rsidP="00B7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Тестування основних функцій, таких як реєстрація, авторизація, пошук, покупка, оформлення замовлення.</w:t>
            </w:r>
          </w:p>
        </w:tc>
      </w:tr>
      <w:tr w:rsidR="00B72D1C" w:rsidRPr="00AF440B" w14:paraId="39379F3C" w14:textId="77777777" w:rsidTr="00AF44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D2D1A" w14:textId="2FFB2050" w:rsidR="00B72D1C" w:rsidRPr="00AF440B" w:rsidRDefault="00B72D1C" w:rsidP="00B7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 xml:space="preserve"> Safety Testing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7F49E" w14:textId="501370C2" w:rsidR="00B72D1C" w:rsidRPr="00AF440B" w:rsidRDefault="00B72D1C" w:rsidP="00B7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Перевірка функцій безпеки для захисту даних користувачів від помилкових дій або відмови в системі.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037BF" w14:textId="14D99833" w:rsidR="00B72D1C" w:rsidRPr="00AF440B" w:rsidRDefault="00B72D1C" w:rsidP="00B7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Випробування аварійного завершення програм, перевірка правильності обробки помилок, збоїв та виключних ситуацій.</w:t>
            </w:r>
          </w:p>
        </w:tc>
      </w:tr>
      <w:tr w:rsidR="00B72D1C" w:rsidRPr="00AF440B" w14:paraId="1A8CBE0F" w14:textId="77777777" w:rsidTr="00AF44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49C96" w14:textId="6166557C" w:rsidR="00B72D1C" w:rsidRPr="00AF440B" w:rsidRDefault="00B72D1C" w:rsidP="00B7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Security Testing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7ED86" w14:textId="2DEA562E" w:rsidR="00B72D1C" w:rsidRPr="00AF440B" w:rsidRDefault="00B72D1C" w:rsidP="00B7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Оцінка захищеності програми від зовнішніх загроз і хакерських атак.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00F04" w14:textId="11F8FE47" w:rsidR="00B72D1C" w:rsidRPr="00AF440B" w:rsidRDefault="00B72D1C" w:rsidP="00B7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Перевірка на вразливості, такі як SQL Injection, XSS, перевірка шифрування даних та безпеки аутентифікації.</w:t>
            </w:r>
          </w:p>
        </w:tc>
      </w:tr>
      <w:tr w:rsidR="00B72D1C" w:rsidRPr="00AF440B" w14:paraId="0D80B9C8" w14:textId="77777777" w:rsidTr="00AF44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4025E" w14:textId="5B4D7411" w:rsidR="00B72D1C" w:rsidRPr="00AF440B" w:rsidRDefault="00B72D1C" w:rsidP="00B7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Compatibility Testing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B9D7A" w14:textId="456A8705" w:rsidR="00B72D1C" w:rsidRPr="00AF440B" w:rsidRDefault="00B72D1C" w:rsidP="00B7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Тестування сумісності з різними браузерами, операційними системами та пристроями.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5162E" w14:textId="22CA924D" w:rsidR="00B72D1C" w:rsidRPr="00AF440B" w:rsidRDefault="00B72D1C" w:rsidP="00B7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Перевірка роботи на різних платформах (Windows, Mac, Linux), мобільних пристроях та веб-браузерах.</w:t>
            </w:r>
          </w:p>
        </w:tc>
      </w:tr>
      <w:tr w:rsidR="00B72D1C" w:rsidRPr="00AF440B" w14:paraId="0D2BD83D" w14:textId="77777777" w:rsidTr="00AF44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3E3AF" w14:textId="5A748591" w:rsidR="00B72D1C" w:rsidRPr="00AF440B" w:rsidRDefault="00B72D1C" w:rsidP="00B7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GUI Testing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262A0" w14:textId="4334F134" w:rsidR="00B72D1C" w:rsidRPr="00AF440B" w:rsidRDefault="00B72D1C" w:rsidP="00B7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Перевірка графічного інтерфейсу користувача: оцінка правильності відображення елементів інтерфейсу.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E7ADA" w14:textId="61163673" w:rsidR="00B72D1C" w:rsidRPr="00AF440B" w:rsidRDefault="00B72D1C" w:rsidP="00B7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Тестування зовнішнього вигляду сторінок, правильність відображення кнопок, меню, діалогових вікон.</w:t>
            </w:r>
          </w:p>
        </w:tc>
      </w:tr>
      <w:tr w:rsidR="00AF440B" w:rsidRPr="00AF440B" w14:paraId="2C50F1F3" w14:textId="77777777" w:rsidTr="00AF44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343DF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Usability Testing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FA632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Тестування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зручності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користування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перевірка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того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наскільки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сайт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простий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і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інтуїтивно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зрозумілий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для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користувачів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77A05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Проведення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сценаріїв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із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залученням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реальних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користувачів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оцінка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легкості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навігації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оформлення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замовлень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</w:tr>
      <w:tr w:rsidR="00AF440B" w:rsidRPr="00AF440B" w14:paraId="12FBF5DA" w14:textId="77777777" w:rsidTr="00AF44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ED2D7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Accessibility Testing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B5A99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Перевірка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доступності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для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користувачів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з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обмеженими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можливостями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відповідність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стандартам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WCAG.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F66EB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Тестування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з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допомогою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screen reader,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оцінка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підтримки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клавіатури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перевірка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кольорових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контрастів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</w:tr>
      <w:tr w:rsidR="00AF440B" w:rsidRPr="00AF440B" w14:paraId="57A82019" w14:textId="77777777" w:rsidTr="00AF44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373AD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Internationalization Testing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998A0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Тестування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міжнародної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локалізації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перевірка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підтримки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різних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мов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і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форматів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даних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(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дата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валюта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тощо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117BA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Оцінка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коректної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роботи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різних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мовах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перевірка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адаптації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форматів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дати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часу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валюти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для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різних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регіонів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</w:tr>
      <w:tr w:rsidR="00AF440B" w:rsidRPr="00AF440B" w14:paraId="746674FB" w14:textId="77777777" w:rsidTr="00AF44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43DA4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Performance Testing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D9F42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Тестування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продуктивності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оцінка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швидкості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завантаження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сторінок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часу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lastRenderedPageBreak/>
              <w:t>відповіді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сервера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під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звичайним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навантаженням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38949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lastRenderedPageBreak/>
              <w:t>Використання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автоматизованих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інструментів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для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заміру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часу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завантаження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сторінок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і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відповідей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запити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</w:tr>
      <w:tr w:rsidR="00AF440B" w:rsidRPr="00AF440B" w14:paraId="64A20EB3" w14:textId="77777777" w:rsidTr="00AF44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2BB9E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Stress Testing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46EBF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Тестування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стресостійкість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оцінка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стабільності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системи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при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надмірному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навантаженні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(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велика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кількість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одночасних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покупців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масові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акції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тощо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960C4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Симуляція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одночасного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доступу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великої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кількості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користувачів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оцінка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стійкості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системи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до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збоїв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</w:tr>
      <w:tr w:rsidR="00AF440B" w:rsidRPr="00AF440B" w14:paraId="799C0952" w14:textId="77777777" w:rsidTr="00AF44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ADE84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Negative Testing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74099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Перевірка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як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система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поводиться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в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несприятливих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або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непередбачуваних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умовах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і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чи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правильно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вона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обробляє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помилки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614D5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Неправильний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логін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/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пароль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Введення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неправильного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або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незареєстрованого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логіна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і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пароля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при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вході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  <w:p w14:paraId="1CEA14E9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Некоректні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платіжні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дані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Введення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неправильного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номера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кредитної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картки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або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недійсної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дати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під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час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купівлі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гри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  <w:p w14:paraId="5B30E6D7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Перевищення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обмежень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Спроба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завантажити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гру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розмір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якої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перевищує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вільний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простір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диску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  <w:p w14:paraId="7E14A8C8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Невірні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налаштування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Зміна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ігрових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налаштувань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на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некоректні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значення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(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наприклад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вибір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недоступної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роздільної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здатності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екрана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).</w:t>
            </w:r>
          </w:p>
        </w:tc>
      </w:tr>
      <w:tr w:rsidR="00AF440B" w:rsidRPr="00AF440B" w14:paraId="12F2920B" w14:textId="77777777" w:rsidTr="00AF44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E9AFA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Black Box Testing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C6355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Перевірка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функціональності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без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доступу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до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внутрішнього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коду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або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архітектури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системи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B66C2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Тестування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встановлення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гри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Перевірка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процесу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завантаження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інсталяції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гри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через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Steam.</w:t>
            </w:r>
          </w:p>
          <w:p w14:paraId="31D1E0C4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Авторизація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Тестування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можливості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увійти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в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обліковий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запис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виходити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змінювати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пароль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  <w:p w14:paraId="5BA89332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Інтерфейс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Перевірка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чи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працюють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кнопки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чи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відображаються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коректно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повідомлення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і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чи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доступні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необхідні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функції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кожній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сторінці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клієнта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  <w:p w14:paraId="6D23D6C1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Покупки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в 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магазині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Тестування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різних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сценаріїв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покупки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ігор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від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підбору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товару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до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підтвердження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оплати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завантаження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</w:tr>
      <w:tr w:rsidR="00AF440B" w:rsidRPr="00AF440B" w14:paraId="2EFE9551" w14:textId="77777777" w:rsidTr="00AF44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96112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Automated Testing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DEEC4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Автоматизація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рутинних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або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часто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повторюваних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тестів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для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забезпечення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стабільності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системи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DBF87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Автоматичне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тестування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оновлень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Сценарії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для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автоматичної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перевірки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встановлення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оновлень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для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Steam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клієнта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і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ігор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  <w:p w14:paraId="65596E4A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Тестування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завантажуваності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сервера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Стрес-тестування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для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lastRenderedPageBreak/>
              <w:t>симуляції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багатьох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користувачів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які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одночасно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заходять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до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своїх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акаунтів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або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завантажують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ігри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  <w:p w14:paraId="32E8FB54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Перевірка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UI</w:t>
            </w:r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Автоматичне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тестування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інтерфейсу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користувача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для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перевірки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чи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відображаються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всі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елементи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інтерфейсу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правильно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і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чи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працюють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інтерактивні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елементи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</w:tr>
      <w:tr w:rsidR="00AF440B" w:rsidRPr="00AF440B" w14:paraId="08E143A4" w14:textId="77777777" w:rsidTr="00AF44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3090F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Unit/Component Testing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F6CFA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Перевірка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окремих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модулів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або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компонентів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системи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Steam.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47549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Тестування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бібліотеки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ігор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Окреме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тестування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функцій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що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відповідають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відображення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бібліотеки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ігор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користувача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щоб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переконатися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що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всі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куплені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ігри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коректно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відображаються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можуть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бути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запущені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  <w:p w14:paraId="1904296B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Модуль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логування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Тестування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модуля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обробки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помилок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збереження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логів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системи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  <w:p w14:paraId="4FB5B4AD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Модуль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обміну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Перевірка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модуля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обміну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ігровими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предметами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(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наприклад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карти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або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предмети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з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ігор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)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між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користувачами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</w:tr>
      <w:tr w:rsidR="00AF440B" w:rsidRPr="00AF440B" w14:paraId="03ED26DF" w14:textId="77777777" w:rsidTr="00ED0938">
        <w:trPr>
          <w:trHeight w:val="40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CA88B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Integration Testing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ABEA7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Перевірка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того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як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різні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модулі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або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системи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Steam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працюють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разом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0E490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Інтеграція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магазину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та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платіжних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систем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Тестування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інтеграції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процесу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покупки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в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магазині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з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різними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платіжними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шлюзами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(PayPal, Visa, MasterCard).</w:t>
            </w:r>
          </w:p>
          <w:p w14:paraId="458D1E43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Інтеграція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клієнта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та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сервера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Перевірка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взаємодії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клієнтської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частини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Steam з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сервером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при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авторизації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оновленні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бібліотеки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обміні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повідомленнями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  <w:p w14:paraId="51CEC1C9" w14:textId="77777777" w:rsidR="00AF440B" w:rsidRPr="00AF440B" w:rsidRDefault="00AF440B" w:rsidP="00AF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Інтеграція</w:t>
            </w:r>
            <w:proofErr w:type="spellEnd"/>
            <w:r w:rsidRPr="00AF440B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Steam Overlay</w:t>
            </w:r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Перевірка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роботи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Steam Overlay у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різних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іграх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щоб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переконатися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що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воно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працює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коректно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та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не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впливає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на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продуктивність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ігор</w:t>
            </w:r>
            <w:proofErr w:type="spellEnd"/>
            <w:r w:rsidRPr="00AF440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</w:tr>
    </w:tbl>
    <w:p w14:paraId="62E11B86" w14:textId="5B15ABBB" w:rsidR="00AF440B" w:rsidRDefault="00A429BD" w:rsidP="003D305B">
      <w:pPr>
        <w:tabs>
          <w:tab w:val="left" w:pos="1026"/>
        </w:tabs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</w:t>
      </w:r>
    </w:p>
    <w:p w14:paraId="38BD295C" w14:textId="77777777" w:rsidR="00AF440B" w:rsidRDefault="00AF440B" w:rsidP="003D305B">
      <w:pPr>
        <w:tabs>
          <w:tab w:val="left" w:pos="1026"/>
        </w:tabs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F2B531C" w14:textId="0085313B" w:rsidR="005D4DB4" w:rsidRDefault="003D305B" w:rsidP="0092545E">
      <w:pPr>
        <w:shd w:val="solid" w:color="FFFFFF" w:fill="FFFFFF"/>
        <w:spacing w:after="0" w:line="240" w:lineRule="auto"/>
        <w:jc w:val="both"/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Висновк</w:t>
      </w:r>
      <w:r w:rsidR="00EC5FD3">
        <w:rPr>
          <w:rFonts w:ascii="Times New Roman" w:hAnsi="Times New Roman" w:cs="Times New Roman"/>
          <w:b/>
          <w:bCs/>
          <w:noProof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: </w:t>
      </w:r>
      <w:r w:rsidR="000855D6">
        <w:rPr>
          <w:rFonts w:ascii="Times New Roman" w:hAnsi="Times New Roman" w:cs="Times New Roman"/>
          <w:noProof/>
          <w:sz w:val="28"/>
          <w:szCs w:val="28"/>
        </w:rPr>
        <w:t>В</w:t>
      </w:r>
      <w:r>
        <w:rPr>
          <w:rFonts w:ascii="Times New Roman" w:hAnsi="Times New Roman" w:cs="Times New Roman"/>
          <w:noProof/>
          <w:sz w:val="28"/>
          <w:szCs w:val="28"/>
        </w:rPr>
        <w:t>иконання цієї лабораторної роботи я</w:t>
      </w:r>
      <w:r w:rsidR="00ED0938">
        <w:rPr>
          <w:rFonts w:ascii="Times New Roman" w:hAnsi="Times New Roman" w:cs="Times New Roman"/>
          <w:noProof/>
          <w:sz w:val="28"/>
          <w:szCs w:val="28"/>
        </w:rPr>
        <w:t xml:space="preserve"> в</w:t>
      </w:r>
      <w:r w:rsidR="00ED0938" w:rsidRPr="00AF440B">
        <w:rPr>
          <w:rFonts w:ascii="Times New Roman" w:hAnsi="Times New Roman" w:cs="Times New Roman"/>
          <w:noProof/>
          <w:sz w:val="28"/>
          <w:szCs w:val="28"/>
        </w:rPr>
        <w:t>ивчи</w:t>
      </w:r>
      <w:r w:rsidR="00ED0938">
        <w:rPr>
          <w:rFonts w:ascii="Times New Roman" w:hAnsi="Times New Roman" w:cs="Times New Roman"/>
          <w:noProof/>
          <w:sz w:val="28"/>
          <w:szCs w:val="28"/>
        </w:rPr>
        <w:t>в</w:t>
      </w:r>
      <w:r w:rsidR="00ED0938" w:rsidRPr="00AF440B">
        <w:rPr>
          <w:rFonts w:ascii="Times New Roman" w:hAnsi="Times New Roman" w:cs="Times New Roman"/>
          <w:noProof/>
          <w:sz w:val="28"/>
          <w:szCs w:val="28"/>
        </w:rPr>
        <w:t xml:space="preserve"> класифікацію видів тестування, розроби</w:t>
      </w:r>
      <w:r w:rsidR="00ED0938">
        <w:rPr>
          <w:rFonts w:ascii="Times New Roman" w:hAnsi="Times New Roman" w:cs="Times New Roman"/>
          <w:noProof/>
          <w:sz w:val="28"/>
          <w:szCs w:val="28"/>
        </w:rPr>
        <w:t>в</w:t>
      </w:r>
      <w:r w:rsidR="00ED0938" w:rsidRPr="00AF440B">
        <w:rPr>
          <w:rFonts w:ascii="Times New Roman" w:hAnsi="Times New Roman" w:cs="Times New Roman"/>
          <w:noProof/>
          <w:sz w:val="28"/>
          <w:szCs w:val="28"/>
        </w:rPr>
        <w:t xml:space="preserve"> перевірки для</w:t>
      </w:r>
      <w:r w:rsidR="00ED093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D0938" w:rsidRPr="00AF440B">
        <w:rPr>
          <w:rFonts w:ascii="Times New Roman" w:hAnsi="Times New Roman" w:cs="Times New Roman"/>
          <w:noProof/>
          <w:sz w:val="28"/>
          <w:szCs w:val="28"/>
        </w:rPr>
        <w:t>різних видів тестування, навчи</w:t>
      </w:r>
      <w:r w:rsidR="00ED0938">
        <w:rPr>
          <w:rFonts w:ascii="Times New Roman" w:hAnsi="Times New Roman" w:cs="Times New Roman"/>
          <w:noProof/>
          <w:sz w:val="28"/>
          <w:szCs w:val="28"/>
        </w:rPr>
        <w:t>в</w:t>
      </w:r>
      <w:r w:rsidR="00ED0938" w:rsidRPr="00AF440B">
        <w:rPr>
          <w:rFonts w:ascii="Times New Roman" w:hAnsi="Times New Roman" w:cs="Times New Roman"/>
          <w:noProof/>
          <w:sz w:val="28"/>
          <w:szCs w:val="28"/>
        </w:rPr>
        <w:t>ся планувати тестові активності в залежності</w:t>
      </w:r>
      <w:r w:rsidR="00ED093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D0938" w:rsidRPr="00AF440B">
        <w:rPr>
          <w:rFonts w:ascii="Times New Roman" w:hAnsi="Times New Roman" w:cs="Times New Roman"/>
          <w:noProof/>
          <w:sz w:val="28"/>
          <w:szCs w:val="28"/>
        </w:rPr>
        <w:t>від особливостей продукції, що поставляється на тестування</w:t>
      </w:r>
      <w:r w:rsidR="00ED093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D0938" w:rsidRPr="00AF440B">
        <w:rPr>
          <w:rFonts w:ascii="Times New Roman" w:hAnsi="Times New Roman" w:cs="Times New Roman"/>
          <w:noProof/>
          <w:sz w:val="28"/>
          <w:szCs w:val="28"/>
        </w:rPr>
        <w:t>функціональності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  <w:r w:rsidR="00EC5FD3">
        <w:rPr>
          <w:rFonts w:ascii="Times New Roman" w:hAnsi="Times New Roman" w:cs="Times New Roman"/>
          <w:noProof/>
          <w:sz w:val="28"/>
          <w:szCs w:val="28"/>
        </w:rPr>
        <w:t xml:space="preserve"> Протестував електронний магазин </w:t>
      </w:r>
      <w:r w:rsidR="00EC5FD3">
        <w:rPr>
          <w:rFonts w:ascii="Times New Roman" w:hAnsi="Times New Roman" w:cs="Times New Roman"/>
          <w:noProof/>
          <w:sz w:val="28"/>
          <w:szCs w:val="28"/>
          <w:lang w:val="en-US"/>
        </w:rPr>
        <w:t>Steam</w:t>
      </w:r>
      <w:r w:rsidR="0092545E">
        <w:rPr>
          <w:rFonts w:ascii="Times New Roman" w:hAnsi="Times New Roman" w:cs="Times New Roman"/>
          <w:noProof/>
          <w:sz w:val="28"/>
          <w:szCs w:val="28"/>
        </w:rPr>
        <w:t xml:space="preserve"> та автомобіль</w:t>
      </w:r>
      <w:r w:rsidR="00EC5FD3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sectPr w:rsidR="005D4DB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3E4"/>
    <w:multiLevelType w:val="hybridMultilevel"/>
    <w:tmpl w:val="A05C62C2"/>
    <w:lvl w:ilvl="0" w:tplc="36BE8AC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6C4EF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245C6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3AAE7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A02A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9CDAC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14B6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E18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83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65EB6"/>
    <w:multiLevelType w:val="multilevel"/>
    <w:tmpl w:val="7160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EB426E"/>
    <w:multiLevelType w:val="hybridMultilevel"/>
    <w:tmpl w:val="5B66B9D8"/>
    <w:lvl w:ilvl="0" w:tplc="102E2E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763164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583A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14E44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E2D2F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C25D3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3CB41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429E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88239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E672D"/>
    <w:multiLevelType w:val="hybridMultilevel"/>
    <w:tmpl w:val="C830699E"/>
    <w:lvl w:ilvl="0" w:tplc="4A82E21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9C41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747E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867BC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C0026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1047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FA4B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24056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F41C1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35CF9"/>
    <w:multiLevelType w:val="multilevel"/>
    <w:tmpl w:val="0BB8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5B"/>
    <w:rsid w:val="000129CB"/>
    <w:rsid w:val="000855D6"/>
    <w:rsid w:val="003B0F37"/>
    <w:rsid w:val="003D305B"/>
    <w:rsid w:val="005D4DB4"/>
    <w:rsid w:val="0092545E"/>
    <w:rsid w:val="00A429BD"/>
    <w:rsid w:val="00AF440B"/>
    <w:rsid w:val="00B72D1C"/>
    <w:rsid w:val="00D350BD"/>
    <w:rsid w:val="00EC5FD3"/>
    <w:rsid w:val="00ED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3B2E1"/>
  <w15:chartTrackingRefBased/>
  <w15:docId w15:val="{F47493F6-04C9-4F32-82A2-A339D924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05B"/>
    <w:pPr>
      <w:spacing w:line="256" w:lineRule="auto"/>
    </w:pPr>
    <w:rPr>
      <w:lang w:val="uk-UA"/>
    </w:rPr>
  </w:style>
  <w:style w:type="paragraph" w:styleId="1">
    <w:name w:val="heading 1"/>
    <w:basedOn w:val="a"/>
    <w:link w:val="10"/>
    <w:uiPriority w:val="9"/>
    <w:qFormat/>
    <w:rsid w:val="003D30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30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tandard">
    <w:name w:val="Standard"/>
    <w:rsid w:val="003D305B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a3">
    <w:name w:val="Hyperlink"/>
    <w:basedOn w:val="a0"/>
    <w:uiPriority w:val="99"/>
    <w:unhideWhenUsed/>
    <w:rsid w:val="003D305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D305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3D3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D305B"/>
    <w:rPr>
      <w:rFonts w:ascii="Courier New" w:eastAsia="Times New Roman" w:hAnsi="Courier New" w:cs="Courier New"/>
      <w:sz w:val="20"/>
      <w:szCs w:val="20"/>
    </w:rPr>
  </w:style>
  <w:style w:type="character" w:styleId="a5">
    <w:name w:val="Unresolved Mention"/>
    <w:basedOn w:val="a0"/>
    <w:uiPriority w:val="99"/>
    <w:semiHidden/>
    <w:unhideWhenUsed/>
    <w:rsid w:val="003D305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D305B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AF4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58F78-0AAB-48A8-849B-1FD21EBA0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4280</Words>
  <Characters>2440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Shlomyak</dc:creator>
  <cp:keywords/>
  <dc:description/>
  <cp:lastModifiedBy>Andrii Kmit</cp:lastModifiedBy>
  <cp:revision>2</cp:revision>
  <dcterms:created xsi:type="dcterms:W3CDTF">2024-09-23T14:49:00Z</dcterms:created>
  <dcterms:modified xsi:type="dcterms:W3CDTF">2024-09-23T14:49:00Z</dcterms:modified>
</cp:coreProperties>
</file>