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A4D5B" w14:textId="77777777" w:rsidR="009459A8" w:rsidRDefault="009459A8" w:rsidP="009459A8">
      <w:pPr>
        <w:pStyle w:val="Default"/>
        <w:jc w:val="center"/>
        <w:rPr>
          <w:sz w:val="36"/>
          <w:szCs w:val="28"/>
          <w:lang w:val="uk-UA"/>
        </w:rPr>
      </w:pPr>
      <w:r>
        <w:rPr>
          <w:bCs/>
          <w:sz w:val="36"/>
          <w:szCs w:val="28"/>
          <w:lang w:val="uk-UA"/>
        </w:rPr>
        <w:t>МІНІСТЕРСТВО ОСВІТИ І НАУКИ УКРАЇНИ</w:t>
      </w:r>
    </w:p>
    <w:p w14:paraId="619684F5" w14:textId="77777777" w:rsidR="009459A8" w:rsidRDefault="009459A8" w:rsidP="009459A8">
      <w:pPr>
        <w:pStyle w:val="Default"/>
        <w:jc w:val="center"/>
        <w:rPr>
          <w:bCs/>
          <w:sz w:val="36"/>
          <w:szCs w:val="28"/>
          <w:lang w:val="uk-UA"/>
        </w:rPr>
      </w:pPr>
      <w:r>
        <w:rPr>
          <w:bCs/>
          <w:sz w:val="36"/>
          <w:szCs w:val="28"/>
          <w:lang w:val="uk-UA"/>
        </w:rPr>
        <w:t>Національний університет “Львівська політехніка”</w:t>
      </w:r>
    </w:p>
    <w:p w14:paraId="6677903B" w14:textId="77777777" w:rsidR="009459A8" w:rsidRDefault="009459A8" w:rsidP="009459A8">
      <w:pPr>
        <w:pStyle w:val="Default"/>
        <w:jc w:val="right"/>
        <w:rPr>
          <w:bCs/>
          <w:sz w:val="36"/>
          <w:szCs w:val="28"/>
          <w:lang w:val="uk-UA"/>
        </w:rPr>
      </w:pPr>
      <w:r>
        <w:rPr>
          <w:bCs/>
          <w:sz w:val="36"/>
          <w:szCs w:val="28"/>
          <w:lang w:val="uk-UA"/>
        </w:rPr>
        <w:t>Інститут ІКНІ</w:t>
      </w:r>
    </w:p>
    <w:p w14:paraId="13E5107C" w14:textId="77777777" w:rsidR="009459A8" w:rsidRDefault="009459A8" w:rsidP="009459A8">
      <w:pPr>
        <w:pStyle w:val="Default"/>
        <w:jc w:val="right"/>
        <w:rPr>
          <w:bCs/>
          <w:sz w:val="36"/>
          <w:szCs w:val="28"/>
          <w:lang w:val="uk-UA"/>
        </w:rPr>
      </w:pPr>
      <w:r>
        <w:rPr>
          <w:bCs/>
          <w:sz w:val="36"/>
          <w:szCs w:val="28"/>
          <w:lang w:val="uk-UA"/>
        </w:rPr>
        <w:t>Кафедра ПЗ</w:t>
      </w:r>
    </w:p>
    <w:p w14:paraId="55B631D9" w14:textId="77777777" w:rsidR="009459A8" w:rsidRDefault="009459A8" w:rsidP="009459A8">
      <w:pPr>
        <w:pStyle w:val="Default"/>
        <w:jc w:val="right"/>
        <w:rPr>
          <w:b/>
          <w:bCs/>
          <w:sz w:val="36"/>
          <w:szCs w:val="28"/>
          <w:lang w:val="uk-UA"/>
        </w:rPr>
      </w:pPr>
    </w:p>
    <w:p w14:paraId="49A332A4" w14:textId="77777777" w:rsidR="009459A8" w:rsidRDefault="009459A8" w:rsidP="009459A8">
      <w:pPr>
        <w:pStyle w:val="Default"/>
        <w:jc w:val="right"/>
        <w:rPr>
          <w:b/>
          <w:bCs/>
          <w:sz w:val="36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E91D18" wp14:editId="570DF394">
            <wp:simplePos x="0" y="0"/>
            <wp:positionH relativeFrom="margin">
              <wp:align>center</wp:align>
            </wp:positionH>
            <wp:positionV relativeFrom="margin">
              <wp:posOffset>1482609</wp:posOffset>
            </wp:positionV>
            <wp:extent cx="2209800" cy="2506980"/>
            <wp:effectExtent l="0" t="0" r="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05" r="8612"/>
                    <a:stretch/>
                  </pic:blipFill>
                  <pic:spPr bwMode="auto">
                    <a:xfrm>
                      <a:off x="0" y="0"/>
                      <a:ext cx="22098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DA8B22" w14:textId="77777777" w:rsidR="009459A8" w:rsidRDefault="009459A8" w:rsidP="009459A8">
      <w:pPr>
        <w:pStyle w:val="Default"/>
        <w:rPr>
          <w:b/>
          <w:bCs/>
          <w:sz w:val="28"/>
          <w:szCs w:val="28"/>
          <w:lang w:val="uk-UA"/>
        </w:rPr>
      </w:pPr>
    </w:p>
    <w:p w14:paraId="1F184AC1" w14:textId="77777777" w:rsidR="009459A8" w:rsidRDefault="009459A8" w:rsidP="009459A8">
      <w:pPr>
        <w:pStyle w:val="Default"/>
        <w:rPr>
          <w:sz w:val="28"/>
          <w:szCs w:val="28"/>
          <w:lang w:val="uk-UA"/>
        </w:rPr>
      </w:pPr>
    </w:p>
    <w:p w14:paraId="01F898D2" w14:textId="77777777" w:rsidR="009459A8" w:rsidRDefault="009459A8" w:rsidP="009459A8">
      <w:pPr>
        <w:pStyle w:val="Default"/>
        <w:rPr>
          <w:b/>
          <w:bCs/>
          <w:sz w:val="28"/>
          <w:szCs w:val="28"/>
          <w:lang w:val="uk-UA"/>
        </w:rPr>
      </w:pPr>
    </w:p>
    <w:p w14:paraId="390B6770" w14:textId="77777777" w:rsidR="009459A8" w:rsidRDefault="009459A8" w:rsidP="009459A8">
      <w:pPr>
        <w:pStyle w:val="Default"/>
        <w:rPr>
          <w:b/>
          <w:bCs/>
          <w:sz w:val="28"/>
          <w:szCs w:val="28"/>
          <w:lang w:val="uk-UA"/>
        </w:rPr>
      </w:pPr>
    </w:p>
    <w:p w14:paraId="058C018B" w14:textId="77777777" w:rsidR="009459A8" w:rsidRDefault="009459A8" w:rsidP="009459A8">
      <w:pPr>
        <w:pStyle w:val="Default"/>
        <w:rPr>
          <w:b/>
          <w:bCs/>
          <w:sz w:val="28"/>
          <w:szCs w:val="28"/>
          <w:lang w:val="uk-UA"/>
        </w:rPr>
      </w:pPr>
    </w:p>
    <w:p w14:paraId="6723F168" w14:textId="77777777" w:rsidR="009459A8" w:rsidRDefault="009459A8" w:rsidP="009459A8">
      <w:pPr>
        <w:pStyle w:val="Default"/>
        <w:rPr>
          <w:b/>
          <w:bCs/>
          <w:sz w:val="28"/>
          <w:szCs w:val="28"/>
          <w:lang w:val="uk-UA"/>
        </w:rPr>
      </w:pPr>
    </w:p>
    <w:p w14:paraId="68F120A9" w14:textId="77777777" w:rsidR="009459A8" w:rsidRDefault="009459A8" w:rsidP="009459A8">
      <w:pPr>
        <w:pStyle w:val="Default"/>
        <w:rPr>
          <w:b/>
          <w:bCs/>
          <w:sz w:val="28"/>
          <w:szCs w:val="28"/>
          <w:lang w:val="uk-UA"/>
        </w:rPr>
      </w:pPr>
    </w:p>
    <w:p w14:paraId="057ED33B" w14:textId="77777777" w:rsidR="009459A8" w:rsidRDefault="009459A8" w:rsidP="009459A8">
      <w:pPr>
        <w:pStyle w:val="Default"/>
        <w:rPr>
          <w:b/>
          <w:bCs/>
          <w:sz w:val="28"/>
          <w:szCs w:val="28"/>
          <w:lang w:val="uk-UA"/>
        </w:rPr>
      </w:pPr>
    </w:p>
    <w:p w14:paraId="6D7A3E1F" w14:textId="77777777" w:rsidR="009459A8" w:rsidRDefault="009459A8" w:rsidP="009459A8">
      <w:pPr>
        <w:pStyle w:val="Default"/>
        <w:rPr>
          <w:b/>
          <w:bCs/>
          <w:sz w:val="28"/>
          <w:szCs w:val="28"/>
          <w:lang w:val="uk-UA"/>
        </w:rPr>
      </w:pPr>
    </w:p>
    <w:p w14:paraId="05AE143D" w14:textId="77777777" w:rsidR="009459A8" w:rsidRDefault="009459A8" w:rsidP="009459A8">
      <w:pPr>
        <w:pStyle w:val="Default"/>
        <w:rPr>
          <w:b/>
          <w:bCs/>
          <w:sz w:val="28"/>
          <w:szCs w:val="28"/>
          <w:lang w:val="uk-UA"/>
        </w:rPr>
      </w:pPr>
    </w:p>
    <w:p w14:paraId="024B2E13" w14:textId="77777777" w:rsidR="009459A8" w:rsidRDefault="009459A8" w:rsidP="009459A8">
      <w:pPr>
        <w:pStyle w:val="Default"/>
        <w:rPr>
          <w:b/>
          <w:bCs/>
          <w:sz w:val="28"/>
          <w:szCs w:val="28"/>
          <w:lang w:val="uk-UA"/>
        </w:rPr>
      </w:pPr>
    </w:p>
    <w:p w14:paraId="19332E13" w14:textId="77777777" w:rsidR="009459A8" w:rsidRDefault="009459A8" w:rsidP="009459A8">
      <w:pPr>
        <w:pStyle w:val="Default"/>
        <w:rPr>
          <w:b/>
          <w:bCs/>
          <w:sz w:val="28"/>
          <w:szCs w:val="28"/>
          <w:lang w:val="uk-UA"/>
        </w:rPr>
      </w:pPr>
    </w:p>
    <w:p w14:paraId="5B7B57F5" w14:textId="77777777" w:rsidR="009459A8" w:rsidRDefault="009459A8" w:rsidP="009459A8">
      <w:pPr>
        <w:pStyle w:val="Default"/>
        <w:rPr>
          <w:b/>
          <w:bCs/>
          <w:sz w:val="28"/>
          <w:szCs w:val="28"/>
          <w:lang w:val="uk-UA"/>
        </w:rPr>
      </w:pPr>
    </w:p>
    <w:p w14:paraId="25EA46AB" w14:textId="77777777" w:rsidR="009459A8" w:rsidRDefault="009459A8" w:rsidP="009459A8">
      <w:pPr>
        <w:pStyle w:val="Default"/>
        <w:rPr>
          <w:b/>
          <w:bCs/>
          <w:sz w:val="28"/>
          <w:szCs w:val="28"/>
          <w:lang w:val="uk-UA"/>
        </w:rPr>
      </w:pPr>
    </w:p>
    <w:p w14:paraId="27A5E0D8" w14:textId="77777777" w:rsidR="009459A8" w:rsidRDefault="009459A8" w:rsidP="009459A8">
      <w:pPr>
        <w:pStyle w:val="Default"/>
        <w:rPr>
          <w:b/>
          <w:bCs/>
          <w:sz w:val="28"/>
          <w:szCs w:val="28"/>
          <w:lang w:val="uk-UA"/>
        </w:rPr>
      </w:pPr>
    </w:p>
    <w:p w14:paraId="21AF8654" w14:textId="77777777" w:rsidR="009459A8" w:rsidRDefault="009459A8" w:rsidP="009459A8">
      <w:pPr>
        <w:pStyle w:val="Default"/>
        <w:tabs>
          <w:tab w:val="center" w:pos="4677"/>
          <w:tab w:val="left" w:pos="7905"/>
        </w:tabs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ЗВІТ</w:t>
      </w:r>
    </w:p>
    <w:p w14:paraId="65C0FF68" w14:textId="32C6CBE4" w:rsidR="009459A8" w:rsidRDefault="009459A8" w:rsidP="009459A8">
      <w:pPr>
        <w:pStyle w:val="Default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До лабораторної роботи № </w:t>
      </w:r>
      <w:r w:rsidR="006212F2">
        <w:rPr>
          <w:bCs/>
          <w:sz w:val="28"/>
          <w:szCs w:val="28"/>
          <w:lang w:val="uk-UA"/>
        </w:rPr>
        <w:t>2</w:t>
      </w:r>
    </w:p>
    <w:p w14:paraId="38133025" w14:textId="77777777" w:rsidR="009459A8" w:rsidRDefault="009459A8" w:rsidP="009459A8">
      <w:pPr>
        <w:pStyle w:val="Default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З дисципліни : “Вступ до інженерії програмного забезпечення ”</w:t>
      </w:r>
    </w:p>
    <w:p w14:paraId="532ABC7A" w14:textId="77777777" w:rsidR="009459A8" w:rsidRDefault="009459A8" w:rsidP="009459A8">
      <w:pPr>
        <w:pStyle w:val="Default"/>
        <w:jc w:val="center"/>
        <w:rPr>
          <w:b/>
          <w:bCs/>
          <w:sz w:val="28"/>
          <w:szCs w:val="28"/>
          <w:lang w:val="uk-UA"/>
        </w:rPr>
      </w:pPr>
    </w:p>
    <w:p w14:paraId="298D87A3" w14:textId="77777777" w:rsidR="009459A8" w:rsidRDefault="009459A8" w:rsidP="009459A8">
      <w:pPr>
        <w:pStyle w:val="Default"/>
        <w:rPr>
          <w:b/>
          <w:bCs/>
          <w:sz w:val="28"/>
          <w:szCs w:val="28"/>
          <w:lang w:val="uk-UA"/>
        </w:rPr>
      </w:pPr>
    </w:p>
    <w:p w14:paraId="35994099" w14:textId="77777777" w:rsidR="009459A8" w:rsidRDefault="009459A8" w:rsidP="009459A8">
      <w:pPr>
        <w:pStyle w:val="Default"/>
        <w:rPr>
          <w:b/>
          <w:bCs/>
          <w:sz w:val="28"/>
          <w:szCs w:val="28"/>
          <w:lang w:val="uk-UA"/>
        </w:rPr>
      </w:pPr>
    </w:p>
    <w:p w14:paraId="534FF2E4" w14:textId="77777777" w:rsidR="009459A8" w:rsidRDefault="009459A8" w:rsidP="009459A8">
      <w:pPr>
        <w:pStyle w:val="Default"/>
        <w:rPr>
          <w:b/>
          <w:bCs/>
          <w:sz w:val="28"/>
          <w:szCs w:val="28"/>
          <w:lang w:val="uk-UA"/>
        </w:rPr>
      </w:pPr>
    </w:p>
    <w:p w14:paraId="3D25EF58" w14:textId="77777777" w:rsidR="009459A8" w:rsidRDefault="009459A8" w:rsidP="009459A8">
      <w:pPr>
        <w:pStyle w:val="Default"/>
        <w:rPr>
          <w:b/>
          <w:bCs/>
          <w:sz w:val="28"/>
          <w:szCs w:val="28"/>
          <w:lang w:val="uk-UA"/>
        </w:rPr>
      </w:pPr>
    </w:p>
    <w:p w14:paraId="735BC6A0" w14:textId="77777777" w:rsidR="009459A8" w:rsidRDefault="009459A8" w:rsidP="009459A8">
      <w:pPr>
        <w:pStyle w:val="Default"/>
        <w:jc w:val="righ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Лектор:</w:t>
      </w:r>
    </w:p>
    <w:p w14:paraId="22DFE927" w14:textId="77777777" w:rsidR="009459A8" w:rsidRDefault="009459A8" w:rsidP="009459A8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ст. </w:t>
      </w:r>
      <w:proofErr w:type="spellStart"/>
      <w:r>
        <w:rPr>
          <w:bCs/>
          <w:sz w:val="28"/>
          <w:szCs w:val="28"/>
          <w:lang w:val="uk-UA"/>
        </w:rPr>
        <w:t>викл</w:t>
      </w:r>
      <w:proofErr w:type="spellEnd"/>
      <w:r>
        <w:rPr>
          <w:bCs/>
          <w:sz w:val="28"/>
          <w:szCs w:val="28"/>
          <w:lang w:val="uk-UA"/>
        </w:rPr>
        <w:t>. каф. ПЗ</w:t>
      </w:r>
    </w:p>
    <w:p w14:paraId="03004EEB" w14:textId="77777777" w:rsidR="009459A8" w:rsidRDefault="009459A8" w:rsidP="009459A8">
      <w:pPr>
        <w:pStyle w:val="Default"/>
        <w:jc w:val="right"/>
        <w:rPr>
          <w:bCs/>
          <w:sz w:val="28"/>
          <w:szCs w:val="28"/>
          <w:lang w:val="uk-UA"/>
        </w:rPr>
      </w:pPr>
      <w:proofErr w:type="spellStart"/>
      <w:r>
        <w:rPr>
          <w:bCs/>
          <w:sz w:val="28"/>
          <w:szCs w:val="28"/>
          <w:lang w:val="uk-UA"/>
        </w:rPr>
        <w:t>Левус</w:t>
      </w:r>
      <w:proofErr w:type="spellEnd"/>
      <w:r>
        <w:rPr>
          <w:bCs/>
          <w:sz w:val="28"/>
          <w:szCs w:val="28"/>
          <w:lang w:val="uk-UA"/>
        </w:rPr>
        <w:t xml:space="preserve"> Є.В.</w:t>
      </w:r>
    </w:p>
    <w:p w14:paraId="3DE0475E" w14:textId="77777777" w:rsidR="009459A8" w:rsidRDefault="009459A8" w:rsidP="009459A8">
      <w:pPr>
        <w:pStyle w:val="Default"/>
        <w:jc w:val="right"/>
        <w:rPr>
          <w:bCs/>
          <w:sz w:val="28"/>
          <w:szCs w:val="28"/>
          <w:lang w:val="uk-UA"/>
        </w:rPr>
      </w:pPr>
    </w:p>
    <w:p w14:paraId="601EAB41" w14:textId="77777777" w:rsidR="009459A8" w:rsidRDefault="009459A8" w:rsidP="009459A8">
      <w:pPr>
        <w:pStyle w:val="Default"/>
        <w:jc w:val="righ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Виконав:</w:t>
      </w:r>
    </w:p>
    <w:p w14:paraId="139CBFBF" w14:textId="77777777" w:rsidR="009459A8" w:rsidRDefault="009459A8" w:rsidP="009459A8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ст. ПЗ-15</w:t>
      </w:r>
    </w:p>
    <w:p w14:paraId="7F74C1C6" w14:textId="77777777" w:rsidR="009459A8" w:rsidRDefault="009459A8" w:rsidP="009459A8">
      <w:pPr>
        <w:pStyle w:val="Default"/>
        <w:jc w:val="right"/>
        <w:rPr>
          <w:bCs/>
          <w:sz w:val="28"/>
          <w:szCs w:val="28"/>
          <w:lang w:val="uk-UA"/>
        </w:rPr>
      </w:pPr>
      <w:proofErr w:type="spellStart"/>
      <w:r>
        <w:rPr>
          <w:bCs/>
          <w:sz w:val="28"/>
          <w:szCs w:val="28"/>
          <w:lang w:val="uk-UA"/>
        </w:rPr>
        <w:t>Мустафаєв</w:t>
      </w:r>
      <w:proofErr w:type="spellEnd"/>
      <w:r>
        <w:rPr>
          <w:bCs/>
          <w:sz w:val="28"/>
          <w:szCs w:val="28"/>
          <w:lang w:val="uk-UA"/>
        </w:rPr>
        <w:t xml:space="preserve"> М.Р.</w:t>
      </w:r>
    </w:p>
    <w:p w14:paraId="3D3ABC65" w14:textId="77777777" w:rsidR="009459A8" w:rsidRDefault="009459A8" w:rsidP="009459A8">
      <w:pPr>
        <w:pStyle w:val="Default"/>
        <w:jc w:val="right"/>
        <w:rPr>
          <w:bCs/>
          <w:sz w:val="28"/>
          <w:szCs w:val="28"/>
          <w:lang w:val="uk-UA"/>
        </w:rPr>
      </w:pPr>
    </w:p>
    <w:p w14:paraId="115A4516" w14:textId="77777777" w:rsidR="009459A8" w:rsidRDefault="009459A8" w:rsidP="009459A8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Прийняв</w:t>
      </w:r>
      <w:r>
        <w:rPr>
          <w:bCs/>
          <w:sz w:val="28"/>
          <w:szCs w:val="28"/>
          <w:lang w:val="uk-UA"/>
        </w:rPr>
        <w:t>:</w:t>
      </w:r>
    </w:p>
    <w:p w14:paraId="4F192107" w14:textId="77777777" w:rsidR="009459A8" w:rsidRDefault="009459A8" w:rsidP="009459A8">
      <w:pPr>
        <w:pStyle w:val="Default"/>
        <w:jc w:val="right"/>
        <w:rPr>
          <w:bCs/>
          <w:sz w:val="28"/>
          <w:szCs w:val="28"/>
          <w:lang w:val="uk-UA"/>
        </w:rPr>
      </w:pPr>
      <w:proofErr w:type="spellStart"/>
      <w:r>
        <w:rPr>
          <w:bCs/>
          <w:sz w:val="28"/>
          <w:szCs w:val="28"/>
          <w:lang w:val="uk-UA"/>
        </w:rPr>
        <w:t>ассист</w:t>
      </w:r>
      <w:proofErr w:type="spellEnd"/>
      <w:r>
        <w:rPr>
          <w:bCs/>
          <w:sz w:val="28"/>
          <w:szCs w:val="28"/>
          <w:lang w:val="uk-UA"/>
        </w:rPr>
        <w:t>. каф. ПЗ</w:t>
      </w:r>
    </w:p>
    <w:p w14:paraId="1214E0B0" w14:textId="77777777" w:rsidR="009459A8" w:rsidRDefault="009459A8" w:rsidP="009459A8">
      <w:pPr>
        <w:pStyle w:val="Default"/>
        <w:jc w:val="right"/>
        <w:rPr>
          <w:bCs/>
          <w:sz w:val="28"/>
          <w:szCs w:val="28"/>
          <w:lang w:val="uk-UA"/>
        </w:rPr>
      </w:pPr>
      <w:proofErr w:type="spellStart"/>
      <w:r>
        <w:rPr>
          <w:bCs/>
          <w:sz w:val="28"/>
          <w:szCs w:val="28"/>
          <w:lang w:val="uk-UA"/>
        </w:rPr>
        <w:t>Cамбір</w:t>
      </w:r>
      <w:proofErr w:type="spellEnd"/>
      <w:r>
        <w:rPr>
          <w:bCs/>
          <w:sz w:val="28"/>
          <w:szCs w:val="28"/>
          <w:lang w:val="uk-UA"/>
        </w:rPr>
        <w:t xml:space="preserve"> А. А.</w:t>
      </w:r>
    </w:p>
    <w:p w14:paraId="45FC7CEE" w14:textId="77777777" w:rsidR="009459A8" w:rsidRDefault="009459A8" w:rsidP="009459A8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“  ” __________________</w:t>
      </w:r>
    </w:p>
    <w:p w14:paraId="02518AC2" w14:textId="77777777" w:rsidR="009459A8" w:rsidRDefault="009459A8" w:rsidP="009459A8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_ _ _ _ _ _ _ _ _ _ _ _</w:t>
      </w:r>
    </w:p>
    <w:p w14:paraId="0D44F538" w14:textId="77777777" w:rsidR="009459A8" w:rsidRDefault="009459A8" w:rsidP="009459A8">
      <w:pPr>
        <w:pStyle w:val="Default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Львів-2021</w:t>
      </w:r>
    </w:p>
    <w:p w14:paraId="2980166D" w14:textId="77777777" w:rsidR="009459A8" w:rsidRDefault="009459A8" w:rsidP="009459A8"/>
    <w:p w14:paraId="3BFD0C45" w14:textId="77777777" w:rsidR="00004DE3" w:rsidRDefault="00004DE3" w:rsidP="00004DE3">
      <w:pPr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Тема. </w:t>
      </w:r>
      <w:r>
        <w:rPr>
          <w:rFonts w:ascii="Times New Roman" w:hAnsi="Times New Roman"/>
          <w:sz w:val="28"/>
          <w:szCs w:val="28"/>
          <w:lang w:val="uk-UA"/>
        </w:rPr>
        <w:t>Документування етапів проектування та кодування програми.</w:t>
      </w:r>
    </w:p>
    <w:p w14:paraId="75CC899B" w14:textId="77777777" w:rsidR="00004DE3" w:rsidRDefault="00004DE3" w:rsidP="00004DE3">
      <w:pPr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Мета. </w:t>
      </w:r>
      <w:r>
        <w:rPr>
          <w:rFonts w:ascii="Times New Roman" w:hAnsi="Times New Roman"/>
          <w:sz w:val="28"/>
          <w:szCs w:val="28"/>
          <w:lang w:val="uk-UA"/>
        </w:rPr>
        <w:t>Навчитися документувати основні результати етапів проектування та кодування найпростіших програм.</w:t>
      </w:r>
    </w:p>
    <w:p w14:paraId="5981F2D8" w14:textId="77777777" w:rsidR="00004DE3" w:rsidRDefault="00004DE3" w:rsidP="00004DE3">
      <w:pPr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Теоретичні відомості</w:t>
      </w:r>
    </w:p>
    <w:p w14:paraId="5851D8BB" w14:textId="74AC7396" w:rsidR="00004DE3" w:rsidRDefault="00004DE3">
      <w:pPr>
        <w:rPr>
          <w:rFonts w:ascii="Times New Roman" w:hAnsi="Times New Roman" w:cs="Times New Roman"/>
          <w:sz w:val="28"/>
          <w:lang w:val="uk-UA"/>
        </w:rPr>
      </w:pPr>
      <w:r w:rsidRPr="00004DE3">
        <w:rPr>
          <w:rFonts w:ascii="Times New Roman" w:hAnsi="Times New Roman" w:cs="Times New Roman"/>
          <w:b/>
          <w:sz w:val="28"/>
          <w:lang w:val="uk-UA"/>
        </w:rPr>
        <w:t>13.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004DE3">
        <w:rPr>
          <w:rFonts w:ascii="Times New Roman" w:hAnsi="Times New Roman" w:cs="Times New Roman"/>
          <w:sz w:val="28"/>
          <w:lang w:val="uk-UA"/>
        </w:rPr>
        <w:t>Як виглядає вербальне представлення алгоритму? Наведіть приклад.</w:t>
      </w:r>
    </w:p>
    <w:p w14:paraId="11AAFDF7" w14:textId="77777777" w:rsidR="00E37EB4" w:rsidRDefault="00E37EB4" w:rsidP="00E37EB4">
      <w:pPr>
        <w:ind w:left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Ця форма представлення передає словами послідовність дій програми, використовується для простих алгоритмів. </w:t>
      </w:r>
    </w:p>
    <w:p w14:paraId="16DB4931" w14:textId="0E5F3AEF" w:rsidR="00E37EB4" w:rsidRPr="00E37EB4" w:rsidRDefault="00E37EB4" w:rsidP="00E37EB4">
      <w:pPr>
        <w:ind w:left="360"/>
        <w:rPr>
          <w:rFonts w:ascii="Times New Roman" w:hAnsi="Times New Roman" w:cs="Times New Roman"/>
          <w:sz w:val="28"/>
          <w:lang w:val="uk-UA"/>
        </w:rPr>
      </w:pPr>
      <w:r w:rsidRPr="00E37EB4">
        <w:rPr>
          <w:rFonts w:ascii="Times New Roman" w:hAnsi="Times New Roman" w:cs="Times New Roman"/>
          <w:sz w:val="28"/>
          <w:lang w:val="uk-UA"/>
        </w:rPr>
        <w:t>Приклад:</w:t>
      </w:r>
    </w:p>
    <w:p w14:paraId="079E4255" w14:textId="5585861A" w:rsidR="00E37EB4" w:rsidRDefault="00E37EB4" w:rsidP="00E37E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Зчитати дані, введенні користувачем.(наприклад, числа для виведення їх суми)</w:t>
      </w:r>
    </w:p>
    <w:p w14:paraId="0457D7A9" w14:textId="6403BDF3" w:rsidR="00E37EB4" w:rsidRDefault="00E37EB4" w:rsidP="00E37E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Створити змінну, яка буде дорівнювати сумі введених даних.</w:t>
      </w:r>
    </w:p>
    <w:p w14:paraId="7E9AF415" w14:textId="3DD12020" w:rsidR="00E37EB4" w:rsidRDefault="00E37EB4" w:rsidP="00E37E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Вивести на екран цю змінну.</w:t>
      </w:r>
    </w:p>
    <w:p w14:paraId="304791BC" w14:textId="2E13B335" w:rsidR="00E37EB4" w:rsidRDefault="00E37EB4" w:rsidP="00E37EB4">
      <w:pPr>
        <w:rPr>
          <w:rFonts w:ascii="Times New Roman" w:hAnsi="Times New Roman" w:cs="Times New Roman"/>
          <w:sz w:val="28"/>
          <w:lang w:val="uk-UA"/>
        </w:rPr>
      </w:pPr>
      <w:r w:rsidRPr="00E37EB4">
        <w:rPr>
          <w:rFonts w:ascii="Times New Roman" w:hAnsi="Times New Roman" w:cs="Times New Roman"/>
          <w:b/>
          <w:sz w:val="28"/>
          <w:lang w:val="uk-UA"/>
        </w:rPr>
        <w:t>29.</w:t>
      </w:r>
      <w:r>
        <w:rPr>
          <w:rFonts w:ascii="Times New Roman" w:hAnsi="Times New Roman" w:cs="Times New Roman"/>
          <w:sz w:val="28"/>
          <w:lang w:val="uk-UA"/>
        </w:rPr>
        <w:t xml:space="preserve"> Як можна підвищити якість програми на етапі кодування?</w:t>
      </w:r>
    </w:p>
    <w:p w14:paraId="44CEB83E" w14:textId="600B8566" w:rsidR="00E37EB4" w:rsidRDefault="00E37EB4" w:rsidP="00E37E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Дотримуватися послідовності методів у файлах.</w:t>
      </w:r>
    </w:p>
    <w:p w14:paraId="35097492" w14:textId="4544F16C" w:rsidR="00E37EB4" w:rsidRDefault="00E37EB4" w:rsidP="00E37E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Використовувати коментарі та дотримуватися єдиного стилю їх написання.</w:t>
      </w:r>
    </w:p>
    <w:p w14:paraId="00EEA43D" w14:textId="01246CEA" w:rsidR="00E37EB4" w:rsidRDefault="00E37EB4" w:rsidP="00E37E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Форматувати код.</w:t>
      </w:r>
    </w:p>
    <w:p w14:paraId="6D72FCBC" w14:textId="63BC54D4" w:rsidR="00E37EB4" w:rsidRDefault="00E37EB4" w:rsidP="00E37EB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Використовувати єдиний стиль назв змінних, об’єктів тощо.</w:t>
      </w:r>
    </w:p>
    <w:p w14:paraId="4B0F2BEC" w14:textId="66BE2C90" w:rsidR="00E37EB4" w:rsidRDefault="00E37EB4" w:rsidP="00E37EB4">
      <w:pPr>
        <w:rPr>
          <w:rFonts w:ascii="Times New Roman" w:hAnsi="Times New Roman" w:cs="Times New Roman"/>
          <w:sz w:val="28"/>
          <w:lang w:val="uk-UA"/>
        </w:rPr>
      </w:pPr>
      <w:r w:rsidRPr="00E37EB4">
        <w:rPr>
          <w:rFonts w:ascii="Times New Roman" w:hAnsi="Times New Roman" w:cs="Times New Roman"/>
          <w:b/>
          <w:sz w:val="28"/>
          <w:lang w:val="uk-UA"/>
        </w:rPr>
        <w:t>33.</w:t>
      </w:r>
      <w:r>
        <w:rPr>
          <w:rFonts w:ascii="Times New Roman" w:hAnsi="Times New Roman" w:cs="Times New Roman"/>
          <w:sz w:val="28"/>
          <w:lang w:val="uk-UA"/>
        </w:rPr>
        <w:t xml:space="preserve"> Що таке статичний аналіз коду?</w:t>
      </w:r>
    </w:p>
    <w:p w14:paraId="28C08A73" w14:textId="615B8270" w:rsidR="00E37EB4" w:rsidRDefault="00E37EB4" w:rsidP="00E37EB4">
      <w:pPr>
        <w:ind w:left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Це аналіз коду, виконаний застосунками для підвищення його якості. Цей аналіз представляє собою програму(вбудовану в </w:t>
      </w:r>
      <w:r>
        <w:rPr>
          <w:rFonts w:ascii="Times New Roman" w:hAnsi="Times New Roman" w:cs="Times New Roman"/>
          <w:sz w:val="28"/>
        </w:rPr>
        <w:t>Visual Studio)</w:t>
      </w:r>
      <w:r>
        <w:rPr>
          <w:rFonts w:ascii="Times New Roman" w:hAnsi="Times New Roman" w:cs="Times New Roman"/>
          <w:sz w:val="28"/>
          <w:lang w:val="uk-UA"/>
        </w:rPr>
        <w:t>, яка аналізує код та пропонує можливі виправлення помилок коду</w:t>
      </w:r>
      <w:r w:rsidR="006212F2">
        <w:rPr>
          <w:rFonts w:ascii="Times New Roman" w:hAnsi="Times New Roman" w:cs="Times New Roman"/>
          <w:sz w:val="28"/>
          <w:lang w:val="uk-UA"/>
        </w:rPr>
        <w:t>, або інші покращення.</w:t>
      </w:r>
    </w:p>
    <w:p w14:paraId="0EA7F70E" w14:textId="77777777" w:rsidR="006212F2" w:rsidRPr="00E37EB4" w:rsidRDefault="006212F2" w:rsidP="006212F2">
      <w:pPr>
        <w:rPr>
          <w:rFonts w:ascii="Times New Roman" w:hAnsi="Times New Roman" w:cs="Times New Roman"/>
          <w:sz w:val="28"/>
          <w:lang w:val="uk-UA"/>
        </w:rPr>
      </w:pPr>
    </w:p>
    <w:p w14:paraId="3B5335DA" w14:textId="77777777" w:rsidR="006212F2" w:rsidRDefault="006212F2" w:rsidP="006212F2">
      <w:pPr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Постановка завдання</w:t>
      </w:r>
    </w:p>
    <w:p w14:paraId="0245CE5B" w14:textId="77777777" w:rsidR="006212F2" w:rsidRDefault="006212F2" w:rsidP="006212F2">
      <w:pPr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Частина І.</w:t>
      </w:r>
      <w:r>
        <w:rPr>
          <w:rFonts w:ascii="Times New Roman" w:hAnsi="Times New Roman"/>
          <w:sz w:val="28"/>
          <w:szCs w:val="28"/>
          <w:lang w:val="uk-UA"/>
        </w:rPr>
        <w:t xml:space="preserve"> У розробленій раніше програмі до лабораторної роботи з дисципліни «Основи програмування»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внести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зміни – привести її до модульної структури, де модуль – окрема функція-підпрограма. У якості таких функцій запропонувати алгоритми зчитування та запису у файл, сортування, пошук, редагування, видалення елементів та решта функцій згідно з варіанту.</w:t>
      </w:r>
    </w:p>
    <w:p w14:paraId="4B0A2A96" w14:textId="77777777" w:rsidR="006212F2" w:rsidRDefault="006212F2" w:rsidP="006212F2">
      <w:pPr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Частина ІІ.</w:t>
      </w:r>
      <w:r>
        <w:rPr>
          <w:rFonts w:ascii="Times New Roman" w:hAnsi="Times New Roman"/>
          <w:sz w:val="28"/>
          <w:szCs w:val="28"/>
          <w:lang w:val="uk-UA"/>
        </w:rPr>
        <w:t xml:space="preserve"> Сформувати пакет документів до розробленої раніше власної програми:</w:t>
      </w:r>
    </w:p>
    <w:p w14:paraId="601098CE" w14:textId="77777777" w:rsidR="006212F2" w:rsidRDefault="006212F2" w:rsidP="006212F2">
      <w:pPr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Схематичне зображення структур даних, які використовуються для збереження інформації;</w:t>
      </w:r>
    </w:p>
    <w:p w14:paraId="77C2FF48" w14:textId="77777777" w:rsidR="006212F2" w:rsidRDefault="006212F2" w:rsidP="006212F2">
      <w:pPr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Блох-схема алгоритмів – основної функції й двох окремих функцій-підпрограм (наприклад, сортування та редагування);</w:t>
      </w:r>
    </w:p>
    <w:p w14:paraId="0EC8754E" w14:textId="77777777" w:rsidR="006212F2" w:rsidRDefault="006212F2" w:rsidP="006212F2">
      <w:pPr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Текст програми з коментарями та оформлений згідно вище наведених рекомендацій щодо забезпечення читабельності й зрозумілості.</w:t>
      </w:r>
    </w:p>
    <w:p w14:paraId="3B48E676" w14:textId="77777777" w:rsidR="006212F2" w:rsidRDefault="006212F2" w:rsidP="006212F2">
      <w:pPr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схематичного зображення структур даних, блок-схеми алгоритму використати редактор </w:t>
      </w:r>
      <w:r>
        <w:rPr>
          <w:rFonts w:ascii="Times New Roman" w:hAnsi="Times New Roman"/>
          <w:sz w:val="28"/>
          <w:szCs w:val="28"/>
        </w:rPr>
        <w:t>MS</w:t>
      </w:r>
      <w:r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Visio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76BE0E63" w14:textId="77777777" w:rsidR="006212F2" w:rsidRDefault="006212F2" w:rsidP="006212F2">
      <w:pPr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Частина ІІІ.</w:t>
      </w:r>
      <w:r>
        <w:rPr>
          <w:rFonts w:ascii="Times New Roman" w:hAnsi="Times New Roman"/>
          <w:sz w:val="28"/>
          <w:szCs w:val="28"/>
          <w:lang w:val="uk-UA"/>
        </w:rPr>
        <w:t xml:space="preserve"> У редакторі </w:t>
      </w:r>
      <w:r>
        <w:rPr>
          <w:rFonts w:ascii="Times New Roman" w:hAnsi="Times New Roman"/>
          <w:sz w:val="28"/>
          <w:szCs w:val="28"/>
        </w:rPr>
        <w:t>MS</w:t>
      </w:r>
      <w:r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Visio</w:t>
      </w:r>
      <w:r>
        <w:rPr>
          <w:rFonts w:ascii="Times New Roman" w:hAnsi="Times New Roman"/>
          <w:sz w:val="28"/>
          <w:szCs w:val="28"/>
          <w:lang w:val="uk-UA"/>
        </w:rPr>
        <w:t xml:space="preserve"> розробити зразки фігур, які були використані для схематичного зображення структур даних, як готові трафарети для використання. Сформувати свою бібліотеку фігур – окремий користувацький файл із використаними зразками.</w:t>
      </w:r>
    </w:p>
    <w:p w14:paraId="612F1825" w14:textId="7F77190B" w:rsidR="00E37EB4" w:rsidRPr="006212F2" w:rsidRDefault="006212F2" w:rsidP="006212F2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6212F2">
        <w:rPr>
          <w:rFonts w:ascii="Times New Roman" w:hAnsi="Times New Roman" w:cs="Times New Roman"/>
          <w:b/>
          <w:sz w:val="28"/>
          <w:lang w:val="uk-UA"/>
        </w:rPr>
        <w:t>Хід роботи</w:t>
      </w:r>
    </w:p>
    <w:p w14:paraId="23D6B75B" w14:textId="3DC3D7FF" w:rsidR="00E37EB4" w:rsidRDefault="006212F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Розроблені блок-схеми для всіх функцій та структури:</w:t>
      </w:r>
    </w:p>
    <w:p w14:paraId="1D421680" w14:textId="6E73E3FA" w:rsidR="006212F2" w:rsidRDefault="006212F2">
      <w:proofErr w:type="spellStart"/>
      <w:r>
        <w:rPr>
          <w:rFonts w:ascii="Times New Roman" w:hAnsi="Times New Roman" w:cs="Times New Roman"/>
          <w:sz w:val="28"/>
        </w:rPr>
        <w:t>SStudents</w:t>
      </w:r>
      <w:proofErr w:type="spellEnd"/>
      <w:r>
        <w:rPr>
          <w:rFonts w:ascii="Times New Roman" w:hAnsi="Times New Roman" w:cs="Times New Roman"/>
          <w:sz w:val="28"/>
        </w:rPr>
        <w:t>:</w:t>
      </w:r>
      <w:r w:rsidRPr="006212F2">
        <w:t xml:space="preserve"> </w:t>
      </w:r>
      <w:r>
        <w:object w:dxaOrig="14605" w:dyaOrig="6697" w14:anchorId="4BDD03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36.8pt;height:200.4pt" o:ole="">
            <v:imagedata r:id="rId6" o:title=""/>
          </v:shape>
          <o:OLEObject Type="Embed" ProgID="Visio.Drawing.15" ShapeID="_x0000_i1033" DrawAspect="Content" ObjectID="_1679145578" r:id="rId7"/>
        </w:object>
      </w:r>
    </w:p>
    <w:p w14:paraId="6EFDF211" w14:textId="12748420" w:rsidR="006212F2" w:rsidRPr="006212F2" w:rsidRDefault="006212F2">
      <w:pPr>
        <w:rPr>
          <w:rFonts w:ascii="Times New Roman" w:hAnsi="Times New Roman" w:cs="Times New Roman"/>
          <w:sz w:val="28"/>
        </w:rPr>
      </w:pPr>
      <w:r w:rsidRPr="006212F2">
        <w:rPr>
          <w:rFonts w:ascii="Times New Roman" w:hAnsi="Times New Roman" w:cs="Times New Roman"/>
          <w:sz w:val="28"/>
        </w:rPr>
        <w:t>I</w:t>
      </w:r>
      <w:r w:rsidRPr="006212F2">
        <w:rPr>
          <w:rFonts w:ascii="Times New Roman" w:hAnsi="Times New Roman" w:cs="Times New Roman"/>
          <w:sz w:val="28"/>
        </w:rPr>
        <w:t>nitialization</w:t>
      </w:r>
      <w:r>
        <w:rPr>
          <w:rFonts w:ascii="Times New Roman" w:hAnsi="Times New Roman" w:cs="Times New Roman"/>
          <w:sz w:val="28"/>
        </w:rPr>
        <w:t>:</w:t>
      </w:r>
      <w:r w:rsidRPr="006212F2">
        <w:t xml:space="preserve"> </w:t>
      </w:r>
    </w:p>
    <w:p w14:paraId="1F23F002" w14:textId="0BCE4877" w:rsidR="006212F2" w:rsidRDefault="006212F2">
      <w:r>
        <w:object w:dxaOrig="2604" w:dyaOrig="5305" w14:anchorId="1AFD6C49">
          <v:shape id="_x0000_i1037" type="#_x0000_t75" style="width:79.2pt;height:160.8pt" o:ole="">
            <v:imagedata r:id="rId8" o:title=""/>
          </v:shape>
          <o:OLEObject Type="Embed" ProgID="Visio.Drawing.15" ShapeID="_x0000_i1037" DrawAspect="Content" ObjectID="_1679145579" r:id="rId9"/>
        </w:object>
      </w:r>
    </w:p>
    <w:p w14:paraId="03BEC158" w14:textId="375E7DCD" w:rsidR="006212F2" w:rsidRDefault="006212F2">
      <w:pPr>
        <w:rPr>
          <w:rFonts w:ascii="Times New Roman" w:hAnsi="Times New Roman" w:cs="Times New Roman"/>
          <w:sz w:val="28"/>
        </w:rPr>
      </w:pPr>
      <w:proofErr w:type="spellStart"/>
      <w:r w:rsidRPr="006212F2">
        <w:rPr>
          <w:rFonts w:ascii="Times New Roman" w:hAnsi="Times New Roman" w:cs="Times New Roman"/>
          <w:sz w:val="28"/>
          <w:lang w:val="uk-UA"/>
        </w:rPr>
        <w:lastRenderedPageBreak/>
        <w:t>addElement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14:paraId="3F0CFC36" w14:textId="650F0D6F" w:rsidR="006212F2" w:rsidRDefault="006212F2">
      <w:r>
        <w:object w:dxaOrig="2604" w:dyaOrig="5305" w14:anchorId="56F91BCB">
          <v:shape id="_x0000_i1042" type="#_x0000_t75" style="width:90.6pt;height:184.2pt" o:ole="">
            <v:imagedata r:id="rId10" o:title=""/>
          </v:shape>
          <o:OLEObject Type="Embed" ProgID="Visio.Drawing.15" ShapeID="_x0000_i1042" DrawAspect="Content" ObjectID="_1679145580" r:id="rId11"/>
        </w:object>
      </w:r>
    </w:p>
    <w:p w14:paraId="0D833936" w14:textId="3B438BBA" w:rsidR="006212F2" w:rsidRDefault="006212F2">
      <w:pPr>
        <w:rPr>
          <w:rFonts w:ascii="Times New Roman" w:hAnsi="Times New Roman" w:cs="Times New Roman"/>
          <w:sz w:val="28"/>
        </w:rPr>
      </w:pPr>
      <w:proofErr w:type="spellStart"/>
      <w:r w:rsidRPr="006212F2">
        <w:rPr>
          <w:rFonts w:ascii="Times New Roman" w:hAnsi="Times New Roman" w:cs="Times New Roman"/>
          <w:sz w:val="28"/>
        </w:rPr>
        <w:t>deleteElement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14:paraId="295431E5" w14:textId="118A18CF" w:rsidR="006212F2" w:rsidRDefault="006212F2">
      <w:r>
        <w:object w:dxaOrig="13068" w:dyaOrig="7993" w14:anchorId="72AE4FF6">
          <v:shape id="_x0000_i1045" type="#_x0000_t75" style="width:252pt;height:154.2pt" o:ole="">
            <v:imagedata r:id="rId12" o:title=""/>
          </v:shape>
          <o:OLEObject Type="Embed" ProgID="Visio.Drawing.15" ShapeID="_x0000_i1045" DrawAspect="Content" ObjectID="_1679145581" r:id="rId13"/>
        </w:object>
      </w:r>
    </w:p>
    <w:p w14:paraId="79E67697" w14:textId="4FE246FA" w:rsidR="006212F2" w:rsidRDefault="006212F2">
      <w:pPr>
        <w:rPr>
          <w:rFonts w:ascii="Times New Roman" w:hAnsi="Times New Roman" w:cs="Times New Roman"/>
          <w:sz w:val="28"/>
        </w:rPr>
      </w:pPr>
      <w:proofErr w:type="spellStart"/>
      <w:r w:rsidRPr="006212F2">
        <w:rPr>
          <w:rFonts w:ascii="Times New Roman" w:hAnsi="Times New Roman" w:cs="Times New Roman"/>
          <w:sz w:val="28"/>
        </w:rPr>
        <w:t>deleteElements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14:paraId="36C9BCDD" w14:textId="1855A9E9" w:rsidR="006212F2" w:rsidRDefault="006212F2">
      <w:r>
        <w:object w:dxaOrig="7849" w:dyaOrig="9829" w14:anchorId="2CDB1261">
          <v:shape id="_x0000_i1049" type="#_x0000_t75" style="width:242.4pt;height:304.2pt" o:ole="">
            <v:imagedata r:id="rId14" o:title=""/>
          </v:shape>
          <o:OLEObject Type="Embed" ProgID="Visio.Drawing.15" ShapeID="_x0000_i1049" DrawAspect="Content" ObjectID="_1679145582" r:id="rId15"/>
        </w:object>
      </w:r>
    </w:p>
    <w:p w14:paraId="29640F1C" w14:textId="4D7FD7A0" w:rsidR="006212F2" w:rsidRDefault="006212F2">
      <w:pPr>
        <w:rPr>
          <w:rFonts w:ascii="Times New Roman" w:hAnsi="Times New Roman" w:cs="Times New Roman"/>
          <w:sz w:val="28"/>
        </w:rPr>
      </w:pPr>
      <w:proofErr w:type="spellStart"/>
      <w:r w:rsidRPr="006212F2">
        <w:rPr>
          <w:rFonts w:ascii="Times New Roman" w:hAnsi="Times New Roman" w:cs="Times New Roman"/>
          <w:sz w:val="28"/>
        </w:rPr>
        <w:lastRenderedPageBreak/>
        <w:t>showAllYear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14:paraId="3C7FEF30" w14:textId="2131E96C" w:rsidR="006212F2" w:rsidRDefault="006212F2">
      <w:r>
        <w:object w:dxaOrig="9193" w:dyaOrig="9805" w14:anchorId="69684634">
          <v:shape id="_x0000_i1053" type="#_x0000_t75" style="width:254.4pt;height:271.2pt" o:ole="">
            <v:imagedata r:id="rId16" o:title=""/>
          </v:shape>
          <o:OLEObject Type="Embed" ProgID="Visio.Drawing.15" ShapeID="_x0000_i1053" DrawAspect="Content" ObjectID="_1679145583" r:id="rId17"/>
        </w:object>
      </w:r>
    </w:p>
    <w:p w14:paraId="12D4A1CA" w14:textId="41F0AC3C" w:rsidR="006212F2" w:rsidRDefault="006212F2">
      <w:pPr>
        <w:rPr>
          <w:rFonts w:ascii="Times New Roman" w:hAnsi="Times New Roman" w:cs="Times New Roman"/>
          <w:sz w:val="28"/>
        </w:rPr>
      </w:pPr>
      <w:proofErr w:type="spellStart"/>
      <w:r w:rsidRPr="006212F2">
        <w:rPr>
          <w:rFonts w:ascii="Times New Roman" w:hAnsi="Times New Roman" w:cs="Times New Roman"/>
          <w:sz w:val="28"/>
        </w:rPr>
        <w:t>scanList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14:paraId="490C5B34" w14:textId="47FE043E" w:rsidR="006212F2" w:rsidRDefault="006212F2">
      <w:r>
        <w:object w:dxaOrig="8892" w:dyaOrig="7993" w14:anchorId="20B7F38D">
          <v:shape id="_x0000_i1057" type="#_x0000_t75" style="width:237.6pt;height:213.6pt" o:ole="">
            <v:imagedata r:id="rId18" o:title=""/>
          </v:shape>
          <o:OLEObject Type="Embed" ProgID="Visio.Drawing.15" ShapeID="_x0000_i1057" DrawAspect="Content" ObjectID="_1679145584" r:id="rId19"/>
        </w:object>
      </w:r>
    </w:p>
    <w:p w14:paraId="76F59882" w14:textId="17A0D4FE" w:rsidR="006212F2" w:rsidRDefault="006212F2">
      <w:pPr>
        <w:rPr>
          <w:rFonts w:ascii="Times New Roman" w:hAnsi="Times New Roman" w:cs="Times New Roman"/>
          <w:sz w:val="28"/>
        </w:rPr>
      </w:pPr>
      <w:proofErr w:type="spellStart"/>
      <w:r w:rsidRPr="006212F2">
        <w:rPr>
          <w:rFonts w:ascii="Times New Roman" w:hAnsi="Times New Roman" w:cs="Times New Roman"/>
          <w:sz w:val="28"/>
        </w:rPr>
        <w:t>sortList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14:paraId="1017D983" w14:textId="7E76B220" w:rsidR="006212F2" w:rsidRDefault="006212F2">
      <w:r>
        <w:object w:dxaOrig="13212" w:dyaOrig="8436" w14:anchorId="1DC7A612">
          <v:shape id="_x0000_i1061" type="#_x0000_t75" style="width:254.4pt;height:161.4pt" o:ole="">
            <v:imagedata r:id="rId20" o:title=""/>
          </v:shape>
          <o:OLEObject Type="Embed" ProgID="Visio.Drawing.15" ShapeID="_x0000_i1061" DrawAspect="Content" ObjectID="_1679145585" r:id="rId21"/>
        </w:object>
      </w:r>
    </w:p>
    <w:p w14:paraId="2A9C7AC6" w14:textId="5C9D5A5D" w:rsidR="006212F2" w:rsidRDefault="006212F2">
      <w:pPr>
        <w:rPr>
          <w:rFonts w:ascii="Times New Roman" w:hAnsi="Times New Roman" w:cs="Times New Roman"/>
          <w:sz w:val="28"/>
        </w:rPr>
      </w:pPr>
      <w:proofErr w:type="spellStart"/>
      <w:r w:rsidRPr="006212F2">
        <w:rPr>
          <w:rFonts w:ascii="Times New Roman" w:hAnsi="Times New Roman" w:cs="Times New Roman"/>
          <w:sz w:val="28"/>
        </w:rPr>
        <w:lastRenderedPageBreak/>
        <w:t>showElement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14:paraId="1BA099BF" w14:textId="3FFD4017" w:rsidR="006212F2" w:rsidRDefault="006212F2">
      <w:r>
        <w:object w:dxaOrig="7284" w:dyaOrig="7117" w14:anchorId="3757559D">
          <v:shape id="_x0000_i1068" type="#_x0000_t75" style="width:247.8pt;height:241.8pt" o:ole="">
            <v:imagedata r:id="rId22" o:title=""/>
          </v:shape>
          <o:OLEObject Type="Embed" ProgID="Visio.Drawing.15" ShapeID="_x0000_i1068" DrawAspect="Content" ObjectID="_1679145586" r:id="rId23"/>
        </w:object>
      </w:r>
    </w:p>
    <w:p w14:paraId="71908F90" w14:textId="497D2DD8" w:rsidR="006212F2" w:rsidRDefault="006212F2">
      <w:pPr>
        <w:rPr>
          <w:rFonts w:ascii="Times New Roman" w:hAnsi="Times New Roman" w:cs="Times New Roman"/>
          <w:sz w:val="28"/>
        </w:rPr>
      </w:pPr>
      <w:r w:rsidRPr="006212F2">
        <w:rPr>
          <w:rFonts w:ascii="Times New Roman" w:hAnsi="Times New Roman" w:cs="Times New Roman"/>
          <w:sz w:val="28"/>
        </w:rPr>
        <w:t>A</w:t>
      </w:r>
      <w:r w:rsidRPr="006212F2">
        <w:rPr>
          <w:rFonts w:ascii="Times New Roman" w:hAnsi="Times New Roman" w:cs="Times New Roman"/>
          <w:sz w:val="28"/>
        </w:rPr>
        <w:t>mount</w:t>
      </w:r>
      <w:r>
        <w:rPr>
          <w:rFonts w:ascii="Times New Roman" w:hAnsi="Times New Roman" w:cs="Times New Roman"/>
          <w:sz w:val="28"/>
        </w:rPr>
        <w:t>:</w:t>
      </w:r>
    </w:p>
    <w:p w14:paraId="62549521" w14:textId="418329DC" w:rsidR="006212F2" w:rsidRDefault="006212F2">
      <w:r>
        <w:object w:dxaOrig="10141" w:dyaOrig="7716" w14:anchorId="7BA217A4">
          <v:shape id="_x0000_i1071" type="#_x0000_t75" style="width:268.8pt;height:204.6pt" o:ole="">
            <v:imagedata r:id="rId24" o:title=""/>
          </v:shape>
          <o:OLEObject Type="Embed" ProgID="Visio.Drawing.15" ShapeID="_x0000_i1071" DrawAspect="Content" ObjectID="_1679145587" r:id="rId25"/>
        </w:object>
      </w:r>
    </w:p>
    <w:p w14:paraId="5FE9A959" w14:textId="66FA9347" w:rsidR="006212F2" w:rsidRDefault="006212F2">
      <w:pPr>
        <w:rPr>
          <w:rFonts w:ascii="Times New Roman" w:hAnsi="Times New Roman" w:cs="Times New Roman"/>
          <w:sz w:val="28"/>
        </w:rPr>
      </w:pPr>
      <w:proofErr w:type="spellStart"/>
      <w:r w:rsidRPr="006212F2">
        <w:rPr>
          <w:rFonts w:ascii="Times New Roman" w:hAnsi="Times New Roman" w:cs="Times New Roman"/>
          <w:sz w:val="28"/>
        </w:rPr>
        <w:t>saveList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14:paraId="35F0F5A4" w14:textId="30C69DB1" w:rsidR="006212F2" w:rsidRDefault="006212F2">
      <w:r>
        <w:object w:dxaOrig="7284" w:dyaOrig="7117" w14:anchorId="57A27391">
          <v:shape id="_x0000_i1075" type="#_x0000_t75" style="width:200.4pt;height:195.6pt" o:ole="">
            <v:imagedata r:id="rId26" o:title=""/>
          </v:shape>
          <o:OLEObject Type="Embed" ProgID="Visio.Drawing.15" ShapeID="_x0000_i1075" DrawAspect="Content" ObjectID="_1679145588" r:id="rId27"/>
        </w:object>
      </w:r>
    </w:p>
    <w:p w14:paraId="4E9C5E46" w14:textId="6355F782" w:rsidR="006212F2" w:rsidRDefault="006212F2">
      <w:pPr>
        <w:rPr>
          <w:rFonts w:ascii="Times New Roman" w:hAnsi="Times New Roman" w:cs="Times New Roman"/>
          <w:sz w:val="28"/>
        </w:rPr>
      </w:pPr>
      <w:r w:rsidRPr="006212F2">
        <w:rPr>
          <w:rFonts w:ascii="Times New Roman" w:hAnsi="Times New Roman" w:cs="Times New Roman"/>
          <w:sz w:val="28"/>
        </w:rPr>
        <w:lastRenderedPageBreak/>
        <w:t>M</w:t>
      </w:r>
      <w:r w:rsidRPr="006212F2">
        <w:rPr>
          <w:rFonts w:ascii="Times New Roman" w:hAnsi="Times New Roman" w:cs="Times New Roman"/>
          <w:sz w:val="28"/>
        </w:rPr>
        <w:t>ain</w:t>
      </w:r>
      <w:r>
        <w:rPr>
          <w:rFonts w:ascii="Times New Roman" w:hAnsi="Times New Roman" w:cs="Times New Roman"/>
          <w:sz w:val="28"/>
        </w:rPr>
        <w:t>:</w:t>
      </w:r>
    </w:p>
    <w:p w14:paraId="74051B60" w14:textId="1A16B7AD" w:rsidR="006212F2" w:rsidRDefault="006212F2">
      <w:r>
        <w:object w:dxaOrig="7068" w:dyaOrig="20040" w14:anchorId="69DCE5B3">
          <v:shape id="_x0000_i1087" type="#_x0000_t75" style="width:204pt;height:578.4pt" o:ole="">
            <v:imagedata r:id="rId28" o:title=""/>
          </v:shape>
          <o:OLEObject Type="Embed" ProgID="Visio.Drawing.15" ShapeID="_x0000_i1087" DrawAspect="Content" ObjectID="_1679145589" r:id="rId29"/>
        </w:object>
      </w:r>
    </w:p>
    <w:p w14:paraId="74912822" w14:textId="57265D07" w:rsidR="006212F2" w:rsidRPr="006212F2" w:rsidRDefault="006212F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Висновок: під час виконання даної лабораторної роботи я покращив свої знання в інженерії програмного забезпечення, завдяки ним, я зміг оптимізувати свою розробку коду та виправив свої потенційні помилки(в коді) ще на етапі кодування, також засвоїв початкові навички документування своєї роботи та </w:t>
      </w:r>
      <w:r w:rsidR="00A27394">
        <w:rPr>
          <w:rFonts w:ascii="Times New Roman" w:hAnsi="Times New Roman" w:cs="Times New Roman"/>
          <w:sz w:val="28"/>
          <w:lang w:val="uk-UA"/>
        </w:rPr>
        <w:t>розробив декілька блок-схем для пояснення свого коду, а також використовував для коментарі для ще точнішого пояснення. Також, використав угорську нотацію для спрощення читання мого коду іншим.</w:t>
      </w:r>
      <w:bookmarkStart w:id="0" w:name="_GoBack"/>
      <w:bookmarkEnd w:id="0"/>
    </w:p>
    <w:sectPr w:rsidR="006212F2" w:rsidRPr="006212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E2856"/>
    <w:multiLevelType w:val="hybridMultilevel"/>
    <w:tmpl w:val="349247E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F4C08"/>
    <w:multiLevelType w:val="hybridMultilevel"/>
    <w:tmpl w:val="4AE839C2"/>
    <w:lvl w:ilvl="0" w:tplc="0422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70D86648"/>
    <w:multiLevelType w:val="hybridMultilevel"/>
    <w:tmpl w:val="F3325FF8"/>
    <w:lvl w:ilvl="0" w:tplc="BC42A582">
      <w:start w:val="1"/>
      <w:numFmt w:val="decimal"/>
      <w:lvlText w:val="%1."/>
      <w:lvlJc w:val="left"/>
      <w:pPr>
        <w:ind w:left="927" w:hanging="360"/>
      </w:p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E8"/>
    <w:rsid w:val="00004DE3"/>
    <w:rsid w:val="006212F2"/>
    <w:rsid w:val="009459A8"/>
    <w:rsid w:val="00A27394"/>
    <w:rsid w:val="00A64F1C"/>
    <w:rsid w:val="00E37EB4"/>
    <w:rsid w:val="00FF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E9AC8"/>
  <w15:chartTrackingRefBased/>
  <w15:docId w15:val="{3598F682-67BE-4130-87F1-AF93E188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59A8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459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E37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5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package" Target="embeddings/Microsoft_Visio_Drawing7.vsdx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5.vsdx"/><Relationship Id="rId25" Type="http://schemas.openxmlformats.org/officeDocument/2006/relationships/package" Target="embeddings/Microsoft_Visio_Drawing9.vsdx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package" Target="embeddings/Microsoft_Visio_Drawing11.vsdx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1.emf"/><Relationship Id="rId5" Type="http://schemas.openxmlformats.org/officeDocument/2006/relationships/image" Target="media/image1.png"/><Relationship Id="rId15" Type="http://schemas.openxmlformats.org/officeDocument/2006/relationships/package" Target="embeddings/Microsoft_Visio_Drawing4.vsdx"/><Relationship Id="rId23" Type="http://schemas.openxmlformats.org/officeDocument/2006/relationships/package" Target="embeddings/Microsoft_Visio_Drawing8.vsdx"/><Relationship Id="rId28" Type="http://schemas.openxmlformats.org/officeDocument/2006/relationships/image" Target="media/image13.emf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6.vsdx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package" Target="embeddings/Microsoft_Visio_Drawing10.vsdx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2309</Words>
  <Characters>1317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Мустафа Мустафаев</dc:creator>
  <cp:keywords/>
  <dc:description/>
  <cp:lastModifiedBy>Мустафа Мустафаев</cp:lastModifiedBy>
  <cp:revision>3</cp:revision>
  <dcterms:created xsi:type="dcterms:W3CDTF">2021-04-05T12:17:00Z</dcterms:created>
  <dcterms:modified xsi:type="dcterms:W3CDTF">2021-04-05T13:31:00Z</dcterms:modified>
</cp:coreProperties>
</file>