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5E0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0ADC79A2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4732E0B7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05E3B46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B8CD127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5D897C86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4070B4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Департамент анализа данных и машинного обучения</w:t>
      </w:r>
    </w:p>
    <w:p w14:paraId="510E9949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307153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Пояснительная записка к курсовой работе по дисциплине</w:t>
      </w:r>
    </w:p>
    <w:p w14:paraId="08783F05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«Современные технологии программирования»</w:t>
      </w:r>
    </w:p>
    <w:p w14:paraId="08164955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5A08034A" w14:textId="79ABDDAA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«Информационно справочная система издательского дома»</w:t>
      </w:r>
    </w:p>
    <w:p w14:paraId="2F6071E1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18EF36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B7C300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31DAE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5B464FFC" w14:textId="6C223B59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33776418" w14:textId="52B864EB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20153E1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92E093E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647C118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Научный руководитель:</w:t>
      </w:r>
    </w:p>
    <w:p w14:paraId="09C75711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к.т.н., ст. преподаватель</w:t>
      </w:r>
    </w:p>
    <w:p w14:paraId="3F63D422" w14:textId="77777777" w:rsidR="001A6058" w:rsidRPr="001A6058" w:rsidRDefault="001A6058" w:rsidP="001A6058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 xml:space="preserve">Пальчевский </w:t>
      </w:r>
      <w:proofErr w:type="gramStart"/>
      <w:r w:rsidRPr="001A6058">
        <w:rPr>
          <w:rFonts w:ascii="Times New Roman" w:hAnsi="Times New Roman" w:cs="Times New Roman"/>
          <w:sz w:val="28"/>
          <w:szCs w:val="28"/>
        </w:rPr>
        <w:t>Е.В.</w:t>
      </w:r>
      <w:proofErr w:type="gramEnd"/>
    </w:p>
    <w:p w14:paraId="30E6AD63" w14:textId="77777777" w:rsidR="001A6058" w:rsidRPr="001A6058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25A562" w14:textId="77777777" w:rsidR="001A6058" w:rsidRPr="00F9277F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0ED97D" w14:textId="77777777" w:rsidR="001A6058" w:rsidRPr="00F9277F" w:rsidRDefault="001A6058" w:rsidP="001A605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82D697" w14:textId="0897332F" w:rsidR="00937D19" w:rsidRPr="00F9277F" w:rsidRDefault="001A6058" w:rsidP="001A60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2025</w:t>
      </w:r>
    </w:p>
    <w:p w14:paraId="504EDBBC" w14:textId="6DB2ED23" w:rsidR="001A6058" w:rsidRDefault="001A6058" w:rsidP="001A605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A6058">
        <w:rPr>
          <w:rFonts w:ascii="Times New Roman" w:hAnsi="Times New Roman" w:cs="Times New Roman"/>
          <w:b/>
          <w:bCs/>
          <w:sz w:val="36"/>
          <w:szCs w:val="36"/>
        </w:rPr>
        <w:lastRenderedPageBreak/>
        <w:t>Оглавление</w:t>
      </w:r>
    </w:p>
    <w:p w14:paraId="044054C6" w14:textId="77777777" w:rsidR="001A6058" w:rsidRDefault="001A605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695D05B3" w14:textId="58876647" w:rsidR="00F9277F" w:rsidRPr="001416B4" w:rsidRDefault="001A6058" w:rsidP="001416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16B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4334B25" w14:textId="1249F546" w:rsidR="00756393" w:rsidRPr="00756393" w:rsidRDefault="00756393" w:rsidP="007563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393">
        <w:rPr>
          <w:rFonts w:ascii="Times New Roman" w:hAnsi="Times New Roman" w:cs="Times New Roman"/>
          <w:sz w:val="28"/>
          <w:szCs w:val="28"/>
        </w:rPr>
        <w:t>В условиях стремительного развития информационных технологий и цифровизации большинства сфер 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56393">
        <w:rPr>
          <w:rFonts w:ascii="Times New Roman" w:hAnsi="Times New Roman" w:cs="Times New Roman"/>
          <w:sz w:val="28"/>
          <w:szCs w:val="28"/>
        </w:rPr>
        <w:t xml:space="preserve">общество всё чаще обращается к электронным сервисам для решения повседневных задач.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56393">
        <w:rPr>
          <w:rFonts w:ascii="Times New Roman" w:hAnsi="Times New Roman" w:cs="Times New Roman"/>
          <w:sz w:val="28"/>
          <w:szCs w:val="28"/>
        </w:rPr>
        <w:t xml:space="preserve"> книжная индустрия, которая за </w:t>
      </w:r>
      <w:r>
        <w:rPr>
          <w:rFonts w:ascii="Times New Roman" w:hAnsi="Times New Roman" w:cs="Times New Roman"/>
          <w:sz w:val="28"/>
          <w:szCs w:val="28"/>
        </w:rPr>
        <w:t>претерпела значительные изменения, не остаётся в стороне</w:t>
      </w:r>
      <w:r w:rsidRPr="00756393">
        <w:rPr>
          <w:rFonts w:ascii="Times New Roman" w:hAnsi="Times New Roman" w:cs="Times New Roman"/>
          <w:sz w:val="28"/>
          <w:szCs w:val="28"/>
        </w:rPr>
        <w:t xml:space="preserve">. Процессы, </w:t>
      </w:r>
      <w:r>
        <w:rPr>
          <w:rFonts w:ascii="Times New Roman" w:hAnsi="Times New Roman" w:cs="Times New Roman"/>
          <w:sz w:val="28"/>
          <w:szCs w:val="28"/>
        </w:rPr>
        <w:t>которые ранее</w:t>
      </w:r>
      <w:r w:rsidRPr="00756393">
        <w:rPr>
          <w:rFonts w:ascii="Times New Roman" w:hAnsi="Times New Roman" w:cs="Times New Roman"/>
          <w:sz w:val="28"/>
          <w:szCs w:val="28"/>
        </w:rPr>
        <w:t xml:space="preserve"> полностью основ</w:t>
      </w:r>
      <w:r>
        <w:rPr>
          <w:rFonts w:ascii="Times New Roman" w:hAnsi="Times New Roman" w:cs="Times New Roman"/>
          <w:sz w:val="28"/>
          <w:szCs w:val="28"/>
        </w:rPr>
        <w:t>ывались</w:t>
      </w:r>
      <w:r w:rsidRPr="00756393">
        <w:rPr>
          <w:rFonts w:ascii="Times New Roman" w:hAnsi="Times New Roman" w:cs="Times New Roman"/>
          <w:sz w:val="28"/>
          <w:szCs w:val="28"/>
        </w:rPr>
        <w:t xml:space="preserve"> на бумажном документообороте и физическом взаимодействии с потребителями, постепенно переносятся в цифровое пространство, обеспечивая пользователям</w:t>
      </w:r>
      <w:r>
        <w:rPr>
          <w:rFonts w:ascii="Times New Roman" w:hAnsi="Times New Roman" w:cs="Times New Roman"/>
          <w:sz w:val="28"/>
          <w:szCs w:val="28"/>
        </w:rPr>
        <w:t xml:space="preserve"> быстрый и</w:t>
      </w:r>
      <w:r w:rsidRPr="00756393">
        <w:rPr>
          <w:rFonts w:ascii="Times New Roman" w:hAnsi="Times New Roman" w:cs="Times New Roman"/>
          <w:sz w:val="28"/>
          <w:szCs w:val="28"/>
        </w:rPr>
        <w:t xml:space="preserve"> удобный доступ к обширным базам данных, электронным каталога.</w:t>
      </w:r>
    </w:p>
    <w:p w14:paraId="1ED6A93A" w14:textId="1AC8A101" w:rsidR="00756393" w:rsidRPr="00756393" w:rsidRDefault="00756393" w:rsidP="007563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393">
        <w:rPr>
          <w:rFonts w:ascii="Times New Roman" w:hAnsi="Times New Roman" w:cs="Times New Roman"/>
          <w:sz w:val="28"/>
          <w:szCs w:val="28"/>
        </w:rPr>
        <w:t xml:space="preserve">Издательские дома, как ключевые участники книжного рынка, вынуждены адаптироваться к новым условиям, где наличие </w:t>
      </w:r>
      <w:r>
        <w:rPr>
          <w:rFonts w:ascii="Times New Roman" w:hAnsi="Times New Roman" w:cs="Times New Roman"/>
          <w:sz w:val="28"/>
          <w:szCs w:val="28"/>
        </w:rPr>
        <w:t>простого</w:t>
      </w:r>
      <w:r w:rsidRPr="00756393">
        <w:rPr>
          <w:rFonts w:ascii="Times New Roman" w:hAnsi="Times New Roman" w:cs="Times New Roman"/>
          <w:sz w:val="28"/>
          <w:szCs w:val="28"/>
        </w:rPr>
        <w:t xml:space="preserve"> веб-сайта</w:t>
      </w:r>
      <w:r>
        <w:rPr>
          <w:rFonts w:ascii="Times New Roman" w:hAnsi="Times New Roman" w:cs="Times New Roman"/>
          <w:sz w:val="28"/>
          <w:szCs w:val="28"/>
        </w:rPr>
        <w:t xml:space="preserve"> с последними новостями издательства и телефоном для связи</w:t>
      </w:r>
      <w:r w:rsidRPr="00756393">
        <w:rPr>
          <w:rFonts w:ascii="Times New Roman" w:hAnsi="Times New Roman" w:cs="Times New Roman"/>
          <w:sz w:val="28"/>
          <w:szCs w:val="28"/>
        </w:rPr>
        <w:t xml:space="preserve"> уже не 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56393">
        <w:rPr>
          <w:rFonts w:ascii="Times New Roman" w:hAnsi="Times New Roman" w:cs="Times New Roman"/>
          <w:sz w:val="28"/>
          <w:szCs w:val="28"/>
        </w:rPr>
        <w:t>преимуществом</w:t>
      </w:r>
      <w:r>
        <w:rPr>
          <w:rFonts w:ascii="Times New Roman" w:hAnsi="Times New Roman" w:cs="Times New Roman"/>
          <w:sz w:val="28"/>
          <w:szCs w:val="28"/>
        </w:rPr>
        <w:t xml:space="preserve"> перед конкурентами</w:t>
      </w:r>
      <w:r w:rsidRPr="00756393">
        <w:rPr>
          <w:rFonts w:ascii="Times New Roman" w:hAnsi="Times New Roman" w:cs="Times New Roman"/>
          <w:sz w:val="28"/>
          <w:szCs w:val="28"/>
        </w:rPr>
        <w:t xml:space="preserve">. В условиях растущей </w:t>
      </w:r>
      <w:r>
        <w:rPr>
          <w:rFonts w:ascii="Times New Roman" w:hAnsi="Times New Roman" w:cs="Times New Roman"/>
          <w:sz w:val="28"/>
          <w:szCs w:val="28"/>
        </w:rPr>
        <w:t>борьбы за рынок</w:t>
      </w:r>
      <w:r w:rsidRPr="00756393">
        <w:rPr>
          <w:rFonts w:ascii="Times New Roman" w:hAnsi="Times New Roman" w:cs="Times New Roman"/>
          <w:sz w:val="28"/>
          <w:szCs w:val="28"/>
        </w:rPr>
        <w:t>, увеличения объёма публикуемой продукции и повышения уровня требований со стороны читателей возникает необходимость перехода от простых информационных страниц к полноценн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56393">
        <w:rPr>
          <w:rFonts w:ascii="Times New Roman" w:hAnsi="Times New Roman" w:cs="Times New Roman"/>
          <w:sz w:val="28"/>
          <w:szCs w:val="28"/>
        </w:rPr>
        <w:t xml:space="preserve"> информационно-справочн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56393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756393">
        <w:rPr>
          <w:rFonts w:ascii="Times New Roman" w:hAnsi="Times New Roman" w:cs="Times New Roman"/>
          <w:sz w:val="28"/>
          <w:szCs w:val="28"/>
        </w:rPr>
        <w:t>, обеспечивающ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756393">
        <w:rPr>
          <w:rFonts w:ascii="Times New Roman" w:hAnsi="Times New Roman" w:cs="Times New Roman"/>
          <w:sz w:val="28"/>
          <w:szCs w:val="28"/>
        </w:rPr>
        <w:t xml:space="preserve"> оперативную обработку</w:t>
      </w:r>
      <w:r>
        <w:rPr>
          <w:rFonts w:ascii="Times New Roman" w:hAnsi="Times New Roman" w:cs="Times New Roman"/>
          <w:sz w:val="28"/>
          <w:szCs w:val="28"/>
        </w:rPr>
        <w:t xml:space="preserve"> и хранение</w:t>
      </w:r>
      <w:r w:rsidRPr="00756393">
        <w:rPr>
          <w:rFonts w:ascii="Times New Roman" w:hAnsi="Times New Roman" w:cs="Times New Roman"/>
          <w:sz w:val="28"/>
          <w:szCs w:val="28"/>
        </w:rPr>
        <w:t xml:space="preserve"> данных, удобную навигацию по каталогу, поддержку взаимодействия с пользователями и автоматизацию ряда бизнес-процессов.</w:t>
      </w:r>
    </w:p>
    <w:p w14:paraId="2C26E74B" w14:textId="488F8173" w:rsidR="00756393" w:rsidRPr="00756393" w:rsidRDefault="00756393" w:rsidP="007563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393">
        <w:rPr>
          <w:rFonts w:ascii="Times New Roman" w:hAnsi="Times New Roman" w:cs="Times New Roman"/>
          <w:sz w:val="28"/>
          <w:szCs w:val="28"/>
        </w:rPr>
        <w:t>Особую актуальность приобретают сервисы, ориентированные на индивидуальные предпочтения читателей. В условиях, когда ежедневно на рынке появляется огромное количество новых книг, пользователям всё сложнее отслеживать интересующие их релизы, особенно если речь идёт о большом количестве авторов или популярных сери</w:t>
      </w:r>
      <w:r w:rsidR="00383718">
        <w:rPr>
          <w:rFonts w:ascii="Times New Roman" w:hAnsi="Times New Roman" w:cs="Times New Roman"/>
          <w:sz w:val="28"/>
          <w:szCs w:val="28"/>
        </w:rPr>
        <w:t>ях</w:t>
      </w:r>
      <w:r w:rsidRPr="00756393">
        <w:rPr>
          <w:rFonts w:ascii="Times New Roman" w:hAnsi="Times New Roman" w:cs="Times New Roman"/>
          <w:sz w:val="28"/>
          <w:szCs w:val="28"/>
        </w:rPr>
        <w:t>, выходящих нерегулярно</w:t>
      </w:r>
      <w:r w:rsidR="00383718">
        <w:rPr>
          <w:rFonts w:ascii="Times New Roman" w:hAnsi="Times New Roman" w:cs="Times New Roman"/>
          <w:sz w:val="28"/>
          <w:szCs w:val="28"/>
        </w:rPr>
        <w:t>, или подборках книг на вечер</w:t>
      </w:r>
      <w:r w:rsidRPr="00756393">
        <w:rPr>
          <w:rFonts w:ascii="Times New Roman" w:hAnsi="Times New Roman" w:cs="Times New Roman"/>
          <w:sz w:val="28"/>
          <w:szCs w:val="28"/>
        </w:rPr>
        <w:t>. Многие читатели вынуждены самостоятельно мониторить интернет-магазины и сайты издательств, чтобы не пропустить дату выхода долгожданного произведения, что делает процесс поиска информации длительным и неудобным.</w:t>
      </w:r>
    </w:p>
    <w:p w14:paraId="6B83FE30" w14:textId="6B9779FD" w:rsidR="00756393" w:rsidRDefault="00756393" w:rsidP="0075639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56393">
        <w:rPr>
          <w:rFonts w:ascii="Times New Roman" w:hAnsi="Times New Roman" w:cs="Times New Roman"/>
          <w:sz w:val="28"/>
          <w:szCs w:val="28"/>
        </w:rPr>
        <w:lastRenderedPageBreak/>
        <w:t>Для издательства такое положение дел также не является оптимальным. Недостаток обратной связи, отсутствие эффективных механизмов оповещения и слабая персонализация приводят к снижению лояльности потребителей и потере потенциальных продаж. В этом контексте внедрение систем, позволяющих пользователям формировать собственные списки желаний и автоматически получать уведомления о выходе новых книг по электронной почте, становится важным инструментом повышения вовлечённости аудитории и улучшения качества взаимодействия с клиентами</w:t>
      </w:r>
      <w:r w:rsidR="003837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19CDBF" w14:textId="0E860D56" w:rsidR="004F6E82" w:rsidRDefault="00383718" w:rsidP="00BF73B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83718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</w:t>
      </w:r>
      <w:r w:rsidR="00BF73B3" w:rsidRPr="00BF73B3">
        <w:rPr>
          <w:rFonts w:ascii="Times New Roman" w:hAnsi="Times New Roman" w:cs="Times New Roman"/>
          <w:sz w:val="28"/>
          <w:szCs w:val="28"/>
        </w:rPr>
        <w:t>процесс информационного обеспечения деятельности издательского дома, включающий управление каталогом книг, взаимодействие с пользователями и предоставление справочных данных через веб-интерфейс.</w:t>
      </w:r>
    </w:p>
    <w:p w14:paraId="47FDD06D" w14:textId="414BFFA8" w:rsidR="00383718" w:rsidRDefault="00383718" w:rsidP="00BF73B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83718">
        <w:rPr>
          <w:rFonts w:ascii="Times New Roman" w:hAnsi="Times New Roman" w:cs="Times New Roman"/>
          <w:sz w:val="28"/>
          <w:szCs w:val="28"/>
        </w:rPr>
        <w:t>Предметом исследования явля</w:t>
      </w:r>
      <w:r w:rsidR="004F6E82">
        <w:rPr>
          <w:rFonts w:ascii="Times New Roman" w:hAnsi="Times New Roman" w:cs="Times New Roman"/>
          <w:sz w:val="28"/>
          <w:szCs w:val="28"/>
        </w:rPr>
        <w:t xml:space="preserve">ется </w:t>
      </w:r>
      <w:r w:rsidR="00BF73B3" w:rsidRPr="00BF73B3">
        <w:rPr>
          <w:rFonts w:ascii="Times New Roman" w:hAnsi="Times New Roman" w:cs="Times New Roman"/>
          <w:sz w:val="28"/>
          <w:szCs w:val="28"/>
        </w:rPr>
        <w:t>разработка и функционирование веб-ориентированной информационно-справочной системы издательского дома, обеспечивающей хранение данных, работу с каталогом книг, формирование списка желаний пользователями и автоматическое уведомление о выходе новых изданий</w:t>
      </w:r>
      <w:r w:rsidR="00BF73B3">
        <w:rPr>
          <w:rFonts w:ascii="Times New Roman" w:hAnsi="Times New Roman" w:cs="Times New Roman"/>
          <w:sz w:val="28"/>
          <w:szCs w:val="28"/>
        </w:rPr>
        <w:t>.</w:t>
      </w:r>
    </w:p>
    <w:p w14:paraId="227A9F59" w14:textId="718FE10F" w:rsidR="00F9277F" w:rsidRPr="00F9277F" w:rsidRDefault="00383718" w:rsidP="004F6E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8371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связи с этим</w:t>
      </w:r>
      <w:r w:rsidRPr="00383718">
        <w:rPr>
          <w:rFonts w:ascii="Times New Roman" w:hAnsi="Times New Roman" w:cs="Times New Roman"/>
          <w:sz w:val="28"/>
          <w:szCs w:val="28"/>
        </w:rPr>
        <w:t xml:space="preserve">, целью </w:t>
      </w:r>
      <w:r w:rsidR="004F6E82">
        <w:rPr>
          <w:rFonts w:ascii="Times New Roman" w:hAnsi="Times New Roman" w:cs="Times New Roman"/>
          <w:sz w:val="28"/>
          <w:szCs w:val="28"/>
        </w:rPr>
        <w:t>курсовой работы</w:t>
      </w:r>
      <w:r w:rsidRPr="00383718">
        <w:rPr>
          <w:rFonts w:ascii="Times New Roman" w:hAnsi="Times New Roman" w:cs="Times New Roman"/>
          <w:sz w:val="28"/>
          <w:szCs w:val="28"/>
        </w:rPr>
        <w:t xml:space="preserve"> является разработка </w:t>
      </w:r>
      <w:r w:rsidR="004F6E82">
        <w:rPr>
          <w:rFonts w:ascii="Times New Roman" w:hAnsi="Times New Roman" w:cs="Times New Roman"/>
          <w:sz w:val="28"/>
          <w:szCs w:val="28"/>
        </w:rPr>
        <w:t>информационно-справочной системы для издательского дома.</w:t>
      </w:r>
    </w:p>
    <w:p w14:paraId="0DE8789F" w14:textId="3F52A50B" w:rsidR="00F9277F" w:rsidRPr="00F9277F" w:rsidRDefault="00F9277F" w:rsidP="004F6E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9277F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4F6E82">
        <w:rPr>
          <w:rFonts w:ascii="Times New Roman" w:hAnsi="Times New Roman" w:cs="Times New Roman"/>
          <w:sz w:val="28"/>
          <w:szCs w:val="28"/>
        </w:rPr>
        <w:t>данной</w:t>
      </w:r>
      <w:r w:rsidRPr="00F9277F">
        <w:rPr>
          <w:rFonts w:ascii="Times New Roman" w:hAnsi="Times New Roman" w:cs="Times New Roman"/>
          <w:sz w:val="28"/>
          <w:szCs w:val="28"/>
        </w:rPr>
        <w:t xml:space="preserve"> цели необходимо решить следующие задачи:</w:t>
      </w:r>
    </w:p>
    <w:p w14:paraId="4C9460E1" w14:textId="4B0DDA9C" w:rsidR="00BF73B3" w:rsidRPr="00BF73B3" w:rsidRDefault="00BF73B3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F73B3">
        <w:rPr>
          <w:rFonts w:ascii="Times New Roman" w:hAnsi="Times New Roman" w:cs="Times New Roman"/>
          <w:sz w:val="28"/>
          <w:szCs w:val="28"/>
        </w:rPr>
        <w:t>роанализировать предметную область издательского дома и определить функциональные и нефункциональные требования к системе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35584AE" w14:textId="513AF41D" w:rsidR="00BF73B3" w:rsidRPr="00BF73B3" w:rsidRDefault="00BF73B3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F73B3">
        <w:rPr>
          <w:rFonts w:ascii="Times New Roman" w:hAnsi="Times New Roman" w:cs="Times New Roman"/>
          <w:sz w:val="28"/>
          <w:szCs w:val="28"/>
        </w:rPr>
        <w:t>проектировать структуру базы данных на основе ER-диаграммы, определив сущности и связи между ними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D00B76" w14:textId="1E04D29E" w:rsidR="00BF73B3" w:rsidRPr="00BF73B3" w:rsidRDefault="00BF73B3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F73B3">
        <w:rPr>
          <w:rFonts w:ascii="Times New Roman" w:hAnsi="Times New Roman" w:cs="Times New Roman"/>
          <w:sz w:val="28"/>
          <w:szCs w:val="28"/>
        </w:rPr>
        <w:t>еализовать серверную часть приложения, включая бизнес-логику, взаимодействие с базой данных и механизмы безопасност</w:t>
      </w:r>
      <w:r w:rsidR="001416B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547845" w14:textId="0A5DD51E" w:rsidR="00BF73B3" w:rsidRPr="00BF73B3" w:rsidRDefault="00BF73B3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F73B3">
        <w:rPr>
          <w:rFonts w:ascii="Times New Roman" w:hAnsi="Times New Roman" w:cs="Times New Roman"/>
          <w:sz w:val="28"/>
          <w:szCs w:val="28"/>
        </w:rPr>
        <w:t xml:space="preserve">астроить хранение данных в </w:t>
      </w:r>
      <w:r w:rsidR="001416B4">
        <w:rPr>
          <w:rFonts w:ascii="Times New Roman" w:hAnsi="Times New Roman" w:cs="Times New Roman"/>
          <w:sz w:val="28"/>
          <w:szCs w:val="28"/>
        </w:rPr>
        <w:t>базе данных</w:t>
      </w:r>
      <w:r w:rsidRPr="00BF73B3">
        <w:rPr>
          <w:rFonts w:ascii="Times New Roman" w:hAnsi="Times New Roman" w:cs="Times New Roman"/>
          <w:sz w:val="28"/>
          <w:szCs w:val="28"/>
        </w:rPr>
        <w:t xml:space="preserve"> и обеспечить корректное функционирование слоя доступа к данным.</w:t>
      </w:r>
    </w:p>
    <w:p w14:paraId="2D96D711" w14:textId="4DE12405" w:rsidR="00BF73B3" w:rsidRPr="00BF73B3" w:rsidRDefault="001416B4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BF73B3" w:rsidRPr="00BF73B3">
        <w:rPr>
          <w:rFonts w:ascii="Times New Roman" w:hAnsi="Times New Roman" w:cs="Times New Roman"/>
          <w:sz w:val="28"/>
          <w:szCs w:val="28"/>
        </w:rPr>
        <w:t xml:space="preserve">азработать пользовательский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="00BF73B3" w:rsidRPr="00BF73B3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73B3" w:rsidRPr="00BF73B3">
        <w:rPr>
          <w:rFonts w:ascii="Times New Roman" w:hAnsi="Times New Roman" w:cs="Times New Roman"/>
          <w:sz w:val="28"/>
          <w:szCs w:val="28"/>
        </w:rPr>
        <w:t>обеспечив удобную работу с каталогом книг</w:t>
      </w:r>
      <w:r>
        <w:rPr>
          <w:rFonts w:ascii="Times New Roman" w:hAnsi="Times New Roman" w:cs="Times New Roman"/>
          <w:sz w:val="28"/>
          <w:szCs w:val="28"/>
        </w:rPr>
        <w:t>, списком авторов, жанров, серий</w:t>
      </w:r>
      <w:r w:rsidR="00BF73B3" w:rsidRPr="00BF73B3">
        <w:rPr>
          <w:rFonts w:ascii="Times New Roman" w:hAnsi="Times New Roman" w:cs="Times New Roman"/>
          <w:sz w:val="28"/>
          <w:szCs w:val="28"/>
        </w:rPr>
        <w:t xml:space="preserve"> и списком желаний</w:t>
      </w:r>
      <w:r>
        <w:rPr>
          <w:rFonts w:ascii="Times New Roman" w:hAnsi="Times New Roman" w:cs="Times New Roman"/>
          <w:sz w:val="28"/>
          <w:szCs w:val="28"/>
        </w:rPr>
        <w:t xml:space="preserve"> как для читателей, так и для редакторов;</w:t>
      </w:r>
    </w:p>
    <w:p w14:paraId="0EC58584" w14:textId="5F1146E8" w:rsidR="00BF73B3" w:rsidRPr="00BF73B3" w:rsidRDefault="001416B4" w:rsidP="00BF73B3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F73B3" w:rsidRPr="00BF73B3">
        <w:rPr>
          <w:rFonts w:ascii="Times New Roman" w:hAnsi="Times New Roman" w:cs="Times New Roman"/>
          <w:sz w:val="28"/>
          <w:szCs w:val="28"/>
        </w:rPr>
        <w:t xml:space="preserve">еализовать механизм автоматической </w:t>
      </w:r>
      <w:proofErr w:type="spellStart"/>
      <w:r w:rsidR="00BF73B3" w:rsidRPr="00BF73B3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BF73B3" w:rsidRPr="00BF73B3">
        <w:rPr>
          <w:rFonts w:ascii="Times New Roman" w:hAnsi="Times New Roman" w:cs="Times New Roman"/>
          <w:sz w:val="28"/>
          <w:szCs w:val="28"/>
        </w:rPr>
        <w:t>-рассылки уведомлений пользователям о выходе новых книг из их списка желаний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C50C51" w14:textId="6C34C41A" w:rsidR="004F6E82" w:rsidRPr="001416B4" w:rsidRDefault="001416B4" w:rsidP="001416B4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F73B3" w:rsidRPr="00BF73B3">
        <w:rPr>
          <w:rFonts w:ascii="Times New Roman" w:hAnsi="Times New Roman" w:cs="Times New Roman"/>
          <w:sz w:val="28"/>
          <w:szCs w:val="28"/>
        </w:rPr>
        <w:t>ровести тестирование разработанной системы, оценить её надёжность, корректность работы и соответствие требованиям.</w:t>
      </w:r>
    </w:p>
    <w:p w14:paraId="00441B2B" w14:textId="72C04EC1" w:rsidR="00F9277F" w:rsidRPr="001416B4" w:rsidRDefault="00F9277F" w:rsidP="004F6E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277F">
        <w:rPr>
          <w:rFonts w:ascii="Times New Roman" w:hAnsi="Times New Roman" w:cs="Times New Roman"/>
          <w:sz w:val="28"/>
          <w:szCs w:val="28"/>
        </w:rPr>
        <w:t xml:space="preserve">Для решения </w:t>
      </w:r>
      <w:proofErr w:type="spellStart"/>
      <w:r w:rsidRPr="00F9277F">
        <w:rPr>
          <w:rFonts w:ascii="Times New Roman" w:hAnsi="Times New Roman" w:cs="Times New Roman"/>
          <w:sz w:val="28"/>
          <w:szCs w:val="28"/>
        </w:rPr>
        <w:t>вышепоставленных</w:t>
      </w:r>
      <w:proofErr w:type="spellEnd"/>
      <w:r w:rsidRPr="00F9277F">
        <w:rPr>
          <w:rFonts w:ascii="Times New Roman" w:hAnsi="Times New Roman" w:cs="Times New Roman"/>
          <w:sz w:val="28"/>
          <w:szCs w:val="28"/>
        </w:rPr>
        <w:t xml:space="preserve"> задач используются следующие инструментальные средства и технологии: язык </w:t>
      </w:r>
      <w:r w:rsidR="001416B4">
        <w:rPr>
          <w:rFonts w:ascii="Times New Roman" w:hAnsi="Times New Roman" w:cs="Times New Roman"/>
          <w:sz w:val="28"/>
          <w:szCs w:val="28"/>
        </w:rPr>
        <w:t xml:space="preserve">программирования </w:t>
      </w:r>
      <w:r w:rsidRPr="00F9277F">
        <w:rPr>
          <w:rFonts w:ascii="Times New Roman" w:hAnsi="Times New Roman" w:cs="Times New Roman"/>
          <w:sz w:val="28"/>
          <w:szCs w:val="28"/>
        </w:rPr>
        <w:t>Java, фреймворк Spring Boot (Spring MVC, Spring Data JPA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, 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 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F9277F">
        <w:rPr>
          <w:rFonts w:ascii="Times New Roman" w:hAnsi="Times New Roman" w:cs="Times New Roman"/>
          <w:sz w:val="28"/>
          <w:szCs w:val="28"/>
        </w:rPr>
        <w:t>)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, </w:t>
      </w:r>
      <w:r w:rsidRPr="00F9277F">
        <w:rPr>
          <w:rFonts w:ascii="Times New Roman" w:hAnsi="Times New Roman" w:cs="Times New Roman"/>
          <w:sz w:val="28"/>
          <w:szCs w:val="28"/>
        </w:rPr>
        <w:t xml:space="preserve">система управления базами данных </w:t>
      </w:r>
      <w:proofErr w:type="spellStart"/>
      <w:r w:rsidRPr="00F9277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9277F">
        <w:rPr>
          <w:rFonts w:ascii="Times New Roman" w:hAnsi="Times New Roman" w:cs="Times New Roman"/>
          <w:sz w:val="28"/>
          <w:szCs w:val="28"/>
        </w:rPr>
        <w:t>,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 </w:t>
      </w:r>
      <w:r w:rsidR="001416B4">
        <w:rPr>
          <w:rFonts w:ascii="Times New Roman" w:hAnsi="Times New Roman" w:cs="Times New Roman"/>
          <w:sz w:val="28"/>
          <w:szCs w:val="28"/>
        </w:rPr>
        <w:t>инструменты для разработки веб-интерфейса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 </w:t>
      </w:r>
      <w:r w:rsidR="001416B4">
        <w:rPr>
          <w:rFonts w:ascii="Times New Roman" w:hAnsi="Times New Roman" w:cs="Times New Roman"/>
          <w:sz w:val="28"/>
          <w:szCs w:val="28"/>
        </w:rPr>
        <w:t>и связи с сервером (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, 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, 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1416B4" w:rsidRPr="001416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416B4">
        <w:rPr>
          <w:rFonts w:ascii="Times New Roman" w:hAnsi="Times New Roman" w:cs="Times New Roman"/>
          <w:sz w:val="28"/>
          <w:szCs w:val="28"/>
          <w:lang w:val="en-US"/>
        </w:rPr>
        <w:t>Thymeleaf</w:t>
      </w:r>
      <w:proofErr w:type="spellEnd"/>
      <w:r w:rsidR="001416B4" w:rsidRPr="001416B4">
        <w:rPr>
          <w:rFonts w:ascii="Times New Roman" w:hAnsi="Times New Roman" w:cs="Times New Roman"/>
          <w:sz w:val="28"/>
          <w:szCs w:val="28"/>
        </w:rPr>
        <w:t>),</w:t>
      </w:r>
      <w:r w:rsidRPr="00F9277F">
        <w:rPr>
          <w:rFonts w:ascii="Times New Roman" w:hAnsi="Times New Roman" w:cs="Times New Roman"/>
          <w:sz w:val="28"/>
          <w:szCs w:val="28"/>
        </w:rPr>
        <w:t xml:space="preserve"> а также инструменты для сборки проекта </w:t>
      </w:r>
      <w:r w:rsidR="001416B4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="001416B4" w:rsidRPr="001416B4">
        <w:rPr>
          <w:rFonts w:ascii="Times New Roman" w:hAnsi="Times New Roman" w:cs="Times New Roman"/>
          <w:sz w:val="28"/>
          <w:szCs w:val="28"/>
        </w:rPr>
        <w:t>.</w:t>
      </w:r>
    </w:p>
    <w:p w14:paraId="14C3048E" w14:textId="367A9D16" w:rsidR="001416B4" w:rsidRDefault="00BF73B3" w:rsidP="001416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F73B3">
        <w:rPr>
          <w:rFonts w:ascii="Times New Roman" w:hAnsi="Times New Roman" w:cs="Times New Roman"/>
          <w:sz w:val="28"/>
          <w:szCs w:val="28"/>
        </w:rPr>
        <w:t xml:space="preserve">Таким образом, разработка </w:t>
      </w:r>
      <w:r w:rsidR="001416B4">
        <w:rPr>
          <w:rFonts w:ascii="Times New Roman" w:hAnsi="Times New Roman" w:cs="Times New Roman"/>
          <w:sz w:val="28"/>
          <w:szCs w:val="28"/>
        </w:rPr>
        <w:t xml:space="preserve">информационно-справочной системы </w:t>
      </w:r>
      <w:r w:rsidRPr="00BF73B3">
        <w:rPr>
          <w:rFonts w:ascii="Times New Roman" w:hAnsi="Times New Roman" w:cs="Times New Roman"/>
          <w:sz w:val="28"/>
          <w:szCs w:val="28"/>
        </w:rPr>
        <w:t>является актуальным инструментом</w:t>
      </w:r>
      <w:r w:rsidR="001416B4">
        <w:rPr>
          <w:rFonts w:ascii="Times New Roman" w:hAnsi="Times New Roman" w:cs="Times New Roman"/>
          <w:sz w:val="28"/>
          <w:szCs w:val="28"/>
        </w:rPr>
        <w:t xml:space="preserve"> </w:t>
      </w:r>
      <w:r w:rsidR="001416B4">
        <w:rPr>
          <w:rFonts w:ascii="Times New Roman" w:hAnsi="Times New Roman" w:cs="Times New Roman"/>
          <w:sz w:val="28"/>
          <w:szCs w:val="28"/>
        </w:rPr>
        <w:t>для издательского дома</w:t>
      </w:r>
      <w:r w:rsidR="001416B4">
        <w:rPr>
          <w:rFonts w:ascii="Times New Roman" w:hAnsi="Times New Roman" w:cs="Times New Roman"/>
          <w:sz w:val="28"/>
          <w:szCs w:val="28"/>
        </w:rPr>
        <w:t xml:space="preserve">, чтобы поддерживать </w:t>
      </w:r>
      <w:proofErr w:type="spellStart"/>
      <w:r w:rsidR="001416B4">
        <w:rPr>
          <w:rFonts w:ascii="Times New Roman" w:hAnsi="Times New Roman" w:cs="Times New Roman"/>
          <w:sz w:val="28"/>
          <w:szCs w:val="28"/>
        </w:rPr>
        <w:t>оповещаемость</w:t>
      </w:r>
      <w:proofErr w:type="spellEnd"/>
      <w:r w:rsidR="001416B4">
        <w:rPr>
          <w:rFonts w:ascii="Times New Roman" w:hAnsi="Times New Roman" w:cs="Times New Roman"/>
          <w:sz w:val="28"/>
          <w:szCs w:val="28"/>
        </w:rPr>
        <w:t xml:space="preserve"> и обратную связь со своими читателями</w:t>
      </w:r>
      <w:r w:rsidRPr="00BF73B3">
        <w:rPr>
          <w:rFonts w:ascii="Times New Roman" w:hAnsi="Times New Roman" w:cs="Times New Roman"/>
          <w:sz w:val="28"/>
          <w:szCs w:val="28"/>
        </w:rPr>
        <w:t>.</w:t>
      </w:r>
    </w:p>
    <w:p w14:paraId="291705CD" w14:textId="77777777" w:rsidR="001416B4" w:rsidRDefault="001416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EBEF1" w14:textId="78C3EFAF" w:rsidR="001416B4" w:rsidRDefault="001416B4" w:rsidP="007B66E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416B4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</w:p>
    <w:p w14:paraId="064AE450" w14:textId="151981AA" w:rsidR="007B66E1" w:rsidRPr="00C65275" w:rsidRDefault="007B66E1" w:rsidP="001416B4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901F84" w14:textId="77777777" w:rsidR="007B66E1" w:rsidRDefault="007B66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F1C4D8" w14:textId="443981E3" w:rsidR="001416B4" w:rsidRPr="001416B4" w:rsidRDefault="007B66E1" w:rsidP="007B66E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sectPr w:rsidR="001416B4" w:rsidRPr="001416B4" w:rsidSect="009C1B21">
      <w:footerReference w:type="default" r:id="rId8"/>
      <w:pgSz w:w="11906" w:h="16838"/>
      <w:pgMar w:top="1134" w:right="107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F0748" w14:textId="77777777" w:rsidR="00CA61F9" w:rsidRDefault="00CA61F9" w:rsidP="009C1B21">
      <w:pPr>
        <w:spacing w:after="0" w:line="240" w:lineRule="auto"/>
      </w:pPr>
      <w:r>
        <w:separator/>
      </w:r>
    </w:p>
  </w:endnote>
  <w:endnote w:type="continuationSeparator" w:id="0">
    <w:p w14:paraId="12067BFC" w14:textId="77777777" w:rsidR="00CA61F9" w:rsidRDefault="00CA61F9" w:rsidP="009C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246160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A2247D5" w14:textId="66BB81C3" w:rsidR="009C1B21" w:rsidRPr="009C1B21" w:rsidRDefault="009C1B21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C1B2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C1B2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C1B2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C1B21">
          <w:rPr>
            <w:rFonts w:ascii="Times New Roman" w:hAnsi="Times New Roman" w:cs="Times New Roman"/>
            <w:sz w:val="28"/>
            <w:szCs w:val="28"/>
          </w:rPr>
          <w:t>2</w:t>
        </w:r>
        <w:r w:rsidRPr="009C1B2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ABE6A4" w14:textId="77777777" w:rsidR="009C1B21" w:rsidRDefault="009C1B2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6BCBF" w14:textId="77777777" w:rsidR="00CA61F9" w:rsidRDefault="00CA61F9" w:rsidP="009C1B21">
      <w:pPr>
        <w:spacing w:after="0" w:line="240" w:lineRule="auto"/>
      </w:pPr>
      <w:r>
        <w:separator/>
      </w:r>
    </w:p>
  </w:footnote>
  <w:footnote w:type="continuationSeparator" w:id="0">
    <w:p w14:paraId="3A32540F" w14:textId="77777777" w:rsidR="00CA61F9" w:rsidRDefault="00CA61F9" w:rsidP="009C1B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732D7"/>
    <w:multiLevelType w:val="multilevel"/>
    <w:tmpl w:val="1B9A6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EF2AC0"/>
    <w:multiLevelType w:val="hybridMultilevel"/>
    <w:tmpl w:val="6948795A"/>
    <w:lvl w:ilvl="0" w:tplc="7C821CC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E4456DD"/>
    <w:multiLevelType w:val="hybridMultilevel"/>
    <w:tmpl w:val="6DC8F378"/>
    <w:lvl w:ilvl="0" w:tplc="7C821CC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79380556">
    <w:abstractNumId w:val="1"/>
  </w:num>
  <w:num w:numId="2" w16cid:durableId="1643385990">
    <w:abstractNumId w:val="0"/>
  </w:num>
  <w:num w:numId="3" w16cid:durableId="3337317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5AC"/>
    <w:rsid w:val="001416B4"/>
    <w:rsid w:val="001A6058"/>
    <w:rsid w:val="002624EC"/>
    <w:rsid w:val="00353709"/>
    <w:rsid w:val="0036728D"/>
    <w:rsid w:val="00383718"/>
    <w:rsid w:val="004F16B8"/>
    <w:rsid w:val="004F6E82"/>
    <w:rsid w:val="006E55AC"/>
    <w:rsid w:val="00756393"/>
    <w:rsid w:val="007B66E1"/>
    <w:rsid w:val="008308C9"/>
    <w:rsid w:val="008A546D"/>
    <w:rsid w:val="009269D2"/>
    <w:rsid w:val="00937D19"/>
    <w:rsid w:val="009C1B21"/>
    <w:rsid w:val="00B22634"/>
    <w:rsid w:val="00BF73B3"/>
    <w:rsid w:val="00C65275"/>
    <w:rsid w:val="00C9561F"/>
    <w:rsid w:val="00CA61F9"/>
    <w:rsid w:val="00DA6763"/>
    <w:rsid w:val="00F92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38882"/>
  <w15:chartTrackingRefBased/>
  <w15:docId w15:val="{0D5C72BD-1855-44C0-9E7B-7E39A37D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5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5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55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5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5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5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5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5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5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5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55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5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55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55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55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55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55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5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5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5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5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5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5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55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55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55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5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55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55A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C1B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C1B21"/>
  </w:style>
  <w:style w:type="paragraph" w:styleId="ae">
    <w:name w:val="footer"/>
    <w:basedOn w:val="a"/>
    <w:link w:val="af"/>
    <w:uiPriority w:val="99"/>
    <w:unhideWhenUsed/>
    <w:rsid w:val="009C1B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C1B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1FEFE-E101-476A-98AA-5E8A439D50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7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3</cp:revision>
  <dcterms:created xsi:type="dcterms:W3CDTF">2025-11-29T18:56:00Z</dcterms:created>
  <dcterms:modified xsi:type="dcterms:W3CDTF">2025-12-09T12:13:00Z</dcterms:modified>
</cp:coreProperties>
</file>