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85E09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бюджетное</w:t>
      </w:r>
    </w:p>
    <w:p w14:paraId="0ADC79A2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4732E0B7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«Финансовый университет</w:t>
      </w:r>
    </w:p>
    <w:p w14:paraId="05E3B469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при Правительстве Российской Федерации»</w:t>
      </w:r>
    </w:p>
    <w:p w14:paraId="0B8CD127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(Финансовый университет)</w:t>
      </w:r>
    </w:p>
    <w:p w14:paraId="5D897C86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4070B4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Департамент анализа данных и машинного обучения</w:t>
      </w:r>
    </w:p>
    <w:p w14:paraId="510E9949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307153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Пояснительная записка к курсовой работе по дисциплине</w:t>
      </w:r>
    </w:p>
    <w:p w14:paraId="08783F05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«Современные технологии программирования»</w:t>
      </w:r>
    </w:p>
    <w:p w14:paraId="08164955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 тему:</w:t>
      </w:r>
    </w:p>
    <w:p w14:paraId="5A08034A" w14:textId="79ABDDAA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«Информационно справочная система издательского дома»</w:t>
      </w:r>
    </w:p>
    <w:p w14:paraId="2F6071E1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18EF36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B7C300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31DAE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Выполнил:</w:t>
      </w:r>
    </w:p>
    <w:p w14:paraId="5B464FFC" w14:textId="6C223B59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Студент группы ИД23-1</w:t>
      </w:r>
    </w:p>
    <w:p w14:paraId="33776418" w14:textId="52B864EB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Маслов А. Н.</w:t>
      </w:r>
    </w:p>
    <w:p w14:paraId="520153E1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92E093E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647C118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Научный руководитель:</w:t>
      </w:r>
    </w:p>
    <w:p w14:paraId="09C75711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к.т.н., ст. преподаватель</w:t>
      </w:r>
    </w:p>
    <w:p w14:paraId="3F63D422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 xml:space="preserve">Пальчевский </w:t>
      </w:r>
      <w:proofErr w:type="gramStart"/>
      <w:r w:rsidRPr="001A6058">
        <w:rPr>
          <w:rFonts w:ascii="Times New Roman" w:hAnsi="Times New Roman" w:cs="Times New Roman"/>
          <w:sz w:val="28"/>
          <w:szCs w:val="28"/>
        </w:rPr>
        <w:t>Е.В.</w:t>
      </w:r>
      <w:proofErr w:type="gramEnd"/>
    </w:p>
    <w:p w14:paraId="30E6AD63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25A562" w14:textId="77777777" w:rsid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90ED97D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082D697" w14:textId="0897332F" w:rsidR="00937D19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Москва – 2025</w:t>
      </w:r>
    </w:p>
    <w:p w14:paraId="504EDBBC" w14:textId="6DB2ED23" w:rsidR="001A6058" w:rsidRDefault="001A6058" w:rsidP="001A605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A6058">
        <w:rPr>
          <w:rFonts w:ascii="Times New Roman" w:hAnsi="Times New Roman" w:cs="Times New Roman"/>
          <w:b/>
          <w:bCs/>
          <w:sz w:val="36"/>
          <w:szCs w:val="36"/>
        </w:rPr>
        <w:lastRenderedPageBreak/>
        <w:t>Оглавление</w:t>
      </w:r>
    </w:p>
    <w:p w14:paraId="044054C6" w14:textId="77777777" w:rsidR="001A6058" w:rsidRDefault="001A6058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76170F4D" w14:textId="08643344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1A6058">
        <w:rPr>
          <w:rFonts w:ascii="Times New Roman" w:hAnsi="Times New Roman" w:cs="Times New Roman"/>
          <w:b/>
          <w:bCs/>
          <w:sz w:val="36"/>
          <w:szCs w:val="36"/>
        </w:rPr>
        <w:lastRenderedPageBreak/>
        <w:t>Введение</w:t>
      </w:r>
    </w:p>
    <w:sectPr w:rsidR="001A6058" w:rsidRPr="001A6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5AC"/>
    <w:rsid w:val="001A6058"/>
    <w:rsid w:val="00353709"/>
    <w:rsid w:val="006E55AC"/>
    <w:rsid w:val="009269D2"/>
    <w:rsid w:val="00937D19"/>
    <w:rsid w:val="00B22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38882"/>
  <w15:chartTrackingRefBased/>
  <w15:docId w15:val="{0D5C72BD-1855-44C0-9E7B-7E39A37D9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5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5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5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5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5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5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5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5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5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5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5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5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55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55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55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55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55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5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5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5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5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5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5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55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55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55A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5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55A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55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1</cp:revision>
  <dcterms:created xsi:type="dcterms:W3CDTF">2025-11-29T18:56:00Z</dcterms:created>
  <dcterms:modified xsi:type="dcterms:W3CDTF">2025-12-02T19:11:00Z</dcterms:modified>
</cp:coreProperties>
</file>