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C3C30" w14:textId="5FDA22D6" w:rsidR="00FA1D1B" w:rsidRPr="007810B0" w:rsidRDefault="00FA1D1B" w:rsidP="00FA1D1B">
      <w:pPr>
        <w:spacing w:after="0" w:line="240" w:lineRule="auto"/>
        <w:ind w:left="5580"/>
        <w:jc w:val="right"/>
        <w:rPr>
          <w:rFonts w:ascii="Times New Roman" w:hAnsi="Times New Roman" w:cs="Times New Roman"/>
          <w:i/>
          <w:lang w:val="ru-RU"/>
        </w:rPr>
      </w:pPr>
      <w:r w:rsidRPr="007810B0">
        <w:rPr>
          <w:rFonts w:ascii="Times New Roman" w:hAnsi="Times New Roman" w:cs="Times New Roman"/>
          <w:i/>
          <w:lang w:val="ru-RU"/>
        </w:rPr>
        <w:t>Маслов Александр Николаевич</w:t>
      </w:r>
    </w:p>
    <w:p w14:paraId="202EB7D6" w14:textId="10E2773A" w:rsidR="00FA1D1B" w:rsidRPr="007810B0" w:rsidRDefault="00FA1D1B" w:rsidP="00FA1D1B">
      <w:pPr>
        <w:spacing w:after="0" w:line="240" w:lineRule="auto"/>
        <w:ind w:left="5580"/>
        <w:jc w:val="right"/>
        <w:rPr>
          <w:rFonts w:ascii="Times New Roman" w:hAnsi="Times New Roman" w:cs="Times New Roman"/>
          <w:i/>
          <w:lang w:val="ru-RU"/>
        </w:rPr>
      </w:pPr>
      <w:r w:rsidRPr="007810B0">
        <w:rPr>
          <w:rFonts w:ascii="Times New Roman" w:hAnsi="Times New Roman" w:cs="Times New Roman"/>
          <w:i/>
          <w:lang w:val="ru-RU"/>
        </w:rPr>
        <w:t xml:space="preserve">студент </w:t>
      </w:r>
      <w:r w:rsidR="000F5E6E">
        <w:rPr>
          <w:rFonts w:ascii="Times New Roman" w:hAnsi="Times New Roman" w:cs="Times New Roman"/>
          <w:i/>
          <w:lang w:val="ru-RU"/>
        </w:rPr>
        <w:t>1</w:t>
      </w:r>
      <w:r w:rsidRPr="007810B0">
        <w:rPr>
          <w:rFonts w:ascii="Times New Roman" w:hAnsi="Times New Roman" w:cs="Times New Roman"/>
          <w:i/>
          <w:lang w:val="ru-RU"/>
        </w:rPr>
        <w:t xml:space="preserve"> курса </w:t>
      </w:r>
    </w:p>
    <w:p w14:paraId="3B4F5533" w14:textId="137A20F2" w:rsidR="00FA1D1B" w:rsidRPr="007810B0" w:rsidRDefault="00FA1D1B" w:rsidP="00FA1D1B">
      <w:pPr>
        <w:spacing w:after="0" w:line="240" w:lineRule="auto"/>
        <w:ind w:left="5580"/>
        <w:jc w:val="right"/>
        <w:rPr>
          <w:rFonts w:ascii="Times New Roman" w:hAnsi="Times New Roman" w:cs="Times New Roman"/>
          <w:i/>
          <w:lang w:val="ru-RU"/>
        </w:rPr>
      </w:pPr>
      <w:r w:rsidRPr="007810B0">
        <w:rPr>
          <w:rFonts w:ascii="Times New Roman" w:hAnsi="Times New Roman" w:cs="Times New Roman"/>
          <w:i/>
          <w:lang w:val="ru-RU"/>
        </w:rPr>
        <w:t>Факультета информационный технологий и анализа больших данных Финансового университета при Правительстве РФ</w:t>
      </w:r>
    </w:p>
    <w:p w14:paraId="045DE281" w14:textId="77777777" w:rsidR="00FA1D1B" w:rsidRPr="007810B0" w:rsidRDefault="00FA1D1B" w:rsidP="00FA1D1B">
      <w:pPr>
        <w:spacing w:after="0" w:line="240" w:lineRule="auto"/>
        <w:ind w:left="5580"/>
        <w:jc w:val="right"/>
        <w:rPr>
          <w:rFonts w:ascii="Times New Roman" w:hAnsi="Times New Roman" w:cs="Times New Roman"/>
          <w:i/>
          <w:lang w:val="ru-RU"/>
        </w:rPr>
      </w:pPr>
    </w:p>
    <w:p w14:paraId="75E117BC" w14:textId="2BC1BBCB" w:rsidR="00FA1D1B" w:rsidRPr="007810B0" w:rsidRDefault="007B3F53" w:rsidP="00FA1D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10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Вклад </w:t>
      </w:r>
      <w:r w:rsidR="00082947" w:rsidRPr="0078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Электростали</w:t>
      </w:r>
      <w:r w:rsidRPr="007810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промышленность Советского Союза в послевоенный период.</w:t>
      </w:r>
    </w:p>
    <w:p w14:paraId="1D47DD00" w14:textId="78174B24" w:rsidR="00F14313" w:rsidRDefault="00F14313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4313">
        <w:rPr>
          <w:rFonts w:ascii="Times New Roman" w:hAnsi="Times New Roman" w:cs="Times New Roman"/>
          <w:sz w:val="28"/>
          <w:szCs w:val="28"/>
          <w:lang w:val="ru-RU"/>
        </w:rPr>
        <w:t xml:space="preserve">26 декабря 1938 года </w:t>
      </w:r>
      <w:r w:rsidR="00B450AD">
        <w:rPr>
          <w:rFonts w:ascii="Times New Roman" w:hAnsi="Times New Roman" w:cs="Times New Roman"/>
          <w:sz w:val="28"/>
          <w:szCs w:val="28"/>
          <w:lang w:val="ru-RU"/>
        </w:rPr>
        <w:t>считается</w:t>
      </w:r>
      <w:r w:rsidRPr="00F14313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официальной датой образования города Электросталь. </w:t>
      </w:r>
      <w:r>
        <w:rPr>
          <w:rFonts w:ascii="Times New Roman" w:hAnsi="Times New Roman" w:cs="Times New Roman"/>
          <w:sz w:val="28"/>
          <w:szCs w:val="28"/>
          <w:lang w:val="ru-RU"/>
        </w:rPr>
        <w:t>Хочется</w:t>
      </w:r>
      <w:r w:rsidRPr="00F14313">
        <w:rPr>
          <w:rFonts w:ascii="Times New Roman" w:hAnsi="Times New Roman" w:cs="Times New Roman"/>
          <w:sz w:val="28"/>
          <w:szCs w:val="28"/>
          <w:lang w:val="ru-RU"/>
        </w:rPr>
        <w:t xml:space="preserve"> отметить, что там, где находится современный город, прежде находилась абсолютно безлюдная местность. В 1885 году через это территорию проходила железнодорожная линия, соединяющая станцию Фрязево с городом Богородск, который в настоящее время известен как Ногинск. На 7-й версте этой железнодорожной ветки был установлен полустанок, получивший название Затишье.</w:t>
      </w:r>
    </w:p>
    <w:p w14:paraId="4F72C4B2" w14:textId="0E603E6F" w:rsidR="0026441D" w:rsidRPr="007810B0" w:rsidRDefault="00600A4B" w:rsidP="007D14CA">
      <w:pPr>
        <w:spacing w:after="0" w:line="360" w:lineRule="auto"/>
        <w:ind w:firstLine="9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10B0">
        <w:rPr>
          <w:rFonts w:ascii="Times New Roman" w:hAnsi="Times New Roman" w:cs="Times New Roman"/>
          <w:noProof/>
        </w:rPr>
        <w:drawing>
          <wp:inline distT="0" distB="0" distL="0" distR="0" wp14:anchorId="6661111F" wp14:editId="02EB0597">
            <wp:extent cx="4610100" cy="2817754"/>
            <wp:effectExtent l="0" t="0" r="0" b="1905"/>
            <wp:docPr id="1034364328" name="Рисунок 2" descr="Полустанок Затишье, 1910-е го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лустанок Затишье, 1910-е год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136" cy="282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3D89" w14:textId="2249C76E" w:rsidR="00600A4B" w:rsidRDefault="00600A4B" w:rsidP="007D14CA">
      <w:pPr>
        <w:spacing w:after="0" w:line="360" w:lineRule="auto"/>
        <w:ind w:firstLine="9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Полустанок Затишье, 1910-е годы</w:t>
      </w:r>
    </w:p>
    <w:p w14:paraId="2ABA1C1F" w14:textId="77777777" w:rsidR="007D14CA" w:rsidRPr="007810B0" w:rsidRDefault="007D14CA" w:rsidP="007D14CA">
      <w:pPr>
        <w:spacing w:after="0" w:line="360" w:lineRule="auto"/>
        <w:ind w:firstLine="9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D0D466" w14:textId="23AC0935" w:rsidR="007D14CA" w:rsidRPr="007D14CA" w:rsidRDefault="00847E25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</w:t>
      </w:r>
      <w:r w:rsidR="007D14CA" w:rsidRPr="007D14CA">
        <w:rPr>
          <w:rFonts w:ascii="Times New Roman" w:hAnsi="Times New Roman" w:cs="Times New Roman"/>
          <w:sz w:val="28"/>
          <w:szCs w:val="28"/>
          <w:lang w:val="ru-RU"/>
        </w:rPr>
        <w:t>альнейше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D14CA" w:rsidRPr="007D14CA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присутствие железной дороги и близость к Москве послужили основанием для выдающегося российского промышленника Николая Александровича Второва принять решение о начале строительства двух крупных </w:t>
      </w:r>
      <w:r w:rsidR="007D14CA" w:rsidRPr="007D14CA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заводов в Затишье в 1916 году: снаряжательного (для изготовления снарядов) и металлургического (для производства высококачественной отечественной стали).</w:t>
      </w:r>
    </w:p>
    <w:p w14:paraId="4DD106A5" w14:textId="5210B770" w:rsidR="007D14CA" w:rsidRP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 xml:space="preserve">Причины для такого строительства были </w:t>
      </w:r>
      <w:r w:rsidR="00847E25">
        <w:rPr>
          <w:rFonts w:ascii="Times New Roman" w:hAnsi="Times New Roman" w:cs="Times New Roman"/>
          <w:sz w:val="28"/>
          <w:szCs w:val="28"/>
          <w:lang w:val="ru-RU"/>
        </w:rPr>
        <w:t>насущными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t>. В свете Первой мировой войны стало очевидно, что Росси</w:t>
      </w:r>
      <w:r w:rsidR="00847E25">
        <w:rPr>
          <w:rFonts w:ascii="Times New Roman" w:hAnsi="Times New Roman" w:cs="Times New Roman"/>
          <w:sz w:val="28"/>
          <w:szCs w:val="28"/>
          <w:lang w:val="ru-RU"/>
        </w:rPr>
        <w:t>йская Империя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7E25">
        <w:rPr>
          <w:rFonts w:ascii="Times New Roman" w:hAnsi="Times New Roman" w:cs="Times New Roman"/>
          <w:sz w:val="28"/>
          <w:szCs w:val="28"/>
          <w:lang w:val="ru-RU"/>
        </w:rPr>
        <w:t xml:space="preserve">была 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t>не готова к конфликту. Было необходимо срочно создать новые заводы для обеспечения фронта снарядами и минами. В июне 1916 года представители Главного артиллерийского управления и Н. А. Второв заключили контракт на строительство снаряжательного завода.</w:t>
      </w:r>
    </w:p>
    <w:p w14:paraId="7311A617" w14:textId="63E251EA" w:rsidR="007D14CA" w:rsidRP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Вопреки ожиданиям, Второв приступил к подготовке площадки для строительства, не дожидаясь подписания документов, так как сроки были очень сжаты: завод должен был быть построен к октябрю 1916 года, а к 1 июля 1917 года уже было необходимо произвести пять миллионов гранат французского образца и один миллион снарядов среднего калибра.</w:t>
      </w:r>
    </w:p>
    <w:p w14:paraId="17E1C8C5" w14:textId="7C6D701F" w:rsidR="007D14CA" w:rsidRP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Параллельно с снаряжательным заводом началось строительство металлургического. Второв предполагал, что в годы войны металлургический завод будет выплавлять сталь и изготавливать корпуса для снарядов (помогая соседнему заводу), а со временем станет центром высококачественной металлургии страны.</w:t>
      </w:r>
    </w:p>
    <w:p w14:paraId="691C39E5" w14:textId="3C52B60E" w:rsidR="007D14CA" w:rsidRPr="00847E25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28 февраля 1917 года снаряжательный завод выпустил первую продукцию - 600 трехдюймовых гранат. Эта дата признана днем рождения завода.</w:t>
      </w:r>
      <w:r w:rsidR="00847E25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t xml:space="preserve"> 17 ноября 1917 года</w:t>
      </w:r>
      <w:r w:rsidR="00847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t>стало днем рождения завода "Электросталь", когда была проведена первая плавка.</w:t>
      </w:r>
    </w:p>
    <w:p w14:paraId="642312C9" w14:textId="0D73479B" w:rsidR="007D14CA" w:rsidRP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В Затишье начали появляться поселки для рабочих. В 1928 году их объединили под названием "Электросталь" (в честь одного из заводов). Этот поселок стал основой будущего города, а Затишье ушло в прошлое.</w:t>
      </w:r>
    </w:p>
    <w:p w14:paraId="501059B1" w14:textId="1A8EBFFB" w:rsidR="007D14CA" w:rsidRP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 xml:space="preserve">В конце 1930-х годов производственные мощности электростальских заводов стремительно росли. Каждый год в поселок прибывало все больше 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рабочих, инженеров, техников и служащих. Численность населения превысила 40 тысяч человек.</w:t>
      </w:r>
    </w:p>
    <w:p w14:paraId="27392B98" w14:textId="7167BC46" w:rsidR="007D14CA" w:rsidRP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26 декабря 1938 года Указом Президиума Верховного Совета РСФСР поселок Электросталь был преобразован в город Электросталь областного подчинения. Это событие признается днем рождения города Электросталь, и Николай Александрович Второв справедливо считается его основателем.</w:t>
      </w:r>
    </w:p>
    <w:p w14:paraId="1167C2E9" w14:textId="77777777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В период Великой Отечественной войны предприятия молодого города работали на благо Победы. В 1942 году из Донбасса в Электросталь был эвакуирован Новокраматорский машиностроительный завод (ныне Электростальский завод тяжёлого машиностроения). Трудясь круглосуточно и без выходных, люди производили боеприпасы и снаряды, включая те, что использовались в ракетных установках "Катюша". Ежедневно со станции Электросталь отправлялись на фронт 500 вагонов с боеприпасами.</w:t>
      </w:r>
    </w:p>
    <w:p w14:paraId="0DD9C214" w14:textId="6ECA6C11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Среди защитников рубежей нашей Родины были и электростальцы. За годы войны на фронт ушли 11 855 человек.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t>Из них 3 527 не вернулись с полей сражений. Среди погибших - 1 469 человек погибли в бою, 356 умерли от полученных ран, 23 попали в плен, а 1 679 человек остались пропавшими без вести.</w:t>
      </w:r>
    </w:p>
    <w:p w14:paraId="7FC24D05" w14:textId="530EF7A1" w:rsidR="007D14CA" w:rsidRP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 xml:space="preserve">Жители Электростали с глубоким уважением почитывают память своих земляков, которые погибли во время борьбы за </w:t>
      </w:r>
      <w:r w:rsidR="00847E25">
        <w:rPr>
          <w:rFonts w:ascii="Times New Roman" w:hAnsi="Times New Roman" w:cs="Times New Roman"/>
          <w:sz w:val="28"/>
          <w:szCs w:val="28"/>
          <w:lang w:val="ru-RU"/>
        </w:rPr>
        <w:t>Родину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t>. Трем улицам города были присвоены имена Героев Советского Союза – Николаева, Жулябина и Корнеева.</w:t>
      </w:r>
    </w:p>
    <w:p w14:paraId="1CC943AE" w14:textId="54AD0D08" w:rsidR="00600A4B" w:rsidRPr="007810B0" w:rsidRDefault="00600A4B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B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E3D2BD" wp14:editId="4C2A11BB">
            <wp:extent cx="4829175" cy="2583747"/>
            <wp:effectExtent l="0" t="0" r="0" b="7620"/>
            <wp:docPr id="255449593" name="Рисунок 3" descr="Электросталь. Конец 1940-х (?). Фото: Архив Тимофея Шара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Электросталь. Конец 1940-х (?). Фото: Архив Тимофея Шарамо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57" cy="258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5DE6" w14:textId="723B649B" w:rsidR="00600A4B" w:rsidRDefault="00600A4B" w:rsidP="007D14CA">
      <w:pPr>
        <w:spacing w:after="0" w:line="360" w:lineRule="auto"/>
        <w:ind w:firstLine="9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Электросталь. Конец 1940-х</w:t>
      </w:r>
    </w:p>
    <w:p w14:paraId="5F9BFB6B" w14:textId="77777777" w:rsidR="007D14CA" w:rsidRPr="007810B0" w:rsidRDefault="007D14CA" w:rsidP="007D14CA">
      <w:pPr>
        <w:spacing w:after="0" w:line="360" w:lineRule="auto"/>
        <w:ind w:firstLine="9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D7EEE3" w14:textId="4AEC7941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После завершения войны жители города активно включились в восстановление народного хозяйства страны, и уже через два года уровень производства промышленной продукции превысил довоенный.</w:t>
      </w:r>
    </w:p>
    <w:p w14:paraId="2B9E0699" w14:textId="192DD1FC" w:rsidR="00722730" w:rsidRPr="00722730" w:rsidRDefault="00722730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Следующие 4 завода играют наибольшую роль в промышленности Электростался</w:t>
      </w:r>
      <w:r w:rsidRPr="007227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E4095F" w14:textId="21534DB0" w:rsidR="00722730" w:rsidRPr="00722730" w:rsidRDefault="00722730" w:rsidP="00722730">
      <w:pPr>
        <w:pStyle w:val="a7"/>
        <w:numPr>
          <w:ilvl w:val="0"/>
          <w:numId w:val="2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730">
        <w:rPr>
          <w:rFonts w:ascii="Times New Roman" w:hAnsi="Times New Roman" w:cs="Times New Roman"/>
          <w:sz w:val="28"/>
          <w:szCs w:val="28"/>
          <w:lang w:val="ru-RU"/>
        </w:rPr>
        <w:t xml:space="preserve"> «Машиностроительный завод» (ОАО МСЗ, бывший снаряжательный). Производит ядерное топливо для зарубежных и отечественных АЭС.</w:t>
      </w:r>
    </w:p>
    <w:p w14:paraId="29486DDC" w14:textId="2D2C8E14" w:rsidR="00722730" w:rsidRPr="00722730" w:rsidRDefault="00722730" w:rsidP="00722730">
      <w:pPr>
        <w:pStyle w:val="a7"/>
        <w:numPr>
          <w:ilvl w:val="0"/>
          <w:numId w:val="2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730">
        <w:rPr>
          <w:rFonts w:ascii="Times New Roman" w:hAnsi="Times New Roman" w:cs="Times New Roman"/>
          <w:sz w:val="28"/>
          <w:szCs w:val="28"/>
          <w:lang w:val="ru-RU"/>
        </w:rPr>
        <w:t xml:space="preserve"> «Металлургический завод «Электросталь» (ОАО «МЗ «Электросталь»). Мощности предприятия позволяют выплавлять более 2 тысяч марок высококачественной стали.</w:t>
      </w:r>
    </w:p>
    <w:p w14:paraId="5AAB5D6C" w14:textId="7A2D0BD9" w:rsidR="00722730" w:rsidRPr="00722730" w:rsidRDefault="00722730" w:rsidP="00722730">
      <w:pPr>
        <w:pStyle w:val="a7"/>
        <w:numPr>
          <w:ilvl w:val="0"/>
          <w:numId w:val="2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730">
        <w:rPr>
          <w:rFonts w:ascii="Times New Roman" w:hAnsi="Times New Roman" w:cs="Times New Roman"/>
          <w:sz w:val="28"/>
          <w:szCs w:val="28"/>
          <w:lang w:val="ru-RU"/>
        </w:rPr>
        <w:t xml:space="preserve"> «Электростальский завод тяжёлого машиностроения» (ОАО ЭЗТМ). Самостоятельно проектирует, изготавливает и поставляет комплексное оборудование для трубопрокатных и трубосварочных агрегатов, подшипники жидкостного трения, оборудование для предприятий цементной промышленности и другую продукцию.</w:t>
      </w:r>
    </w:p>
    <w:p w14:paraId="7B2BE387" w14:textId="13D82A2A" w:rsidR="00722730" w:rsidRPr="00722730" w:rsidRDefault="00722730" w:rsidP="00722730">
      <w:pPr>
        <w:pStyle w:val="a7"/>
        <w:numPr>
          <w:ilvl w:val="0"/>
          <w:numId w:val="2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73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«Электростальский химико-механический завод» (ОАО ЭХМЗ). Производит средства химзащиты.</w:t>
      </w:r>
    </w:p>
    <w:p w14:paraId="1950CB70" w14:textId="77777777" w:rsidR="00722730" w:rsidRDefault="00722730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0E0089" w14:textId="4627042C" w:rsidR="00600A4B" w:rsidRPr="007810B0" w:rsidRDefault="00600A4B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B0">
        <w:rPr>
          <w:rFonts w:ascii="Times New Roman" w:hAnsi="Times New Roman" w:cs="Times New Roman"/>
          <w:noProof/>
        </w:rPr>
        <w:drawing>
          <wp:inline distT="0" distB="0" distL="0" distR="0" wp14:anchorId="3AA5549A" wp14:editId="0476BE32">
            <wp:extent cx="5267325" cy="3409950"/>
            <wp:effectExtent l="0" t="0" r="9525" b="0"/>
            <wp:docPr id="1723365429" name="Рисунок 4" descr="Фабрика Печати на улице Школьной (Тевосян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абрика Печати на улице Школьной (Тевосяна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4ACA" w14:textId="0A841932" w:rsidR="00600A4B" w:rsidRDefault="00600A4B" w:rsidP="007D14CA">
      <w:pPr>
        <w:spacing w:after="0" w:line="360" w:lineRule="auto"/>
        <w:ind w:firstLine="9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Фабрика Печати на улице Школьной (1960-</w:t>
      </w:r>
      <w:r w:rsidRPr="007810B0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8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063D02B" w14:textId="77777777" w:rsidR="007D14CA" w:rsidRPr="007810B0" w:rsidRDefault="007D14CA" w:rsidP="007D14CA">
      <w:pPr>
        <w:spacing w:after="0" w:line="360" w:lineRule="auto"/>
        <w:ind w:firstLine="9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3B0ACB" w14:textId="4E1FFABD" w:rsidR="007D14CA" w:rsidRDefault="007810B0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B0">
        <w:rPr>
          <w:rFonts w:ascii="Times New Roman" w:hAnsi="Times New Roman" w:cs="Times New Roman"/>
          <w:sz w:val="28"/>
          <w:szCs w:val="28"/>
          <w:lang w:val="ru-RU"/>
        </w:rPr>
        <w:t xml:space="preserve">В преддверии 70-летия Великой Победы городскому округу Электросталь было присвоено почётное международное звание "Город Трудовой Доблести и Славы", утверждённое межгосударственным Союзом Городов-Героев. </w:t>
      </w:r>
      <w:r w:rsidR="00847E25">
        <w:rPr>
          <w:rFonts w:ascii="Times New Roman" w:hAnsi="Times New Roman" w:cs="Times New Roman"/>
          <w:sz w:val="28"/>
          <w:szCs w:val="28"/>
          <w:lang w:val="ru-RU"/>
        </w:rPr>
        <w:t>Среди электростальцев</w:t>
      </w:r>
      <w:r w:rsidRPr="007810B0">
        <w:rPr>
          <w:rFonts w:ascii="Times New Roman" w:hAnsi="Times New Roman" w:cs="Times New Roman"/>
          <w:sz w:val="28"/>
          <w:szCs w:val="28"/>
          <w:lang w:val="ru-RU"/>
        </w:rPr>
        <w:t xml:space="preserve"> есть </w:t>
      </w:r>
      <w:r w:rsidR="00847E2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7810B0">
        <w:rPr>
          <w:rFonts w:ascii="Times New Roman" w:hAnsi="Times New Roman" w:cs="Times New Roman"/>
          <w:sz w:val="28"/>
          <w:szCs w:val="28"/>
          <w:lang w:val="ru-RU"/>
        </w:rPr>
        <w:t>Герои Советского Союза, такие как Зудов Вячеслав Дмитриевич и Михайлова-Дёмина Екатерина Илларионовна, Герои Социалистического Труда, в числе которых Коротеньков Анатолий Романович и Самотлягина Валентина Ивановна, а также дважды Герой Социалистического Труда Ярыгин Владимир Михайлович, и Герои России, например, Цацориным Геннадием Васильевичем и Сергеевым Владимиром Борисовичем.</w:t>
      </w:r>
    </w:p>
    <w:p w14:paraId="26FBA568" w14:textId="4F80A62D" w:rsidR="007D14CA" w:rsidRPr="007810B0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особенности хотелось бы отметить Героя Социалистического Труда 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t>Ялагин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t xml:space="preserve"> Иван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t xml:space="preserve"> Васильевич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60FEF557" w14:textId="6949D538" w:rsidR="00600A4B" w:rsidRPr="007810B0" w:rsidRDefault="007D14CA" w:rsidP="007D14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23B8C" wp14:editId="08B6D659">
            <wp:extent cx="2000250" cy="2876550"/>
            <wp:effectExtent l="0" t="0" r="0" b="0"/>
            <wp:docPr id="922489146" name="Рисунок 1" descr="Ялагин Иван Васильеви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лагин Иван Васильеви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92D7" w14:textId="7CDD8FFC" w:rsidR="00600A4B" w:rsidRDefault="007D14CA" w:rsidP="007D14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Фото</w:t>
      </w:r>
      <w:r w:rsidR="00600A4B" w:rsidRPr="007810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Ялагина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И. В. </w:t>
      </w:r>
    </w:p>
    <w:p w14:paraId="7E54A398" w14:textId="77777777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Ялагин Иван Васильевич – бригадир штукатуров строительно-монтажного управления №4 треста «Электростальстрой» Главмособлстроя.</w:t>
      </w:r>
    </w:p>
    <w:p w14:paraId="0E703477" w14:textId="6FE8D3D3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Родился 3 января 1914 года в селе Малое Сескино, ныне Дальнеконстантиновского района Нижегородской области в семье крестьянина. Окончил начальную сельскую школу.</w:t>
      </w:r>
    </w:p>
    <w:p w14:paraId="17A872F9" w14:textId="77777777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Трудовую деятельность начал в 1929 году, с 15-летнего возраста. Работал подсобным рабочим, штукатуром на заводе «Хромпик» в городе Первоуральск Свердловской область. С 1929 года там велись большие работы по расширению Хромпикового завода. В совершенстве освоил профессию штукатура-отделочника.</w:t>
      </w:r>
    </w:p>
    <w:p w14:paraId="09858F5F" w14:textId="77777777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С марта 1931 года трудился штукатуром на строительстве автозавода в городе Горький (нижний Новгород). В феврале 1935 года – ноябре 1940 года - штукатур завода им Орджоникидзе в городе Челябинск. Осенью 1940 года вернулся домой, работал в колхозе «Большевик в деревне Малое Сескино.</w:t>
      </w:r>
    </w:p>
    <w:p w14:paraId="61F67091" w14:textId="77777777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lastRenderedPageBreak/>
        <w:t>В ноябре 1941 года призван в Красную Армию. Был зачислен на должность командира отделения сапёрного взвода 1243-го стрелкового полка 375-й стрелковой дивизии. Боевое крещение получил в январе 1942 года в ходе 1-й Ржевско-Сычёвской операции. В составе 29-й армии Калининского фронта участвовал в наступлении на Сычёвку и боях на реке Вазуза. В августе 1942 года участвовал в 2-й Ржевско-Сычёвской операции, в ходе которой в составе своего полка вёл бои в Ржевском лесу и на северной окраине Ржева. 13 августа 1942 года в Ржеве получил множественные осколочные ранения, чудом остался жив и был эвакуирован в госпиталь в город Ногинск. После 6 месяцев лечения был признан не годным к несению воинской службы и демобилизован.</w:t>
      </w:r>
    </w:p>
    <w:p w14:paraId="215F2604" w14:textId="625108D1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 xml:space="preserve">После выхода из госпиталя остался в Ногинске. В 1943 году устроился работать на военный завод </w:t>
      </w:r>
      <w:r w:rsidR="00847E25" w:rsidRPr="007D14CA">
        <w:rPr>
          <w:rFonts w:ascii="Times New Roman" w:hAnsi="Times New Roman" w:cs="Times New Roman"/>
          <w:sz w:val="28"/>
          <w:szCs w:val="28"/>
          <w:lang w:val="ru-RU"/>
        </w:rPr>
        <w:t>в городе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t xml:space="preserve"> Электросталь, одновременно получал среднее образование в школе фабрично-заводского образования (ФЗО) №38. Несмотря на военное время, растущему городу требовались строители, и в 1944 году И.В.Ялагин перешёл работать на стройку. Сначала работал простым отделочником жилых домов, строящихся в основном из шлаковых блоков.</w:t>
      </w:r>
    </w:p>
    <w:p w14:paraId="6DCDB220" w14:textId="77777777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В 1950 году И.В.Ялагин стал инициатором создания комсомольско-молодёжной бригады отделочников из выпускников городского СПТУ-16. Именно с этого времени в Электростали началось интенсивное жилищное строительство. Для повышения производительности труда бригадир предложил изменить технологический процесс штукатурных операций — работать не звеньями, а поточно-расчленённым методом, когда каждый выполняет определенную операцию. Члены бригады Ялагина кроме обычных штукатурных работ впервые в городе стали делать кессонные потолки, лепные и другие работы.</w:t>
      </w:r>
    </w:p>
    <w:p w14:paraId="7E2DD981" w14:textId="77777777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 xml:space="preserve">В Электростали И.В.Ялагин создал школу мастерства. В его бригаде прошли «университеты» свыше 300 отделочников. Члены его бригады принимали 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lastRenderedPageBreak/>
        <w:t>участие в отделке Дворца съездов в Кремле, украсили они своим трудом и здание ДК «Строитель».</w:t>
      </w:r>
    </w:p>
    <w:p w14:paraId="7B22E9D6" w14:textId="77777777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Указом Президиума Верховного Совета СССР от 9 августа 1958 года за большие успехи, достигнутые в области жилищного строительства,</w:t>
      </w:r>
      <w:r w:rsidRPr="007D14CA">
        <w:rPr>
          <w:rFonts w:ascii="Times New Roman" w:hAnsi="Times New Roman" w:cs="Times New Roman"/>
          <w:sz w:val="28"/>
          <w:szCs w:val="28"/>
          <w:lang w:val="ru-RU"/>
        </w:rPr>
        <w:br/>
        <w:t>В 1960-х годах на стройкомбинате треста «Электростальстрой» освоили выпуск крупнопанельных жилых домов серии 1-464. В связи с интенсивным строительством микрорайонов города у бригады отделочников И.В.Ялагина всегда был большой фронт работы. В 1967 году город Электросталь занял первое место в соревновании по благоустройству и озеленению среди городов Московской области.</w:t>
      </w:r>
    </w:p>
    <w:p w14:paraId="11CA3178" w14:textId="77777777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В городе Электосталь Ялагин работал на строительстве трех корпусов завода тяжелого машиностроения (ЭЗТМ), двух цехов завода «Электросталь», трех корпусов предприятии п/я 101, фабрики высокой печати. На его счету две больницы, 6 детских учреждений, 18 многоэтажных жилых домов. В городе Ногинск и Ногинском районе он работал на возведении корпусов Глуховского хлопчатобумажного комбината, Ногинского завода топливного оборудования, завода «Кардолента», Ногинского театра и кинотеатра, множества культурно-бытовых объектов, школ и других детских учреждений, жилых домов.</w:t>
      </w:r>
    </w:p>
    <w:p w14:paraId="03F34596" w14:textId="77777777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В середине 1960-х годов к И.В.Ялагину пришли проблемы со здоровьем - стали напоминать о себе раны, полученные на фронте. Скончался 6 апреля 1968 года. Похоронен в городе Электросталь, на старом городском кладбище.</w:t>
      </w:r>
    </w:p>
    <w:p w14:paraId="0CDFEA36" w14:textId="77777777" w:rsid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Награждён орденами Ленина (09.08.1958), Трудового Красного Знамени (11.08.1966), медалями, в том числе «За трудовое отличие» (11.08.1966).</w:t>
      </w:r>
    </w:p>
    <w:p w14:paraId="6A90C06E" w14:textId="2BF26380" w:rsidR="007D14CA" w:rsidRPr="007D14CA" w:rsidRDefault="007D14CA" w:rsidP="007D14CA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14CA">
        <w:rPr>
          <w:rFonts w:ascii="Times New Roman" w:hAnsi="Times New Roman" w:cs="Times New Roman"/>
          <w:sz w:val="28"/>
          <w:szCs w:val="28"/>
          <w:lang w:val="ru-RU"/>
        </w:rPr>
        <w:t>Имя знаменитого строителя получила построенная в 1970-е годы новая улица Электростали. В 1984 году к 70-летию со дня его рождения на перекрёстке улицы Ялагина и Фрязевского шоссе была открыта стела со скульптурным портретом Героя.</w:t>
      </w:r>
    </w:p>
    <w:p w14:paraId="5483DC0E" w14:textId="77777777" w:rsidR="007D14CA" w:rsidRPr="007810B0" w:rsidRDefault="007D14CA" w:rsidP="007D14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10B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91EF5C" wp14:editId="56984375">
            <wp:extent cx="5410200" cy="4057650"/>
            <wp:effectExtent l="0" t="0" r="0" b="0"/>
            <wp:docPr id="16993586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740F" w14:textId="2A60D1B3" w:rsidR="007D14CA" w:rsidRDefault="007D14CA" w:rsidP="007D14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10B0">
        <w:rPr>
          <w:rFonts w:ascii="Times New Roman" w:hAnsi="Times New Roman" w:cs="Times New Roman"/>
          <w:b/>
          <w:bCs/>
          <w:sz w:val="28"/>
          <w:szCs w:val="28"/>
          <w:lang w:val="ru-RU"/>
        </w:rPr>
        <w:t>Ул. Ялагина (1980-</w:t>
      </w:r>
      <w:r w:rsidRPr="007810B0">
        <w:rPr>
          <w:rFonts w:ascii="Times New Roman" w:hAnsi="Times New Roman" w:cs="Times New Roman"/>
          <w:b/>
          <w:bCs/>
          <w:sz w:val="28"/>
          <w:szCs w:val="28"/>
        </w:rPr>
        <w:t>x)</w:t>
      </w:r>
    </w:p>
    <w:p w14:paraId="1F93F2D3" w14:textId="3FF02CA7" w:rsidR="00722730" w:rsidRDefault="00722730" w:rsidP="007D14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1C473A" wp14:editId="66D63CD6">
            <wp:extent cx="4467225" cy="3354981"/>
            <wp:effectExtent l="0" t="0" r="0" b="0"/>
            <wp:docPr id="877018434" name="Рисунок 1" descr="Стела улица Ялагина, въездной знак, Московская область, Электросталь, улица  Ялагина — Яндекс Кар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ла улица Ялагина, въездной знак, Московская область, Электросталь, улица  Ялагина — Яндекс Карты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90" cy="33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3AB0" w14:textId="236F26B7" w:rsidR="00722730" w:rsidRPr="00722730" w:rsidRDefault="00722730" w:rsidP="007227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Стела И.В. Ялагину</w:t>
      </w:r>
    </w:p>
    <w:sectPr w:rsidR="00722730" w:rsidRPr="00722730" w:rsidSect="005328B6">
      <w:pgSz w:w="12240" w:h="15840" w:code="1"/>
      <w:pgMar w:top="1440" w:right="1080" w:bottom="1440" w:left="108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73B0"/>
    <w:multiLevelType w:val="hybridMultilevel"/>
    <w:tmpl w:val="ED30D5B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96E270A"/>
    <w:multiLevelType w:val="multilevel"/>
    <w:tmpl w:val="CFC8B6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337417334">
    <w:abstractNumId w:val="1"/>
  </w:num>
  <w:num w:numId="2" w16cid:durableId="14053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5C"/>
    <w:rsid w:val="00023F94"/>
    <w:rsid w:val="00082947"/>
    <w:rsid w:val="000F5E6E"/>
    <w:rsid w:val="0026441D"/>
    <w:rsid w:val="002D02EE"/>
    <w:rsid w:val="00321013"/>
    <w:rsid w:val="00377235"/>
    <w:rsid w:val="004D606B"/>
    <w:rsid w:val="005328B6"/>
    <w:rsid w:val="00600A4B"/>
    <w:rsid w:val="00722730"/>
    <w:rsid w:val="007810B0"/>
    <w:rsid w:val="007B3F53"/>
    <w:rsid w:val="007D14CA"/>
    <w:rsid w:val="00845BA3"/>
    <w:rsid w:val="00847E25"/>
    <w:rsid w:val="008F25DC"/>
    <w:rsid w:val="00B450AD"/>
    <w:rsid w:val="00BC4ED8"/>
    <w:rsid w:val="00C1029D"/>
    <w:rsid w:val="00CB6C10"/>
    <w:rsid w:val="00E43573"/>
    <w:rsid w:val="00E516B9"/>
    <w:rsid w:val="00E771DF"/>
    <w:rsid w:val="00EB5517"/>
    <w:rsid w:val="00F14313"/>
    <w:rsid w:val="00F21A6F"/>
    <w:rsid w:val="00F9455C"/>
    <w:rsid w:val="00FA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06E"/>
  <w15:chartTrackingRefBased/>
  <w15:docId w15:val="{13AA01F1-DA97-4ACC-93BE-116DB677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4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4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4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45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45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45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45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45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45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4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4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4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45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45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45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4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45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4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B3A76-09C5-46B8-B4CB-F15C3E05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9</cp:revision>
  <dcterms:created xsi:type="dcterms:W3CDTF">2024-03-27T18:50:00Z</dcterms:created>
  <dcterms:modified xsi:type="dcterms:W3CDTF">2024-03-30T12:16:00Z</dcterms:modified>
</cp:coreProperties>
</file>