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1531" w:rsidRPr="00E4588D" w:rsidRDefault="00E4588D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ИД23-1 Маслов АН</w:t>
      </w:r>
    </w:p>
    <w:p w:rsidR="002A310C" w:rsidRPr="00510A9B" w:rsidRDefault="00591531">
      <w:pPr>
        <w:rPr>
          <w:rFonts w:ascii="Times New Roman" w:hAnsi="Times New Roman" w:cs="Times New Roman"/>
          <w:b/>
          <w:sz w:val="24"/>
          <w:szCs w:val="24"/>
        </w:rPr>
      </w:pPr>
      <w:r w:rsidRPr="00510A9B">
        <w:rPr>
          <w:rFonts w:ascii="Times New Roman" w:hAnsi="Times New Roman" w:cs="Times New Roman"/>
          <w:b/>
          <w:sz w:val="24"/>
          <w:szCs w:val="24"/>
        </w:rPr>
        <w:t>1.</w:t>
      </w:r>
      <w:r w:rsidR="00510A9B" w:rsidRPr="00510A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310C" w:rsidRPr="00510A9B">
        <w:rPr>
          <w:rFonts w:ascii="Times New Roman" w:hAnsi="Times New Roman" w:cs="Times New Roman"/>
          <w:b/>
          <w:sz w:val="24"/>
          <w:szCs w:val="24"/>
        </w:rPr>
        <w:t xml:space="preserve">Будет ли пустое множество V каким-либо подмножеством некоторого множества: </w:t>
      </w:r>
    </w:p>
    <w:p w:rsidR="002A310C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будет собственным подмножеством; </w:t>
      </w:r>
    </w:p>
    <w:p w:rsidR="002A310C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E4588D">
        <w:rPr>
          <w:rFonts w:ascii="Times New Roman" w:hAnsi="Times New Roman" w:cs="Times New Roman"/>
          <w:sz w:val="24"/>
          <w:szCs w:val="24"/>
          <w:highlight w:val="yellow"/>
        </w:rPr>
        <w:t>2) будет несобственным подмножеством;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24F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>3) не будет никаким подмножеством.</w:t>
      </w:r>
    </w:p>
    <w:p w:rsidR="002A310C" w:rsidRPr="00510A9B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510A9B">
        <w:rPr>
          <w:rFonts w:ascii="Times New Roman" w:hAnsi="Times New Roman" w:cs="Times New Roman"/>
          <w:b/>
          <w:sz w:val="24"/>
          <w:szCs w:val="24"/>
        </w:rPr>
        <w:t>2. Что есть множество А\В, если А — множество всех книг</w:t>
      </w:r>
      <w:r w:rsidR="00510A9B">
        <w:rPr>
          <w:rFonts w:ascii="Times New Roman" w:hAnsi="Times New Roman" w:cs="Times New Roman"/>
          <w:b/>
          <w:sz w:val="24"/>
          <w:szCs w:val="24"/>
        </w:rPr>
        <w:t xml:space="preserve"> по криптографии</w:t>
      </w:r>
      <w:r w:rsidRPr="00510A9B">
        <w:rPr>
          <w:rFonts w:ascii="Times New Roman" w:hAnsi="Times New Roman" w:cs="Times New Roman"/>
          <w:b/>
          <w:sz w:val="24"/>
          <w:szCs w:val="24"/>
        </w:rPr>
        <w:t xml:space="preserve"> во всех библиотеках России, а В — множество всех книг в библиотеке университета по различным отделам науки и искусства: </w:t>
      </w:r>
    </w:p>
    <w:p w:rsidR="002A310C" w:rsidRPr="00591531" w:rsidRDefault="00510A9B">
      <w:pPr>
        <w:rPr>
          <w:rFonts w:ascii="Times New Roman" w:hAnsi="Times New Roman" w:cs="Times New Roman"/>
          <w:sz w:val="24"/>
          <w:szCs w:val="24"/>
        </w:rPr>
      </w:pPr>
      <w:r w:rsidRPr="00E4588D">
        <w:rPr>
          <w:rFonts w:ascii="Times New Roman" w:hAnsi="Times New Roman" w:cs="Times New Roman"/>
          <w:sz w:val="24"/>
          <w:szCs w:val="24"/>
          <w:highlight w:val="yellow"/>
        </w:rPr>
        <w:t xml:space="preserve">1) множество </w:t>
      </w:r>
      <w:r w:rsidR="002A310C" w:rsidRPr="00E4588D">
        <w:rPr>
          <w:rFonts w:ascii="Times New Roman" w:hAnsi="Times New Roman" w:cs="Times New Roman"/>
          <w:sz w:val="24"/>
          <w:szCs w:val="24"/>
          <w:highlight w:val="yellow"/>
        </w:rPr>
        <w:t xml:space="preserve">книг </w:t>
      </w:r>
      <w:r w:rsidRPr="00E4588D">
        <w:rPr>
          <w:rFonts w:ascii="Times New Roman" w:hAnsi="Times New Roman" w:cs="Times New Roman"/>
          <w:sz w:val="24"/>
          <w:szCs w:val="24"/>
          <w:highlight w:val="yellow"/>
        </w:rPr>
        <w:t xml:space="preserve">по криптографии </w:t>
      </w:r>
      <w:r w:rsidR="002A310C" w:rsidRPr="00E4588D">
        <w:rPr>
          <w:rFonts w:ascii="Times New Roman" w:hAnsi="Times New Roman" w:cs="Times New Roman"/>
          <w:sz w:val="24"/>
          <w:szCs w:val="24"/>
          <w:highlight w:val="yellow"/>
        </w:rPr>
        <w:t xml:space="preserve">в России без книг </w:t>
      </w:r>
      <w:r w:rsidRPr="00E4588D">
        <w:rPr>
          <w:rFonts w:ascii="Times New Roman" w:hAnsi="Times New Roman" w:cs="Times New Roman"/>
          <w:sz w:val="24"/>
          <w:szCs w:val="24"/>
          <w:highlight w:val="yellow"/>
        </w:rPr>
        <w:t xml:space="preserve">по криптографии </w:t>
      </w:r>
      <w:r w:rsidR="002A310C" w:rsidRPr="00E4588D">
        <w:rPr>
          <w:rFonts w:ascii="Times New Roman" w:hAnsi="Times New Roman" w:cs="Times New Roman"/>
          <w:sz w:val="24"/>
          <w:szCs w:val="24"/>
          <w:highlight w:val="yellow"/>
        </w:rPr>
        <w:t>в библиотеке университета;</w:t>
      </w:r>
      <w:r w:rsidR="002A310C"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10C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множество книг по искусству в библиотеке университета; </w:t>
      </w:r>
    </w:p>
    <w:p w:rsidR="002A310C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множество книг в библиотеке университета по искусству и науке, кроме </w:t>
      </w:r>
      <w:r w:rsidR="00510A9B">
        <w:rPr>
          <w:rFonts w:ascii="Times New Roman" w:hAnsi="Times New Roman" w:cs="Times New Roman"/>
          <w:sz w:val="24"/>
          <w:szCs w:val="24"/>
        </w:rPr>
        <w:t>криптографии</w:t>
      </w:r>
      <w:r w:rsidRPr="00591531">
        <w:rPr>
          <w:rFonts w:ascii="Times New Roman" w:hAnsi="Times New Roman" w:cs="Times New Roman"/>
          <w:sz w:val="24"/>
          <w:szCs w:val="24"/>
        </w:rPr>
        <w:t>.</w:t>
      </w:r>
    </w:p>
    <w:p w:rsidR="00591531" w:rsidRPr="00510A9B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510A9B">
        <w:rPr>
          <w:rFonts w:ascii="Times New Roman" w:hAnsi="Times New Roman" w:cs="Times New Roman"/>
          <w:b/>
          <w:sz w:val="24"/>
          <w:szCs w:val="24"/>
        </w:rPr>
        <w:t xml:space="preserve"> 3. Совпадают ли дистрибутивные законы Булевой алгебры и алгебры действительных чисел: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E4588D">
        <w:rPr>
          <w:rFonts w:ascii="Times New Roman" w:hAnsi="Times New Roman" w:cs="Times New Roman"/>
          <w:sz w:val="24"/>
          <w:szCs w:val="24"/>
          <w:highlight w:val="yellow"/>
        </w:rPr>
        <w:t>1) оба совпадают;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оба не совпадают;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один совпадает, другой — нет. </w:t>
      </w:r>
    </w:p>
    <w:p w:rsidR="00591531" w:rsidRPr="00510A9B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510A9B">
        <w:rPr>
          <w:rFonts w:ascii="Times New Roman" w:hAnsi="Times New Roman" w:cs="Times New Roman"/>
          <w:b/>
          <w:sz w:val="24"/>
          <w:szCs w:val="24"/>
        </w:rPr>
        <w:t xml:space="preserve">4. Вытекает ли из равенства А \В = С, что А = В и С: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да; </w:t>
      </w:r>
    </w:p>
    <w:p w:rsidR="00591531" w:rsidRPr="00FB096F" w:rsidRDefault="002A310C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B096F">
        <w:rPr>
          <w:rFonts w:ascii="Times New Roman" w:hAnsi="Times New Roman" w:cs="Times New Roman"/>
          <w:sz w:val="24"/>
          <w:szCs w:val="24"/>
          <w:highlight w:val="yellow"/>
          <w:shd w:val="pct15" w:color="auto" w:fill="FFFFFF"/>
        </w:rPr>
        <w:t>2) нет;</w:t>
      </w:r>
      <w:r w:rsidRPr="00FB096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FB096F">
        <w:rPr>
          <w:rFonts w:ascii="Times New Roman" w:hAnsi="Times New Roman" w:cs="Times New Roman"/>
          <w:sz w:val="24"/>
          <w:szCs w:val="24"/>
        </w:rPr>
        <w:t>3) вообще нет, но в частном случае да.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10A9B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510A9B">
        <w:rPr>
          <w:rFonts w:ascii="Times New Roman" w:hAnsi="Times New Roman" w:cs="Times New Roman"/>
          <w:b/>
          <w:sz w:val="24"/>
          <w:szCs w:val="24"/>
        </w:rPr>
        <w:t xml:space="preserve">5. Есть ли законы для дополнений в алгебре действительных чисел: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да;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FB096F">
        <w:rPr>
          <w:rFonts w:ascii="Times New Roman" w:hAnsi="Times New Roman" w:cs="Times New Roman"/>
          <w:sz w:val="24"/>
          <w:szCs w:val="24"/>
          <w:highlight w:val="yellow"/>
        </w:rPr>
        <w:t>2) нет;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некоторые есть, некоторых нет. </w:t>
      </w:r>
    </w:p>
    <w:p w:rsidR="00591531" w:rsidRPr="00510A9B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510A9B">
        <w:rPr>
          <w:rFonts w:ascii="Times New Roman" w:hAnsi="Times New Roman" w:cs="Times New Roman"/>
          <w:b/>
          <w:sz w:val="24"/>
          <w:szCs w:val="24"/>
        </w:rPr>
        <w:t xml:space="preserve">6. Справедливы ли законы идемпотентности Булевой алгебры в алгебре действительных чисел: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справедливы;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FB096F">
        <w:rPr>
          <w:rFonts w:ascii="Times New Roman" w:hAnsi="Times New Roman" w:cs="Times New Roman"/>
          <w:sz w:val="24"/>
          <w:szCs w:val="24"/>
          <w:highlight w:val="yellow"/>
        </w:rPr>
        <w:t>2) несправедливы;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один справедлив, другой нет. </w:t>
      </w:r>
    </w:p>
    <w:p w:rsidR="00591531" w:rsidRPr="00510A9B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510A9B">
        <w:rPr>
          <w:rFonts w:ascii="Times New Roman" w:hAnsi="Times New Roman" w:cs="Times New Roman"/>
          <w:b/>
          <w:sz w:val="24"/>
          <w:szCs w:val="24"/>
        </w:rPr>
        <w:t>7. Можно ли поставить в соответствие единиц</w:t>
      </w:r>
      <w:r w:rsidR="00591531" w:rsidRPr="00510A9B">
        <w:rPr>
          <w:rFonts w:ascii="Times New Roman" w:hAnsi="Times New Roman" w:cs="Times New Roman"/>
          <w:b/>
          <w:sz w:val="24"/>
          <w:szCs w:val="24"/>
        </w:rPr>
        <w:t>е</w:t>
      </w:r>
      <w:r w:rsidRPr="00510A9B">
        <w:rPr>
          <w:rFonts w:ascii="Times New Roman" w:hAnsi="Times New Roman" w:cs="Times New Roman"/>
          <w:b/>
          <w:sz w:val="24"/>
          <w:szCs w:val="24"/>
        </w:rPr>
        <w:t xml:space="preserve"> или ноль, соответственно, универсальному и пустому</w:t>
      </w:r>
      <w:r w:rsidR="00591531" w:rsidRPr="00510A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A9B">
        <w:rPr>
          <w:rFonts w:ascii="Times New Roman" w:hAnsi="Times New Roman" w:cs="Times New Roman"/>
          <w:b/>
          <w:sz w:val="24"/>
          <w:szCs w:val="24"/>
        </w:rPr>
        <w:t xml:space="preserve">множеству, исходя из свойств операций: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FB096F">
        <w:rPr>
          <w:rFonts w:ascii="Times New Roman" w:hAnsi="Times New Roman" w:cs="Times New Roman"/>
          <w:sz w:val="24"/>
          <w:szCs w:val="24"/>
          <w:highlight w:val="yellow"/>
        </w:rPr>
        <w:t>1) можно;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единицу — можно, ноль — нет;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lastRenderedPageBreak/>
        <w:t xml:space="preserve">3) ноль — можно, единицу — нет. </w:t>
      </w:r>
    </w:p>
    <w:p w:rsidR="00591531" w:rsidRPr="00510A9B" w:rsidRDefault="002A310C" w:rsidP="00510A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A9B">
        <w:rPr>
          <w:rFonts w:ascii="Times New Roman" w:hAnsi="Times New Roman" w:cs="Times New Roman"/>
          <w:b/>
          <w:sz w:val="24"/>
          <w:szCs w:val="24"/>
        </w:rPr>
        <w:t xml:space="preserve">8. Будет ли каждое из множеств А, В, С, D подмножеством другого, если А — множество действительных чисел, В — множество рациональных чисел, С — множество целых чисел, D — множество натуральных чисел: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FB096F">
        <w:rPr>
          <w:rFonts w:ascii="Times New Roman" w:hAnsi="Times New Roman" w:cs="Times New Roman"/>
          <w:sz w:val="24"/>
          <w:szCs w:val="24"/>
          <w:highlight w:val="yellow"/>
        </w:rPr>
        <w:t>1) да;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нет;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>3) лишь некоторые из множеств являются подмножествами перечисленных множеств.</w:t>
      </w:r>
    </w:p>
    <w:p w:rsidR="00F23074" w:rsidRDefault="002A310C">
      <w:pPr>
        <w:rPr>
          <w:rFonts w:ascii="Times New Roman" w:hAnsi="Times New Roman" w:cs="Times New Roman"/>
          <w:sz w:val="24"/>
          <w:szCs w:val="24"/>
        </w:rPr>
      </w:pPr>
      <w:r w:rsidRPr="00510A9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3074">
        <w:rPr>
          <w:rFonts w:ascii="Times New Roman" w:hAnsi="Times New Roman" w:cs="Times New Roman"/>
          <w:sz w:val="24"/>
          <w:szCs w:val="24"/>
        </w:rPr>
        <w:t xml:space="preserve">9. Задано отображение </w:t>
      </w:r>
      <w:r w:rsidR="00F23074" w:rsidRPr="00F2307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F23074" w:rsidRPr="00F23074">
        <w:rPr>
          <w:rFonts w:ascii="Times New Roman" w:hAnsi="Times New Roman" w:cs="Times New Roman"/>
          <w:sz w:val="24"/>
          <w:szCs w:val="24"/>
        </w:rPr>
        <w:t xml:space="preserve"> </w:t>
      </w:r>
      <w:r w:rsidRPr="00F23074">
        <w:rPr>
          <w:rFonts w:ascii="Times New Roman" w:hAnsi="Times New Roman" w:cs="Times New Roman"/>
          <w:sz w:val="24"/>
          <w:szCs w:val="24"/>
        </w:rPr>
        <w:t>множества X в Y.</w:t>
      </w:r>
    </w:p>
    <w:p w:rsidR="00F23074" w:rsidRDefault="002A310C">
      <w:pPr>
        <w:rPr>
          <w:rFonts w:ascii="Times New Roman" w:hAnsi="Times New Roman" w:cs="Times New Roman"/>
          <w:sz w:val="24"/>
          <w:szCs w:val="24"/>
        </w:rPr>
      </w:pPr>
      <w:r w:rsidRPr="00F230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:f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591531" w:rsidRPr="00F23074" w:rsidRDefault="002A310C">
      <w:pPr>
        <w:rPr>
          <w:rFonts w:ascii="Times New Roman" w:hAnsi="Times New Roman" w:cs="Times New Roman"/>
          <w:sz w:val="24"/>
          <w:szCs w:val="24"/>
        </w:rPr>
      </w:pPr>
      <w:r w:rsidRPr="00F23074">
        <w:rPr>
          <w:rFonts w:ascii="Times New Roman" w:hAnsi="Times New Roman" w:cs="Times New Roman"/>
          <w:sz w:val="24"/>
          <w:szCs w:val="24"/>
        </w:rPr>
        <w:t>Будет ли это отображение</w:t>
      </w:r>
      <w:r w:rsidR="00F23074" w:rsidRPr="00F23074">
        <w:rPr>
          <w:rFonts w:ascii="Times New Roman" w:hAnsi="Times New Roman" w:cs="Times New Roman"/>
          <w:sz w:val="24"/>
          <w:szCs w:val="24"/>
        </w:rPr>
        <w:t xml:space="preserve"> </w:t>
      </w:r>
      <w:r w:rsidR="00F23074" w:rsidRPr="00F2307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F23074" w:rsidRPr="00F23074">
        <w:rPr>
          <w:rFonts w:ascii="Times New Roman" w:hAnsi="Times New Roman" w:cs="Times New Roman"/>
          <w:sz w:val="24"/>
          <w:szCs w:val="24"/>
        </w:rPr>
        <w:t>: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91531">
        <w:rPr>
          <w:rFonts w:ascii="Times New Roman" w:hAnsi="Times New Roman" w:cs="Times New Roman"/>
          <w:sz w:val="24"/>
          <w:szCs w:val="24"/>
        </w:rPr>
        <w:t>сюръективно</w:t>
      </w:r>
      <w:proofErr w:type="spellEnd"/>
      <w:r w:rsidRPr="0059153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</w:t>
      </w:r>
      <w:r w:rsidRPr="004A111B">
        <w:rPr>
          <w:rFonts w:ascii="Times New Roman" w:hAnsi="Times New Roman" w:cs="Times New Roman"/>
          <w:sz w:val="24"/>
          <w:szCs w:val="24"/>
          <w:highlight w:val="yellow"/>
        </w:rPr>
        <w:t>инъективно;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91531">
        <w:rPr>
          <w:rFonts w:ascii="Times New Roman" w:hAnsi="Times New Roman" w:cs="Times New Roman"/>
          <w:sz w:val="24"/>
          <w:szCs w:val="24"/>
        </w:rPr>
        <w:t>биективно</w:t>
      </w:r>
      <w:proofErr w:type="spellEnd"/>
      <w:r w:rsidRPr="005915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531" w:rsidRPr="00510A9B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510A9B">
        <w:rPr>
          <w:rFonts w:ascii="Times New Roman" w:hAnsi="Times New Roman" w:cs="Times New Roman"/>
          <w:b/>
          <w:sz w:val="24"/>
          <w:szCs w:val="24"/>
        </w:rPr>
        <w:t>10. Можно</w:t>
      </w:r>
      <w:r w:rsidR="00591531" w:rsidRPr="00510A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A9B">
        <w:rPr>
          <w:rFonts w:ascii="Times New Roman" w:hAnsi="Times New Roman" w:cs="Times New Roman"/>
          <w:b/>
          <w:sz w:val="24"/>
          <w:szCs w:val="24"/>
        </w:rPr>
        <w:t>ли</w:t>
      </w:r>
      <w:r w:rsidR="00591531" w:rsidRPr="00510A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A9B">
        <w:rPr>
          <w:rFonts w:ascii="Times New Roman" w:hAnsi="Times New Roman" w:cs="Times New Roman"/>
          <w:b/>
          <w:sz w:val="24"/>
          <w:szCs w:val="24"/>
        </w:rPr>
        <w:t>в</w:t>
      </w:r>
      <w:r w:rsidR="00591531" w:rsidRPr="00510A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A9B">
        <w:rPr>
          <w:rFonts w:ascii="Times New Roman" w:hAnsi="Times New Roman" w:cs="Times New Roman"/>
          <w:b/>
          <w:sz w:val="24"/>
          <w:szCs w:val="24"/>
        </w:rPr>
        <w:t>любом бесконечном</w:t>
      </w:r>
      <w:r w:rsidR="00591531" w:rsidRPr="00510A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A9B">
        <w:rPr>
          <w:rFonts w:ascii="Times New Roman" w:hAnsi="Times New Roman" w:cs="Times New Roman"/>
          <w:b/>
          <w:sz w:val="24"/>
          <w:szCs w:val="24"/>
        </w:rPr>
        <w:t>множестве выделить счетное п</w:t>
      </w:r>
      <w:r w:rsidR="00591531" w:rsidRPr="00510A9B">
        <w:rPr>
          <w:rFonts w:ascii="Times New Roman" w:hAnsi="Times New Roman" w:cs="Times New Roman"/>
          <w:b/>
          <w:sz w:val="24"/>
          <w:szCs w:val="24"/>
        </w:rPr>
        <w:t>од</w:t>
      </w:r>
      <w:r w:rsidRPr="00510A9B">
        <w:rPr>
          <w:rFonts w:ascii="Times New Roman" w:hAnsi="Times New Roman" w:cs="Times New Roman"/>
          <w:b/>
          <w:sz w:val="24"/>
          <w:szCs w:val="24"/>
        </w:rPr>
        <w:t>множество: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 1) нельзя;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  <w:r w:rsidRPr="004A111B">
        <w:rPr>
          <w:rFonts w:ascii="Times New Roman" w:hAnsi="Times New Roman" w:cs="Times New Roman"/>
          <w:sz w:val="24"/>
          <w:szCs w:val="24"/>
          <w:highlight w:val="yellow"/>
        </w:rPr>
        <w:t>2) можно;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 3) можно, но не всегда.</w:t>
      </w:r>
    </w:p>
    <w:p w:rsidR="00591531" w:rsidRPr="00510A9B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  <w:r w:rsidRPr="00510A9B">
        <w:rPr>
          <w:rFonts w:ascii="Times New Roman" w:hAnsi="Times New Roman" w:cs="Times New Roman"/>
          <w:b/>
          <w:sz w:val="24"/>
          <w:szCs w:val="24"/>
        </w:rPr>
        <w:t xml:space="preserve">11. Отношение «быть старше»: «х старше у» является: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рефлексивным;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симметричным;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</w:t>
      </w:r>
      <w:r w:rsidRPr="004A111B">
        <w:rPr>
          <w:rFonts w:ascii="Times New Roman" w:hAnsi="Times New Roman" w:cs="Times New Roman"/>
          <w:sz w:val="24"/>
          <w:szCs w:val="24"/>
          <w:highlight w:val="yellow"/>
        </w:rPr>
        <w:t>асимметричным.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10A9B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510A9B">
        <w:rPr>
          <w:rFonts w:ascii="Times New Roman" w:hAnsi="Times New Roman" w:cs="Times New Roman"/>
          <w:b/>
          <w:sz w:val="24"/>
          <w:szCs w:val="24"/>
        </w:rPr>
        <w:t xml:space="preserve">12. Отношение «х — победитель у» является: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4A111B">
        <w:rPr>
          <w:rFonts w:ascii="Times New Roman" w:hAnsi="Times New Roman" w:cs="Times New Roman"/>
          <w:sz w:val="24"/>
          <w:szCs w:val="24"/>
          <w:highlight w:val="yellow"/>
        </w:rPr>
        <w:t>антирефлексивным</w:t>
      </w:r>
      <w:proofErr w:type="spellEnd"/>
      <w:r w:rsidRPr="004A111B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симметричным;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транзитивным. </w:t>
      </w:r>
    </w:p>
    <w:p w:rsidR="00591531" w:rsidRPr="00510A9B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510A9B">
        <w:rPr>
          <w:rFonts w:ascii="Times New Roman" w:hAnsi="Times New Roman" w:cs="Times New Roman"/>
          <w:b/>
          <w:sz w:val="24"/>
          <w:szCs w:val="24"/>
        </w:rPr>
        <w:t xml:space="preserve">13. Каково максимально возможное число классов, на которое можно разбить сумму трех пересекающихся множеств, не прибегая к произвольному делению отдельных областей на диаграммах Эйлера-Венна: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3;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>2) 5;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  <w:r w:rsidRPr="004A111B">
        <w:rPr>
          <w:rFonts w:ascii="Times New Roman" w:hAnsi="Times New Roman" w:cs="Times New Roman"/>
          <w:sz w:val="24"/>
          <w:szCs w:val="24"/>
          <w:highlight w:val="yellow"/>
        </w:rPr>
        <w:t>3) 7.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11216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112169">
        <w:rPr>
          <w:rFonts w:ascii="Times New Roman" w:hAnsi="Times New Roman" w:cs="Times New Roman"/>
          <w:b/>
          <w:sz w:val="24"/>
          <w:szCs w:val="24"/>
        </w:rPr>
        <w:t>14. Если отношение А на множестве М рефлексивно, симметрично и транзитивно, можно ли разбить множество М</w:t>
      </w:r>
      <w:r w:rsidR="00591531" w:rsidRPr="00112169">
        <w:rPr>
          <w:rFonts w:ascii="Times New Roman" w:hAnsi="Times New Roman" w:cs="Times New Roman"/>
          <w:b/>
          <w:sz w:val="24"/>
          <w:szCs w:val="24"/>
        </w:rPr>
        <w:t xml:space="preserve"> на классы: </w:t>
      </w:r>
    </w:p>
    <w:p w:rsidR="00591531" w:rsidRPr="00591531" w:rsidRDefault="00591531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1) д</w:t>
      </w:r>
      <w:r w:rsidR="002A310C" w:rsidRPr="00C70D44">
        <w:rPr>
          <w:rFonts w:ascii="Times New Roman" w:hAnsi="Times New Roman" w:cs="Times New Roman"/>
          <w:sz w:val="24"/>
          <w:szCs w:val="24"/>
          <w:highlight w:val="yellow"/>
        </w:rPr>
        <w:t>а;</w:t>
      </w:r>
      <w:r w:rsidR="002A310C"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нет;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можно, но не всегда. </w:t>
      </w:r>
    </w:p>
    <w:p w:rsidR="00591531" w:rsidRPr="0011216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112169">
        <w:rPr>
          <w:rFonts w:ascii="Times New Roman" w:hAnsi="Times New Roman" w:cs="Times New Roman"/>
          <w:b/>
          <w:sz w:val="24"/>
          <w:szCs w:val="24"/>
        </w:rPr>
        <w:t>15. Пусть на множестве М задано отношение А: «х знаком с у». Почему нельзя разбить множество М</w:t>
      </w:r>
      <w:r w:rsidR="00591531" w:rsidRPr="001121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169">
        <w:rPr>
          <w:rFonts w:ascii="Times New Roman" w:hAnsi="Times New Roman" w:cs="Times New Roman"/>
          <w:b/>
          <w:sz w:val="24"/>
          <w:szCs w:val="24"/>
        </w:rPr>
        <w:t xml:space="preserve">на классы: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t xml:space="preserve">1) отношение </w:t>
      </w:r>
      <w:r w:rsidR="00C70D44" w:rsidRPr="00C70D44">
        <w:rPr>
          <w:rFonts w:ascii="Times New Roman" w:hAnsi="Times New Roman" w:cs="Times New Roman"/>
          <w:sz w:val="24"/>
          <w:szCs w:val="24"/>
          <w:highlight w:val="yellow"/>
          <w:lang w:eastAsia="zh-CN"/>
        </w:rPr>
        <w:t>А</w:t>
      </w:r>
      <w:r w:rsidRPr="00C70D44">
        <w:rPr>
          <w:rFonts w:ascii="Times New Roman" w:hAnsi="Times New Roman" w:cs="Times New Roman"/>
          <w:sz w:val="24"/>
          <w:szCs w:val="24"/>
          <w:highlight w:val="yellow"/>
        </w:rPr>
        <w:t xml:space="preserve"> не рефлексивно;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отношение А не симметрично;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отношение А не транзитивно. </w:t>
      </w:r>
    </w:p>
    <w:p w:rsidR="00591531" w:rsidRPr="0011216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112169">
        <w:rPr>
          <w:rFonts w:ascii="Times New Roman" w:hAnsi="Times New Roman" w:cs="Times New Roman"/>
          <w:b/>
          <w:sz w:val="24"/>
          <w:szCs w:val="24"/>
        </w:rPr>
        <w:t>16. Почему множество действительных чисел и множество натуральных чисел не являются подобными: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 1) множество натуральных чисел </w:t>
      </w:r>
      <w:proofErr w:type="spellStart"/>
      <w:r w:rsidRPr="00591531">
        <w:rPr>
          <w:rFonts w:ascii="Times New Roman" w:hAnsi="Times New Roman" w:cs="Times New Roman"/>
          <w:sz w:val="24"/>
          <w:szCs w:val="24"/>
        </w:rPr>
        <w:t>неупорядочено</w:t>
      </w:r>
      <w:proofErr w:type="spellEnd"/>
      <w:r w:rsidRPr="0059153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множество действительных чисел </w:t>
      </w:r>
      <w:proofErr w:type="spellStart"/>
      <w:r w:rsidRPr="00591531">
        <w:rPr>
          <w:rFonts w:ascii="Times New Roman" w:hAnsi="Times New Roman" w:cs="Times New Roman"/>
          <w:sz w:val="24"/>
          <w:szCs w:val="24"/>
        </w:rPr>
        <w:t>неупорядочено</w:t>
      </w:r>
      <w:proofErr w:type="spellEnd"/>
      <w:r w:rsidRPr="0059153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t xml:space="preserve">3) нет </w:t>
      </w:r>
      <w:proofErr w:type="spellStart"/>
      <w:r w:rsidRPr="00C70D44">
        <w:rPr>
          <w:rFonts w:ascii="Times New Roman" w:hAnsi="Times New Roman" w:cs="Times New Roman"/>
          <w:sz w:val="24"/>
          <w:szCs w:val="24"/>
          <w:highlight w:val="yellow"/>
        </w:rPr>
        <w:t>биективного</w:t>
      </w:r>
      <w:proofErr w:type="spellEnd"/>
      <w:r w:rsidRPr="00C70D44">
        <w:rPr>
          <w:rFonts w:ascii="Times New Roman" w:hAnsi="Times New Roman" w:cs="Times New Roman"/>
          <w:sz w:val="24"/>
          <w:szCs w:val="24"/>
          <w:highlight w:val="yellow"/>
        </w:rPr>
        <w:t xml:space="preserve"> соответствия между множествами.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11216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112169">
        <w:rPr>
          <w:rFonts w:ascii="Times New Roman" w:hAnsi="Times New Roman" w:cs="Times New Roman"/>
          <w:b/>
          <w:sz w:val="24"/>
          <w:szCs w:val="24"/>
        </w:rPr>
        <w:t xml:space="preserve">17. Почему множество М точек отрезка </w:t>
      </w:r>
      <w:r w:rsidR="00591531" w:rsidRPr="00112169">
        <w:rPr>
          <w:rFonts w:ascii="Times New Roman" w:hAnsi="Times New Roman" w:cs="Times New Roman"/>
          <w:b/>
          <w:sz w:val="24"/>
          <w:szCs w:val="24"/>
        </w:rPr>
        <w:t>[0</w:t>
      </w:r>
      <w:r w:rsidRPr="00112169">
        <w:rPr>
          <w:rFonts w:ascii="Times New Roman" w:hAnsi="Times New Roman" w:cs="Times New Roman"/>
          <w:b/>
          <w:sz w:val="24"/>
          <w:szCs w:val="24"/>
        </w:rPr>
        <w:t>, 1</w:t>
      </w:r>
      <w:r w:rsidR="00591531" w:rsidRPr="00112169">
        <w:rPr>
          <w:rFonts w:ascii="Times New Roman" w:hAnsi="Times New Roman" w:cs="Times New Roman"/>
          <w:b/>
          <w:sz w:val="24"/>
          <w:szCs w:val="24"/>
        </w:rPr>
        <w:t>]</w:t>
      </w:r>
      <w:r w:rsidRPr="00112169">
        <w:rPr>
          <w:rFonts w:ascii="Times New Roman" w:hAnsi="Times New Roman" w:cs="Times New Roman"/>
          <w:b/>
          <w:sz w:val="24"/>
          <w:szCs w:val="24"/>
        </w:rPr>
        <w:t xml:space="preserve"> не является вполне упорядоченным множеством: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М не упорядочено;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t>2) не все подмножества М содержат первый элемент;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ни одно из подмножеств М не содержит первый элемент. </w:t>
      </w:r>
    </w:p>
    <w:p w:rsidR="00112169" w:rsidRDefault="002A310C">
      <w:pPr>
        <w:rPr>
          <w:rFonts w:ascii="Times New Roman" w:hAnsi="Times New Roman" w:cs="Times New Roman"/>
          <w:sz w:val="24"/>
          <w:szCs w:val="24"/>
        </w:rPr>
      </w:pPr>
      <w:r w:rsidRPr="000D532B">
        <w:rPr>
          <w:rFonts w:ascii="Times New Roman" w:hAnsi="Times New Roman" w:cs="Times New Roman"/>
          <w:b/>
          <w:sz w:val="24"/>
          <w:szCs w:val="24"/>
        </w:rPr>
        <w:t xml:space="preserve">18. Сколько несобственных подмножеств имеет конечное множество, состоящее из </w:t>
      </w:r>
      <w:r w:rsidR="000D532B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0D532B" w:rsidRPr="000D53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532B">
        <w:rPr>
          <w:rFonts w:ascii="Times New Roman" w:hAnsi="Times New Roman" w:cs="Times New Roman"/>
          <w:b/>
          <w:sz w:val="24"/>
          <w:szCs w:val="24"/>
        </w:rPr>
        <w:t>элементов</w:t>
      </w:r>
      <w:r w:rsidRPr="00591531">
        <w:rPr>
          <w:rFonts w:ascii="Times New Roman" w:hAnsi="Times New Roman" w:cs="Times New Roman"/>
          <w:sz w:val="24"/>
          <w:szCs w:val="24"/>
        </w:rPr>
        <w:t>:</w:t>
      </w:r>
    </w:p>
    <w:p w:rsidR="00112169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 1) 1; </w:t>
      </w:r>
    </w:p>
    <w:p w:rsidR="00112169" w:rsidRDefault="002A310C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t>2) 2;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169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</w:t>
      </w:r>
      <w:r w:rsidR="000D53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15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2169" w:rsidRPr="00D12A3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D12A39">
        <w:rPr>
          <w:rFonts w:ascii="Times New Roman" w:hAnsi="Times New Roman" w:cs="Times New Roman"/>
          <w:b/>
          <w:sz w:val="24"/>
          <w:szCs w:val="24"/>
        </w:rPr>
        <w:t xml:space="preserve">19. Сколько собственных подмножеств имеет конечное множество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112169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</w:t>
      </w:r>
      <w:r w:rsidR="000D53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D532B" w:rsidRPr="000D532B">
        <w:rPr>
          <w:rFonts w:ascii="Times New Roman" w:hAnsi="Times New Roman" w:cs="Times New Roman"/>
          <w:sz w:val="24"/>
          <w:szCs w:val="24"/>
        </w:rPr>
        <w:t>-1</w:t>
      </w:r>
      <w:r w:rsidRPr="0059153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12169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</w:t>
      </w:r>
      <w:r w:rsidR="000D53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1531">
        <w:rPr>
          <w:rFonts w:ascii="Times New Roman" w:hAnsi="Times New Roman" w:cs="Times New Roman"/>
          <w:sz w:val="24"/>
          <w:szCs w:val="24"/>
        </w:rPr>
        <w:t xml:space="preserve"> х </w:t>
      </w:r>
      <w:r w:rsidR="000D53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1531">
        <w:rPr>
          <w:rFonts w:ascii="Times New Roman" w:hAnsi="Times New Roman" w:cs="Times New Roman"/>
          <w:sz w:val="24"/>
          <w:szCs w:val="24"/>
        </w:rPr>
        <w:t xml:space="preserve"> = </w:t>
      </w:r>
      <w:r w:rsidR="000D53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D53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91531">
        <w:rPr>
          <w:rFonts w:ascii="Times New Roman" w:hAnsi="Times New Roman" w:cs="Times New Roman"/>
          <w:sz w:val="24"/>
          <w:szCs w:val="24"/>
        </w:rPr>
        <w:t>;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  <w:r w:rsidRPr="00C70D44">
        <w:rPr>
          <w:rFonts w:ascii="Times New Roman" w:hAnsi="Times New Roman" w:cs="Times New Roman"/>
          <w:sz w:val="24"/>
          <w:szCs w:val="24"/>
          <w:highlight w:val="yellow"/>
        </w:rPr>
        <w:t>3) 2</w:t>
      </w:r>
      <w:r w:rsidR="000D532B" w:rsidRPr="00C70D44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n</w:t>
      </w:r>
      <w:r w:rsidRPr="00C70D44">
        <w:rPr>
          <w:rFonts w:ascii="Times New Roman" w:hAnsi="Times New Roman" w:cs="Times New Roman"/>
          <w:sz w:val="24"/>
          <w:szCs w:val="24"/>
          <w:highlight w:val="yellow"/>
        </w:rPr>
        <w:t>-2.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32B" w:rsidRPr="00D12A3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D12A39">
        <w:rPr>
          <w:rFonts w:ascii="Times New Roman" w:hAnsi="Times New Roman" w:cs="Times New Roman"/>
          <w:b/>
          <w:sz w:val="24"/>
          <w:szCs w:val="24"/>
        </w:rPr>
        <w:t>20. В каком порядке нужно производить о</w:t>
      </w:r>
      <w:r w:rsidR="000D532B" w:rsidRPr="00D12A39">
        <w:rPr>
          <w:rFonts w:ascii="Times New Roman" w:hAnsi="Times New Roman" w:cs="Times New Roman"/>
          <w:b/>
          <w:sz w:val="24"/>
          <w:szCs w:val="24"/>
        </w:rPr>
        <w:t>перации, преобразовывая формулу:</w:t>
      </w:r>
    </w:p>
    <w:p w:rsidR="0048761B" w:rsidRPr="00D12A39" w:rsidRDefault="00D12A39">
      <w:pPr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∩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∩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="002A310C" w:rsidRPr="00D12A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532B" w:rsidRPr="000D532B" w:rsidRDefault="002A310C">
      <w:pPr>
        <w:rPr>
          <w:rFonts w:ascii="Times New Roman" w:hAnsi="Times New Roman" w:cs="Times New Roman"/>
          <w:sz w:val="24"/>
          <w:szCs w:val="24"/>
        </w:rPr>
      </w:pPr>
      <w:r w:rsidRPr="000D532B">
        <w:rPr>
          <w:rFonts w:ascii="Times New Roman" w:hAnsi="Times New Roman" w:cs="Times New Roman"/>
          <w:sz w:val="24"/>
          <w:szCs w:val="24"/>
        </w:rPr>
        <w:t xml:space="preserve">1)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∩(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)∩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)∪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0D532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D532B" w:rsidRPr="000D532B" w:rsidRDefault="002A310C">
      <w:pPr>
        <w:rPr>
          <w:rFonts w:ascii="Times New Roman" w:hAnsi="Times New Roman" w:cs="Times New Roman"/>
          <w:sz w:val="24"/>
          <w:szCs w:val="24"/>
        </w:rPr>
      </w:pPr>
      <w:r w:rsidRPr="000D532B">
        <w:rPr>
          <w:rFonts w:ascii="Times New Roman" w:hAnsi="Times New Roman" w:cs="Times New Roman"/>
          <w:sz w:val="24"/>
          <w:szCs w:val="24"/>
        </w:rPr>
        <w:t>2)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)∪(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∩(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0D532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1531" w:rsidRPr="000D532B" w:rsidRDefault="002A310C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t xml:space="preserve">3)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(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  <w:highlight w:val="yellow"/>
          </w:rPr>
          <m:t>∩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  <w:highlight w:val="yellow"/>
          </w:rPr>
          <m:t>)∪(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  <w:highlight w:val="yellow"/>
          </w:rPr>
          <m:t>∩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  <w:highlight w:val="yellow"/>
          </w:rPr>
          <m:t>)∪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A</m:t>
        </m:r>
      </m:oMath>
    </w:p>
    <w:p w:rsidR="0048761B" w:rsidRPr="00D12A3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D12A39">
        <w:rPr>
          <w:rFonts w:ascii="Times New Roman" w:hAnsi="Times New Roman" w:cs="Times New Roman"/>
          <w:b/>
          <w:sz w:val="24"/>
          <w:szCs w:val="24"/>
        </w:rPr>
        <w:lastRenderedPageBreak/>
        <w:t>21. Пусть</w:t>
      </w:r>
      <w:r w:rsidR="0048761B" w:rsidRPr="00D12A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2A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761B" w:rsidRPr="00D12A3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48761B" w:rsidRPr="00D12A3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D12A39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48761B" w:rsidRPr="00D12A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2A39">
        <w:rPr>
          <w:rFonts w:ascii="Times New Roman" w:hAnsi="Times New Roman" w:cs="Times New Roman"/>
          <w:b/>
          <w:sz w:val="24"/>
          <w:szCs w:val="24"/>
        </w:rPr>
        <w:t xml:space="preserve"> — мощность множества, являющегося объединением конечных множеств А и В,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m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=n(A∪B)</m:t>
        </m:r>
      </m:oMath>
      <w:r w:rsidRPr="00D12A39">
        <w:rPr>
          <w:rFonts w:ascii="Times New Roman" w:hAnsi="Times New Roman" w:cs="Times New Roman"/>
          <w:b/>
          <w:sz w:val="24"/>
          <w:szCs w:val="24"/>
        </w:rPr>
        <w:t xml:space="preserve">, если множества пересекаются, т.е.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∩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≠∅</m:t>
        </m:r>
      </m:oMath>
      <w:r w:rsidR="00D12A39" w:rsidRPr="00D12A39">
        <w:rPr>
          <w:rFonts w:ascii="Times New Roman" w:hAnsi="Times New Roman" w:cs="Times New Roman"/>
          <w:b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m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=n(A∪B)</m:t>
        </m:r>
      </m:oMath>
      <w:r w:rsidRPr="00D12A39">
        <w:rPr>
          <w:rFonts w:ascii="Times New Roman" w:hAnsi="Times New Roman" w:cs="Times New Roman"/>
          <w:b/>
          <w:sz w:val="24"/>
          <w:szCs w:val="24"/>
        </w:rPr>
        <w:t xml:space="preserve">, если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∩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=∅</m:t>
        </m:r>
      </m:oMath>
    </w:p>
    <w:p w:rsidR="00D12A39" w:rsidRPr="00D12A3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D12A39">
        <w:rPr>
          <w:rFonts w:ascii="Times New Roman" w:hAnsi="Times New Roman" w:cs="Times New Roman"/>
          <w:b/>
          <w:sz w:val="24"/>
          <w:szCs w:val="24"/>
        </w:rPr>
        <w:t xml:space="preserve">Равны ли мощности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m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12A39">
        <w:rPr>
          <w:rFonts w:ascii="Times New Roman" w:hAnsi="Times New Roman" w:cs="Times New Roman"/>
          <w:b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m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12A3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12A39" w:rsidRDefault="002A31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48761B">
        <w:rPr>
          <w:rFonts w:ascii="Times New Roman" w:hAnsi="Times New Roman" w:cs="Times New Roman"/>
          <w:sz w:val="24"/>
          <w:szCs w:val="24"/>
        </w:rPr>
        <w:t xml:space="preserve">1)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D12A39" w:rsidRDefault="002A310C">
      <w:pPr>
        <w:rPr>
          <w:rFonts w:ascii="Times New Roman" w:hAnsi="Times New Roman" w:cs="Times New Roman"/>
          <w:sz w:val="24"/>
          <w:szCs w:val="24"/>
        </w:rPr>
      </w:pPr>
      <w:r w:rsidRPr="0048761B">
        <w:rPr>
          <w:rFonts w:ascii="Times New Roman" w:hAnsi="Times New Roman" w:cs="Times New Roman"/>
          <w:sz w:val="24"/>
          <w:szCs w:val="24"/>
        </w:rPr>
        <w:t xml:space="preserve">2)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48761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91531" w:rsidRPr="0048761B" w:rsidRDefault="002A310C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t xml:space="preserve">3)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</m:oMath>
      <w:r w:rsidRPr="00C70D4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4876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11216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112169">
        <w:rPr>
          <w:rFonts w:ascii="Times New Roman" w:hAnsi="Times New Roman" w:cs="Times New Roman"/>
          <w:b/>
          <w:sz w:val="24"/>
          <w:szCs w:val="24"/>
        </w:rPr>
        <w:t xml:space="preserve">22. Мощность какого множества больше X или Y, если X — исходное конечное множество, Y — множество подмножеств множества X: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мощность Л" больше мощности Y;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t>2) мощность X</w:t>
      </w:r>
      <w:r w:rsidR="00591531" w:rsidRPr="00C70D4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70D44">
        <w:rPr>
          <w:rFonts w:ascii="Times New Roman" w:hAnsi="Times New Roman" w:cs="Times New Roman"/>
          <w:sz w:val="24"/>
          <w:szCs w:val="24"/>
          <w:highlight w:val="yellow"/>
        </w:rPr>
        <w:t>меньше мощности Y;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>3) мощность X</w:t>
      </w:r>
      <w:r w:rsidR="00591531" w:rsidRPr="00591531">
        <w:rPr>
          <w:rFonts w:ascii="Times New Roman" w:hAnsi="Times New Roman" w:cs="Times New Roman"/>
          <w:sz w:val="24"/>
          <w:szCs w:val="24"/>
        </w:rPr>
        <w:t xml:space="preserve"> </w:t>
      </w:r>
      <w:r w:rsidRPr="00591531">
        <w:rPr>
          <w:rFonts w:ascii="Times New Roman" w:hAnsi="Times New Roman" w:cs="Times New Roman"/>
          <w:sz w:val="24"/>
          <w:szCs w:val="24"/>
        </w:rPr>
        <w:t xml:space="preserve">равна мощности Y. </w:t>
      </w:r>
    </w:p>
    <w:p w:rsidR="00112169" w:rsidRDefault="002A310C">
      <w:pPr>
        <w:rPr>
          <w:rFonts w:ascii="Times New Roman" w:hAnsi="Times New Roman" w:cs="Times New Roman"/>
          <w:sz w:val="24"/>
          <w:szCs w:val="24"/>
        </w:rPr>
      </w:pPr>
      <w:r w:rsidRPr="00112169">
        <w:rPr>
          <w:rFonts w:ascii="Times New Roman" w:hAnsi="Times New Roman" w:cs="Times New Roman"/>
          <w:b/>
          <w:sz w:val="24"/>
          <w:szCs w:val="24"/>
        </w:rPr>
        <w:t>23. Существует ли среди бесконечных множеств множества наименьшей и наибольшей мощности: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существуют множества как наибольшей, так и наименьшей мощности;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t>2) существует множество наибольшей, а наименьшей мощности нет;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 3) существует множество наименьшей, а наибольшей мощности нет. </w:t>
      </w:r>
    </w:p>
    <w:p w:rsidR="00591531" w:rsidRPr="0011216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112169">
        <w:rPr>
          <w:rFonts w:ascii="Times New Roman" w:hAnsi="Times New Roman" w:cs="Times New Roman"/>
          <w:b/>
          <w:sz w:val="24"/>
          <w:szCs w:val="24"/>
        </w:rPr>
        <w:t xml:space="preserve">24. Является ли </w:t>
      </w:r>
      <w:proofErr w:type="spellStart"/>
      <w:r w:rsidRPr="00112169">
        <w:rPr>
          <w:rFonts w:ascii="Times New Roman" w:hAnsi="Times New Roman" w:cs="Times New Roman"/>
          <w:b/>
          <w:sz w:val="24"/>
          <w:szCs w:val="24"/>
        </w:rPr>
        <w:t>сюръективное</w:t>
      </w:r>
      <w:proofErr w:type="spellEnd"/>
      <w:r w:rsidRPr="00112169">
        <w:rPr>
          <w:rFonts w:ascii="Times New Roman" w:hAnsi="Times New Roman" w:cs="Times New Roman"/>
          <w:b/>
          <w:sz w:val="24"/>
          <w:szCs w:val="24"/>
        </w:rPr>
        <w:t xml:space="preserve"> отображение инъективным: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91531">
        <w:rPr>
          <w:rFonts w:ascii="Times New Roman" w:hAnsi="Times New Roman" w:cs="Times New Roman"/>
          <w:sz w:val="24"/>
          <w:szCs w:val="24"/>
        </w:rPr>
        <w:t>сюръективное</w:t>
      </w:r>
      <w:proofErr w:type="spellEnd"/>
      <w:r w:rsidRPr="00591531">
        <w:rPr>
          <w:rFonts w:ascii="Times New Roman" w:hAnsi="Times New Roman" w:cs="Times New Roman"/>
          <w:sz w:val="24"/>
          <w:szCs w:val="24"/>
        </w:rPr>
        <w:t xml:space="preserve"> отображение всегда инъективно;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591531">
        <w:rPr>
          <w:rFonts w:ascii="Times New Roman" w:hAnsi="Times New Roman" w:cs="Times New Roman"/>
          <w:sz w:val="24"/>
          <w:szCs w:val="24"/>
        </w:rPr>
        <w:t>сюръективное</w:t>
      </w:r>
      <w:proofErr w:type="spellEnd"/>
      <w:r w:rsidRPr="00591531">
        <w:rPr>
          <w:rFonts w:ascii="Times New Roman" w:hAnsi="Times New Roman" w:cs="Times New Roman"/>
          <w:sz w:val="24"/>
          <w:szCs w:val="24"/>
        </w:rPr>
        <w:t xml:space="preserve"> отображение </w:t>
      </w:r>
      <w:proofErr w:type="spellStart"/>
      <w:r w:rsidRPr="00591531">
        <w:rPr>
          <w:rFonts w:ascii="Times New Roman" w:hAnsi="Times New Roman" w:cs="Times New Roman"/>
          <w:sz w:val="24"/>
          <w:szCs w:val="24"/>
        </w:rPr>
        <w:t>неинъективно</w:t>
      </w:r>
      <w:proofErr w:type="spellEnd"/>
      <w:r w:rsidRPr="0059153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t xml:space="preserve">3) </w:t>
      </w:r>
      <w:proofErr w:type="spellStart"/>
      <w:r w:rsidRPr="00C70D44">
        <w:rPr>
          <w:rFonts w:ascii="Times New Roman" w:hAnsi="Times New Roman" w:cs="Times New Roman"/>
          <w:sz w:val="24"/>
          <w:szCs w:val="24"/>
          <w:highlight w:val="yellow"/>
        </w:rPr>
        <w:t>сюръективное</w:t>
      </w:r>
      <w:proofErr w:type="spellEnd"/>
      <w:r w:rsidRPr="00C70D44">
        <w:rPr>
          <w:rFonts w:ascii="Times New Roman" w:hAnsi="Times New Roman" w:cs="Times New Roman"/>
          <w:sz w:val="24"/>
          <w:szCs w:val="24"/>
          <w:highlight w:val="yellow"/>
        </w:rPr>
        <w:t xml:space="preserve"> отображение может быть инъективным, но может и не быть им.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11216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112169">
        <w:rPr>
          <w:rFonts w:ascii="Times New Roman" w:hAnsi="Times New Roman" w:cs="Times New Roman"/>
          <w:b/>
          <w:sz w:val="24"/>
          <w:szCs w:val="24"/>
        </w:rPr>
        <w:t xml:space="preserve">25. Всегда ли </w:t>
      </w:r>
      <w:proofErr w:type="spellStart"/>
      <w:r w:rsidRPr="00112169">
        <w:rPr>
          <w:rFonts w:ascii="Times New Roman" w:hAnsi="Times New Roman" w:cs="Times New Roman"/>
          <w:b/>
          <w:sz w:val="24"/>
          <w:szCs w:val="24"/>
        </w:rPr>
        <w:t>биективное</w:t>
      </w:r>
      <w:proofErr w:type="spellEnd"/>
      <w:r w:rsidRPr="00112169">
        <w:rPr>
          <w:rFonts w:ascii="Times New Roman" w:hAnsi="Times New Roman" w:cs="Times New Roman"/>
          <w:b/>
          <w:sz w:val="24"/>
          <w:szCs w:val="24"/>
        </w:rPr>
        <w:t xml:space="preserve"> отображение </w:t>
      </w:r>
      <w:proofErr w:type="spellStart"/>
      <w:r w:rsidRPr="00112169">
        <w:rPr>
          <w:rFonts w:ascii="Times New Roman" w:hAnsi="Times New Roman" w:cs="Times New Roman"/>
          <w:b/>
          <w:sz w:val="24"/>
          <w:szCs w:val="24"/>
        </w:rPr>
        <w:t>сюръективно</w:t>
      </w:r>
      <w:proofErr w:type="spellEnd"/>
      <w:r w:rsidR="00591531" w:rsidRPr="00112169">
        <w:rPr>
          <w:rFonts w:ascii="Times New Roman" w:hAnsi="Times New Roman" w:cs="Times New Roman"/>
          <w:b/>
          <w:sz w:val="24"/>
          <w:szCs w:val="24"/>
        </w:rPr>
        <w:t>?</w:t>
      </w:r>
      <w:r w:rsidRPr="001121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t>1) всегда;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никогда;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3) может быть </w:t>
      </w:r>
      <w:proofErr w:type="spellStart"/>
      <w:r w:rsidRPr="00591531">
        <w:rPr>
          <w:rFonts w:ascii="Times New Roman" w:hAnsi="Times New Roman" w:cs="Times New Roman"/>
          <w:sz w:val="24"/>
          <w:szCs w:val="24"/>
        </w:rPr>
        <w:t>сюръективным</w:t>
      </w:r>
      <w:proofErr w:type="spellEnd"/>
      <w:r w:rsidRPr="00591531">
        <w:rPr>
          <w:rFonts w:ascii="Times New Roman" w:hAnsi="Times New Roman" w:cs="Times New Roman"/>
          <w:sz w:val="24"/>
          <w:szCs w:val="24"/>
        </w:rPr>
        <w:t xml:space="preserve">, но может и не быть им. </w:t>
      </w:r>
    </w:p>
    <w:p w:rsidR="00591531" w:rsidRPr="0011216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112169">
        <w:rPr>
          <w:rFonts w:ascii="Times New Roman" w:hAnsi="Times New Roman" w:cs="Times New Roman"/>
          <w:b/>
          <w:sz w:val="24"/>
          <w:szCs w:val="24"/>
        </w:rPr>
        <w:t xml:space="preserve">26. Когда сумма конечного или счетного числа конечных или счетных множеств является конечным множеством: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в случае конечного числа суммы счетных множеств;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в случае счетного числа суммы конечных множеств;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C70D44">
        <w:rPr>
          <w:rFonts w:ascii="Times New Roman" w:hAnsi="Times New Roman" w:cs="Times New Roman"/>
          <w:sz w:val="24"/>
          <w:szCs w:val="24"/>
          <w:highlight w:val="yellow"/>
        </w:rPr>
        <w:t>3) в случае конечного числа суммы конечных множеств.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11216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112169">
        <w:rPr>
          <w:rFonts w:ascii="Times New Roman" w:hAnsi="Times New Roman" w:cs="Times New Roman"/>
          <w:b/>
          <w:sz w:val="24"/>
          <w:szCs w:val="24"/>
        </w:rPr>
        <w:t>27. Может</w:t>
      </w:r>
      <w:r w:rsidR="00591531" w:rsidRPr="001121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169">
        <w:rPr>
          <w:rFonts w:ascii="Times New Roman" w:hAnsi="Times New Roman" w:cs="Times New Roman"/>
          <w:b/>
          <w:sz w:val="24"/>
          <w:szCs w:val="24"/>
        </w:rPr>
        <w:t>ли конечное</w:t>
      </w:r>
      <w:r w:rsidR="00591531" w:rsidRPr="001121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169">
        <w:rPr>
          <w:rFonts w:ascii="Times New Roman" w:hAnsi="Times New Roman" w:cs="Times New Roman"/>
          <w:b/>
          <w:sz w:val="24"/>
          <w:szCs w:val="24"/>
        </w:rPr>
        <w:t>множество А содержать собственное подмножество, эквивалентное всему множеству</w:t>
      </w:r>
      <w:r w:rsidR="00591531" w:rsidRPr="001121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169">
        <w:rPr>
          <w:rFonts w:ascii="Times New Roman" w:hAnsi="Times New Roman" w:cs="Times New Roman"/>
          <w:b/>
          <w:sz w:val="24"/>
          <w:szCs w:val="24"/>
        </w:rPr>
        <w:t xml:space="preserve">А: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1) всегда содержит;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9C281C">
        <w:rPr>
          <w:rFonts w:ascii="Times New Roman" w:hAnsi="Times New Roman" w:cs="Times New Roman"/>
          <w:sz w:val="24"/>
          <w:szCs w:val="24"/>
          <w:highlight w:val="yellow"/>
        </w:rPr>
        <w:t>2) никогда не содержит;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lastRenderedPageBreak/>
        <w:t xml:space="preserve">3) иногда содержит, иногда нет. </w:t>
      </w:r>
    </w:p>
    <w:p w:rsidR="00591531" w:rsidRPr="00112169" w:rsidRDefault="002A310C">
      <w:pPr>
        <w:rPr>
          <w:rFonts w:ascii="Times New Roman" w:hAnsi="Times New Roman" w:cs="Times New Roman"/>
          <w:b/>
          <w:sz w:val="24"/>
          <w:szCs w:val="24"/>
        </w:rPr>
      </w:pPr>
      <w:r w:rsidRPr="00112169">
        <w:rPr>
          <w:rFonts w:ascii="Times New Roman" w:hAnsi="Times New Roman" w:cs="Times New Roman"/>
          <w:b/>
          <w:sz w:val="24"/>
          <w:szCs w:val="24"/>
        </w:rPr>
        <w:t xml:space="preserve">28. Отсутствием какого из свойств отношений отличаются отношение </w:t>
      </w:r>
      <w:r w:rsidRPr="002872A5">
        <w:rPr>
          <w:rFonts w:ascii="Times New Roman" w:hAnsi="Times New Roman" w:cs="Times New Roman"/>
          <w:b/>
          <w:sz w:val="24"/>
          <w:szCs w:val="24"/>
        </w:rPr>
        <w:t>толерантности</w:t>
      </w:r>
      <w:r w:rsidRPr="00112169">
        <w:rPr>
          <w:rFonts w:ascii="Times New Roman" w:hAnsi="Times New Roman" w:cs="Times New Roman"/>
          <w:b/>
          <w:sz w:val="24"/>
          <w:szCs w:val="24"/>
        </w:rPr>
        <w:t xml:space="preserve"> от отношения эквивалентности: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9C281C">
        <w:rPr>
          <w:rFonts w:ascii="Times New Roman" w:hAnsi="Times New Roman" w:cs="Times New Roman"/>
          <w:sz w:val="24"/>
          <w:szCs w:val="24"/>
          <w:highlight w:val="yellow"/>
        </w:rPr>
        <w:t>1) рефлексивности;</w:t>
      </w:r>
      <w:r w:rsidRPr="0059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531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 xml:space="preserve">2) симметрии; </w:t>
      </w:r>
    </w:p>
    <w:p w:rsidR="002A310C" w:rsidRPr="00591531" w:rsidRDefault="002A310C">
      <w:pPr>
        <w:rPr>
          <w:rFonts w:ascii="Times New Roman" w:hAnsi="Times New Roman" w:cs="Times New Roman"/>
          <w:sz w:val="24"/>
          <w:szCs w:val="24"/>
        </w:rPr>
      </w:pPr>
      <w:r w:rsidRPr="00591531">
        <w:rPr>
          <w:rFonts w:ascii="Times New Roman" w:hAnsi="Times New Roman" w:cs="Times New Roman"/>
          <w:sz w:val="24"/>
          <w:szCs w:val="24"/>
        </w:rPr>
        <w:t>3) транзитивности.</w:t>
      </w:r>
    </w:p>
    <w:sectPr w:rsidR="002A310C" w:rsidRPr="00591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10C"/>
    <w:rsid w:val="00020185"/>
    <w:rsid w:val="000D532B"/>
    <w:rsid w:val="00112169"/>
    <w:rsid w:val="0012403B"/>
    <w:rsid w:val="001C01B6"/>
    <w:rsid w:val="002872A5"/>
    <w:rsid w:val="002A310C"/>
    <w:rsid w:val="00381C84"/>
    <w:rsid w:val="0048761B"/>
    <w:rsid w:val="004A111B"/>
    <w:rsid w:val="00510A9B"/>
    <w:rsid w:val="00591531"/>
    <w:rsid w:val="006E191C"/>
    <w:rsid w:val="00711CF8"/>
    <w:rsid w:val="0073124F"/>
    <w:rsid w:val="00753D77"/>
    <w:rsid w:val="008A1FAB"/>
    <w:rsid w:val="009C281C"/>
    <w:rsid w:val="00C34FD5"/>
    <w:rsid w:val="00C3719C"/>
    <w:rsid w:val="00C70D44"/>
    <w:rsid w:val="00CE2206"/>
    <w:rsid w:val="00D12A39"/>
    <w:rsid w:val="00E44CAC"/>
    <w:rsid w:val="00E4588D"/>
    <w:rsid w:val="00F23074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C546"/>
  <w15:chartTrackingRefBased/>
  <w15:docId w15:val="{9C97F1B8-411B-410C-A13B-1C4374A3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1CF8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F23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Aknas Macefg</cp:lastModifiedBy>
  <cp:revision>2</cp:revision>
  <dcterms:created xsi:type="dcterms:W3CDTF">2024-10-08T20:49:00Z</dcterms:created>
  <dcterms:modified xsi:type="dcterms:W3CDTF">2024-10-08T20:49:00Z</dcterms:modified>
</cp:coreProperties>
</file>