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ED32B" w14:textId="3C1FEC9D" w:rsidR="00C04ED6" w:rsidRDefault="00FA5E4E">
      <w:pPr>
        <w:rPr>
          <w:lang w:val="en-US"/>
        </w:rPr>
      </w:pPr>
      <w:r>
        <w:rPr>
          <w:lang w:val="en-US"/>
        </w:rPr>
        <w:t>CI / CD</w:t>
      </w:r>
    </w:p>
    <w:p w14:paraId="2D192D3B" w14:textId="1918E231" w:rsidR="00FA5E4E" w:rsidRDefault="00FA5E4E">
      <w:r>
        <w:t xml:space="preserve">Непрерывная интеграция </w:t>
      </w:r>
      <w:r w:rsidR="003D02CD" w:rsidRPr="003D02CD">
        <w:t>(</w:t>
      </w:r>
      <w:r w:rsidR="003D02CD">
        <w:rPr>
          <w:lang w:val="en-US"/>
        </w:rPr>
        <w:t>CI</w:t>
      </w:r>
      <w:r w:rsidR="003D02CD" w:rsidRPr="003D02CD">
        <w:t xml:space="preserve">) </w:t>
      </w:r>
      <w:r>
        <w:t>– это методология разработки и набор практик, при которых в код вносятся небольшие изменения с частыми коммитами. Много платформ и инструментов – необходимость в механизм</w:t>
      </w:r>
      <w:r w:rsidR="003D02CD">
        <w:t>е интеграции и тестировании вносимых изменений.</w:t>
      </w:r>
    </w:p>
    <w:p w14:paraId="7AA2E993" w14:textId="77777777" w:rsidR="00160917" w:rsidRDefault="003D02CD" w:rsidP="00160917">
      <w:pPr>
        <w:rPr>
          <w:lang w:val="en-US"/>
        </w:rPr>
      </w:pPr>
      <w:r>
        <w:t xml:space="preserve">Цель </w:t>
      </w:r>
      <w:r>
        <w:rPr>
          <w:lang w:val="en-US"/>
        </w:rPr>
        <w:t>CI</w:t>
      </w:r>
      <w:r w:rsidRPr="003D02CD">
        <w:t xml:space="preserve"> – </w:t>
      </w:r>
      <w:r>
        <w:t>обеспечить последовательный и автоматизированный способ сборки, упаковки и тестирования приложений.</w:t>
      </w:r>
    </w:p>
    <w:p w14:paraId="468F3018" w14:textId="595DB2D8" w:rsidR="003D02CD" w:rsidRPr="00160917" w:rsidRDefault="003D02CD" w:rsidP="00160917">
      <w:r>
        <w:br/>
        <w:t>Непрерывная поставка</w:t>
      </w:r>
      <w:r w:rsidRPr="003D02CD">
        <w:t xml:space="preserve"> (</w:t>
      </w:r>
      <w:r>
        <w:rPr>
          <w:lang w:val="en-US"/>
        </w:rPr>
        <w:t>CD</w:t>
      </w:r>
      <w:r w:rsidRPr="003D02CD">
        <w:t>)</w:t>
      </w:r>
      <w:r>
        <w:t xml:space="preserve"> начинается там, где заканчивается непрерывная интеграция. Она автоматизирует развертываний приложений в различные окружения</w:t>
      </w:r>
      <w:r w:rsidRPr="003D02CD">
        <w:t>:</w:t>
      </w:r>
      <w:r>
        <w:t xml:space="preserve"> продакшн-окружение, среды разработки и тестирования</w:t>
      </w:r>
      <w:r w:rsidRPr="003D02CD">
        <w:t>.</w:t>
      </w:r>
    </w:p>
    <w:p w14:paraId="62D84160" w14:textId="0C8AF99F" w:rsidR="003D02CD" w:rsidRPr="00160917" w:rsidRDefault="003D02CD" w:rsidP="00160917">
      <w:pPr>
        <w:rPr>
          <w:lang w:val="en-US"/>
        </w:rPr>
      </w:pPr>
      <w:r>
        <w:t xml:space="preserve">Инструменты </w:t>
      </w:r>
      <w:r>
        <w:rPr>
          <w:lang w:val="en-US"/>
        </w:rPr>
        <w:t>Ci</w:t>
      </w:r>
      <w:r w:rsidRPr="003D02CD">
        <w:t>/</w:t>
      </w:r>
      <w:r>
        <w:rPr>
          <w:lang w:val="en-US"/>
        </w:rPr>
        <w:t>CD</w:t>
      </w:r>
      <w:r w:rsidRPr="003D02CD">
        <w:t xml:space="preserve"> </w:t>
      </w:r>
      <w:r>
        <w:t>помогают настраивать специфические параметры окружения, которые конфигурируются при развертывании, автоматизация необходимых запросов к веб-серверам, базам данных и другим сервисам.</w:t>
      </w:r>
    </w:p>
    <w:p w14:paraId="4962C8B7" w14:textId="1EC87DB3" w:rsidR="003D02CD" w:rsidRDefault="003D02CD" w:rsidP="003D02CD">
      <w:pPr>
        <w:rPr>
          <w:lang w:val="en-US"/>
        </w:rPr>
      </w:pPr>
      <w:r>
        <w:t>Оболочка</w:t>
      </w:r>
      <w:r w:rsidR="00160917">
        <w:t xml:space="preserve"> (</w:t>
      </w:r>
      <w:r w:rsidR="00160917">
        <w:rPr>
          <w:lang w:val="en-US"/>
        </w:rPr>
        <w:t>Shell</w:t>
      </w:r>
      <w:r w:rsidR="00160917" w:rsidRPr="00160917">
        <w:t>)</w:t>
      </w:r>
      <w:r>
        <w:t xml:space="preserve"> – это специальная пользовательская программа, которая предоставляет пользователю интерфейс для использования служб операционной системы. </w:t>
      </w:r>
    </w:p>
    <w:p w14:paraId="12F4DEE1" w14:textId="19C11CC3" w:rsidR="00160917" w:rsidRDefault="00160917" w:rsidP="003D02CD">
      <w:r>
        <w:rPr>
          <w:lang w:val="en-US"/>
        </w:rPr>
        <w:t>CI</w:t>
      </w:r>
      <w:r w:rsidRPr="00160917">
        <w:t xml:space="preserve"> / </w:t>
      </w:r>
      <w:r>
        <w:rPr>
          <w:lang w:val="en-US"/>
        </w:rPr>
        <w:t>CD</w:t>
      </w:r>
      <w:r w:rsidRPr="00160917">
        <w:t xml:space="preserve"> </w:t>
      </w:r>
      <w:r>
        <w:t>нуждаются в непрерывном тестировании.</w:t>
      </w:r>
    </w:p>
    <w:p w14:paraId="40C8D329" w14:textId="7A55B10D" w:rsidR="00236B86" w:rsidRDefault="00160917" w:rsidP="00236B86">
      <w:pPr>
        <w:rPr>
          <w:lang w:val="en-US"/>
        </w:rPr>
      </w:pPr>
      <w:r>
        <w:t>Тестирование – деятельность, выполняемая для оценки и улучшения качества программного обеспечения базируется на обнаружении дефектов и проблем в программн</w:t>
      </w:r>
      <w:r w:rsidR="00236B86">
        <w:t>ых системах. Тестирование программных систем состоит из динамической верификации поведения программ на конечном наборе тестов, выбранных соответствующим образом из обычно выполняемых действий прикладной области и обеспечивающих проверку соответствии ожидаемому поведению системы.</w:t>
      </w:r>
    </w:p>
    <w:p w14:paraId="07FDB328" w14:textId="4CEBEF7B" w:rsidR="00236B86" w:rsidRDefault="00236B86" w:rsidP="00236B86">
      <w:pPr>
        <w:rPr>
          <w:lang w:val="en-US"/>
        </w:rPr>
      </w:pPr>
      <w:r>
        <w:rPr>
          <w:lang w:val="en-US"/>
        </w:rPr>
        <w:t>(IEE Standard)</w:t>
      </w:r>
    </w:p>
    <w:p w14:paraId="02F631CA" w14:textId="2629D26C" w:rsidR="00236B86" w:rsidRDefault="00236B86" w:rsidP="00236B86">
      <w:r>
        <w:t>Нарушение функционирования программных систем – недостатки, дефекты, сбои, ошибки и другие</w:t>
      </w:r>
    </w:p>
    <w:p w14:paraId="65A86720" w14:textId="6551B7A4" w:rsidR="00236B86" w:rsidRDefault="00236B86" w:rsidP="00236B86">
      <w:r>
        <w:t>Уровень тестирования определяет «над чем» производятся тесты, над отдельным модулем, группой модулей или системой в целом.</w:t>
      </w:r>
    </w:p>
    <w:p w14:paraId="74D00CDF" w14:textId="25C17A8D" w:rsidR="00236B86" w:rsidRDefault="00236B86" w:rsidP="00236B86">
      <w:r>
        <w:t>Модульное тестирование – этот уровень тестирования позволяет проверить функционирование отдельно взятого элемента системы. Элемент определяется контекстом.</w:t>
      </w:r>
    </w:p>
    <w:p w14:paraId="007F54B3" w14:textId="2DD2A6C2" w:rsidR="00236B86" w:rsidRDefault="00236B86" w:rsidP="00236B86">
      <w:r>
        <w:t>Интеграционное тестирование – данный уровень тестирования является процессом проверки взаимодействия между программными компонентами</w:t>
      </w:r>
      <w:r w:rsidRPr="00236B86">
        <w:t>/</w:t>
      </w:r>
      <w:r>
        <w:t>модулями.</w:t>
      </w:r>
    </w:p>
    <w:p w14:paraId="0B508330" w14:textId="049480E6" w:rsidR="00236B86" w:rsidRDefault="00236B86" w:rsidP="00236B86">
      <w:r>
        <w:lastRenderedPageBreak/>
        <w:t>Системное тестирование – охватывает целиком всю систему и фокусируется на нефункциональных требованиях – безопасности, производительности, точности, надежности и т.д</w:t>
      </w:r>
    </w:p>
    <w:p w14:paraId="59B94D92" w14:textId="3F095170" w:rsidR="00126EC8" w:rsidRDefault="00126EC8" w:rsidP="00236B86">
      <w:r>
        <w:t>Виды тестирования в зависимости от целей</w:t>
      </w:r>
      <w:r w:rsidRPr="00126EC8">
        <w:t>:</w:t>
      </w:r>
    </w:p>
    <w:p w14:paraId="281D0A94" w14:textId="5640E467" w:rsidR="00126EC8" w:rsidRDefault="00126EC8" w:rsidP="00236B86">
      <w:r>
        <w:t>Приёмочное тестирование – проверяет внедрение системы на предмет удовл</w:t>
      </w:r>
      <w:r w:rsidR="00C33784">
        <w:t>е</w:t>
      </w:r>
      <w:r>
        <w:t>т</w:t>
      </w:r>
      <w:r w:rsidR="00C33784">
        <w:t>ворен</w:t>
      </w:r>
      <w:r>
        <w:t>ия требований заказчика</w:t>
      </w:r>
      <w:r w:rsidR="00C33784">
        <w:t>. Тесты проводятся с цель проверки процедуры инсталляции системы в целевом окружении.</w:t>
      </w:r>
    </w:p>
    <w:p w14:paraId="6696A655" w14:textId="5B786A04" w:rsidR="00C33784" w:rsidRDefault="00C33784" w:rsidP="00236B86">
      <w:r>
        <w:t>Альфа-, бета-тестирование – внутреннее пробное использование и пробное использование с привлечением отобранных, внешних пользователей.</w:t>
      </w:r>
    </w:p>
    <w:p w14:paraId="3E18F60E" w14:textId="4D2F9A87" w:rsidR="00C33784" w:rsidRDefault="00C33784" w:rsidP="00236B86">
      <w:r>
        <w:t>Функциональные тесты</w:t>
      </w:r>
      <w:r w:rsidRPr="00C33784">
        <w:t>/</w:t>
      </w:r>
      <w:r>
        <w:t>тесты соответствия – их суть проверка соответствия системы, предъявляемым к ней требованиям, списанным на уровне спецификации поведенческих характеристик</w:t>
      </w:r>
    </w:p>
    <w:p w14:paraId="0245D469" w14:textId="61773291" w:rsidR="00C33784" w:rsidRPr="00782E8E" w:rsidRDefault="00C33784" w:rsidP="00236B86">
      <w:r>
        <w:t>Тестирование надежности – идентификация сбоев, нужна для повышения надежности программных систем. Случайно генерируемые сценарии тестирования могут применяться для статистической оценки</w:t>
      </w:r>
      <w:r w:rsidR="00782E8E">
        <w:t xml:space="preserve"> протяжении повышения </w:t>
      </w:r>
      <w:r>
        <w:t>надежности.</w:t>
      </w:r>
    </w:p>
    <w:p w14:paraId="17CFADB3" w14:textId="70352B5D" w:rsidR="00782E8E" w:rsidRDefault="00782E8E" w:rsidP="00236B86">
      <w:r>
        <w:t>Регрессионное тестирование – повторное выборочное тестирование системы или компонент для проверки сделанных модификаций не должно приводить к предусмотренным эффектам.</w:t>
      </w:r>
    </w:p>
    <w:p w14:paraId="60CB6A7C" w14:textId="5980C283" w:rsidR="00782E8E" w:rsidRDefault="00782E8E" w:rsidP="00236B86">
      <w:r>
        <w:t>Тестирование производительности – специализированные тесты проверки удовлетворения специфических требований, предъявляемых к параметрам производительности.</w:t>
      </w:r>
    </w:p>
    <w:p w14:paraId="5E0DB125" w14:textId="36E25ED5" w:rsidR="00782E8E" w:rsidRDefault="00782E8E" w:rsidP="00236B86">
      <w:r>
        <w:t>Нагрузочное тестирование – выполнение задач программной системы с повышением нагрузки, вплоть до достижения запланированных характеристик и далее, с отслеживанием поведения на всем протяжении повышения загрузки системы.</w:t>
      </w:r>
    </w:p>
    <w:p w14:paraId="79D80814" w14:textId="49B64125" w:rsidR="00782E8E" w:rsidRDefault="00782E8E" w:rsidP="00236B86">
      <w:r>
        <w:t>Сравнительное тестирование – единичный набор тестов, позволяющих сравнить две версии системы.</w:t>
      </w:r>
    </w:p>
    <w:p w14:paraId="6E50B24D" w14:textId="043DA950" w:rsidR="00782E8E" w:rsidRDefault="00782E8E" w:rsidP="00236B86">
      <w:r>
        <w:t>Восстановительные тесты – проверка возможностей рестарта системы в случае непредусмотренной катастрофы, влияющей на функционирование операционной среды, в которой выполняется система.</w:t>
      </w:r>
    </w:p>
    <w:p w14:paraId="0FEF0F38" w14:textId="14A02C0E" w:rsidR="00782E8E" w:rsidRDefault="00782E8E" w:rsidP="00236B86">
      <w:r>
        <w:t>Конфигурационное тестирование – направлен на проверку поведения и работоспособности системы в различных конфигурациях.</w:t>
      </w:r>
    </w:p>
    <w:p w14:paraId="6B44E8BC" w14:textId="3ECFF0EA" w:rsidR="00782E8E" w:rsidRDefault="00782E8E" w:rsidP="00236B86">
      <w:r>
        <w:t xml:space="preserve">Тестирование удобства и простоты использования – проверить, насколько легко конечный пользователь системы может её освоить, включая функциональную составляющую, и </w:t>
      </w:r>
      <w:r w:rsidR="006D0C7E">
        <w:t>е</w:t>
      </w:r>
      <w:r>
        <w:t>ё документацию, насколько эффективно пользователь может выполнять задачи, автоматизация которых предусмотрена</w:t>
      </w:r>
      <w:r w:rsidR="006D0C7E">
        <w:t>.</w:t>
      </w:r>
    </w:p>
    <w:p w14:paraId="35ECBDD5" w14:textId="79A803FD" w:rsidR="006D0C7E" w:rsidRDefault="006D0C7E" w:rsidP="00236B86">
      <w:r>
        <w:lastRenderedPageBreak/>
        <w:t>Разработка, управляемая тестированием – стиль организации процесса работы основанная на постоянной тестировании.</w:t>
      </w:r>
    </w:p>
    <w:p w14:paraId="56315582" w14:textId="2E185DFC" w:rsidR="006D0C7E" w:rsidRDefault="006D0C7E" w:rsidP="00236B86">
      <w:pPr>
        <w:rPr>
          <w:lang w:val="en-US"/>
        </w:rPr>
      </w:pPr>
      <w:r>
        <w:t>Тестовые работы</w:t>
      </w:r>
      <w:r>
        <w:rPr>
          <w:lang w:val="en-US"/>
        </w:rPr>
        <w:t>:</w:t>
      </w:r>
    </w:p>
    <w:p w14:paraId="0FF89CC1" w14:textId="33C4B19E" w:rsidR="006D0C7E" w:rsidRDefault="006D0C7E" w:rsidP="006D0C7E">
      <w:pPr>
        <w:pStyle w:val="a7"/>
        <w:numPr>
          <w:ilvl w:val="0"/>
          <w:numId w:val="1"/>
        </w:numPr>
      </w:pPr>
      <w:r>
        <w:t>Доведение тестов до конца и обеспечение сопровождения программной системы.</w:t>
      </w:r>
    </w:p>
    <w:p w14:paraId="4A6D88C7" w14:textId="07388251" w:rsidR="006D0C7E" w:rsidRDefault="006D0C7E" w:rsidP="006D0C7E">
      <w:pPr>
        <w:pStyle w:val="a7"/>
        <w:numPr>
          <w:ilvl w:val="0"/>
          <w:numId w:val="1"/>
        </w:numPr>
      </w:pPr>
      <w:r>
        <w:t>Создание тестовых сценариев под управлением системы конфигурационного управления.</w:t>
      </w:r>
    </w:p>
    <w:p w14:paraId="24754FAC" w14:textId="320655C6" w:rsidR="006D0C7E" w:rsidRPr="006D0C7E" w:rsidRDefault="006D0C7E" w:rsidP="006D0C7E">
      <w:r>
        <w:t>Непрерывное тестирование реализуется в виде набора различных автоматизированных тестов.</w:t>
      </w:r>
    </w:p>
    <w:sectPr w:rsidR="006D0C7E" w:rsidRPr="006D0C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84782"/>
    <w:multiLevelType w:val="hybridMultilevel"/>
    <w:tmpl w:val="3146C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95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46"/>
    <w:rsid w:val="00126EC8"/>
    <w:rsid w:val="00144CCD"/>
    <w:rsid w:val="00160917"/>
    <w:rsid w:val="00236B86"/>
    <w:rsid w:val="003D02CD"/>
    <w:rsid w:val="005303E0"/>
    <w:rsid w:val="00625D85"/>
    <w:rsid w:val="006D0C7E"/>
    <w:rsid w:val="00782E8E"/>
    <w:rsid w:val="007D3251"/>
    <w:rsid w:val="00860CDE"/>
    <w:rsid w:val="00875F46"/>
    <w:rsid w:val="00C04ED6"/>
    <w:rsid w:val="00C33784"/>
    <w:rsid w:val="00DB15BE"/>
    <w:rsid w:val="00FA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B8B54"/>
  <w15:chartTrackingRefBased/>
  <w15:docId w15:val="{E462920E-C5B9-406D-985B-DDBF6963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F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F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F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F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F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F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F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F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F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F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2026-02-27T16:03:00Z</dcterms:created>
  <dcterms:modified xsi:type="dcterms:W3CDTF">2026-02-27T17:21:00Z</dcterms:modified>
</cp:coreProperties>
</file>