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BE0F1" w14:textId="45B906D4" w:rsidR="00C04ED6" w:rsidRDefault="007A7044">
      <w:r>
        <w:t>Лекция 1</w:t>
      </w:r>
    </w:p>
    <w:p w14:paraId="124A0C2F" w14:textId="40994AA7" w:rsidR="007A7044" w:rsidRDefault="007A7044">
      <w:r>
        <w:t>Жизненный цикл разработки ПО (в прошлом)</w:t>
      </w:r>
    </w:p>
    <w:p w14:paraId="69C493A9" w14:textId="7C8A9BDD" w:rsidR="007A7044" w:rsidRDefault="007A7044">
      <w:r>
        <w:t>Концепт -</w:t>
      </w:r>
      <w:r w:rsidRPr="007A7044">
        <w:t xml:space="preserve">&gt; </w:t>
      </w:r>
      <w:r>
        <w:t>Разработка -</w:t>
      </w:r>
      <w:r w:rsidRPr="007A7044">
        <w:t xml:space="preserve">&gt; </w:t>
      </w:r>
      <w:r>
        <w:t>Поддержка -</w:t>
      </w:r>
      <w:r w:rsidRPr="007A7044">
        <w:t xml:space="preserve">&gt; </w:t>
      </w:r>
      <w:r>
        <w:t>Вывод из обслуживания</w:t>
      </w:r>
    </w:p>
    <w:p w14:paraId="3FC8D10C" w14:textId="77777777" w:rsidR="007A7044" w:rsidRDefault="007A7044"/>
    <w:p w14:paraId="4BCC3C84" w14:textId="345080F2" w:rsidR="007A7044" w:rsidRDefault="007A7044" w:rsidP="007A7044">
      <w:r>
        <w:t>Жизненный цикл разработки ПО (</w:t>
      </w:r>
      <w:r>
        <w:rPr>
          <w:lang w:val="en-US"/>
        </w:rPr>
        <w:t>DevOps</w:t>
      </w:r>
      <w:r>
        <w:t>)</w:t>
      </w:r>
    </w:p>
    <w:p w14:paraId="56AF2EAC" w14:textId="4CD1E40E" w:rsidR="007A7044" w:rsidRDefault="007A7044" w:rsidP="007A7044">
      <w:r>
        <w:t>Нет финальной версии продукта</w:t>
      </w:r>
    </w:p>
    <w:p w14:paraId="74668A25" w14:textId="77777777" w:rsidR="005D3735" w:rsidRDefault="007A7044">
      <w:pPr>
        <w:rPr>
          <w:lang w:val="en-US"/>
        </w:rPr>
      </w:pPr>
      <w:r>
        <w:rPr>
          <w:lang w:val="en-US"/>
        </w:rPr>
        <w:t>DevOps</w:t>
      </w:r>
      <w:r w:rsidRPr="007A7044">
        <w:t xml:space="preserve"> –</w:t>
      </w:r>
      <w:r>
        <w:t xml:space="preserve"> (</w:t>
      </w:r>
      <w:r>
        <w:rPr>
          <w:lang w:val="en-US"/>
        </w:rPr>
        <w:t>Development</w:t>
      </w:r>
      <w:r w:rsidRPr="007A7044">
        <w:t xml:space="preserve"> + </w:t>
      </w:r>
      <w:r>
        <w:rPr>
          <w:lang w:val="en-US"/>
        </w:rPr>
        <w:t>Operations</w:t>
      </w:r>
      <w:r>
        <w:t>)</w:t>
      </w:r>
      <w:r w:rsidRPr="007A7044">
        <w:t xml:space="preserve"> </w:t>
      </w:r>
      <w:r>
        <w:t xml:space="preserve">это культурный подход, подчеркивающий сотрудничество между командами разработки и эксплуатации для оптимизации всего жизненного цикла поставки ПО. </w:t>
      </w:r>
    </w:p>
    <w:p w14:paraId="6A8ABE03" w14:textId="29F9EF85" w:rsidR="007A7044" w:rsidRDefault="007A7044">
      <w:pPr>
        <w:rPr>
          <w:lang w:val="en-US"/>
        </w:rPr>
      </w:pPr>
      <w:r>
        <w:t>Оно делает упор на автоматизацию и непрерывную доставку для быстрого и эффективного предоставления клиентам высококачественных продуктов.</w:t>
      </w:r>
    </w:p>
    <w:p w14:paraId="372D837C" w14:textId="7293139F" w:rsidR="005D3735" w:rsidRDefault="005D3735">
      <w:r>
        <w:rPr>
          <w:lang w:val="en-US"/>
        </w:rPr>
        <w:t>Linux</w:t>
      </w:r>
      <w:r w:rsidRPr="005D3735">
        <w:t xml:space="preserve"> – </w:t>
      </w:r>
      <w:r>
        <w:t xml:space="preserve">ОС для серверов и облачные инфраструктур. Она предоставляет доступ к надежному </w:t>
      </w:r>
      <w:r>
        <w:rPr>
          <w:lang w:val="en-US"/>
        </w:rPr>
        <w:t>CLI</w:t>
      </w:r>
      <w:r w:rsidRPr="005D3735">
        <w:t xml:space="preserve">, </w:t>
      </w:r>
      <w:r>
        <w:t>среде сценариев, необходимым инструментов и утилит.</w:t>
      </w:r>
    </w:p>
    <w:p w14:paraId="220FD966" w14:textId="31879861" w:rsidR="005D3735" w:rsidRDefault="005D3735">
      <w:r>
        <w:t xml:space="preserve">Управление исходным кодом </w:t>
      </w:r>
      <w:r>
        <w:t>(</w:t>
      </w:r>
      <w:r>
        <w:rPr>
          <w:lang w:val="en-US"/>
        </w:rPr>
        <w:t>Git</w:t>
      </w:r>
      <w:r w:rsidRPr="005D3735">
        <w:t>) –</w:t>
      </w:r>
      <w:r>
        <w:t xml:space="preserve"> один из ключевых аспектов </w:t>
      </w:r>
      <w:r>
        <w:rPr>
          <w:lang w:val="en-US"/>
        </w:rPr>
        <w:t>DevOps</w:t>
      </w:r>
      <w:r>
        <w:t>. Практика отслеживания и управления версиями исходного кода.</w:t>
      </w:r>
    </w:p>
    <w:p w14:paraId="68465BB5" w14:textId="10FE6026" w:rsidR="005D3735" w:rsidRDefault="005D3735">
      <w:r>
        <w:rPr>
          <w:lang w:val="en-US"/>
        </w:rPr>
        <w:t>YAML</w:t>
      </w:r>
      <w:r w:rsidRPr="005D3735">
        <w:t xml:space="preserve"> – </w:t>
      </w:r>
      <w:r>
        <w:t xml:space="preserve">популярный язык сериализации данных, который широко используется в </w:t>
      </w:r>
      <w:r>
        <w:rPr>
          <w:lang w:val="en-US"/>
        </w:rPr>
        <w:t>DevOps</w:t>
      </w:r>
      <w:r w:rsidRPr="005D3735">
        <w:t xml:space="preserve"> </w:t>
      </w:r>
      <w:r>
        <w:t>определения и управления инфраструктурой как кодом, управления конфигурацией различных инструментов и т.д.</w:t>
      </w:r>
    </w:p>
    <w:p w14:paraId="08A08441" w14:textId="316DE1D9" w:rsidR="005D3735" w:rsidRDefault="005D3735">
      <w:r>
        <w:t xml:space="preserve">Облачные вычисления – это важный инструмент для обучения на инженера </w:t>
      </w:r>
      <w:r>
        <w:rPr>
          <w:lang w:val="en-US"/>
        </w:rPr>
        <w:t>DevOps</w:t>
      </w:r>
      <w:r w:rsidRPr="005D3735">
        <w:t xml:space="preserve">. </w:t>
      </w:r>
      <w:r>
        <w:t>Они обеспечивают масштабируемость ресурсов, эластичность, автоматизацию, интеграцию инструментов и оптимизацию затрат, что помогает управлять программными приложениями в облаке.</w:t>
      </w:r>
    </w:p>
    <w:p w14:paraId="4229E1CA" w14:textId="3FD71C1A" w:rsidR="008E7AD9" w:rsidRDefault="008E7AD9">
      <w:r>
        <w:t xml:space="preserve">Докер </w:t>
      </w:r>
      <w:r w:rsidRPr="008E7AD9">
        <w:t>(</w:t>
      </w:r>
      <w:r>
        <w:rPr>
          <w:lang w:val="en-US"/>
        </w:rPr>
        <w:t>Docker</w:t>
      </w:r>
      <w:r w:rsidRPr="008E7AD9">
        <w:t xml:space="preserve">) </w:t>
      </w:r>
      <w:r>
        <w:t>– инструмент контейнеризации, который используется для быстрой доставки программного обеспечения с использованием концепции контейнеризации кода, что упрощает управление и обслуживание приложений.</w:t>
      </w:r>
    </w:p>
    <w:p w14:paraId="3EC4745C" w14:textId="09495915" w:rsidR="008E7AD9" w:rsidRDefault="008E7AD9">
      <w:proofErr w:type="spellStart"/>
      <w:r>
        <w:t>Кубернетес</w:t>
      </w:r>
      <w:proofErr w:type="spellEnd"/>
      <w:r w:rsidRPr="008E7AD9">
        <w:t xml:space="preserve"> (</w:t>
      </w:r>
      <w:r>
        <w:rPr>
          <w:lang w:val="en-US"/>
        </w:rPr>
        <w:t>Kubernetes</w:t>
      </w:r>
      <w:r w:rsidRPr="008E7AD9">
        <w:t xml:space="preserve">) – </w:t>
      </w:r>
      <w:r>
        <w:t xml:space="preserve">популярный инструмент оркестровки контейнеров, который обеспечивает масштабируемость, устойчивость, гибкость, переносимость, автоматизацию, мониторинг и доступ к богатой экосистеме инструментов и плагинов, которые можно применять к различным аспектам жизненного цикла </w:t>
      </w:r>
      <w:r>
        <w:rPr>
          <w:lang w:val="en-US"/>
        </w:rPr>
        <w:t>DevOps</w:t>
      </w:r>
      <w:r>
        <w:t>.</w:t>
      </w:r>
    </w:p>
    <w:p w14:paraId="21FB10DC" w14:textId="09C2380F" w:rsidR="008E7AD9" w:rsidRDefault="008E7AD9">
      <w:pPr>
        <w:rPr>
          <w:lang w:val="en-US"/>
        </w:rPr>
      </w:pPr>
      <w:r>
        <w:t xml:space="preserve">Инфраструктура как код – </w:t>
      </w:r>
      <w:proofErr w:type="spellStart"/>
      <w:r>
        <w:rPr>
          <w:lang w:val="en-US"/>
        </w:rPr>
        <w:t>IaC</w:t>
      </w:r>
      <w:proofErr w:type="spellEnd"/>
      <w:r w:rsidRPr="008E7AD9">
        <w:t xml:space="preserve"> </w:t>
      </w:r>
      <w:r>
        <w:t>позволяет автоматизировать и настраивать ресурсы инфраструктуры с помощью различных инструментов (</w:t>
      </w:r>
      <w:r>
        <w:rPr>
          <w:lang w:val="en-US"/>
        </w:rPr>
        <w:t>Terraform</w:t>
      </w:r>
      <w:r w:rsidRPr="008E7AD9">
        <w:t xml:space="preserve">, </w:t>
      </w:r>
      <w:r>
        <w:rPr>
          <w:lang w:val="en-US"/>
        </w:rPr>
        <w:t>CloudFormation</w:t>
      </w:r>
      <w:r>
        <w:t>)</w:t>
      </w:r>
      <w:r w:rsidRPr="008E7AD9">
        <w:t xml:space="preserve">. </w:t>
      </w:r>
    </w:p>
    <w:p w14:paraId="6A33A8BD" w14:textId="77777777" w:rsidR="00C44221" w:rsidRDefault="00C44221">
      <w:pPr>
        <w:rPr>
          <w:lang w:val="en-US"/>
        </w:rPr>
      </w:pPr>
    </w:p>
    <w:p w14:paraId="784729B7" w14:textId="1F6B651A" w:rsidR="00C44221" w:rsidRDefault="00C44221">
      <w:pPr>
        <w:rPr>
          <w:lang w:val="en-US"/>
        </w:rPr>
      </w:pPr>
      <w:r>
        <w:t>Модели разработки</w:t>
      </w:r>
      <w:r>
        <w:rPr>
          <w:lang w:val="en-US"/>
        </w:rPr>
        <w:t>:</w:t>
      </w:r>
    </w:p>
    <w:p w14:paraId="5D6D7BC3" w14:textId="474CECF8" w:rsidR="00C44221" w:rsidRDefault="00C44221" w:rsidP="005F6C11">
      <w:pPr>
        <w:pStyle w:val="a7"/>
        <w:numPr>
          <w:ilvl w:val="0"/>
          <w:numId w:val="1"/>
        </w:numPr>
        <w:tabs>
          <w:tab w:val="left" w:pos="993"/>
        </w:tabs>
        <w:ind w:left="0" w:firstLine="709"/>
      </w:pPr>
      <w:r>
        <w:t xml:space="preserve">Каскадная (водопад) – предполагает строго последовательное и однократное выполнение всех фаз проекта с жестким предварительным </w:t>
      </w:r>
      <w:r>
        <w:lastRenderedPageBreak/>
        <w:t>планирование в контексте предопределенных или однажды и целиком определенных требований к программной системе.</w:t>
      </w:r>
    </w:p>
    <w:p w14:paraId="6AD4BFCD" w14:textId="63AF3E7B" w:rsidR="005F6C11" w:rsidRDefault="005F6C11" w:rsidP="005F6C11">
      <w:pPr>
        <w:pStyle w:val="a7"/>
        <w:numPr>
          <w:ilvl w:val="0"/>
          <w:numId w:val="1"/>
        </w:numPr>
        <w:tabs>
          <w:tab w:val="left" w:pos="993"/>
        </w:tabs>
        <w:ind w:left="0" w:firstLine="709"/>
      </w:pPr>
      <w:r>
        <w:t>Инкрементальная</w:t>
      </w:r>
      <w:r w:rsidR="00C44221">
        <w:t xml:space="preserve"> модель предполагает разбиение жизненного цикла проекта на последовательность итераций, каждая на которых «мини-проект», включая все фазы жизненного цикла в применении к созданию меньших фрагментов функциональности.</w:t>
      </w:r>
      <w:r>
        <w:t xml:space="preserve"> </w:t>
      </w:r>
    </w:p>
    <w:p w14:paraId="65A3AEB1" w14:textId="1779C360" w:rsidR="006B6FAF" w:rsidRPr="006B6FAF" w:rsidRDefault="005F6C11" w:rsidP="006B6FAF">
      <w:pPr>
        <w:pStyle w:val="a7"/>
        <w:numPr>
          <w:ilvl w:val="0"/>
          <w:numId w:val="1"/>
        </w:numPr>
        <w:tabs>
          <w:tab w:val="left" w:pos="993"/>
        </w:tabs>
        <w:ind w:left="0" w:firstLine="709"/>
      </w:pPr>
      <w:r>
        <w:t>Итеративная модель - р</w:t>
      </w:r>
      <w:r>
        <w:t>азработка системы через серию циклов с постепенной надстройкой функционала</w:t>
      </w:r>
      <w:r>
        <w:t>.</w:t>
      </w:r>
    </w:p>
    <w:p w14:paraId="4EE37A75" w14:textId="06D729B3" w:rsidR="006B6FAF" w:rsidRDefault="006B6FAF" w:rsidP="006B6FAF">
      <w:pPr>
        <w:pStyle w:val="a7"/>
        <w:numPr>
          <w:ilvl w:val="0"/>
          <w:numId w:val="1"/>
        </w:numPr>
        <w:tabs>
          <w:tab w:val="left" w:pos="993"/>
        </w:tabs>
        <w:ind w:left="0" w:firstLine="709"/>
      </w:pPr>
      <w:r>
        <w:t xml:space="preserve">Спиральная модель, </w:t>
      </w:r>
      <w:r>
        <w:rPr>
          <w:lang w:val="en-US"/>
        </w:rPr>
        <w:t>SCRUM</w:t>
      </w:r>
      <w:r>
        <w:t xml:space="preserve"> и другие</w:t>
      </w:r>
    </w:p>
    <w:p w14:paraId="3F5E17B2" w14:textId="1C2ECF20" w:rsidR="006B6FAF" w:rsidRDefault="006B6FAF" w:rsidP="006B6FAF">
      <w:pPr>
        <w:tabs>
          <w:tab w:val="left" w:pos="993"/>
        </w:tabs>
      </w:pPr>
    </w:p>
    <w:p w14:paraId="2CD1AEE9" w14:textId="44C0C5FF" w:rsidR="006B6FAF" w:rsidRDefault="006B6FAF" w:rsidP="006B6FAF">
      <w:pPr>
        <w:tabs>
          <w:tab w:val="left" w:pos="993"/>
        </w:tabs>
      </w:pPr>
      <w:r>
        <w:t>Функциональные требования (что делает?)</w:t>
      </w:r>
    </w:p>
    <w:p w14:paraId="56C6AEC9" w14:textId="1F5FF483" w:rsidR="006B6FAF" w:rsidRPr="006B6FAF" w:rsidRDefault="006B6FAF" w:rsidP="006B6FAF">
      <w:pPr>
        <w:tabs>
          <w:tab w:val="left" w:pos="993"/>
        </w:tabs>
      </w:pPr>
      <w:r>
        <w:t>Нефункциональные требования (используя что?)</w:t>
      </w:r>
    </w:p>
    <w:sectPr w:rsidR="006B6FAF" w:rsidRPr="006B6F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47AAD"/>
    <w:multiLevelType w:val="hybridMultilevel"/>
    <w:tmpl w:val="35C63E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486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44"/>
    <w:rsid w:val="00144CCD"/>
    <w:rsid w:val="003C32FA"/>
    <w:rsid w:val="005303E0"/>
    <w:rsid w:val="005D3735"/>
    <w:rsid w:val="005F6C11"/>
    <w:rsid w:val="00625D85"/>
    <w:rsid w:val="006B6FAF"/>
    <w:rsid w:val="007A7044"/>
    <w:rsid w:val="00860CDE"/>
    <w:rsid w:val="008E7AD9"/>
    <w:rsid w:val="00C04ED6"/>
    <w:rsid w:val="00C44221"/>
    <w:rsid w:val="00E3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63D07"/>
  <w15:chartTrackingRefBased/>
  <w15:docId w15:val="{2B1DE8CE-2984-4DC1-803B-F0C1B4293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7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7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7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7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7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7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7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7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7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7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7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70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70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70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70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70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70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7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7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7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7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7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70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70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70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7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70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7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2</cp:revision>
  <dcterms:created xsi:type="dcterms:W3CDTF">2026-02-13T15:29:00Z</dcterms:created>
  <dcterms:modified xsi:type="dcterms:W3CDTF">2026-02-13T17:21:00Z</dcterms:modified>
</cp:coreProperties>
</file>