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iptables-web 用户手册</w:t>
      </w:r>
    </w:p>
    <w:p>
      <w:r>
        <w:rPr>
          <w:b/>
        </w:rPr>
        <w:t>版本: 1.0.11</w:t>
        <w:tab/>
        <w:tab/>
      </w:r>
      <w:r>
        <w:rPr>
          <w:b/>
        </w:rPr>
        <w:t>更新日期: 2026年6月</w:t>
        <w:tab/>
        <w:tab/>
      </w:r>
      <w:r>
        <w:rPr>
          <w:b/>
        </w:rPr>
        <w:t>作者: iptables-web 开发团队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功能特性</w:t>
      </w:r>
    </w:p>
    <w:p>
      <w:pPr>
        <w:pStyle w:val="ListNumber"/>
      </w:pPr>
      <w:r>
        <w:t>3. 安装部署</w:t>
      </w:r>
    </w:p>
    <w:p>
      <w:pPr>
        <w:pStyle w:val="ListNumber"/>
      </w:pPr>
      <w:r>
        <w:t>4. 使用说明</w:t>
      </w:r>
    </w:p>
    <w:p>
      <w:pPr>
        <w:pStyle w:val="ListNumber"/>
      </w:pPr>
      <w:r>
        <w:t>5. API接口</w:t>
      </w:r>
    </w:p>
    <w:p>
      <w:pPr>
        <w:pStyle w:val="ListNumber"/>
      </w:pPr>
      <w:r>
        <w:t>6. 项目结构</w:t>
      </w:r>
    </w:p>
    <w:p>
      <w:pPr>
        <w:pStyle w:val="ListNumber"/>
      </w:pPr>
      <w:r>
        <w:t>7. 配置说明</w:t>
      </w:r>
    </w:p>
    <w:p>
      <w:pPr>
        <w:pStyle w:val="ListNumber"/>
      </w:pPr>
      <w:r>
        <w:t>8. 常见问题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iptables-web 是一个基于 Flask 的 iptables Web 管理服务，提供可视化的规则管理界面，支持规则的查看、添加、编辑、删除和回滚操作。</w:t>
      </w:r>
    </w:p>
    <w:p>
      <w:pPr>
        <w:pStyle w:val="Heading2"/>
      </w:pPr>
      <w:r>
        <w:t>主要特点</w:t>
      </w:r>
    </w:p>
    <w:p>
      <w:pPr>
        <w:pStyle w:val="ListBullet"/>
      </w:pPr>
      <w:r>
        <w:t>基于 Web 的可视化管理界面</w:t>
      </w:r>
    </w:p>
    <w:p>
      <w:pPr>
        <w:pStyle w:val="ListBullet"/>
      </w:pPr>
      <w:r>
        <w:t>支持多种 iptables 表（filter、nat、mangle、raw）</w:t>
      </w:r>
    </w:p>
    <w:p>
      <w:pPr>
        <w:pStyle w:val="ListBullet"/>
      </w:pPr>
      <w:r>
        <w:t>支持 DNAT/SNAT 端口转发规则</w:t>
      </w:r>
    </w:p>
    <w:p>
      <w:pPr>
        <w:pStyle w:val="ListBullet"/>
      </w:pPr>
      <w:r>
        <w:t>完整的操作历史记录和回滚功能</w:t>
      </w:r>
    </w:p>
    <w:p>
      <w:pPr>
        <w:pStyle w:val="ListBullet"/>
      </w:pPr>
      <w:r>
        <w:t>预置常用规则模板</w:t>
      </w:r>
    </w:p>
    <w:p>
      <w:pPr>
        <w:pStyle w:val="ListBullet"/>
      </w:pPr>
      <w:r>
        <w:t>支持规则导入导出</w:t>
      </w:r>
    </w:p>
    <w:p>
      <w:pPr>
        <w:pStyle w:val="ListBullet"/>
      </w:pPr>
      <w:r>
        <w:t>离线打包和一键部署</w:t>
      </w:r>
    </w:p>
    <w:p>
      <w:r>
        <w:br w:type="page"/>
      </w:r>
    </w:p>
    <w:p>
      <w:pPr>
        <w:pStyle w:val="Heading1"/>
      </w:pPr>
      <w:r>
        <w:t>2. 功能特性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规则管理</w:t>
            </w:r>
          </w:p>
        </w:tc>
        <w:tc>
          <w:tcPr>
            <w:tcW w:type="dxa" w:w="4320"/>
          </w:tcPr>
          <w:p>
            <w:r>
              <w:t>查看、添加、编辑、删除 iptables 规则</w:t>
            </w:r>
          </w:p>
        </w:tc>
      </w:tr>
      <w:tr>
        <w:tc>
          <w:tcPr>
            <w:tcW w:type="dxa" w:w="4320"/>
          </w:tcPr>
          <w:p>
            <w:r>
              <w:t>多表支持</w:t>
            </w:r>
          </w:p>
        </w:tc>
        <w:tc>
          <w:tcPr>
            <w:tcW w:type="dxa" w:w="4320"/>
          </w:tcPr>
          <w:p>
            <w:r>
              <w:t>支持 filter、nat、mangle、raw 表</w:t>
            </w:r>
          </w:p>
        </w:tc>
      </w:tr>
      <w:tr>
        <w:tc>
          <w:tcPr>
            <w:tcW w:type="dxa" w:w="4320"/>
          </w:tcPr>
          <w:p>
            <w:r>
              <w:t>DNAT/SNAT</w:t>
            </w:r>
          </w:p>
        </w:tc>
        <w:tc>
          <w:tcPr>
            <w:tcW w:type="dxa" w:w="4320"/>
          </w:tcPr>
          <w:p>
            <w:r>
              <w:t>支持端口转发规则配置</w:t>
            </w:r>
          </w:p>
        </w:tc>
      </w:tr>
      <w:tr>
        <w:tc>
          <w:tcPr>
            <w:tcW w:type="dxa" w:w="4320"/>
          </w:tcPr>
          <w:p>
            <w:r>
              <w:t>历史记录</w:t>
            </w:r>
          </w:p>
        </w:tc>
        <w:tc>
          <w:tcPr>
            <w:tcW w:type="dxa" w:w="4320"/>
          </w:tcPr>
          <w:p>
            <w:r>
              <w:t>记录所有操作，支持回滚</w:t>
            </w:r>
          </w:p>
        </w:tc>
      </w:tr>
      <w:tr>
        <w:tc>
          <w:tcPr>
            <w:tcW w:type="dxa" w:w="4320"/>
          </w:tcPr>
          <w:p>
            <w:r>
              <w:t>规则模板</w:t>
            </w:r>
          </w:p>
        </w:tc>
        <w:tc>
          <w:tcPr>
            <w:tcW w:type="dxa" w:w="4320"/>
          </w:tcPr>
          <w:p>
            <w:r>
              <w:t>预置常用规则模板</w:t>
            </w:r>
          </w:p>
        </w:tc>
      </w:tr>
      <w:tr>
        <w:tc>
          <w:tcPr>
            <w:tcW w:type="dxa" w:w="4320"/>
          </w:tcPr>
          <w:p>
            <w:r>
              <w:t>导入导出</w:t>
            </w:r>
          </w:p>
        </w:tc>
        <w:tc>
          <w:tcPr>
            <w:tcW w:type="dxa" w:w="4320"/>
          </w:tcPr>
          <w:p>
            <w:r>
              <w:t>支持多种格式规则导入导出</w:t>
            </w:r>
          </w:p>
        </w:tc>
      </w:tr>
      <w:tr>
        <w:tc>
          <w:tcPr>
            <w:tcW w:type="dxa" w:w="4320"/>
          </w:tcPr>
          <w:p>
            <w:r>
              <w:t>离线部署</w:t>
            </w:r>
          </w:p>
        </w:tc>
        <w:tc>
          <w:tcPr>
            <w:tcW w:type="dxa" w:w="4320"/>
          </w:tcPr>
          <w:p>
            <w:r>
              <w:t>支持离线打包和一键部署</w:t>
            </w:r>
          </w:p>
        </w:tc>
      </w:tr>
      <w:tr>
        <w:tc>
          <w:tcPr>
            <w:tcW w:type="dxa" w:w="4320"/>
          </w:tcPr>
          <w:p>
            <w:r>
              <w:t>系统监控</w:t>
            </w:r>
          </w:p>
        </w:tc>
        <w:tc>
          <w:tcPr>
            <w:tcW w:type="dxa" w:w="4320"/>
          </w:tcPr>
          <w:p>
            <w:r>
              <w:t>查看系统状态和统计信息</w:t>
            </w:r>
          </w:p>
        </w:tc>
      </w:tr>
    </w:tbl>
    <w:p>
      <w:r>
        <w:br w:type="page"/>
      </w:r>
    </w:p>
    <w:p>
      <w:pPr>
        <w:pStyle w:val="Heading1"/>
      </w:pPr>
      <w:r>
        <w:t>3. 安装部署</w:t>
      </w:r>
    </w:p>
    <w:p>
      <w:pPr>
        <w:pStyle w:val="Heading2"/>
      </w:pPr>
      <w:r>
        <w:t>3.1 环境要求</w:t>
      </w:r>
    </w:p>
    <w:p>
      <w:pPr>
        <w:pStyle w:val="ListBullet"/>
      </w:pPr>
      <w:r>
        <w:t>Linux 操作系统（推荐 Ubuntu 20.04+）</w:t>
      </w:r>
    </w:p>
    <w:p>
      <w:pPr>
        <w:pStyle w:val="ListBullet"/>
      </w:pPr>
      <w:r>
        <w:t>Python 3.8 或更高版本</w:t>
      </w:r>
    </w:p>
    <w:p>
      <w:pPr>
        <w:pStyle w:val="ListBullet"/>
      </w:pPr>
      <w:r>
        <w:t>iptables 工具</w:t>
      </w:r>
    </w:p>
    <w:p>
      <w:pPr>
        <w:pStyle w:val="ListBullet"/>
      </w:pPr>
      <w:r>
        <w:t>sudo 权限</w:t>
      </w:r>
    </w:p>
    <w:p>
      <w:pPr>
        <w:pStyle w:val="Heading2"/>
      </w:pPr>
      <w:r>
        <w:t>3.2 一键部署</w:t>
      </w:r>
    </w:p>
    <w:p>
      <w:r>
        <w:rPr>
          <w:rFonts w:ascii="Consolas" w:hAnsi="Consolas"/>
          <w:sz w:val="20"/>
        </w:rPr>
        <w:t># 解压安装包</w:t>
        <w:br/>
        <w:t>tar -xzf iptables-web-1.0.11.tar.gz</w:t>
        <w:br/>
        <w:t>cd iptables-web-1.0.11</w:t>
        <w:br/>
        <w:br/>
        <w:t># 执行安装（指定端口和目录）</w:t>
        <w:br/>
        <w:t>./deploy.sh -i -p 5000 -d /opt/iptables-web</w:t>
      </w:r>
    </w:p>
    <w:p>
      <w:pPr>
        <w:pStyle w:val="Heading2"/>
      </w:pPr>
      <w:r>
        <w:t>3.3 服务管理命令</w:t>
      </w:r>
    </w:p>
    <w:p>
      <w:r>
        <w:rPr>
          <w:rFonts w:ascii="Consolas" w:hAnsi="Consolas"/>
          <w:sz w:val="20"/>
        </w:rPr>
        <w:t># 启动服务</w:t>
        <w:br/>
        <w:t>./deploy.sh -s</w:t>
        <w:br/>
        <w:br/>
        <w:t># 停止服务</w:t>
        <w:br/>
        <w:t>./deploy.sh -k</w:t>
        <w:br/>
        <w:br/>
        <w:t># 重启服务</w:t>
        <w:br/>
        <w:t>./deploy.sh -r</w:t>
        <w:br/>
        <w:br/>
        <w:t># 卸载服务</w:t>
        <w:br/>
        <w:t>./deploy.sh -u</w:t>
        <w:br/>
        <w:br/>
        <w:t># 查看帮助</w:t>
        <w:br/>
        <w:t>./deploy.sh -h</w:t>
      </w:r>
    </w:p>
    <w:p>
      <w:pPr>
        <w:pStyle w:val="Heading2"/>
      </w:pPr>
      <w:r>
        <w:t>3.4 开发模式运行</w:t>
      </w:r>
    </w:p>
    <w:p>
      <w:r>
        <w:rPr>
          <w:rFonts w:ascii="Consolas" w:hAnsi="Consolas"/>
          <w:sz w:val="20"/>
        </w:rPr>
        <w:t># 安装依赖</w:t>
        <w:br/>
        <w:t>pip install -r requirements.txt</w:t>
        <w:br/>
        <w:br/>
        <w:t># 启动服务</w:t>
        <w:br/>
        <w:t>python3 app.py</w:t>
      </w:r>
    </w:p>
    <w:p>
      <w:r>
        <w:br w:type="page"/>
      </w:r>
    </w:p>
    <w:p>
      <w:pPr>
        <w:pStyle w:val="Heading1"/>
      </w:pPr>
      <w:r>
        <w:t>4. 使用说明</w:t>
      </w:r>
    </w:p>
    <w:p>
      <w:pPr>
        <w:pStyle w:val="Heading2"/>
      </w:pPr>
      <w:r>
        <w:t>4.1 访问服务</w:t>
      </w:r>
    </w:p>
    <w:p>
      <w:r>
        <w:t>打开浏览器访问: http://&lt;服务器IP&gt;:5000</w:t>
      </w:r>
    </w:p>
    <w:p>
      <w:pPr>
        <w:pStyle w:val="Heading2"/>
      </w:pPr>
      <w:r>
        <w:t>4.2 添加规则</w:t>
      </w:r>
    </w:p>
    <w:p>
      <w:r>
        <w:t>点击左侧菜单"规则管理"</w:t>
      </w:r>
    </w:p>
    <w:p>
      <w:r>
        <w:t>点击"添加规则"按钮</w:t>
      </w:r>
    </w:p>
    <w:p>
      <w:r>
        <w:t>填写规则参数：</w:t>
      </w:r>
    </w:p>
    <w:p>
      <w:r>
        <w:tab/>
        <w:t>表: filter / nat / mangle / raw</w:t>
      </w:r>
    </w:p>
    <w:p>
      <w:r>
        <w:tab/>
        <w:t>链: INPUT / OUTPUT / FORWARD / PREROUTING / POSTROUTING</w:t>
      </w:r>
    </w:p>
    <w:p>
      <w:r>
        <w:tab/>
        <w:t>协议: TCP / UDP / ICMP</w:t>
      </w:r>
    </w:p>
    <w:p>
      <w:r>
        <w:tab/>
        <w:t>源地址/目标地址: IP地址或网段（如 192.168.1.0/24）</w:t>
      </w:r>
    </w:p>
    <w:p>
      <w:r>
        <w:tab/>
        <w:t>端口: 源端口/目标端口</w:t>
      </w:r>
    </w:p>
    <w:p>
      <w:r>
        <w:tab/>
        <w:t>动作: ACCEPT / DROP / REJECT / DNAT / SNAT 等</w:t>
      </w:r>
    </w:p>
    <w:p>
      <w:r>
        <w:t>点击"确认添加"</w:t>
      </w:r>
    </w:p>
    <w:p>
      <w:pPr>
        <w:pStyle w:val="Heading2"/>
      </w:pPr>
      <w:r>
        <w:t>4.3 DNAT 规则示例</w:t>
      </w:r>
    </w:p>
    <w:p>
      <w:r>
        <w:t>需求: 将访问 10.103.1.220:8081 的流量转发到 10.104.1.116:22</w:t>
      </w:r>
    </w:p>
    <w:p>
      <w:pPr>
        <w:pStyle w:val="Heading3"/>
      </w:pPr>
      <w:r>
        <w:t>命令行方式</w:t>
      </w:r>
    </w:p>
    <w:p>
      <w:r>
        <w:rPr>
          <w:rFonts w:ascii="Consolas" w:hAnsi="Consolas"/>
          <w:sz w:val="20"/>
        </w:rPr>
        <w:t>iptables -t nat -A PREROUTING -s 172.16.254.233 -d 10.103.1.220 -p tcp --dport 8081 -j DNAT --to-destination 10.104.1.116:22</w:t>
      </w:r>
    </w:p>
    <w:p>
      <w:pPr>
        <w:pStyle w:val="Heading3"/>
      </w:pPr>
      <w:r>
        <w:t>Web界面填写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表</w:t>
            </w:r>
          </w:p>
        </w:tc>
        <w:tc>
          <w:tcPr>
            <w:tcW w:type="dxa" w:w="4320"/>
          </w:tcPr>
          <w:p>
            <w:r>
              <w:t>nat</w:t>
            </w:r>
          </w:p>
        </w:tc>
      </w:tr>
      <w:tr>
        <w:tc>
          <w:tcPr>
            <w:tcW w:type="dxa" w:w="4320"/>
          </w:tcPr>
          <w:p>
            <w:r>
              <w:t>链</w:t>
            </w:r>
          </w:p>
        </w:tc>
        <w:tc>
          <w:tcPr>
            <w:tcW w:type="dxa" w:w="4320"/>
          </w:tcPr>
          <w:p>
            <w:r>
              <w:t>PREROUTING</w:t>
            </w:r>
          </w:p>
        </w:tc>
      </w:tr>
      <w:tr>
        <w:tc>
          <w:tcPr>
            <w:tcW w:type="dxa" w:w="4320"/>
          </w:tcPr>
          <w:p>
            <w:r>
              <w:t>协议</w:t>
            </w:r>
          </w:p>
        </w:tc>
        <w:tc>
          <w:tcPr>
            <w:tcW w:type="dxa" w:w="4320"/>
          </w:tcPr>
          <w:p>
            <w:r>
              <w:t>TCP</w:t>
            </w:r>
          </w:p>
        </w:tc>
      </w:tr>
      <w:tr>
        <w:tc>
          <w:tcPr>
            <w:tcW w:type="dxa" w:w="4320"/>
          </w:tcPr>
          <w:p>
            <w:r>
              <w:t>源地址</w:t>
            </w:r>
          </w:p>
        </w:tc>
        <w:tc>
          <w:tcPr>
            <w:tcW w:type="dxa" w:w="4320"/>
          </w:tcPr>
          <w:p>
            <w:r>
              <w:t>172.16.254.233</w:t>
            </w:r>
          </w:p>
        </w:tc>
      </w:tr>
      <w:tr>
        <w:tc>
          <w:tcPr>
            <w:tcW w:type="dxa" w:w="4320"/>
          </w:tcPr>
          <w:p>
            <w:r>
              <w:t>目标地址</w:t>
            </w:r>
          </w:p>
        </w:tc>
        <w:tc>
          <w:tcPr>
            <w:tcW w:type="dxa" w:w="4320"/>
          </w:tcPr>
          <w:p>
            <w:r>
              <w:t>10.103.1.220</w:t>
            </w:r>
          </w:p>
        </w:tc>
      </w:tr>
      <w:tr>
        <w:tc>
          <w:tcPr>
            <w:tcW w:type="dxa" w:w="4320"/>
          </w:tcPr>
          <w:p>
            <w:r>
              <w:t>目标端口</w:t>
            </w:r>
          </w:p>
        </w:tc>
        <w:tc>
          <w:tcPr>
            <w:tcW w:type="dxa" w:w="4320"/>
          </w:tcPr>
          <w:p>
            <w:r>
              <w:t>8081</w:t>
            </w:r>
          </w:p>
        </w:tc>
      </w:tr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DNAT</w:t>
            </w:r>
          </w:p>
        </w:tc>
      </w:tr>
      <w:tr>
        <w:tc>
          <w:tcPr>
            <w:tcW w:type="dxa" w:w="4320"/>
          </w:tcPr>
          <w:p>
            <w:r>
              <w:t>DNAT目标地址</w:t>
            </w:r>
          </w:p>
        </w:tc>
        <w:tc>
          <w:tcPr>
            <w:tcW w:type="dxa" w:w="4320"/>
          </w:tcPr>
          <w:p>
            <w:r>
              <w:t>10.104.1.116:22</w:t>
            </w:r>
          </w:p>
        </w:tc>
      </w:tr>
    </w:tbl>
    <w:p>
      <w:pPr>
        <w:pStyle w:val="Heading2"/>
      </w:pPr>
      <w:r>
        <w:t>4.4 编辑规则</w:t>
      </w:r>
    </w:p>
    <w:p>
      <w:pPr>
        <w:pStyle w:val="ListNumber"/>
      </w:pPr>
      <w:r>
        <w:t>在规则列表中找到要编辑的规则</w:t>
      </w:r>
    </w:p>
    <w:p>
      <w:pPr>
        <w:pStyle w:val="ListNumber"/>
      </w:pPr>
      <w:r>
        <w:t>点击"编辑"按钮</w:t>
      </w:r>
    </w:p>
    <w:p>
      <w:pPr>
        <w:pStyle w:val="ListNumber"/>
      </w:pPr>
      <w:r>
        <w:t>修改规则参数</w:t>
      </w:r>
    </w:p>
    <w:p>
      <w:pPr>
        <w:pStyle w:val="ListNumber"/>
      </w:pPr>
      <w:r>
        <w:t>点击"保存修改"</w:t>
      </w:r>
    </w:p>
    <w:p>
      <w:pPr>
        <w:pStyle w:val="Heading2"/>
      </w:pPr>
      <w:r>
        <w:t>4.5 删除规则</w:t>
      </w:r>
    </w:p>
    <w:p>
      <w:pPr>
        <w:pStyle w:val="ListNumber"/>
      </w:pPr>
      <w:r>
        <w:t>在规则列表中找到要删除的规则</w:t>
      </w:r>
    </w:p>
    <w:p>
      <w:pPr>
        <w:pStyle w:val="ListNumber"/>
      </w:pPr>
      <w:r>
        <w:t>点击"删除"按钮</w:t>
      </w:r>
    </w:p>
    <w:p>
      <w:pPr>
        <w:pStyle w:val="ListNumber"/>
      </w:pPr>
      <w:r>
        <w:t>在确认对话框中点击"确认"</w:t>
      </w:r>
    </w:p>
    <w:p>
      <w:pPr>
        <w:pStyle w:val="Heading2"/>
      </w:pPr>
      <w:r>
        <w:t>4.6 历史记录与回滚</w:t>
      </w:r>
    </w:p>
    <w:p>
      <w:pPr>
        <w:pStyle w:val="ListNumber"/>
      </w:pPr>
      <w:r>
        <w:t>点击左侧菜单"历史记录"</w:t>
      </w:r>
    </w:p>
    <w:p>
      <w:pPr>
        <w:pStyle w:val="ListNumber"/>
      </w:pPr>
      <w:r>
        <w:t>选择要回滚的操作记录</w:t>
      </w:r>
    </w:p>
    <w:p>
      <w:pPr>
        <w:pStyle w:val="ListNumber"/>
      </w:pPr>
      <w:r>
        <w:t>点击"回滚"按钮</w:t>
      </w:r>
    </w:p>
    <w:p>
      <w:pPr>
        <w:pStyle w:val="ListNumber"/>
      </w:pPr>
      <w:r>
        <w:t>在确认对话框中点击"确认"</w:t>
      </w:r>
    </w:p>
    <w:p>
      <w:pPr>
        <w:pStyle w:val="Heading2"/>
      </w:pPr>
      <w:r>
        <w:t>4.7 规则模板</w:t>
      </w:r>
    </w:p>
    <w:p>
      <w:pPr>
        <w:pStyle w:val="ListNumber"/>
      </w:pPr>
      <w:r>
        <w:t>点击左侧菜单"规则模板"</w:t>
      </w:r>
    </w:p>
    <w:p>
      <w:pPr>
        <w:pStyle w:val="ListNumber"/>
      </w:pPr>
      <w:r>
        <w:t>选择一个模板</w:t>
      </w:r>
    </w:p>
    <w:p>
      <w:pPr>
        <w:pStyle w:val="ListNumber"/>
      </w:pPr>
      <w:r>
        <w:t>点击"应用模板"</w:t>
      </w:r>
    </w:p>
    <w:p>
      <w:pPr>
        <w:pStyle w:val="ListNumber"/>
      </w:pPr>
      <w:r>
        <w:t>修改参数后点击"确认添加"</w:t>
      </w:r>
    </w:p>
    <w:p>
      <w:pPr>
        <w:pStyle w:val="Heading2"/>
      </w:pPr>
      <w:r>
        <w:t>4.8 导入导出</w:t>
      </w:r>
    </w:p>
    <w:p>
      <w:pPr>
        <w:pStyle w:val="ListNumber"/>
      </w:pPr>
      <w:r>
        <w:t>点击左侧菜单"导入导出"</w:t>
      </w:r>
    </w:p>
    <w:p>
      <w:pPr>
        <w:pStyle w:val="ListNumber"/>
      </w:pPr>
      <w:r>
        <w:t>导出规则: 选择导出格式，点击"导出"</w:t>
      </w:r>
    </w:p>
    <w:p>
      <w:pPr>
        <w:pStyle w:val="ListNumber"/>
      </w:pPr>
      <w:r>
        <w:t>导入规则: 选择文件，点击"导入"</w:t>
      </w:r>
    </w:p>
    <w:p>
      <w:r>
        <w:br w:type="page"/>
      </w:r>
    </w:p>
    <w:p>
      <w:pPr>
        <w:pStyle w:val="Heading1"/>
      </w:pPr>
      <w:r>
        <w:t>5. API接口</w:t>
      </w:r>
    </w:p>
    <w:p>
      <w:pPr>
        <w:pStyle w:val="Heading2"/>
      </w:pPr>
      <w:r>
        <w:t>5.1 规则管理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/api/rules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获取规则列表</w:t>
            </w:r>
          </w:p>
        </w:tc>
      </w:tr>
      <w:tr>
        <w:tc>
          <w:tcPr>
            <w:tcW w:type="dxa" w:w="2880"/>
          </w:tcPr>
          <w:p>
            <w:r>
              <w:t>/api/rules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添加规则</w:t>
            </w:r>
          </w:p>
        </w:tc>
      </w:tr>
      <w:tr>
        <w:tc>
          <w:tcPr>
            <w:tcW w:type="dxa" w:w="2880"/>
          </w:tcPr>
          <w:p>
            <w:r>
              <w:t>/api/rules/&lt;table&gt;/&lt;chain&gt;/&lt;int:rule_number&gt;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更新规则</w:t>
            </w:r>
          </w:p>
        </w:tc>
      </w:tr>
      <w:tr>
        <w:tc>
          <w:tcPr>
            <w:tcW w:type="dxa" w:w="2880"/>
          </w:tcPr>
          <w:p>
            <w:r>
              <w:t>/api/rules/&lt;table&gt;/&lt;chain&gt;/&lt;int:rule_number&gt;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删除规则</w:t>
            </w:r>
          </w:p>
        </w:tc>
      </w:tr>
    </w:tbl>
    <w:p>
      <w:pPr>
        <w:pStyle w:val="Heading2"/>
      </w:pPr>
      <w:r>
        <w:t>5.2 历史记录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/api/history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获取历史记录</w:t>
            </w:r>
          </w:p>
        </w:tc>
      </w:tr>
      <w:tr>
        <w:tc>
          <w:tcPr>
            <w:tcW w:type="dxa" w:w="2880"/>
          </w:tcPr>
          <w:p>
            <w:r>
              <w:t>/api/history/&lt;int:history_id&gt;/rollback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回滚操作</w:t>
            </w:r>
          </w:p>
        </w:tc>
      </w:tr>
    </w:tbl>
    <w:p>
      <w:pPr>
        <w:pStyle w:val="Heading2"/>
      </w:pPr>
      <w:r>
        <w:t>5.3 规则模板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/api/templates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获取模板列表</w:t>
            </w:r>
          </w:p>
        </w:tc>
      </w:tr>
      <w:tr>
        <w:tc>
          <w:tcPr>
            <w:tcW w:type="dxa" w:w="2880"/>
          </w:tcPr>
          <w:p>
            <w:r>
              <w:t>/api/templates/&lt;int:template_id&gt;/apply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应用模板</w:t>
            </w:r>
          </w:p>
        </w:tc>
      </w:tr>
    </w:tbl>
    <w:p>
      <w:pPr>
        <w:pStyle w:val="Heading2"/>
      </w:pPr>
      <w:r>
        <w:t>5.4 系统信息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/api/system/info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获取系统信息</w:t>
            </w:r>
          </w:p>
        </w:tc>
      </w:tr>
      <w:tr>
        <w:tc>
          <w:tcPr>
            <w:tcW w:type="dxa" w:w="2880"/>
          </w:tcPr>
          <w:p>
            <w:r>
              <w:t>/api/system/stats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获取系统统计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</w:tbl>
    <w:p>
      <w:pPr>
        <w:pStyle w:val="Heading2"/>
      </w:pPr>
      <w:r>
        <w:t>5.5 导入导出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/api/export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导出规则</w:t>
            </w:r>
          </w:p>
        </w:tc>
      </w:tr>
      <w:tr>
        <w:tc>
          <w:tcPr>
            <w:tcW w:type="dxa" w:w="2880"/>
          </w:tcPr>
          <w:p>
            <w:r>
              <w:t>/api/import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导入规则</w:t>
            </w:r>
          </w:p>
        </w:tc>
      </w:tr>
    </w:tbl>
    <w:p>
      <w:r>
        <w:br w:type="page"/>
      </w:r>
    </w:p>
    <w:p>
      <w:pPr>
        <w:pStyle w:val="Heading1"/>
      </w:pPr>
      <w:r>
        <w:t>6. 项目结构</w:t>
      </w:r>
    </w:p>
    <w:p>
      <w:r>
        <w:rPr>
          <w:rFonts w:ascii="Consolas" w:hAnsi="Consolas"/>
          <w:sz w:val="20"/>
        </w:rPr>
        <w:t>iptables-web/</w:t>
        <w:br/>
        <w:t>├── app.py                 # Flask应用主文件</w:t>
        <w:br/>
        <w:t>├── config.py              # 配置文件</w:t>
        <w:br/>
        <w:t>├── requirements.txt       # Python依赖列表</w:t>
        <w:br/>
        <w:t>├── iptables_manager.py    # iptables操作封装</w:t>
        <w:br/>
        <w:t>├── models.py              # 数据库模型</w:t>
        <w:br/>
        <w:t>├── build.py               # 打包脚本</w:t>
        <w:br/>
        <w:t>├── deploy.sh              # 一键部署脚本</w:t>
        <w:br/>
        <w:t>├── routes/                # API路由模块</w:t>
        <w:br/>
        <w:t>│   ├── rules.py           # 规则管理API</w:t>
        <w:br/>
        <w:t>│   ├── history.py         # 历史记录API</w:t>
        <w:br/>
        <w:t>│   ├── templates.py       # 规则模板API</w:t>
        <w:br/>
        <w:t>│   ├── system.py          # 系统信息API</w:t>
        <w:br/>
        <w:t>│   ├── import_export.py   # 导入导出API</w:t>
        <w:br/>
        <w:t>│   └── __init__.py</w:t>
        <w:br/>
        <w:t>├── templates/             # HTML模板</w:t>
        <w:br/>
        <w:t>│   └── index.html         # 主页面</w:t>
        <w:br/>
        <w:t>├── static/                # 静态资源</w:t>
        <w:br/>
        <w:t>│   ├── css/               # 样式文件</w:t>
        <w:br/>
        <w:t>│   └── js/                # JavaScript文件</w:t>
        <w:br/>
        <w:t>└── dist/                  # 打包输出目录</w:t>
        <w:br/>
        <w:t xml:space="preserve">    └── iptables-web-1.0.11.tar.gz</w:t>
      </w:r>
    </w:p>
    <w:p>
      <w:r>
        <w:br w:type="page"/>
      </w:r>
    </w:p>
    <w:p>
      <w:pPr>
        <w:pStyle w:val="Heading1"/>
      </w:pPr>
      <w:r>
        <w:t>7. 配置说明</w:t>
      </w:r>
    </w:p>
    <w:p>
      <w:pPr>
        <w:pStyle w:val="Heading2"/>
      </w:pPr>
      <w:r>
        <w:t>7.1 环境变量配置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IPTABLES_WEB_HOST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>服务监听地址</w:t>
            </w:r>
          </w:p>
        </w:tc>
      </w:tr>
      <w:tr>
        <w:tc>
          <w:tcPr>
            <w:tcW w:type="dxa" w:w="2880"/>
          </w:tcPr>
          <w:p>
            <w:r>
              <w:t>IPTABLES_WEB_PORT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服务监听端口</w:t>
            </w:r>
          </w:p>
        </w:tc>
      </w:tr>
      <w:tr>
        <w:tc>
          <w:tcPr>
            <w:tcW w:type="dxa" w:w="2880"/>
          </w:tcPr>
          <w:p>
            <w:r>
              <w:t>IPTABLES_WEB_DEBUG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调试模式开关</w:t>
            </w:r>
          </w:p>
        </w:tc>
      </w:tr>
    </w:tbl>
    <w:p>
      <w:pPr>
        <w:pStyle w:val="Heading2"/>
      </w:pPr>
      <w:r>
        <w:t>7.2 配置文件</w:t>
      </w:r>
    </w:p>
    <w:p>
      <w:r>
        <w:t>配置文件位于 config.py，包含以下主要配置项：</w:t>
      </w:r>
    </w:p>
    <w:p>
      <w:r>
        <w:rPr>
          <w:rFonts w:ascii="Consolas" w:hAnsi="Consolas"/>
          <w:sz w:val="20"/>
        </w:rPr>
        <w:t>class Config:</w:t>
        <w:br/>
        <w:t xml:space="preserve">    HOST = '0.0.0.0'</w:t>
        <w:br/>
        <w:t xml:space="preserve">    PORT = 5000</w:t>
        <w:br/>
        <w:t xml:space="preserve">    DEBUG = False</w:t>
        <w:br/>
        <w:t xml:space="preserve">    DATABASE_PATH = 'iptables_web.db'</w:t>
        <w:br/>
        <w:t xml:space="preserve">    BACKUP_DIR = 'backups'</w:t>
        <w:br/>
        <w:t xml:space="preserve">    LOG_DIR = 'logs' </w:t>
      </w:r>
    </w:p>
    <w:p>
      <w:r>
        <w:br w:type="page"/>
      </w:r>
    </w:p>
    <w:p>
      <w:pPr>
        <w:pStyle w:val="Heading1"/>
      </w:pPr>
      <w:r>
        <w:t>8. 常见问题</w:t>
      </w:r>
    </w:p>
    <w:p>
      <w:pPr>
        <w:pStyle w:val="Heading2"/>
      </w:pPr>
      <w:r>
        <w:t>8.1 服务启动失败</w:t>
      </w:r>
    </w:p>
    <w:p>
      <w:r>
        <w:t>问题现象: 服务无法启动，查看日志显示错误</w:t>
      </w:r>
    </w:p>
    <w:p>
      <w:r>
        <w:t>解决方案:</w:t>
      </w:r>
    </w:p>
    <w:p>
      <w:pPr>
        <w:pStyle w:val="ListBullet"/>
      </w:pPr>
      <w:r>
        <w:t>检查端口是否被占用：netstat -tlnp | grep 5000</w:t>
      </w:r>
    </w:p>
    <w:p>
      <w:pPr>
        <w:pStyle w:val="ListBullet"/>
      </w:pPr>
      <w:r>
        <w:t>确保运行用户有 sudo 权限</w:t>
      </w:r>
    </w:p>
    <w:p>
      <w:pPr>
        <w:pStyle w:val="ListBullet"/>
      </w:pPr>
      <w:r>
        <w:t>查看系统日志：journalctl -u iptables-web</w:t>
      </w:r>
    </w:p>
    <w:p>
      <w:pPr>
        <w:pStyle w:val="Heading2"/>
      </w:pPr>
      <w:r>
        <w:t>8.2 添加规则报错</w:t>
      </w:r>
    </w:p>
    <w:p>
      <w:r>
        <w:t>问题现象: 点击"确认添加"后显示错误</w:t>
      </w:r>
    </w:p>
    <w:p>
      <w:r>
        <w:t>解决方案:</w:t>
      </w:r>
    </w:p>
    <w:p>
      <w:pPr>
        <w:pStyle w:val="ListBullet"/>
      </w:pPr>
      <w:r>
        <w:t>检查是否填写了必填字段</w:t>
      </w:r>
    </w:p>
    <w:p>
      <w:pPr>
        <w:pStyle w:val="ListBullet"/>
      </w:pPr>
      <w:r>
        <w:t>DNAT/SNAT 规则需要填写目标地址</w:t>
      </w:r>
    </w:p>
    <w:p>
      <w:pPr>
        <w:pStyle w:val="ListBullet"/>
      </w:pPr>
      <w:r>
        <w:t>检查协议和端口是否匹配</w:t>
      </w:r>
    </w:p>
    <w:p>
      <w:pPr>
        <w:pStyle w:val="Heading2"/>
      </w:pPr>
      <w:r>
        <w:t>8.3 规则不生效</w:t>
      </w:r>
    </w:p>
    <w:p>
      <w:r>
        <w:t>问题现象: 添加规则后没有生效</w:t>
      </w:r>
    </w:p>
    <w:p>
      <w:r>
        <w:t>解决方案:</w:t>
      </w:r>
    </w:p>
    <w:p>
      <w:pPr>
        <w:pStyle w:val="ListBullet"/>
      </w:pPr>
      <w:r>
        <w:t>检查 iptables 服务状态：systemctl status iptables</w:t>
      </w:r>
    </w:p>
    <w:p>
      <w:pPr>
        <w:pStyle w:val="ListBullet"/>
      </w:pPr>
      <w:r>
        <w:t>确保规则添加到正确的表和链</w:t>
      </w:r>
    </w:p>
    <w:p>
      <w:pPr>
        <w:pStyle w:val="ListBullet"/>
      </w:pPr>
      <w:r>
        <w:t>检查规则顺序是否正确</w:t>
      </w:r>
    </w:p>
    <w:p>
      <w:pPr>
        <w:pStyle w:val="Heading2"/>
      </w:pPr>
      <w:r>
        <w:t>8.4 回滚失败</w:t>
      </w:r>
    </w:p>
    <w:p>
      <w:r>
        <w:t>问题现象: 点击回滚后显示错误</w:t>
      </w:r>
    </w:p>
    <w:p>
      <w:r>
        <w:t>解决方案:</w:t>
      </w:r>
    </w:p>
    <w:p>
      <w:pPr>
        <w:pStyle w:val="ListBullet"/>
      </w:pPr>
      <w:r>
        <w:t>检查历史记录中的规则配置是否完整</w:t>
      </w:r>
    </w:p>
    <w:p>
      <w:pPr>
        <w:pStyle w:val="ListBullet"/>
      </w:pPr>
      <w:r>
        <w:t>确认要回滚的规则是否仍然存在</w:t>
      </w:r>
    </w:p>
    <w:p>
      <w:pPr>
        <w:pStyle w:val="ListBullet"/>
      </w:pPr>
      <w:r>
        <w:t>检查 iptables 命令执行权限</w:t>
      </w:r>
    </w:p>
    <w:p>
      <w:pPr>
        <w:pStyle w:val="Heading2"/>
      </w:pPr>
      <w:r>
        <w:t>8.5 无法访问 Web 界面</w:t>
      </w:r>
    </w:p>
    <w:p>
      <w:r>
        <w:t>问题现象: 浏览器无法访问服务</w:t>
      </w:r>
    </w:p>
    <w:p>
      <w:r>
        <w:t>解决方案:</w:t>
      </w:r>
    </w:p>
    <w:p>
      <w:pPr>
        <w:pStyle w:val="ListBullet"/>
      </w:pPr>
      <w:r>
        <w:t>检查防火墙规则是否允许访问端口</w:t>
      </w:r>
    </w:p>
    <w:p>
      <w:pPr>
        <w:pStyle w:val="ListBullet"/>
      </w:pPr>
      <w:r>
        <w:t>确认服务正在运行：systemctl status iptables-web</w:t>
      </w:r>
    </w:p>
    <w:p>
      <w:pPr>
        <w:pStyle w:val="ListBullet"/>
      </w:pPr>
      <w:r>
        <w:t>检查网络连接是否正常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常用 iptables 命令</w:t>
      </w:r>
    </w:p>
    <w:p>
      <w:r>
        <w:rPr>
          <w:rFonts w:ascii="Consolas" w:hAnsi="Consolas"/>
          <w:sz w:val="20"/>
        </w:rPr>
        <w:t># 查看所有规则</w:t>
        <w:br/>
        <w:t>iptables -L -n</w:t>
        <w:br/>
        <w:br/>
        <w:t># 查看 nat 表规则</w:t>
        <w:br/>
        <w:t>iptables -t nat -L -n</w:t>
        <w:br/>
        <w:br/>
        <w:t># 查看规则编号</w:t>
        <w:br/>
        <w:t>iptables -L -n --line-numbers</w:t>
        <w:br/>
        <w:br/>
        <w:t># 保存规则</w:t>
        <w:br/>
        <w:t>iptables-save &gt; /etc/iptables/rules.v4</w:t>
        <w:br/>
        <w:br/>
        <w:t># 恢复规则</w:t>
        <w:br/>
        <w:t>iptables-restore &lt; /etc/iptables/rules.v4</w:t>
      </w:r>
    </w:p>
    <w:p>
      <w:pPr>
        <w:pStyle w:val="Heading2"/>
      </w:pPr>
      <w:r>
        <w:t>B. 端口转发示例</w:t>
      </w:r>
    </w:p>
    <w:p>
      <w:pPr>
        <w:pStyle w:val="Heading3"/>
      </w:pPr>
      <w:r>
        <w:t>DNAT（目标地址转换）</w:t>
      </w:r>
    </w:p>
    <w:p>
      <w:r>
        <w:rPr>
          <w:rFonts w:ascii="Consolas" w:hAnsi="Consolas"/>
          <w:sz w:val="20"/>
        </w:rPr>
        <w:t>iptables -t nat -A PREROUTING -d 公网IP -p tcp --dport 80 -j DNAT --to-destination 内网IP:80</w:t>
      </w:r>
    </w:p>
    <w:p>
      <w:pPr>
        <w:pStyle w:val="Heading3"/>
      </w:pPr>
      <w:r>
        <w:t>SNAT（源地址转换）</w:t>
      </w:r>
    </w:p>
    <w:p>
      <w:r>
        <w:rPr>
          <w:rFonts w:ascii="Consolas" w:hAnsi="Consolas"/>
          <w:sz w:val="20"/>
        </w:rPr>
        <w:t>iptables -t nat -A POSTROUTING -s 内网网段 -j SNAT --to-source 公网IP</w:t>
      </w:r>
    </w:p>
    <w:p>
      <w:pPr>
        <w:pStyle w:val="Heading3"/>
      </w:pPr>
      <w:r>
        <w:t>MASQUERADE（动态SNAT）</w:t>
      </w:r>
    </w:p>
    <w:p>
      <w:r>
        <w:rPr>
          <w:rFonts w:ascii="Consolas" w:hAnsi="Consolas"/>
          <w:sz w:val="20"/>
        </w:rPr>
        <w:t>iptables -t nat -A POSTROUTING -o eth0 -j MASQUERADE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