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B2733"/>
          <w:sz w:val="56"/>
          <w:szCs w:val="56"/>
        </w:rPr>
        <w:t xml:space="preserve">Facebook Clone — Backend</w:t>
      </w:r>
    </w:p>
    <w:p>
      <w:pPr>
        <w:pBdr>
          <w:bottom w:val="single" w:color="1A5FB4" w:sz="12" w:space="8"/>
        </w:pBdr>
        <w:spacing w:after="200"/>
      </w:pPr>
      <w:r>
        <w:rPr>
          <w:rFonts w:ascii="Calibri" w:cs="Calibri" w:eastAsia="Calibri" w:hAnsi="Calibri"/>
          <w:color w:val="1A5FB4"/>
          <w:sz w:val="26"/>
          <w:szCs w:val="26"/>
        </w:rPr>
        <w:t xml:space="preserve">Messaging, group access, media lifecycle and stories</w:t>
      </w:r>
    </w:p>
    <w:p>
      <w:pPr>
        <w:spacing w:after="500"/>
      </w:pPr>
      <w:r>
        <w:rPr>
          <w:rFonts w:ascii="Calibri" w:cs="Calibri" w:eastAsia="Calibri" w:hAnsi="Calibri"/>
          <w:i/>
          <w:iCs/>
          <w:color w:val="55606B"/>
          <w:sz w:val="20"/>
          <w:szCs w:val="20"/>
        </w:rPr>
        <w:t xml:space="preserve">Node.js · Express 5 · MongoDB with Mongoose · Cloudinary — implementation notes</w:t>
      </w:r>
    </w:p>
    <w:p>
      <w:pPr>
        <w:pStyle w:val="Heading1"/>
        <w:pBdr>
          <w:bottom w:val="single" w:color="D5DCE3" w:sz="6" w:space="6"/>
        </w:pBdr>
        <w:spacing w:after="160" w:before="420"/>
      </w:pPr>
      <w:r>
        <w:rPr>
          <w:rFonts w:ascii="Calibri" w:cs="Calibri" w:eastAsia="Calibri" w:hAnsi="Calibri"/>
          <w:b/>
          <w:bCs/>
          <w:color w:val="1B2733"/>
          <w:sz w:val="32"/>
          <w:szCs w:val="32"/>
        </w:rPr>
        <w:t xml:space="preserve">1. What this document covers</w:t>
      </w:r>
    </w:p>
    <w:p>
      <w:pPr>
        <w:spacing w:after="140" w:line="276"/>
      </w:pPr>
      <w:r>
        <w:rPr>
          <w:rFonts w:ascii="Calibri" w:cs="Calibri" w:eastAsia="Calibri" w:hAnsi="Calibri"/>
          <w:color w:val="1B2733"/>
          <w:sz w:val="21"/>
          <w:szCs w:val="21"/>
        </w:rPr>
        <w:t xml:space="preserve">This is a walk through the backend work: what was built, how the code is put together, and — more importantly — why each decision went the way it did. Four features are covered, plus a cross-cutting concern that turned out to matter more than any of them:</w:t>
      </w:r>
    </w:p>
    <w:p>
      <w:pPr>
        <w:pStyle w:val="ListParagraph"/>
        <w:numPr>
          <w:ilvl w:val="0"/>
          <w:numId w:val="2"/>
        </w:numPr>
        <w:spacing w:after="80" w:line="264"/>
      </w:pPr>
      <w:r>
        <w:rPr>
          <w:rFonts w:ascii="Calibri" w:cs="Calibri" w:eastAsia="Calibri" w:hAnsi="Calibri"/>
          <w:b/>
          <w:bCs/>
          <w:color w:val="1B2733"/>
          <w:sz w:val="21"/>
          <w:szCs w:val="21"/>
        </w:rPr>
        <w:t xml:space="preserve">Messaging</w:t>
      </w:r>
      <w:r>
        <w:rPr>
          <w:rFonts w:ascii="Calibri" w:cs="Calibri" w:eastAsia="Calibri" w:hAnsi="Calibri"/>
          <w:color w:val="1B2733"/>
          <w:sz w:val="21"/>
          <w:szCs w:val="21"/>
        </w:rPr>
        <w:t xml:space="preserve"> — direct and group chats, threads, unread counts, editing and deleting.</w:t>
      </w:r>
    </w:p>
    <w:p>
      <w:pPr>
        <w:pStyle w:val="ListParagraph"/>
        <w:numPr>
          <w:ilvl w:val="0"/>
          <w:numId w:val="2"/>
        </w:numPr>
        <w:spacing w:after="80" w:line="264"/>
      </w:pPr>
      <w:r>
        <w:rPr>
          <w:rFonts w:ascii="Calibri" w:cs="Calibri" w:eastAsia="Calibri" w:hAnsi="Calibri"/>
          <w:b/>
          <w:bCs/>
          <w:color w:val="1B2733"/>
          <w:sz w:val="21"/>
          <w:szCs w:val="21"/>
        </w:rPr>
        <w:t xml:space="preserve">Private group access</w:t>
      </w:r>
      <w:r>
        <w:rPr>
          <w:rFonts w:ascii="Calibri" w:cs="Calibri" w:eastAsia="Calibri" w:hAnsi="Calibri"/>
          <w:color w:val="1B2733"/>
          <w:sz w:val="21"/>
          <w:szCs w:val="21"/>
        </w:rPr>
        <w:t xml:space="preserve"> — invitations and join requests, so a private group can actually be joined.</w:t>
      </w:r>
    </w:p>
    <w:p>
      <w:pPr>
        <w:pStyle w:val="ListParagraph"/>
        <w:numPr>
          <w:ilvl w:val="0"/>
          <w:numId w:val="2"/>
        </w:numPr>
        <w:spacing w:after="80" w:line="264"/>
      </w:pPr>
      <w:r>
        <w:rPr>
          <w:rFonts w:ascii="Calibri" w:cs="Calibri" w:eastAsia="Calibri" w:hAnsi="Calibri"/>
          <w:b/>
          <w:bCs/>
          <w:color w:val="1B2733"/>
          <w:sz w:val="21"/>
          <w:szCs w:val="21"/>
        </w:rPr>
        <w:t xml:space="preserve">Media lifecycle</w:t>
      </w:r>
      <w:r>
        <w:rPr>
          <w:rFonts w:ascii="Calibri" w:cs="Calibri" w:eastAsia="Calibri" w:hAnsi="Calibri"/>
          <w:color w:val="1B2733"/>
          <w:sz w:val="21"/>
          <w:szCs w:val="21"/>
        </w:rPr>
        <w:t xml:space="preserve"> — making sure files on Cloudinary die when the thing pointing at them dies.</w:t>
      </w:r>
    </w:p>
    <w:p>
      <w:pPr>
        <w:pStyle w:val="ListParagraph"/>
        <w:numPr>
          <w:ilvl w:val="0"/>
          <w:numId w:val="2"/>
        </w:numPr>
        <w:spacing w:after="80" w:line="264"/>
      </w:pPr>
      <w:r>
        <w:rPr>
          <w:rFonts w:ascii="Calibri" w:cs="Calibri" w:eastAsia="Calibri" w:hAnsi="Calibri"/>
          <w:b/>
          <w:bCs/>
          <w:color w:val="1B2733"/>
          <w:sz w:val="21"/>
          <w:szCs w:val="21"/>
        </w:rPr>
        <w:t xml:space="preserve">Stories</w:t>
      </w:r>
      <w:r>
        <w:rPr>
          <w:rFonts w:ascii="Calibri" w:cs="Calibri" w:eastAsia="Calibri" w:hAnsi="Calibri"/>
          <w:color w:val="1B2733"/>
          <w:sz w:val="21"/>
          <w:szCs w:val="21"/>
        </w:rPr>
        <w:t xml:space="preserve"> — 24-hour posts with view tracking.</w:t>
      </w:r>
    </w:p>
    <w:p>
      <w:pPr>
        <w:spacing w:after="140" w:line="276"/>
      </w:pPr>
      <w:r>
        <w:rPr>
          <w:rFonts w:ascii="Calibri" w:cs="Calibri" w:eastAsia="Calibri" w:hAnsi="Calibri"/>
          <w:color w:val="1B2733"/>
          <w:sz w:val="21"/>
          <w:szCs w:val="21"/>
        </w:rPr>
        <w:t xml:space="preserve">The media lifecycle is the thread running through all of it. Every feature that lets someone attach a photo also has to answer what happens to that photo afterwards, and getting that wrong quietly costs storage forever.</w:t>
      </w:r>
    </w:p>
    <w:p>
      <w:pPr>
        <w:pStyle w:val="Heading2"/>
        <w:spacing w:after="120" w:before="300"/>
      </w:pPr>
      <w:r>
        <w:rPr>
          <w:rFonts w:ascii="Calibri" w:cs="Calibri" w:eastAsia="Calibri" w:hAnsi="Calibri"/>
          <w:b/>
          <w:bCs/>
          <w:color w:val="1A5FB4"/>
          <w:sz w:val="26"/>
          <w:szCs w:val="26"/>
        </w:rPr>
        <w:t xml:space="preserve">The layering the codebase already used</w:t>
      </w:r>
    </w:p>
    <w:p>
      <w:pPr>
        <w:spacing w:after="140" w:line="276"/>
      </w:pPr>
      <w:r>
        <w:rPr>
          <w:rFonts w:ascii="Calibri" w:cs="Calibri" w:eastAsia="Calibri" w:hAnsi="Calibri"/>
          <w:color w:val="1B2733"/>
          <w:sz w:val="21"/>
          <w:szCs w:val="21"/>
        </w:rPr>
        <w:t xml:space="preserve">Nothing here invents a new structure. The project already had a clear shape and every new feature follows it, which is why the new files sit beside the old ones without comment:</w:t>
      </w:r>
    </w:p>
    <w:p>
      <w:pPr>
        <w:spacing w:after="200"/>
      </w:pPr>
    </w:p>
    <w:tbl>
      <w:tblPr>
        <w:tblW w:type="dxa" w:w="10080"/>
        <w:tblBorders>
          <w:top w:val="single" w:color="D5DCE3" w:sz="4"/>
          <w:left w:val="single" w:color="D5DCE3" w:sz="4"/>
          <w:bottom w:val="single" w:color="D5DCE3" w:sz="4"/>
          <w:right w:val="single" w:color="D5DCE3" w:sz="4"/>
          <w:insideH w:val="single" w:color="D5DCE3" w:sz="4"/>
          <w:insideV w:val="single" w:color="D5DCE3" w:sz="4"/>
        </w:tblBorders>
      </w:tblPr>
      <w:tblGrid>
        <w:gridCol w:w="1814"/>
        <w:gridCol w:w="5242"/>
        <w:gridCol w:w="3024"/>
      </w:tblGrid>
      <w:tr>
        <w:trPr>
          <w:tblHeader/>
        </w:trPr>
        <w:tc>
          <w:tcPr>
            <w:tcW w:type="dxa" w:w="1814"/>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Layer</w:t>
            </w:r>
          </w:p>
        </w:tc>
        <w:tc>
          <w:tcPr>
            <w:tcW w:type="dxa" w:w="5242"/>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Responsibility</w:t>
            </w:r>
          </w:p>
        </w:tc>
        <w:tc>
          <w:tcPr>
            <w:tcW w:type="dxa" w:w="3024"/>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Example added</w:t>
            </w:r>
          </w:p>
        </w:tc>
      </w:tr>
      <w:tr>
        <w:tc>
          <w:tcPr>
            <w:tcW w:type="dxa" w:w="1814"/>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model/</w:t>
            </w:r>
          </w:p>
        </w:tc>
        <w:tc>
          <w:tcPr>
            <w:tcW w:type="dxa" w:w="5242"/>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Mongoose schemas, indexes and field validation. Never imports a service.</w:t>
            </w:r>
          </w:p>
        </w:tc>
        <w:tc>
          <w:tcPr>
            <w:tcW w:type="dxa" w:w="3024"/>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model/story.js</w:t>
            </w:r>
          </w:p>
        </w:tc>
      </w:tr>
      <w:tr>
        <w:tc>
          <w:tcPr>
            <w:tcW w:type="dxa" w:w="1814"/>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service/</w:t>
            </w:r>
          </w:p>
        </w:tc>
        <w:tc>
          <w:tcPr>
            <w:tcW w:type="dxa" w:w="5242"/>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All business rules and authorisation. Throws </w:t>
            </w:r>
            <w:r>
              <w:rPr>
                <w:rFonts w:ascii="Consolas" w:cs="Consolas" w:eastAsia="Consolas" w:hAnsi="Consolas"/>
                <w:b w:val="false"/>
                <w:bCs w:val="false"/>
                <w:color w:val="0B4C8C"/>
                <w:sz w:val="19"/>
                <w:szCs w:val="19"/>
              </w:rPr>
              <w:t xml:space="preserve">ApiError</w:t>
            </w:r>
            <w:r>
              <w:rPr>
                <w:rFonts w:ascii="Calibri" w:cs="Calibri" w:eastAsia="Calibri" w:hAnsi="Calibri"/>
                <w:b w:val="false"/>
                <w:bCs w:val="false"/>
                <w:color w:val="1B2733"/>
                <w:sz w:val="19"/>
                <w:szCs w:val="19"/>
              </w:rPr>
              <w:t xml:space="preserve">. Knows nothing about HTTP.</w:t>
            </w:r>
          </w:p>
        </w:tc>
        <w:tc>
          <w:tcPr>
            <w:tcW w:type="dxa" w:w="3024"/>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service/storyService.js</w:t>
            </w:r>
          </w:p>
        </w:tc>
      </w:tr>
      <w:tr>
        <w:tc>
          <w:tcPr>
            <w:tcW w:type="dxa" w:w="1814"/>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controllers/</w:t>
            </w:r>
          </w:p>
        </w:tc>
        <w:tc>
          <w:tcPr>
            <w:tcW w:type="dxa" w:w="5242"/>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Reads the request, calls one service, shapes the JSON reply. No rules live here.</w:t>
            </w:r>
          </w:p>
        </w:tc>
        <w:tc>
          <w:tcPr>
            <w:tcW w:type="dxa" w:w="3024"/>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controllers/storyController.js</w:t>
            </w:r>
          </w:p>
        </w:tc>
      </w:tr>
      <w:tr>
        <w:tc>
          <w:tcPr>
            <w:tcW w:type="dxa" w:w="1814"/>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router/</w:t>
            </w:r>
          </w:p>
        </w:tc>
        <w:tc>
          <w:tcPr>
            <w:tcW w:type="dxa" w:w="5242"/>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Plain routing plus </w:t>
            </w:r>
            <w:r>
              <w:rPr>
                <w:rFonts w:ascii="Consolas" w:cs="Consolas" w:eastAsia="Consolas" w:hAnsi="Consolas"/>
                <w:b w:val="false"/>
                <w:bCs w:val="false"/>
                <w:color w:val="0B4C8C"/>
                <w:sz w:val="19"/>
                <w:szCs w:val="19"/>
              </w:rPr>
              <w:t xml:space="preserve">protect</w:t>
            </w:r>
            <w:r>
              <w:rPr>
                <w:rFonts w:ascii="Calibri" w:cs="Calibri" w:eastAsia="Calibri" w:hAnsi="Calibri"/>
                <w:b w:val="false"/>
                <w:bCs w:val="false"/>
                <w:color w:val="1B2733"/>
                <w:sz w:val="19"/>
                <w:szCs w:val="19"/>
              </w:rPr>
              <w:t xml:space="preserve"> and the rate limiter.</w:t>
            </w:r>
          </w:p>
        </w:tc>
        <w:tc>
          <w:tcPr>
            <w:tcW w:type="dxa" w:w="3024"/>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router/story.js</w:t>
            </w:r>
          </w:p>
        </w:tc>
      </w:tr>
      <w:tr>
        <w:tc>
          <w:tcPr>
            <w:tcW w:type="dxa" w:w="1814"/>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docs/paths/</w:t>
            </w:r>
          </w:p>
        </w:tc>
        <w:tc>
          <w:tcPr>
            <w:tcW w:type="dxa" w:w="5242"/>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The OpenAPI description, kept out of the router so routing stays readable.</w:t>
            </w:r>
          </w:p>
        </w:tc>
        <w:tc>
          <w:tcPr>
            <w:tcW w:type="dxa" w:w="3024"/>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docs/paths/stories.js</w:t>
            </w:r>
          </w:p>
        </w:tc>
      </w:tr>
    </w:tbl>
    <w:p>
      <w:pPr>
        <w:spacing w:after="200"/>
      </w:pPr>
    </w:p>
    <w:p>
      <w:pPr>
        <w:spacing w:after="140" w:line="276"/>
      </w:pPr>
      <w:r>
        <w:rPr>
          <w:rFonts w:ascii="Calibri" w:cs="Calibri" w:eastAsia="Calibri" w:hAnsi="Calibri"/>
          <w:color w:val="1B2733"/>
          <w:sz w:val="21"/>
          <w:szCs w:val="21"/>
        </w:rPr>
        <w:t xml:space="preserve">Two shared pieces do a lot of work. </w:t>
      </w:r>
      <w:r>
        <w:rPr>
          <w:rFonts w:ascii="Consolas" w:cs="Consolas" w:eastAsia="Consolas" w:hAnsi="Consolas"/>
          <w:color w:val="0B4C8C"/>
          <w:sz w:val="19"/>
          <w:szCs w:val="19"/>
        </w:rPr>
        <w:t xml:space="preserve">ApiError</w:t>
      </w:r>
      <w:r>
        <w:rPr>
          <w:rFonts w:ascii="Calibri" w:cs="Calibri" w:eastAsia="Calibri" w:hAnsi="Calibri"/>
          <w:color w:val="1B2733"/>
          <w:sz w:val="21"/>
          <w:szCs w:val="21"/>
        </w:rPr>
        <w:t xml:space="preserve"> (in </w:t>
      </w:r>
      <w:r>
        <w:rPr>
          <w:rFonts w:ascii="Consolas" w:cs="Consolas" w:eastAsia="Consolas" w:hAnsi="Consolas"/>
          <w:color w:val="0B4C8C"/>
          <w:sz w:val="19"/>
          <w:szCs w:val="19"/>
        </w:rPr>
        <w:t xml:space="preserve">utils/apiError.js</w:t>
      </w:r>
      <w:r>
        <w:rPr>
          <w:rFonts w:ascii="Calibri" w:cs="Calibri" w:eastAsia="Calibri" w:hAnsi="Calibri"/>
          <w:color w:val="1B2733"/>
          <w:sz w:val="21"/>
          <w:szCs w:val="21"/>
        </w:rPr>
        <w:t xml:space="preserve">) carries a status code and an optional per-field error map, and </w:t>
      </w:r>
      <w:r>
        <w:rPr>
          <w:rFonts w:ascii="Consolas" w:cs="Consolas" w:eastAsia="Consolas" w:hAnsi="Consolas"/>
          <w:color w:val="0B4C8C"/>
          <w:sz w:val="19"/>
          <w:szCs w:val="19"/>
        </w:rPr>
        <w:t xml:space="preserve">middleware/errorHandler.js</w:t>
      </w:r>
      <w:r>
        <w:rPr>
          <w:rFonts w:ascii="Calibri" w:cs="Calibri" w:eastAsia="Calibri" w:hAnsi="Calibri"/>
          <w:color w:val="1B2733"/>
          <w:sz w:val="21"/>
          <w:szCs w:val="21"/>
        </w:rPr>
        <w:t xml:space="preserve"> turns anything thrown into the right response — including Mongoose validation errors and duplicate-key violations. That is why service code can simply throw and never think about </w:t>
      </w:r>
      <w:r>
        <w:rPr>
          <w:rFonts w:ascii="Consolas" w:cs="Consolas" w:eastAsia="Consolas" w:hAnsi="Consolas"/>
          <w:color w:val="0B4C8C"/>
          <w:sz w:val="19"/>
          <w:szCs w:val="19"/>
        </w:rPr>
        <w:t xml:space="preserve">res</w:t>
      </w:r>
      <w:r>
        <w:rPr>
          <w:rFonts w:ascii="Calibri" w:cs="Calibri" w:eastAsia="Calibri" w:hAnsi="Calibri"/>
          <w:color w:val="1B2733"/>
          <w:sz w:val="21"/>
          <w:szCs w:val="21"/>
        </w:rPr>
        <w:t xml:space="preserve">.</w:t>
      </w:r>
    </w:p>
    <w:p>
      <w:pPr>
        <w:pStyle w:val="Heading1"/>
        <w:pBdr>
          <w:bottom w:val="single" w:color="D5DCE3" w:sz="6" w:space="6"/>
        </w:pBdr>
        <w:spacing w:after="160" w:before="420"/>
      </w:pPr>
      <w:r>
        <w:rPr>
          <w:rFonts w:ascii="Calibri" w:cs="Calibri" w:eastAsia="Calibri" w:hAnsi="Calibri"/>
          <w:b/>
          <w:bCs/>
          <w:color w:val="1B2733"/>
          <w:sz w:val="32"/>
          <w:szCs w:val="32"/>
        </w:rPr>
        <w:t xml:space="preserve">2. Messaging</w:t>
      </w:r>
    </w:p>
    <w:p>
      <w:pPr>
        <w:spacing w:after="140" w:line="276"/>
      </w:pPr>
      <w:r>
        <w:rPr>
          <w:rFonts w:ascii="Calibri" w:cs="Calibri" w:eastAsia="Calibri" w:hAnsi="Calibri"/>
          <w:color w:val="1B2733"/>
          <w:sz w:val="21"/>
          <w:szCs w:val="21"/>
        </w:rPr>
        <w:t xml:space="preserve">The brief was a messaging backend with no realtime transport — that part is deliberately deferred — so this is a plain REST design that a polling client can drive.</w:t>
      </w:r>
    </w:p>
    <w:p>
      <w:pPr>
        <w:pStyle w:val="Heading2"/>
        <w:spacing w:after="120" w:before="300"/>
      </w:pPr>
      <w:r>
        <w:rPr>
          <w:rFonts w:ascii="Calibri" w:cs="Calibri" w:eastAsia="Calibri" w:hAnsi="Calibri"/>
          <w:b/>
          <w:bCs/>
          <w:color w:val="1A5FB4"/>
          <w:sz w:val="26"/>
          <w:szCs w:val="26"/>
        </w:rPr>
        <w:t xml:space="preserve">2.1 Three collections, not one</w:t>
      </w:r>
    </w:p>
    <w:p>
      <w:pPr>
        <w:spacing w:after="140" w:line="276"/>
      </w:pPr>
      <w:r>
        <w:rPr>
          <w:rFonts w:ascii="Calibri" w:cs="Calibri" w:eastAsia="Calibri" w:hAnsi="Calibri"/>
          <w:color w:val="1B2733"/>
          <w:sz w:val="21"/>
          <w:szCs w:val="21"/>
        </w:rPr>
        <w:t xml:space="preserve">Messaging uses three collections, and the split is the most important decision in the feature.</w:t>
      </w:r>
    </w:p>
    <w:p>
      <w:pPr>
        <w:spacing w:after="200"/>
      </w:pPr>
    </w:p>
    <w:tbl>
      <w:tblPr>
        <w:tblW w:type="dxa" w:w="10080"/>
        <w:tblBorders>
          <w:top w:val="single" w:color="D5DCE3" w:sz="4"/>
          <w:left w:val="single" w:color="D5DCE3" w:sz="4"/>
          <w:bottom w:val="single" w:color="D5DCE3" w:sz="4"/>
          <w:right w:val="single" w:color="D5DCE3" w:sz="4"/>
          <w:insideH w:val="single" w:color="D5DCE3" w:sz="4"/>
          <w:insideV w:val="single" w:color="D5DCE3" w:sz="4"/>
        </w:tblBorders>
      </w:tblPr>
      <w:tblGrid>
        <w:gridCol w:w="2419"/>
        <w:gridCol w:w="3427"/>
        <w:gridCol w:w="4234"/>
      </w:tblGrid>
      <w:tr>
        <w:trPr>
          <w:tblHeader/>
        </w:trPr>
        <w:tc>
          <w:tcPr>
            <w:tcW w:type="dxa" w:w="2419"/>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Collection</w:t>
            </w:r>
          </w:p>
        </w:tc>
        <w:tc>
          <w:tcPr>
            <w:tcW w:type="dxa" w:w="3427"/>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Holds</w:t>
            </w:r>
          </w:p>
        </w:tc>
        <w:tc>
          <w:tcPr>
            <w:tcW w:type="dxa" w:w="4234"/>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Why it is separate</w:t>
            </w:r>
          </w:p>
        </w:tc>
      </w:tr>
      <w:tr>
        <w:tc>
          <w:tcPr>
            <w:tcW w:type="dxa" w:w="2419"/>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Conversations</w:t>
            </w:r>
          </w:p>
        </w:tc>
        <w:tc>
          <w:tcPr>
            <w:tcW w:type="dxa" w:w="3427"/>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Type (direct or group), name, creator, </w:t>
            </w:r>
            <w:r>
              <w:rPr>
                <w:rFonts w:ascii="Consolas" w:cs="Consolas" w:eastAsia="Consolas" w:hAnsi="Consolas"/>
                <w:b w:val="false"/>
                <w:bCs w:val="false"/>
                <w:color w:val="0B4C8C"/>
                <w:sz w:val="19"/>
                <w:szCs w:val="19"/>
              </w:rPr>
              <w:t xml:space="preserve">lastMessage</w:t>
            </w:r>
            <w:r>
              <w:rPr>
                <w:rFonts w:ascii="Calibri" w:cs="Calibri" w:eastAsia="Calibri" w:hAnsi="Calibri"/>
                <w:b w:val="false"/>
                <w:bCs w:val="false"/>
                <w:color w:val="1B2733"/>
                <w:sz w:val="19"/>
                <w:szCs w:val="19"/>
              </w:rPr>
              <w:t xml:space="preserve"> preview, </w:t>
            </w:r>
            <w:r>
              <w:rPr>
                <w:rFonts w:ascii="Consolas" w:cs="Consolas" w:eastAsia="Consolas" w:hAnsi="Consolas"/>
                <w:b w:val="false"/>
                <w:bCs w:val="false"/>
                <w:color w:val="0B4C8C"/>
                <w:sz w:val="19"/>
                <w:szCs w:val="19"/>
              </w:rPr>
              <w:t xml:space="preserve">lastMessageAt</w:t>
            </w:r>
            <w:r>
              <w:rPr>
                <w:rFonts w:ascii="Calibri" w:cs="Calibri" w:eastAsia="Calibri" w:hAnsi="Calibri"/>
                <w:b w:val="false"/>
                <w:bCs w:val="false"/>
                <w:color w:val="1B2733"/>
                <w:sz w:val="19"/>
                <w:szCs w:val="19"/>
              </w:rPr>
              <w:t xml:space="preserve">.</w:t>
            </w:r>
          </w:p>
        </w:tc>
        <w:tc>
          <w:tcPr>
            <w:tcW w:type="dxa" w:w="4234"/>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One row per thread. The denormalised preview is what makes the inbox one cheap read.</w:t>
            </w:r>
          </w:p>
        </w:tc>
      </w:tr>
      <w:tr>
        <w:tc>
          <w:tcPr>
            <w:tcW w:type="dxa" w:w="2419"/>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ConversationMembers</w:t>
            </w:r>
          </w:p>
        </w:tc>
        <w:tc>
          <w:tcPr>
            <w:tcW w:type="dxa" w:w="3427"/>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Who is in it, their role, </w:t>
            </w:r>
            <w:r>
              <w:rPr>
                <w:rFonts w:ascii="Consolas" w:cs="Consolas" w:eastAsia="Consolas" w:hAnsi="Consolas"/>
                <w:b w:val="false"/>
                <w:bCs w:val="false"/>
                <w:color w:val="0B4C8C"/>
                <w:sz w:val="19"/>
                <w:szCs w:val="19"/>
              </w:rPr>
              <w:t xml:space="preserve">unreadCount</w:t>
            </w:r>
            <w:r>
              <w:rPr>
                <w:rFonts w:ascii="Calibri" w:cs="Calibri" w:eastAsia="Calibri" w:hAnsi="Calibri"/>
                <w:b w:val="false"/>
                <w:bCs w:val="false"/>
                <w:color w:val="1B2733"/>
                <w:sz w:val="19"/>
                <w:szCs w:val="19"/>
              </w:rPr>
              <w:t xml:space="preserve">, </w:t>
            </w:r>
            <w:r>
              <w:rPr>
                <w:rFonts w:ascii="Consolas" w:cs="Consolas" w:eastAsia="Consolas" w:hAnsi="Consolas"/>
                <w:b w:val="false"/>
                <w:bCs w:val="false"/>
                <w:color w:val="0B4C8C"/>
                <w:sz w:val="19"/>
                <w:szCs w:val="19"/>
              </w:rPr>
              <w:t xml:space="preserve">lastReadAt</w:t>
            </w:r>
            <w:r>
              <w:rPr>
                <w:rFonts w:ascii="Calibri" w:cs="Calibri" w:eastAsia="Calibri" w:hAnsi="Calibri"/>
                <w:b w:val="false"/>
                <w:bCs w:val="false"/>
                <w:color w:val="1B2733"/>
                <w:sz w:val="19"/>
                <w:szCs w:val="19"/>
              </w:rPr>
              <w:t xml:space="preserve">, </w:t>
            </w:r>
            <w:r>
              <w:rPr>
                <w:rFonts w:ascii="Consolas" w:cs="Consolas" w:eastAsia="Consolas" w:hAnsi="Consolas"/>
                <w:b w:val="false"/>
                <w:bCs w:val="false"/>
                <w:color w:val="0B4C8C"/>
                <w:sz w:val="19"/>
                <w:szCs w:val="19"/>
              </w:rPr>
              <w:t xml:space="preserve">clearedAt</w:t>
            </w:r>
            <w:r>
              <w:rPr>
                <w:rFonts w:ascii="Calibri" w:cs="Calibri" w:eastAsia="Calibri" w:hAnsi="Calibri"/>
                <w:b w:val="false"/>
                <w:bCs w:val="false"/>
                <w:color w:val="1B2733"/>
                <w:sz w:val="19"/>
                <w:szCs w:val="19"/>
              </w:rPr>
              <w:t xml:space="preserve">, </w:t>
            </w:r>
            <w:r>
              <w:rPr>
                <w:rFonts w:ascii="Consolas" w:cs="Consolas" w:eastAsia="Consolas" w:hAnsi="Consolas"/>
                <w:b w:val="false"/>
                <w:bCs w:val="false"/>
                <w:color w:val="0B4C8C"/>
                <w:sz w:val="19"/>
                <w:szCs w:val="19"/>
              </w:rPr>
              <w:t xml:space="preserve">hidden</w:t>
            </w:r>
            <w:r>
              <w:rPr>
                <w:rFonts w:ascii="Calibri" w:cs="Calibri" w:eastAsia="Calibri" w:hAnsi="Calibri"/>
                <w:b w:val="false"/>
                <w:bCs w:val="false"/>
                <w:color w:val="1B2733"/>
                <w:sz w:val="19"/>
                <w:szCs w:val="19"/>
              </w:rPr>
              <w:t xml:space="preserve">.</w:t>
            </w:r>
          </w:p>
        </w:tc>
        <w:tc>
          <w:tcPr>
            <w:tcW w:type="dxa" w:w="4234"/>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Read state is </w:t>
            </w:r>
            <w:r>
              <w:rPr>
                <w:rFonts w:ascii="Calibri" w:cs="Calibri" w:eastAsia="Calibri" w:hAnsi="Calibri"/>
                <w:b/>
                <w:bCs/>
                <w:color w:val="1B2733"/>
                <w:sz w:val="19"/>
                <w:szCs w:val="19"/>
              </w:rPr>
              <w:t xml:space="preserve">per person</w:t>
            </w:r>
            <w:r>
              <w:rPr>
                <w:rFonts w:ascii="Calibri" w:cs="Calibri" w:eastAsia="Calibri" w:hAnsi="Calibri"/>
                <w:b w:val="false"/>
                <w:bCs w:val="false"/>
                <w:color w:val="1B2733"/>
                <w:sz w:val="19"/>
                <w:szCs w:val="19"/>
              </w:rPr>
              <w:t xml:space="preserve">. It cannot live on the conversation, because two people in the same thread disagree about what they have read.</w:t>
            </w:r>
          </w:p>
        </w:tc>
      </w:tr>
      <w:tr>
        <w:tc>
          <w:tcPr>
            <w:tcW w:type="dxa" w:w="2419"/>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Messages</w:t>
            </w:r>
          </w:p>
        </w:tc>
        <w:tc>
          <w:tcPr>
            <w:tcW w:type="dxa" w:w="3427"/>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Sender, text, attachments, </w:t>
            </w:r>
            <w:r>
              <w:rPr>
                <w:rFonts w:ascii="Consolas" w:cs="Consolas" w:eastAsia="Consolas" w:hAnsi="Consolas"/>
                <w:b w:val="false"/>
                <w:bCs w:val="false"/>
                <w:color w:val="0B4C8C"/>
                <w:sz w:val="19"/>
                <w:szCs w:val="19"/>
              </w:rPr>
              <w:t xml:space="preserve">replyTo</w:t>
            </w:r>
            <w:r>
              <w:rPr>
                <w:rFonts w:ascii="Calibri" w:cs="Calibri" w:eastAsia="Calibri" w:hAnsi="Calibri"/>
                <w:b w:val="false"/>
                <w:bCs w:val="false"/>
                <w:color w:val="1B2733"/>
                <w:sz w:val="19"/>
                <w:szCs w:val="19"/>
              </w:rPr>
              <w:t xml:space="preserve">, </w:t>
            </w:r>
            <w:r>
              <w:rPr>
                <w:rFonts w:ascii="Consolas" w:cs="Consolas" w:eastAsia="Consolas" w:hAnsi="Consolas"/>
                <w:b w:val="false"/>
                <w:bCs w:val="false"/>
                <w:color w:val="0B4C8C"/>
                <w:sz w:val="19"/>
                <w:szCs w:val="19"/>
              </w:rPr>
              <w:t xml:space="preserve">editedAt</w:t>
            </w:r>
            <w:r>
              <w:rPr>
                <w:rFonts w:ascii="Calibri" w:cs="Calibri" w:eastAsia="Calibri" w:hAnsi="Calibri"/>
                <w:b w:val="false"/>
                <w:bCs w:val="false"/>
                <w:color w:val="1B2733"/>
                <w:sz w:val="19"/>
                <w:szCs w:val="19"/>
              </w:rPr>
              <w:t xml:space="preserve">, </w:t>
            </w:r>
            <w:r>
              <w:rPr>
                <w:rFonts w:ascii="Consolas" w:cs="Consolas" w:eastAsia="Consolas" w:hAnsi="Consolas"/>
                <w:b w:val="false"/>
                <w:bCs w:val="false"/>
                <w:color w:val="0B4C8C"/>
                <w:sz w:val="19"/>
                <w:szCs w:val="19"/>
              </w:rPr>
              <w:t xml:space="preserve">deletedAt</w:t>
            </w:r>
            <w:r>
              <w:rPr>
                <w:rFonts w:ascii="Calibri" w:cs="Calibri" w:eastAsia="Calibri" w:hAnsi="Calibri"/>
                <w:b w:val="false"/>
                <w:bCs w:val="false"/>
                <w:color w:val="1B2733"/>
                <w:sz w:val="19"/>
                <w:szCs w:val="19"/>
              </w:rPr>
              <w:t xml:space="preserve">, </w:t>
            </w:r>
            <w:r>
              <w:rPr>
                <w:rFonts w:ascii="Consolas" w:cs="Consolas" w:eastAsia="Consolas" w:hAnsi="Consolas"/>
                <w:b w:val="false"/>
                <w:bCs w:val="false"/>
                <w:color w:val="0B4C8C"/>
                <w:sz w:val="19"/>
                <w:szCs w:val="19"/>
              </w:rPr>
              <w:t xml:space="preserve">hiddenFor</w:t>
            </w:r>
            <w:r>
              <w:rPr>
                <w:rFonts w:ascii="Calibri" w:cs="Calibri" w:eastAsia="Calibri" w:hAnsi="Calibri"/>
                <w:b w:val="false"/>
                <w:bCs w:val="false"/>
                <w:color w:val="1B2733"/>
                <w:sz w:val="19"/>
                <w:szCs w:val="19"/>
              </w:rPr>
              <w:t xml:space="preserve">.</w:t>
            </w:r>
          </w:p>
        </w:tc>
        <w:tc>
          <w:tcPr>
            <w:tcW w:type="dxa" w:w="4234"/>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The only collection that grows without bound, so it is the only one paged.</w:t>
            </w:r>
          </w:p>
        </w:tc>
      </w:tr>
    </w:tbl>
    <w:p>
      <w:pPr>
        <w:spacing w:after="200"/>
      </w:pPr>
    </w:p>
    <w:p>
      <w:pPr>
        <w:spacing w:after="140" w:line="276"/>
      </w:pPr>
      <w:r>
        <w:rPr>
          <w:rFonts w:ascii="Calibri" w:cs="Calibri" w:eastAsia="Calibri" w:hAnsi="Calibri"/>
          <w:color w:val="1B2733"/>
          <w:sz w:val="21"/>
          <w:szCs w:val="21"/>
        </w:rPr>
        <w:t xml:space="preserve">The denormalisation is deliberate. When a message lands, </w:t>
      </w:r>
      <w:r>
        <w:rPr>
          <w:rFonts w:ascii="Consolas" w:cs="Consolas" w:eastAsia="Consolas" w:hAnsi="Consolas"/>
          <w:color w:val="0B4C8C"/>
          <w:sz w:val="19"/>
          <w:szCs w:val="19"/>
        </w:rPr>
        <w:t xml:space="preserve">touchConversation()</w:t>
      </w:r>
      <w:r>
        <w:rPr>
          <w:rFonts w:ascii="Calibri" w:cs="Calibri" w:eastAsia="Calibri" w:hAnsi="Calibri"/>
          <w:color w:val="1B2733"/>
          <w:sz w:val="21"/>
          <w:szCs w:val="21"/>
        </w:rPr>
        <w:t xml:space="preserve"> writes a short preview onto the conversation and increments everyone else's unread count. That one write is what lets the inbox render from a single query instead of reaching into the messages collection once per thread.</w:t>
      </w:r>
    </w:p>
    <w:p>
      <w:pPr>
        <w:spacing w:after="40" w:before="160"/>
      </w:pPr>
      <w:r>
        <w:rPr>
          <w:rFonts w:ascii="Consolas" w:cs="Consolas" w:eastAsia="Consolas" w:hAnsi="Consolas"/>
          <w:color w:val="55606B"/>
          <w:sz w:val="18"/>
          <w:szCs w:val="18"/>
        </w:rPr>
        <w:t xml:space="preserve">service/conversationService.js — touchConversation</w:t>
      </w:r>
    </w:p>
    <w:p>
      <w:pPr>
        <w:shd w:fill="F3F5F8" w:color="auto" w:val="clear"/>
        <w:spacing w:after="0" w:before="60" w:line="240"/>
        <w:ind w:left="180" w:right="180"/>
      </w:pPr>
      <w:r>
        <w:rPr>
          <w:rFonts w:ascii="Consolas" w:cs="Consolas" w:eastAsia="Consolas" w:hAnsi="Consolas"/>
          <w:color w:val="22303C"/>
          <w:sz w:val="18"/>
          <w:szCs w:val="18"/>
        </w:rPr>
        <w:t xml:space="preserve">await Conversation.updateOne(</w:t>
      </w:r>
    </w:p>
    <w:p>
      <w:pPr>
        <w:shd w:fill="F3F5F8" w:color="auto" w:val="clear"/>
        <w:spacing w:after="0" w:before="0" w:line="240"/>
        <w:ind w:left="180" w:right="180"/>
      </w:pPr>
      <w:r>
        <w:rPr>
          <w:rFonts w:ascii="Consolas" w:cs="Consolas" w:eastAsia="Consolas" w:hAnsi="Consolas"/>
          <w:color w:val="22303C"/>
          <w:sz w:val="18"/>
          <w:szCs w:val="18"/>
        </w:rPr>
        <w:t xml:space="preserve">  { _id: conversation._id },</w:t>
      </w:r>
    </w:p>
    <w:p>
      <w:pPr>
        <w:shd w:fill="F3F5F8" w:color="auto" w:val="clear"/>
        <w:spacing w:after="0" w:before="0" w:line="240"/>
        <w:ind w:left="180" w:right="180"/>
      </w:pPr>
      <w:r>
        <w:rPr>
          <w:rFonts w:ascii="Consolas" w:cs="Consolas" w:eastAsia="Consolas" w:hAnsi="Consolas"/>
          <w:color w:val="22303C"/>
          <w:sz w:val="18"/>
          <w:szCs w:val="18"/>
        </w:rPr>
        <w:t xml:space="preserve">  { $set: { lastMessageAt: message.createdAt, lastMessage: { ... } } },</w:t>
      </w:r>
    </w:p>
    <w:p>
      <w:pPr>
        <w:shd w:fill="F3F5F8" w:color="auto" w:val="clear"/>
        <w:spacing w:after="0" w:before="0" w:line="240"/>
        <w:ind w:left="180" w:right="180"/>
      </w:pPr>
      <w:r>
        <w:rPr>
          <w:rFonts w:ascii="Consolas" w:cs="Consolas" w:eastAsia="Consolas" w:hAnsi="Consolas"/>
          <w:color w:val="22303C"/>
          <w:sz w:val="18"/>
          <w:szCs w:val="18"/>
        </w:rPr>
        <w:t xml:space="preserve">);</w:t>
      </w:r>
    </w:p>
    <w:p>
      <w:pPr>
        <w:shd w:fill="F3F5F8" w:color="auto" w:val="clear"/>
        <w:spacing w:after="0" w:before="0" w:line="240"/>
        <w:ind w:left="180" w:right="180"/>
      </w:pPr>
      <w:r>
        <w:rPr>
          <w:rFonts w:ascii="Consolas" w:cs="Consolas" w:eastAsia="Consolas" w:hAnsi="Consolas"/>
          <w:color w:val="22303C"/>
          <w:sz w:val="18"/>
          <w:szCs w:val="18"/>
        </w:rPr>
        <w:t xml:space="preserve"> </w:t>
      </w:r>
    </w:p>
    <w:p>
      <w:pPr>
        <w:shd w:fill="F3F5F8" w:color="auto" w:val="clear"/>
        <w:spacing w:after="0" w:before="0" w:line="240"/>
        <w:ind w:left="180" w:right="180"/>
      </w:pPr>
      <w:r>
        <w:rPr>
          <w:rFonts w:ascii="Consolas" w:cs="Consolas" w:eastAsia="Consolas" w:hAnsi="Consolas"/>
          <w:color w:val="22303C"/>
          <w:sz w:val="18"/>
          <w:szCs w:val="18"/>
        </w:rPr>
        <w:t xml:space="preserve">await ConversationMember.updateOne(</w:t>
      </w:r>
    </w:p>
    <w:p>
      <w:pPr>
        <w:shd w:fill="F3F5F8" w:color="auto" w:val="clear"/>
        <w:spacing w:after="0" w:before="0" w:line="240"/>
        <w:ind w:left="180" w:right="180"/>
      </w:pPr>
      <w:r>
        <w:rPr>
          <w:rFonts w:ascii="Consolas" w:cs="Consolas" w:eastAsia="Consolas" w:hAnsi="Consolas"/>
          <w:color w:val="22303C"/>
          <w:sz w:val="18"/>
          <w:szCs w:val="18"/>
        </w:rPr>
        <w:t xml:space="preserve">  { conversationId: conversation._id, userId: message.senderId },</w:t>
      </w:r>
    </w:p>
    <w:p>
      <w:pPr>
        <w:shd w:fill="F3F5F8" w:color="auto" w:val="clear"/>
        <w:spacing w:after="0" w:before="0" w:line="240"/>
        <w:ind w:left="180" w:right="180"/>
      </w:pPr>
      <w:r>
        <w:rPr>
          <w:rFonts w:ascii="Consolas" w:cs="Consolas" w:eastAsia="Consolas" w:hAnsi="Consolas"/>
          <w:color w:val="22303C"/>
          <w:sz w:val="18"/>
          <w:szCs w:val="18"/>
        </w:rPr>
        <w:t xml:space="preserve">  { $set: { hidden: false, lastReadAt: message.createdAt, unreadCount: 0 } },</w:t>
      </w:r>
    </w:p>
    <w:p>
      <w:pPr>
        <w:shd w:fill="F3F5F8" w:color="auto" w:val="clear"/>
        <w:spacing w:after="0" w:before="0" w:line="240"/>
        <w:ind w:left="180" w:right="180"/>
      </w:pPr>
      <w:r>
        <w:rPr>
          <w:rFonts w:ascii="Consolas" w:cs="Consolas" w:eastAsia="Consolas" w:hAnsi="Consolas"/>
          <w:color w:val="22303C"/>
          <w:sz w:val="18"/>
          <w:szCs w:val="18"/>
        </w:rPr>
        <w:t xml:space="preserve">);</w:t>
      </w:r>
    </w:p>
    <w:p>
      <w:pPr>
        <w:shd w:fill="F3F5F8" w:color="auto" w:val="clear"/>
        <w:spacing w:after="0" w:before="0" w:line="240"/>
        <w:ind w:left="180" w:right="180"/>
      </w:pPr>
      <w:r>
        <w:rPr>
          <w:rFonts w:ascii="Consolas" w:cs="Consolas" w:eastAsia="Consolas" w:hAnsi="Consolas"/>
          <w:color w:val="22303C"/>
          <w:sz w:val="18"/>
          <w:szCs w:val="18"/>
        </w:rPr>
        <w:t xml:space="preserve"> </w:t>
      </w:r>
    </w:p>
    <w:p>
      <w:pPr>
        <w:shd w:fill="F3F5F8" w:color="auto" w:val="clear"/>
        <w:spacing w:after="0" w:before="0" w:line="240"/>
        <w:ind w:left="180" w:right="180"/>
      </w:pPr>
      <w:r>
        <w:rPr>
          <w:rFonts w:ascii="Consolas" w:cs="Consolas" w:eastAsia="Consolas" w:hAnsi="Consolas"/>
          <w:color w:val="22303C"/>
          <w:sz w:val="18"/>
          <w:szCs w:val="18"/>
        </w:rPr>
        <w:t xml:space="preserve">await ConversationMember.updateMany(</w:t>
      </w:r>
    </w:p>
    <w:p>
      <w:pPr>
        <w:shd w:fill="F3F5F8" w:color="auto" w:val="clear"/>
        <w:spacing w:after="0" w:before="0" w:line="240"/>
        <w:ind w:left="180" w:right="180"/>
      </w:pPr>
      <w:r>
        <w:rPr>
          <w:rFonts w:ascii="Consolas" w:cs="Consolas" w:eastAsia="Consolas" w:hAnsi="Consolas"/>
          <w:color w:val="22303C"/>
          <w:sz w:val="18"/>
          <w:szCs w:val="18"/>
        </w:rPr>
        <w:t xml:space="preserve">  { conversationId: conversation._id, userId: { $ne: message.senderId } },</w:t>
      </w:r>
    </w:p>
    <w:p>
      <w:pPr>
        <w:shd w:fill="F3F5F8" w:color="auto" w:val="clear"/>
        <w:spacing w:after="0" w:before="0" w:line="240"/>
        <w:ind w:left="180" w:right="180"/>
      </w:pPr>
      <w:r>
        <w:rPr>
          <w:rFonts w:ascii="Consolas" w:cs="Consolas" w:eastAsia="Consolas" w:hAnsi="Consolas"/>
          <w:color w:val="22303C"/>
          <w:sz w:val="18"/>
          <w:szCs w:val="18"/>
        </w:rPr>
        <w:t xml:space="preserve">  { $set: { hidden: false }, $inc: { unreadCount: 1 } },</w:t>
      </w:r>
    </w:p>
    <w:p>
      <w:pPr>
        <w:shd w:fill="F3F5F8" w:color="auto" w:val="clear"/>
        <w:spacing w:after="180" w:before="0" w:line="240"/>
        <w:ind w:left="180" w:right="180"/>
      </w:pPr>
      <w:r>
        <w:rPr>
          <w:rFonts w:ascii="Consolas" w:cs="Consolas" w:eastAsia="Consolas" w:hAnsi="Consolas"/>
          <w:color w:val="22303C"/>
          <w:sz w:val="18"/>
          <w:szCs w:val="18"/>
        </w:rPr>
        <w:t xml:space="preserve">);</w:t>
      </w:r>
    </w:p>
    <w:p>
      <w:pPr>
        <w:spacing w:after="140" w:line="276"/>
      </w:pPr>
      <w:r>
        <w:rPr>
          <w:rFonts w:ascii="Consolas" w:cs="Consolas" w:eastAsia="Consolas" w:hAnsi="Consolas"/>
          <w:color w:val="0B4C8C"/>
          <w:sz w:val="19"/>
          <w:szCs w:val="19"/>
        </w:rPr>
        <w:t xml:space="preserve">refreshLastMessage()</w:t>
      </w:r>
      <w:r>
        <w:rPr>
          <w:rFonts w:ascii="Calibri" w:cs="Calibri" w:eastAsia="Calibri" w:hAnsi="Calibri"/>
          <w:color w:val="1B2733"/>
          <w:sz w:val="21"/>
          <w:szCs w:val="21"/>
        </w:rPr>
        <w:t xml:space="preserve"> is its counterpart: when the newest message is edited or unsent, the stored preview would otherwise be a lie, so it is recomputed from whatever is now newest.</w:t>
      </w:r>
    </w:p>
    <w:p>
      <w:pPr>
        <w:pStyle w:val="Heading2"/>
        <w:spacing w:after="120" w:before="300"/>
      </w:pPr>
      <w:r>
        <w:rPr>
          <w:rFonts w:ascii="Calibri" w:cs="Calibri" w:eastAsia="Calibri" w:hAnsi="Calibri"/>
          <w:b/>
          <w:bCs/>
          <w:color w:val="1A5FB4"/>
          <w:sz w:val="26"/>
          <w:szCs w:val="26"/>
        </w:rPr>
        <w:t xml:space="preserve">2.2 Opening a chat is idempotent</w:t>
      </w:r>
    </w:p>
    <w:p>
      <w:pPr>
        <w:spacing w:after="140" w:line="276"/>
      </w:pPr>
      <w:r>
        <w:rPr>
          <w:rFonts w:ascii="Calibri" w:cs="Calibri" w:eastAsia="Calibri" w:hAnsi="Calibri"/>
          <w:color w:val="1B2733"/>
          <w:sz w:val="21"/>
          <w:szCs w:val="21"/>
        </w:rPr>
        <w:t xml:space="preserve">Pressing “Message” on someone twice must not create two threads. The conversation carries a </w:t>
      </w:r>
      <w:r>
        <w:rPr>
          <w:rFonts w:ascii="Consolas" w:cs="Consolas" w:eastAsia="Consolas" w:hAnsi="Consolas"/>
          <w:color w:val="0B4C8C"/>
          <w:sz w:val="19"/>
          <w:szCs w:val="19"/>
        </w:rPr>
        <w:t xml:space="preserve">directKey</w:t>
      </w:r>
      <w:r>
        <w:rPr>
          <w:rFonts w:ascii="Calibri" w:cs="Calibri" w:eastAsia="Calibri" w:hAnsi="Calibri"/>
          <w:color w:val="1B2733"/>
          <w:sz w:val="21"/>
          <w:szCs w:val="21"/>
        </w:rPr>
        <w:t xml:space="preserve"> — both member ids sorted and joined — under a unique sparse index:</w:t>
      </w:r>
    </w:p>
    <w:p>
      <w:pPr>
        <w:spacing w:after="40" w:before="160"/>
      </w:pPr>
      <w:r>
        <w:rPr>
          <w:rFonts w:ascii="Consolas" w:cs="Consolas" w:eastAsia="Consolas" w:hAnsi="Consolas"/>
          <w:color w:val="55606B"/>
          <w:sz w:val="18"/>
          <w:szCs w:val="18"/>
        </w:rPr>
        <w:t xml:space="preserve">model/conversation.js</w:t>
      </w:r>
    </w:p>
    <w:p>
      <w:pPr>
        <w:shd w:fill="F3F5F8" w:color="auto" w:val="clear"/>
        <w:spacing w:after="0" w:before="60" w:line="240"/>
        <w:ind w:left="180" w:right="180"/>
      </w:pPr>
      <w:r>
        <w:rPr>
          <w:rFonts w:ascii="Consolas" w:cs="Consolas" w:eastAsia="Consolas" w:hAnsi="Consolas"/>
          <w:color w:val="22303C"/>
          <w:sz w:val="18"/>
          <w:szCs w:val="18"/>
        </w:rPr>
        <w:t xml:space="preserve">export const directKeyFor = (a, b) =&gt; [String(a), String(b)].sort().join(":");</w:t>
      </w:r>
    </w:p>
    <w:p>
      <w:pPr>
        <w:shd w:fill="F3F5F8" w:color="auto" w:val="clear"/>
        <w:spacing w:after="0" w:before="0" w:line="240"/>
        <w:ind w:left="180" w:right="180"/>
      </w:pPr>
      <w:r>
        <w:rPr>
          <w:rFonts w:ascii="Consolas" w:cs="Consolas" w:eastAsia="Consolas" w:hAnsi="Consolas"/>
          <w:color w:val="22303C"/>
          <w:sz w:val="18"/>
          <w:szCs w:val="18"/>
        </w:rPr>
        <w:t xml:space="preserve"> </w:t>
      </w:r>
    </w:p>
    <w:p>
      <w:pPr>
        <w:shd w:fill="F3F5F8" w:color="auto" w:val="clear"/>
        <w:spacing w:after="180" w:before="0" w:line="240"/>
        <w:ind w:left="180" w:right="180"/>
      </w:pPr>
      <w:r>
        <w:rPr>
          <w:rFonts w:ascii="Consolas" w:cs="Consolas" w:eastAsia="Consolas" w:hAnsi="Consolas"/>
          <w:color w:val="22303C"/>
          <w:sz w:val="18"/>
          <w:szCs w:val="18"/>
        </w:rPr>
        <w:t xml:space="preserve">directKey: { type: String, index: { unique: true, sparse: true } },</w:t>
      </w:r>
    </w:p>
    <w:p>
      <w:pPr>
        <w:spacing w:after="140" w:line="276"/>
      </w:pPr>
      <w:r>
        <w:rPr>
          <w:rFonts w:ascii="Calibri" w:cs="Calibri" w:eastAsia="Calibri" w:hAnsi="Calibri"/>
          <w:color w:val="1B2733"/>
          <w:sz w:val="21"/>
          <w:szCs w:val="21"/>
        </w:rPr>
        <w:t xml:space="preserve">The service looks the key up first and returns the existing thread if there is one. The index is the real guarantee though: if two people press Message at the same instant, one insert loses with a duplicate-key error, which is caught and turned into “here is the thread that won” rather than an error the user sees.</w:t>
      </w:r>
    </w:p>
    <w:p>
      <w:pPr>
        <w:pBdr>
          <w:left w:val="single" w:color="1A5FB4" w:sz="18" w:space="10"/>
        </w:pBdr>
        <w:shd w:fill="EEF4FC" w:color="auto" w:val="clear"/>
        <w:spacing w:after="0" w:before="160" w:line="264"/>
        <w:ind w:left="180" w:right="180"/>
      </w:pPr>
      <w:r>
        <w:rPr>
          <w:rFonts w:ascii="Calibri" w:cs="Calibri" w:eastAsia="Calibri" w:hAnsi="Calibri"/>
          <w:b/>
          <w:bCs/>
          <w:color w:val="1A5FB4"/>
          <w:sz w:val="20"/>
          <w:szCs w:val="20"/>
        </w:rPr>
        <w:t xml:space="preserve">Why a unique index and not just a lookup</w:t>
      </w:r>
    </w:p>
    <w:p>
      <w:pPr>
        <w:pBdr>
          <w:left w:val="single" w:color="1A5FB4" w:sz="18" w:space="10"/>
        </w:pBdr>
        <w:shd w:fill="EEF4FC" w:color="auto" w:val="clear"/>
        <w:spacing w:after="200" w:before="40" w:line="264"/>
        <w:ind w:left="180" w:right="180"/>
      </w:pPr>
      <w:r>
        <w:rPr>
          <w:rFonts w:ascii="Calibri" w:cs="Calibri" w:eastAsia="Calibri" w:hAnsi="Calibri"/>
          <w:color w:val="1B2733"/>
          <w:sz w:val="20"/>
          <w:szCs w:val="20"/>
        </w:rPr>
        <w:t xml:space="preserve">A read-then-write check has a race between the read and the write. The index closes it in the database, where the race actually is. The </w:t>
      </w:r>
      <w:r>
        <w:rPr>
          <w:rFonts w:ascii="Consolas" w:cs="Consolas" w:eastAsia="Consolas" w:hAnsi="Consolas"/>
          <w:color w:val="0B4C8C"/>
          <w:sz w:val="19"/>
          <w:szCs w:val="19"/>
        </w:rPr>
        <w:t xml:space="preserve">catch (error?.code === 11000)</w:t>
      </w:r>
      <w:r>
        <w:rPr>
          <w:rFonts w:ascii="Calibri" w:cs="Calibri" w:eastAsia="Calibri" w:hAnsi="Calibri"/>
          <w:color w:val="1B2733"/>
          <w:sz w:val="20"/>
          <w:szCs w:val="20"/>
        </w:rPr>
        <w:t xml:space="preserve"> branch is not defensive padding — it is the path that runs when two clients collide.</w:t>
      </w:r>
    </w:p>
    <w:p>
      <w:pPr>
        <w:pStyle w:val="Heading2"/>
        <w:spacing w:after="120" w:before="300"/>
      </w:pPr>
      <w:r>
        <w:rPr>
          <w:rFonts w:ascii="Calibri" w:cs="Calibri" w:eastAsia="Calibri" w:hAnsi="Calibri"/>
          <w:b/>
          <w:bCs/>
          <w:color w:val="1A5FB4"/>
          <w:sz w:val="26"/>
          <w:szCs w:val="26"/>
        </w:rPr>
        <w:t xml:space="preserve">2.3 Paging a thread</w:t>
      </w:r>
    </w:p>
    <w:p>
      <w:pPr>
        <w:spacing w:after="140" w:line="276"/>
      </w:pPr>
      <w:r>
        <w:rPr>
          <w:rFonts w:ascii="Calibri" w:cs="Calibri" w:eastAsia="Calibri" w:hAnsi="Calibri"/>
          <w:color w:val="1B2733"/>
          <w:sz w:val="21"/>
          <w:szCs w:val="21"/>
        </w:rPr>
        <w:t xml:space="preserve">Threads page backwards with a cursor rather than </w:t>
      </w:r>
      <w:r>
        <w:rPr>
          <w:rFonts w:ascii="Consolas" w:cs="Consolas" w:eastAsia="Consolas" w:hAnsi="Consolas"/>
          <w:color w:val="0B4C8C"/>
          <w:sz w:val="19"/>
          <w:szCs w:val="19"/>
        </w:rPr>
        <w:t xml:space="preserve">skip</w:t>
      </w:r>
      <w:r>
        <w:rPr>
          <w:rFonts w:ascii="Calibri" w:cs="Calibri" w:eastAsia="Calibri" w:hAnsi="Calibri"/>
          <w:color w:val="1B2733"/>
          <w:sz w:val="21"/>
          <w:szCs w:val="21"/>
        </w:rPr>
        <w:t xml:space="preserve">. </w:t>
      </w:r>
      <w:r>
        <w:rPr>
          <w:rFonts w:ascii="Consolas" w:cs="Consolas" w:eastAsia="Consolas" w:hAnsi="Consolas"/>
          <w:color w:val="0B4C8C"/>
          <w:sz w:val="19"/>
          <w:szCs w:val="19"/>
        </w:rPr>
        <w:t xml:space="preserve">GET /conversations/:id/messages</w:t>
      </w:r>
      <w:r>
        <w:rPr>
          <w:rFonts w:ascii="Calibri" w:cs="Calibri" w:eastAsia="Calibri" w:hAnsi="Calibri"/>
          <w:color w:val="1B2733"/>
          <w:sz w:val="21"/>
          <w:szCs w:val="21"/>
        </w:rPr>
        <w:t xml:space="preserve"> returns newest-first with a </w:t>
      </w:r>
      <w:r>
        <w:rPr>
          <w:rFonts w:ascii="Consolas" w:cs="Consolas" w:eastAsia="Consolas" w:hAnsi="Consolas"/>
          <w:color w:val="0B4C8C"/>
          <w:sz w:val="19"/>
          <w:szCs w:val="19"/>
        </w:rPr>
        <w:t xml:space="preserve">nextCursor</w:t>
      </w:r>
      <w:r>
        <w:rPr>
          <w:rFonts w:ascii="Calibri" w:cs="Calibri" w:eastAsia="Calibri" w:hAnsi="Calibri"/>
          <w:color w:val="1B2733"/>
          <w:sz w:val="21"/>
          <w:szCs w:val="21"/>
        </w:rPr>
        <w:t xml:space="preserve">, which the client passes back as </w:t>
      </w:r>
      <w:r>
        <w:rPr>
          <w:rFonts w:ascii="Consolas" w:cs="Consolas" w:eastAsia="Consolas" w:hAnsi="Consolas"/>
          <w:color w:val="0B4C8C"/>
          <w:sz w:val="19"/>
          <w:szCs w:val="19"/>
        </w:rPr>
        <w:t xml:space="preserve">before</w:t>
      </w:r>
      <w:r>
        <w:rPr>
          <w:rFonts w:ascii="Calibri" w:cs="Calibri" w:eastAsia="Calibri" w:hAnsi="Calibri"/>
          <w:color w:val="1B2733"/>
          <w:sz w:val="21"/>
          <w:szCs w:val="21"/>
        </w:rPr>
        <w:t xml:space="preserve">:</w:t>
      </w:r>
    </w:p>
    <w:p>
      <w:pPr>
        <w:spacing w:after="40" w:before="160"/>
      </w:pPr>
      <w:r>
        <w:rPr>
          <w:rFonts w:ascii="Consolas" w:cs="Consolas" w:eastAsia="Consolas" w:hAnsi="Consolas"/>
          <w:color w:val="55606B"/>
          <w:sz w:val="18"/>
          <w:szCs w:val="18"/>
        </w:rPr>
        <w:t xml:space="preserve">service/messageService.js — listMessagesService</w:t>
      </w:r>
    </w:p>
    <w:p>
      <w:pPr>
        <w:shd w:fill="F3F5F8" w:color="auto" w:val="clear"/>
        <w:spacing w:after="0" w:before="60" w:line="240"/>
        <w:ind w:left="180" w:right="180"/>
      </w:pPr>
      <w:r>
        <w:rPr>
          <w:rFonts w:ascii="Consolas" w:cs="Consolas" w:eastAsia="Consolas" w:hAnsi="Consolas"/>
          <w:color w:val="22303C"/>
          <w:sz w:val="18"/>
          <w:szCs w:val="18"/>
        </w:rPr>
        <w:t xml:space="preserve">const query = { conversationId, hiddenFor: { $ne: userId } };</w:t>
      </w:r>
    </w:p>
    <w:p>
      <w:pPr>
        <w:shd w:fill="F3F5F8" w:color="auto" w:val="clear"/>
        <w:spacing w:after="0" w:before="0" w:line="240"/>
        <w:ind w:left="180" w:right="180"/>
      </w:pPr>
      <w:r>
        <w:rPr>
          <w:rFonts w:ascii="Consolas" w:cs="Consolas" w:eastAsia="Consolas" w:hAnsi="Consolas"/>
          <w:color w:val="22303C"/>
          <w:sz w:val="18"/>
          <w:szCs w:val="18"/>
        </w:rPr>
        <w:t xml:space="preserve">if (membership.clearedAt) query.createdAt = { $gt: membership.clearedAt };</w:t>
      </w:r>
    </w:p>
    <w:p>
      <w:pPr>
        <w:shd w:fill="F3F5F8" w:color="auto" w:val="clear"/>
        <w:spacing w:after="0" w:before="0" w:line="240"/>
        <w:ind w:left="180" w:right="180"/>
      </w:pPr>
      <w:r>
        <w:rPr>
          <w:rFonts w:ascii="Consolas" w:cs="Consolas" w:eastAsia="Consolas" w:hAnsi="Consolas"/>
          <w:color w:val="22303C"/>
          <w:sz w:val="18"/>
          <w:szCs w:val="18"/>
        </w:rPr>
        <w:t xml:space="preserve">if (before) query._id = { $lt: before };</w:t>
      </w:r>
    </w:p>
    <w:p>
      <w:pPr>
        <w:shd w:fill="F3F5F8" w:color="auto" w:val="clear"/>
        <w:spacing w:after="0" w:before="0" w:line="240"/>
        <w:ind w:left="180" w:right="180"/>
      </w:pPr>
      <w:r>
        <w:rPr>
          <w:rFonts w:ascii="Consolas" w:cs="Consolas" w:eastAsia="Consolas" w:hAnsi="Consolas"/>
          <w:color w:val="22303C"/>
          <w:sz w:val="18"/>
          <w:szCs w:val="18"/>
        </w:rPr>
        <w:t xml:space="preserve"> </w:t>
      </w:r>
    </w:p>
    <w:p>
      <w:pPr>
        <w:shd w:fill="F3F5F8" w:color="auto" w:val="clear"/>
        <w:spacing w:after="0" w:before="0" w:line="240"/>
        <w:ind w:left="180" w:right="180"/>
      </w:pPr>
      <w:r>
        <w:rPr>
          <w:rFonts w:ascii="Consolas" w:cs="Consolas" w:eastAsia="Consolas" w:hAnsi="Consolas"/>
          <w:color w:val="22303C"/>
          <w:sz w:val="18"/>
          <w:szCs w:val="18"/>
        </w:rPr>
        <w:t xml:space="preserve">const messages = await Message.find(query)</w:t>
      </w:r>
    </w:p>
    <w:p>
      <w:pPr>
        <w:shd w:fill="F3F5F8" w:color="auto" w:val="clear"/>
        <w:spacing w:after="0" w:before="0" w:line="240"/>
        <w:ind w:left="180" w:right="180"/>
      </w:pPr>
      <w:r>
        <w:rPr>
          <w:rFonts w:ascii="Consolas" w:cs="Consolas" w:eastAsia="Consolas" w:hAnsi="Consolas"/>
          <w:color w:val="22303C"/>
          <w:sz w:val="18"/>
          <w:szCs w:val="18"/>
        </w:rPr>
        <w:t xml:space="preserve">  .sort({ createdAt: -1, _id: -1 })</w:t>
      </w:r>
    </w:p>
    <w:p>
      <w:pPr>
        <w:shd w:fill="F3F5F8" w:color="auto" w:val="clear"/>
        <w:spacing w:after="0" w:before="0" w:line="240"/>
        <w:ind w:left="180" w:right="180"/>
      </w:pPr>
      <w:r>
        <w:rPr>
          <w:rFonts w:ascii="Consolas" w:cs="Consolas" w:eastAsia="Consolas" w:hAnsi="Consolas"/>
          <w:color w:val="22303C"/>
          <w:sz w:val="18"/>
          <w:szCs w:val="18"/>
        </w:rPr>
        <w:t xml:space="preserve">  .limit(size);</w:t>
      </w:r>
    </w:p>
    <w:p>
      <w:pPr>
        <w:shd w:fill="F3F5F8" w:color="auto" w:val="clear"/>
        <w:spacing w:after="0" w:before="0" w:line="240"/>
        <w:ind w:left="180" w:right="180"/>
      </w:pPr>
      <w:r>
        <w:rPr>
          <w:rFonts w:ascii="Consolas" w:cs="Consolas" w:eastAsia="Consolas" w:hAnsi="Consolas"/>
          <w:color w:val="22303C"/>
          <w:sz w:val="18"/>
          <w:szCs w:val="18"/>
        </w:rPr>
        <w:t xml:space="preserve"> </w:t>
      </w:r>
    </w:p>
    <w:p>
      <w:pPr>
        <w:shd w:fill="F3F5F8" w:color="auto" w:val="clear"/>
        <w:spacing w:after="0" w:before="0" w:line="240"/>
        <w:ind w:left="180" w:right="180"/>
      </w:pPr>
      <w:r>
        <w:rPr>
          <w:rFonts w:ascii="Consolas" w:cs="Consolas" w:eastAsia="Consolas" w:hAnsi="Consolas"/>
          <w:color w:val="22303C"/>
          <w:sz w:val="18"/>
          <w:szCs w:val="18"/>
        </w:rPr>
        <w:t xml:space="preserve">// A cursor only comes back on a full page, so the client can tell</w:t>
      </w:r>
    </w:p>
    <w:p>
      <w:pPr>
        <w:shd w:fill="F3F5F8" w:color="auto" w:val="clear"/>
        <w:spacing w:after="0" w:before="0" w:line="240"/>
        <w:ind w:left="180" w:right="180"/>
      </w:pPr>
      <w:r>
        <w:rPr>
          <w:rFonts w:ascii="Consolas" w:cs="Consolas" w:eastAsia="Consolas" w:hAnsi="Consolas"/>
          <w:color w:val="22303C"/>
          <w:sz w:val="18"/>
          <w:szCs w:val="18"/>
        </w:rPr>
        <w:t xml:space="preserve">// when it has reached the start of the thread.</w:t>
      </w:r>
    </w:p>
    <w:p>
      <w:pPr>
        <w:shd w:fill="F3F5F8" w:color="auto" w:val="clear"/>
        <w:spacing w:after="180" w:before="0" w:line="240"/>
        <w:ind w:left="180" w:right="180"/>
      </w:pPr>
      <w:r>
        <w:rPr>
          <w:rFonts w:ascii="Consolas" w:cs="Consolas" w:eastAsia="Consolas" w:hAnsi="Consolas"/>
          <w:color w:val="22303C"/>
          <w:sz w:val="18"/>
          <w:szCs w:val="18"/>
        </w:rPr>
        <w:t xml:space="preserve">nextCursor: messages.length === size ? String(messages.at(-1)._id) : null,</w:t>
      </w:r>
    </w:p>
    <w:p>
      <w:pPr>
        <w:spacing w:after="140" w:line="276"/>
      </w:pPr>
      <w:r>
        <w:rPr>
          <w:rFonts w:ascii="Consolas" w:cs="Consolas" w:eastAsia="Consolas" w:hAnsi="Consolas"/>
          <w:color w:val="0B4C8C"/>
          <w:sz w:val="19"/>
          <w:szCs w:val="19"/>
        </w:rPr>
        <w:t xml:space="preserve">skip</w:t>
      </w:r>
      <w:r>
        <w:rPr>
          <w:rFonts w:ascii="Calibri" w:cs="Calibri" w:eastAsia="Calibri" w:hAnsi="Calibri"/>
          <w:color w:val="1B2733"/>
          <w:sz w:val="21"/>
          <w:szCs w:val="21"/>
        </w:rPr>
        <w:t xml:space="preserve"> gets slower the further back you go and skips or repeats rows when new messages arrive mid-scroll. A cursor on </w:t>
      </w:r>
      <w:r>
        <w:rPr>
          <w:rFonts w:ascii="Consolas" w:cs="Consolas" w:eastAsia="Consolas" w:hAnsi="Consolas"/>
          <w:color w:val="0B4C8C"/>
          <w:sz w:val="19"/>
          <w:szCs w:val="19"/>
        </w:rPr>
        <w:t xml:space="preserve">_id</w:t>
      </w:r>
      <w:r>
        <w:rPr>
          <w:rFonts w:ascii="Calibri" w:cs="Calibri" w:eastAsia="Calibri" w:hAnsi="Calibri"/>
          <w:color w:val="1B2733"/>
          <w:sz w:val="21"/>
          <w:szCs w:val="21"/>
        </w:rPr>
        <w:t xml:space="preserve"> has neither problem.</w:t>
      </w:r>
    </w:p>
    <w:p>
      <w:pPr>
        <w:pStyle w:val="Heading2"/>
        <w:spacing w:after="120" w:before="300"/>
      </w:pPr>
      <w:r>
        <w:rPr>
          <w:rFonts w:ascii="Calibri" w:cs="Calibri" w:eastAsia="Calibri" w:hAnsi="Calibri"/>
          <w:b/>
          <w:bCs/>
          <w:color w:val="1A5FB4"/>
          <w:sz w:val="26"/>
          <w:szCs w:val="26"/>
        </w:rPr>
        <w:t xml:space="preserve">2.4 Deleting a message: two different verbs</w:t>
      </w:r>
    </w:p>
    <w:p>
      <w:pPr>
        <w:spacing w:after="140" w:line="276"/>
      </w:pPr>
      <w:r>
        <w:rPr>
          <w:rFonts w:ascii="Calibri" w:cs="Calibri" w:eastAsia="Calibri" w:hAnsi="Calibri"/>
          <w:color w:val="1B2733"/>
          <w:sz w:val="21"/>
          <w:szCs w:val="21"/>
        </w:rPr>
        <w:t xml:space="preserve">This was researched before it was built, because the obvious design is wrong. The question was how to let people delete messages without letting one person erase somebody else's history.</w:t>
      </w:r>
    </w:p>
    <w:p>
      <w:pPr>
        <w:spacing w:after="140" w:line="276"/>
      </w:pPr>
      <w:r>
        <w:rPr>
          <w:rFonts w:ascii="Calibri" w:cs="Calibri" w:eastAsia="Calibri" w:hAnsi="Calibri"/>
          <w:color w:val="1B2733"/>
          <w:sz w:val="21"/>
          <w:szCs w:val="21"/>
        </w:rPr>
        <w:t xml:space="preserve">The answer every platform reaches is that “delete” is </w:t>
      </w:r>
      <w:r>
        <w:rPr>
          <w:rFonts w:ascii="Calibri" w:cs="Calibri" w:eastAsia="Calibri" w:hAnsi="Calibri"/>
          <w:b/>
          <w:bCs/>
          <w:color w:val="1B2733"/>
          <w:sz w:val="21"/>
          <w:szCs w:val="21"/>
        </w:rPr>
        <w:t xml:space="preserve">two operations</w:t>
      </w:r>
      <w:r>
        <w:rPr>
          <w:rFonts w:ascii="Calibri" w:cs="Calibri" w:eastAsia="Calibri" w:hAnsi="Calibri"/>
          <w:color w:val="1B2733"/>
          <w:sz w:val="21"/>
          <w:szCs w:val="21"/>
        </w:rPr>
        <w:t xml:space="preserve">, and the thing protecting the other person is </w:t>
      </w:r>
      <w:r>
        <w:rPr>
          <w:rFonts w:ascii="Calibri" w:cs="Calibri" w:eastAsia="Calibri" w:hAnsi="Calibri"/>
          <w:b/>
          <w:bCs/>
          <w:color w:val="1B2733"/>
          <w:sz w:val="21"/>
          <w:szCs w:val="21"/>
        </w:rPr>
        <w:t xml:space="preserve">authorship</w:t>
      </w:r>
      <w:r>
        <w:rPr>
          <w:rFonts w:ascii="Calibri" w:cs="Calibri" w:eastAsia="Calibri" w:hAnsi="Calibri"/>
          <w:color w:val="1B2733"/>
          <w:sz w:val="21"/>
          <w:szCs w:val="21"/>
        </w:rPr>
        <w:t xml:space="preserve">, not read state:</w:t>
      </w:r>
    </w:p>
    <w:p>
      <w:pPr>
        <w:spacing w:after="200"/>
      </w:pPr>
    </w:p>
    <w:tbl>
      <w:tblPr>
        <w:tblW w:type="dxa" w:w="10080"/>
        <w:tblBorders>
          <w:top w:val="single" w:color="D5DCE3" w:sz="4"/>
          <w:left w:val="single" w:color="D5DCE3" w:sz="4"/>
          <w:bottom w:val="single" w:color="D5DCE3" w:sz="4"/>
          <w:right w:val="single" w:color="D5DCE3" w:sz="4"/>
          <w:insideH w:val="single" w:color="D5DCE3" w:sz="4"/>
          <w:insideV w:val="single" w:color="D5DCE3" w:sz="4"/>
        </w:tblBorders>
      </w:tblPr>
      <w:tblGrid>
        <w:gridCol w:w="2218"/>
        <w:gridCol w:w="3931"/>
        <w:gridCol w:w="3931"/>
      </w:tblGrid>
      <w:tr>
        <w:trPr>
          <w:tblHeader/>
        </w:trPr>
        <w:tc>
          <w:tcPr>
            <w:tcW w:type="dxa" w:w="2218"/>
            <w:shd w:fill="E8EEF6" w:color="auto" w:val="clear"/>
            <w:tcMar>
              <w:top w:type="dxa" w:w="80"/>
              <w:left w:type="dxa" w:w="120"/>
              <w:bottom w:type="dxa" w:w="80"/>
              <w:right w:type="dxa" w:w="120"/>
            </w:tcMar>
          </w:tcPr>
          <w:p>
            <w:pPr>
              <w:spacing w:after="0" w:line="252"/>
            </w:pPr>
          </w:p>
        </w:tc>
        <w:tc>
          <w:tcPr>
            <w:tcW w:type="dxa" w:w="3931"/>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Remove for you</w:t>
            </w:r>
          </w:p>
        </w:tc>
        <w:tc>
          <w:tcPr>
            <w:tcW w:type="dxa" w:w="3931"/>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Remove for everyone</w:t>
            </w:r>
          </w:p>
        </w:tc>
      </w:tr>
      <w:tr>
        <w:tc>
          <w:tcPr>
            <w:tcW w:type="dxa" w:w="2218"/>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Scope</w:t>
            </w:r>
          </w:p>
        </w:tc>
        <w:tc>
          <w:tcPr>
            <w:tcW w:type="dxa" w:w="3931"/>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Your view only</w:t>
            </w:r>
          </w:p>
        </w:tc>
        <w:tc>
          <w:tcPr>
            <w:tcW w:type="dxa" w:w="3931"/>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All participants</w:t>
            </w:r>
          </w:p>
        </w:tc>
      </w:tr>
      <w:tr>
        <w:tc>
          <w:tcPr>
            <w:tcW w:type="dxa" w:w="2218"/>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Who may</w:t>
            </w:r>
          </w:p>
        </w:tc>
        <w:tc>
          <w:tcPr>
            <w:tcW w:type="dxa" w:w="3931"/>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Anyone, on any message</w:t>
            </w:r>
          </w:p>
        </w:tc>
        <w:tc>
          <w:tcPr>
            <w:tcW w:type="dxa" w:w="3931"/>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The author only</w:t>
            </w:r>
          </w:p>
        </w:tc>
      </w:tr>
      <w:tr>
        <w:tc>
          <w:tcPr>
            <w:tcW w:type="dxa" w:w="2218"/>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Time limit</w:t>
            </w:r>
          </w:p>
        </w:tc>
        <w:tc>
          <w:tcPr>
            <w:tcW w:type="dxa" w:w="3931"/>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None</w:t>
            </w:r>
          </w:p>
        </w:tc>
        <w:tc>
          <w:tcPr>
            <w:tcW w:type="dxa" w:w="3931"/>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15 minutes</w:t>
            </w:r>
          </w:p>
        </w:tc>
      </w:tr>
      <w:tr>
        <w:tc>
          <w:tcPr>
            <w:tcW w:type="dxa" w:w="2218"/>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Leaves behind</w:t>
            </w:r>
          </w:p>
        </w:tc>
        <w:tc>
          <w:tcPr>
            <w:tcW w:type="dxa" w:w="3931"/>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Nothing — it just goes</w:t>
            </w:r>
          </w:p>
        </w:tc>
        <w:tc>
          <w:tcPr>
            <w:tcW w:type="dxa" w:w="3931"/>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A tombstone: “Message unsent”</w:t>
            </w:r>
          </w:p>
        </w:tc>
      </w:tr>
      <w:tr>
        <w:tc>
          <w:tcPr>
            <w:tcW w:type="dxa" w:w="2218"/>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Implementation</w:t>
            </w:r>
          </w:p>
        </w:tc>
        <w:tc>
          <w:tcPr>
            <w:tcW w:type="dxa" w:w="3931"/>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hiddenFor</w:t>
            </w:r>
            <w:r>
              <w:rPr>
                <w:rFonts w:ascii="Calibri" w:cs="Calibri" w:eastAsia="Calibri" w:hAnsi="Calibri"/>
                <w:b w:val="false"/>
                <w:bCs w:val="false"/>
                <w:color w:val="1B2733"/>
                <w:sz w:val="19"/>
                <w:szCs w:val="19"/>
              </w:rPr>
              <w:t xml:space="preserve"> array on the message</w:t>
            </w:r>
          </w:p>
        </w:tc>
        <w:tc>
          <w:tcPr>
            <w:tcW w:type="dxa" w:w="3931"/>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deletedAt</w:t>
            </w:r>
            <w:r>
              <w:rPr>
                <w:rFonts w:ascii="Calibri" w:cs="Calibri" w:eastAsia="Calibri" w:hAnsi="Calibri"/>
                <w:b w:val="false"/>
                <w:bCs w:val="false"/>
                <w:color w:val="1B2733"/>
                <w:sz w:val="19"/>
                <w:szCs w:val="19"/>
              </w:rPr>
              <w:t xml:space="preserve"> plus blanked content</w:t>
            </w:r>
          </w:p>
        </w:tc>
      </w:tr>
    </w:tbl>
    <w:p>
      <w:pPr>
        <w:spacing w:after="200"/>
      </w:pPr>
    </w:p>
    <w:p>
      <w:pPr>
        <w:spacing w:after="140" w:line="276"/>
      </w:pPr>
      <w:r>
        <w:rPr>
          <w:rFonts w:ascii="Calibri" w:cs="Calibri" w:eastAsia="Calibri" w:hAnsi="Calibri"/>
          <w:color w:val="1B2733"/>
          <w:sz w:val="21"/>
          <w:szCs w:val="21"/>
        </w:rPr>
        <w:t xml:space="preserve">A common intuition is that a message should only be retractable if the recipient has not read it. That is how Microsoft Outlook's recall works, and it does not transfer to chat for three reasons: the message is already on the other device the moment it is delivered; a success-or-failure result leaks whether the other person read it, which is a read receipt through a side channel; and the same action would sometimes work and sometimes not, for a reason the user cannot see. A </w:t>
      </w:r>
      <w:r>
        <w:rPr>
          <w:rFonts w:ascii="Calibri" w:cs="Calibri" w:eastAsia="Calibri" w:hAnsi="Calibri"/>
          <w:b/>
          <w:bCs/>
          <w:color w:val="1B2733"/>
          <w:sz w:val="21"/>
          <w:szCs w:val="21"/>
        </w:rPr>
        <w:t xml:space="preserve">time window</w:t>
      </w:r>
      <w:r>
        <w:rPr>
          <w:rFonts w:ascii="Calibri" w:cs="Calibri" w:eastAsia="Calibri" w:hAnsi="Calibri"/>
          <w:color w:val="1B2733"/>
          <w:sz w:val="21"/>
          <w:szCs w:val="21"/>
        </w:rPr>
        <w:t xml:space="preserve"> achieves the same intent using something both sides can verify and that leaks nothing.</w:t>
      </w:r>
    </w:p>
    <w:p>
      <w:pPr>
        <w:spacing w:after="40" w:before="160"/>
      </w:pPr>
      <w:r>
        <w:rPr>
          <w:rFonts w:ascii="Consolas" w:cs="Consolas" w:eastAsia="Consolas" w:hAnsi="Consolas"/>
          <w:color w:val="55606B"/>
          <w:sz w:val="18"/>
          <w:szCs w:val="18"/>
        </w:rPr>
        <w:t xml:space="preserve">service/messageService.js</w:t>
      </w:r>
    </w:p>
    <w:p>
      <w:pPr>
        <w:shd w:fill="F3F5F8" w:color="auto" w:val="clear"/>
        <w:spacing w:after="0" w:before="60" w:line="240"/>
        <w:ind w:left="180" w:right="180"/>
      </w:pPr>
      <w:r>
        <w:rPr>
          <w:rFonts w:ascii="Consolas" w:cs="Consolas" w:eastAsia="Consolas" w:hAnsi="Consolas"/>
          <w:color w:val="22303C"/>
          <w:sz w:val="18"/>
          <w:szCs w:val="18"/>
        </w:rPr>
        <w:t xml:space="preserve">export const CHANGE_WINDOW_MS = 15 * 60 * 1000;</w:t>
      </w:r>
    </w:p>
    <w:p>
      <w:pPr>
        <w:shd w:fill="F3F5F8" w:color="auto" w:val="clear"/>
        <w:spacing w:after="0" w:before="0" w:line="240"/>
        <w:ind w:left="180" w:right="180"/>
      </w:pPr>
      <w:r>
        <w:rPr>
          <w:rFonts w:ascii="Consolas" w:cs="Consolas" w:eastAsia="Consolas" w:hAnsi="Consolas"/>
          <w:color w:val="22303C"/>
          <w:sz w:val="18"/>
          <w:szCs w:val="18"/>
        </w:rPr>
        <w:t xml:space="preserve"> </w:t>
      </w:r>
    </w:p>
    <w:p>
      <w:pPr>
        <w:shd w:fill="F3F5F8" w:color="auto" w:val="clear"/>
        <w:spacing w:after="0" w:before="0" w:line="240"/>
        <w:ind w:left="180" w:right="180"/>
      </w:pPr>
      <w:r>
        <w:rPr>
          <w:rFonts w:ascii="Consolas" w:cs="Consolas" w:eastAsia="Consolas" w:hAnsi="Consolas"/>
          <w:color w:val="22303C"/>
          <w:sz w:val="18"/>
          <w:szCs w:val="18"/>
        </w:rPr>
        <w:t xml:space="preserve">export const withinChangeWindow = (message) =&gt;</w:t>
      </w:r>
    </w:p>
    <w:p>
      <w:pPr>
        <w:shd w:fill="F3F5F8" w:color="auto" w:val="clear"/>
        <w:spacing w:after="180" w:before="0" w:line="240"/>
        <w:ind w:left="180" w:right="180"/>
      </w:pPr>
      <w:r>
        <w:rPr>
          <w:rFonts w:ascii="Consolas" w:cs="Consolas" w:eastAsia="Consolas" w:hAnsi="Consolas"/>
          <w:color w:val="22303C"/>
          <w:sz w:val="18"/>
          <w:szCs w:val="18"/>
        </w:rPr>
        <w:t xml:space="preserve">  Date.now() - new Date(message.createdAt).getTime() &lt;= CHANGE_WINDOW_MS;</w:t>
      </w:r>
    </w:p>
    <w:p>
      <w:pPr>
        <w:spacing w:after="140" w:line="276"/>
      </w:pPr>
      <w:r>
        <w:rPr>
          <w:rFonts w:ascii="Calibri" w:cs="Calibri" w:eastAsia="Calibri" w:hAnsi="Calibri"/>
          <w:color w:val="1B2733"/>
          <w:sz w:val="21"/>
          <w:szCs w:val="21"/>
        </w:rPr>
        <w:t xml:space="preserve">The same window governs editing, because editing a months-old message rewrites the shared record just as much as removing it does. The controller exposes the rule as </w:t>
      </w:r>
      <w:r>
        <w:rPr>
          <w:rFonts w:ascii="Consolas" w:cs="Consolas" w:eastAsia="Consolas" w:hAnsi="Consolas"/>
          <w:color w:val="0B4C8C"/>
          <w:sz w:val="19"/>
          <w:szCs w:val="19"/>
        </w:rPr>
        <w:t xml:space="preserve">canEdit</w:t>
      </w:r>
      <w:r>
        <w:rPr>
          <w:rFonts w:ascii="Calibri" w:cs="Calibri" w:eastAsia="Calibri" w:hAnsi="Calibri"/>
          <w:color w:val="1B2733"/>
          <w:sz w:val="21"/>
          <w:szCs w:val="21"/>
        </w:rPr>
        <w:t xml:space="preserve"> and </w:t>
      </w:r>
      <w:r>
        <w:rPr>
          <w:rFonts w:ascii="Consolas" w:cs="Consolas" w:eastAsia="Consolas" w:hAnsi="Consolas"/>
          <w:color w:val="0B4C8C"/>
          <w:sz w:val="19"/>
          <w:szCs w:val="19"/>
        </w:rPr>
        <w:t xml:space="preserve">canUnsend</w:t>
      </w:r>
      <w:r>
        <w:rPr>
          <w:rFonts w:ascii="Calibri" w:cs="Calibri" w:eastAsia="Calibri" w:hAnsi="Calibri"/>
          <w:color w:val="1B2733"/>
          <w:sz w:val="21"/>
          <w:szCs w:val="21"/>
        </w:rPr>
        <w:t xml:space="preserve"> on every message, so the client never keeps its own clock and the menu item simply disappears when the window closes instead of failing when pressed.</w:t>
      </w:r>
    </w:p>
    <w:p>
      <w:pPr>
        <w:spacing w:after="140" w:line="276"/>
      </w:pPr>
      <w:r>
        <w:rPr>
          <w:rFonts w:ascii="Calibri" w:cs="Calibri" w:eastAsia="Calibri" w:hAnsi="Calibri"/>
          <w:color w:val="1B2733"/>
          <w:sz w:val="21"/>
          <w:szCs w:val="21"/>
        </w:rPr>
        <w:t xml:space="preserve">“Remove for you” is intentionally unrestricted: it can be used on anyone's message, including an already-unsent tombstone, and it never expires. That is safe precisely because hiding something from yourself takes nothing from anyone else — which is the invariant that stops one person clearing another's history.</w:t>
      </w:r>
    </w:p>
    <w:p>
      <w:pPr>
        <w:pBdr>
          <w:left w:val="single" w:color="1A5FB4" w:sz="18" w:space="10"/>
        </w:pBdr>
        <w:shd w:fill="EEF4FC" w:color="auto" w:val="clear"/>
        <w:spacing w:after="0" w:before="160" w:line="264"/>
        <w:ind w:left="180" w:right="180"/>
      </w:pPr>
      <w:r>
        <w:rPr>
          <w:rFonts w:ascii="Calibri" w:cs="Calibri" w:eastAsia="Calibri" w:hAnsi="Calibri"/>
          <w:b/>
          <w:bCs/>
          <w:color w:val="1A5FB4"/>
          <w:sz w:val="20"/>
          <w:szCs w:val="20"/>
        </w:rPr>
        <w:t xml:space="preserve">One consequence that had to be handled</w:t>
      </w:r>
    </w:p>
    <w:p>
      <w:pPr>
        <w:pBdr>
          <w:left w:val="single" w:color="1A5FB4" w:sz="18" w:space="10"/>
        </w:pBdr>
        <w:shd w:fill="EEF4FC" w:color="auto" w:val="clear"/>
        <w:spacing w:after="200" w:before="40" w:line="264"/>
        <w:ind w:left="180" w:right="180"/>
      </w:pPr>
      <w:r>
        <w:rPr>
          <w:rFonts w:ascii="Calibri" w:cs="Calibri" w:eastAsia="Calibri" w:hAnsi="Calibri"/>
          <w:color w:val="1B2733"/>
          <w:sz w:val="20"/>
          <w:szCs w:val="20"/>
        </w:rPr>
        <w:t xml:space="preserve">A conversation stores one </w:t>
      </w:r>
      <w:r>
        <w:rPr>
          <w:rFonts w:ascii="Consolas" w:cs="Consolas" w:eastAsia="Consolas" w:hAnsi="Consolas"/>
          <w:color w:val="0B4C8C"/>
          <w:sz w:val="19"/>
          <w:szCs w:val="19"/>
        </w:rPr>
        <w:t xml:space="preserve">lastMessage</w:t>
      </w:r>
      <w:r>
        <w:rPr>
          <w:rFonts w:ascii="Calibri" w:cs="Calibri" w:eastAsia="Calibri" w:hAnsi="Calibri"/>
          <w:color w:val="1B2733"/>
          <w:sz w:val="20"/>
          <w:szCs w:val="20"/>
        </w:rPr>
        <w:t xml:space="preserve"> preview for everybody. If you remove the newest message from your own thread, your inbox row would still show it. </w:t>
      </w:r>
      <w:r>
        <w:rPr>
          <w:rFonts w:ascii="Consolas" w:cs="Consolas" w:eastAsia="Consolas" w:hAnsi="Consolas"/>
          <w:color w:val="0B4C8C"/>
          <w:sz w:val="19"/>
          <w:szCs w:val="19"/>
        </w:rPr>
        <w:t xml:space="preserve">rewriteHiddenPreviews()</w:t>
      </w:r>
      <w:r>
        <w:rPr>
          <w:rFonts w:ascii="Calibri" w:cs="Calibri" w:eastAsia="Calibri" w:hAnsi="Calibri"/>
          <w:color w:val="1B2733"/>
          <w:sz w:val="20"/>
          <w:szCs w:val="20"/>
        </w:rPr>
        <w:t xml:space="preserve"> costs one extra query per inbox page — almost always matching nothing — and walks the affected rows back to the newest message you can still see.</w:t>
      </w:r>
    </w:p>
    <w:p>
      <w:pPr>
        <w:pStyle w:val="Heading2"/>
        <w:spacing w:after="120" w:before="300"/>
      </w:pPr>
      <w:r>
        <w:rPr>
          <w:rFonts w:ascii="Calibri" w:cs="Calibri" w:eastAsia="Calibri" w:hAnsi="Calibri"/>
          <w:b/>
          <w:bCs/>
          <w:color w:val="1A5FB4"/>
          <w:sz w:val="26"/>
          <w:szCs w:val="26"/>
        </w:rPr>
        <w:t xml:space="preserve">2.5 Deleting a conversation</w:t>
      </w:r>
    </w:p>
    <w:p>
      <w:pPr>
        <w:spacing w:after="140" w:line="276"/>
      </w:pPr>
      <w:r>
        <w:rPr>
          <w:rFonts w:ascii="Calibri" w:cs="Calibri" w:eastAsia="Calibri" w:hAnsi="Calibri"/>
          <w:color w:val="1B2733"/>
          <w:sz w:val="21"/>
          <w:szCs w:val="21"/>
        </w:rPr>
        <w:t xml:space="preserve">Clearing a whole chat uses the same idea at a coarser grain. </w:t>
      </w:r>
      <w:r>
        <w:rPr>
          <w:rFonts w:ascii="Consolas" w:cs="Consolas" w:eastAsia="Consolas" w:hAnsi="Consolas"/>
          <w:color w:val="0B4C8C"/>
          <w:sz w:val="19"/>
          <w:szCs w:val="19"/>
        </w:rPr>
        <w:t xml:space="preserve">clearConversationService()</w:t>
      </w:r>
      <w:r>
        <w:rPr>
          <w:rFonts w:ascii="Calibri" w:cs="Calibri" w:eastAsia="Calibri" w:hAnsi="Calibri"/>
          <w:color w:val="1B2733"/>
          <w:sz w:val="21"/>
          <w:szCs w:val="21"/>
        </w:rPr>
        <w:t xml:space="preserve"> sets </w:t>
      </w:r>
      <w:r>
        <w:rPr>
          <w:rFonts w:ascii="Consolas" w:cs="Consolas" w:eastAsia="Consolas" w:hAnsi="Consolas"/>
          <w:color w:val="0B4C8C"/>
          <w:sz w:val="19"/>
          <w:szCs w:val="19"/>
        </w:rPr>
        <w:t xml:space="preserve">clearedAt</w:t>
      </w:r>
      <w:r>
        <w:rPr>
          <w:rFonts w:ascii="Calibri" w:cs="Calibri" w:eastAsia="Calibri" w:hAnsi="Calibri"/>
          <w:color w:val="1B2733"/>
          <w:sz w:val="21"/>
          <w:szCs w:val="21"/>
        </w:rPr>
        <w:t xml:space="preserve"> and </w:t>
      </w:r>
      <w:r>
        <w:rPr>
          <w:rFonts w:ascii="Consolas" w:cs="Consolas" w:eastAsia="Consolas" w:hAnsi="Consolas"/>
          <w:color w:val="0B4C8C"/>
          <w:sz w:val="19"/>
          <w:szCs w:val="19"/>
        </w:rPr>
        <w:t xml:space="preserve">hidden</w:t>
      </w:r>
      <w:r>
        <w:rPr>
          <w:rFonts w:ascii="Calibri" w:cs="Calibri" w:eastAsia="Calibri" w:hAnsi="Calibri"/>
          <w:color w:val="1B2733"/>
          <w:sz w:val="21"/>
          <w:szCs w:val="21"/>
        </w:rPr>
        <w:t xml:space="preserve"> on </w:t>
      </w:r>
      <w:r>
        <w:rPr>
          <w:rFonts w:ascii="Calibri" w:cs="Calibri" w:eastAsia="Calibri" w:hAnsi="Calibri"/>
          <w:b/>
          <w:bCs/>
          <w:color w:val="1B2733"/>
          <w:sz w:val="21"/>
          <w:szCs w:val="21"/>
        </w:rPr>
        <w:t xml:space="preserve">your</w:t>
      </w:r>
      <w:r>
        <w:rPr>
          <w:rFonts w:ascii="Calibri" w:cs="Calibri" w:eastAsia="Calibri" w:hAnsi="Calibri"/>
          <w:color w:val="1B2733"/>
          <w:sz w:val="21"/>
          <w:szCs w:val="21"/>
        </w:rPr>
        <w:t xml:space="preserve"> member row only. The thread stays for everyone else, the message list filters to </w:t>
      </w:r>
      <w:r>
        <w:rPr>
          <w:rFonts w:ascii="Consolas" w:cs="Consolas" w:eastAsia="Consolas" w:hAnsi="Consolas"/>
          <w:color w:val="0B4C8C"/>
          <w:sz w:val="19"/>
          <w:szCs w:val="19"/>
        </w:rPr>
        <w:t xml:space="preserve">createdAt &gt; clearedAt</w:t>
      </w:r>
      <w:r>
        <w:rPr>
          <w:rFonts w:ascii="Calibri" w:cs="Calibri" w:eastAsia="Calibri" w:hAnsi="Calibri"/>
          <w:color w:val="1B2733"/>
          <w:sz w:val="21"/>
          <w:szCs w:val="21"/>
        </w:rPr>
        <w:t xml:space="preserve">, and the next message sets </w:t>
      </w:r>
      <w:r>
        <w:rPr>
          <w:rFonts w:ascii="Consolas" w:cs="Consolas" w:eastAsia="Consolas" w:hAnsi="Consolas"/>
          <w:color w:val="0B4C8C"/>
          <w:sz w:val="19"/>
          <w:szCs w:val="19"/>
        </w:rPr>
        <w:t xml:space="preserve">hidden</w:t>
      </w:r>
      <w:r>
        <w:rPr>
          <w:rFonts w:ascii="Calibri" w:cs="Calibri" w:eastAsia="Calibri" w:hAnsi="Calibri"/>
          <w:color w:val="1B2733"/>
          <w:sz w:val="21"/>
          <w:szCs w:val="21"/>
        </w:rPr>
        <w:t xml:space="preserve"> back to false so the chat returns carrying only what is new.</w:t>
      </w:r>
    </w:p>
    <w:p>
      <w:pPr>
        <w:pStyle w:val="Heading1"/>
        <w:pBdr>
          <w:bottom w:val="single" w:color="D5DCE3" w:sz="6" w:space="6"/>
        </w:pBdr>
        <w:spacing w:after="160" w:before="420"/>
      </w:pPr>
      <w:r>
        <w:rPr>
          <w:rFonts w:ascii="Calibri" w:cs="Calibri" w:eastAsia="Calibri" w:hAnsi="Calibri"/>
          <w:b/>
          <w:bCs/>
          <w:color w:val="1B2733"/>
          <w:sz w:val="32"/>
          <w:szCs w:val="32"/>
        </w:rPr>
        <w:t xml:space="preserve">3. Private group access</w:t>
      </w:r>
    </w:p>
    <w:p>
      <w:pPr>
        <w:spacing w:after="140" w:line="276"/>
      </w:pPr>
      <w:r>
        <w:rPr>
          <w:rFonts w:ascii="Calibri" w:cs="Calibri" w:eastAsia="Calibri" w:hAnsi="Calibri"/>
          <w:color w:val="1B2733"/>
          <w:sz w:val="21"/>
          <w:szCs w:val="21"/>
        </w:rPr>
        <w:t xml:space="preserve">Before this change a private group could never have more than its creator. </w:t>
      </w:r>
      <w:r>
        <w:rPr>
          <w:rFonts w:ascii="Consolas" w:cs="Consolas" w:eastAsia="Consolas" w:hAnsi="Consolas"/>
          <w:color w:val="0B4C8C"/>
          <w:sz w:val="19"/>
          <w:szCs w:val="19"/>
        </w:rPr>
        <w:t xml:space="preserve">POST /groups/:id/members</w:t>
      </w:r>
      <w:r>
        <w:rPr>
          <w:rFonts w:ascii="Calibri" w:cs="Calibri" w:eastAsia="Calibri" w:hAnsi="Calibri"/>
          <w:color w:val="1B2733"/>
          <w:sz w:val="21"/>
          <w:szCs w:val="21"/>
        </w:rPr>
        <w:t xml:space="preserve"> returned 403 for private groups, private groups were filtered out of Discover, and there was no invite endpoint at all. There was simply no way in.</w:t>
      </w:r>
    </w:p>
    <w:p>
      <w:pPr>
        <w:pStyle w:val="Heading2"/>
        <w:spacing w:after="120" w:before="300"/>
      </w:pPr>
      <w:r>
        <w:rPr>
          <w:rFonts w:ascii="Calibri" w:cs="Calibri" w:eastAsia="Calibri" w:hAnsi="Calibri"/>
          <w:b/>
          <w:bCs/>
          <w:color w:val="1A5FB4"/>
          <w:sz w:val="26"/>
          <w:szCs w:val="26"/>
        </w:rPr>
        <w:t xml:space="preserve">3.1 One row, three states</w:t>
      </w:r>
    </w:p>
    <w:p>
      <w:pPr>
        <w:spacing w:after="140" w:line="276"/>
      </w:pPr>
      <w:r>
        <w:rPr>
          <w:rFonts w:ascii="Calibri" w:cs="Calibri" w:eastAsia="Calibri" w:hAnsi="Calibri"/>
          <w:color w:val="1B2733"/>
          <w:sz w:val="21"/>
          <w:szCs w:val="21"/>
        </w:rPr>
        <w:t xml:space="preserve">Rather than adding new collections, </w:t>
      </w:r>
      <w:r>
        <w:rPr>
          <w:rFonts w:ascii="Consolas" w:cs="Consolas" w:eastAsia="Consolas" w:hAnsi="Consolas"/>
          <w:color w:val="0B4C8C"/>
          <w:sz w:val="19"/>
          <w:szCs w:val="19"/>
        </w:rPr>
        <w:t xml:space="preserve">GroupMember</w:t>
      </w:r>
      <w:r>
        <w:rPr>
          <w:rFonts w:ascii="Calibri" w:cs="Calibri" w:eastAsia="Calibri" w:hAnsi="Calibri"/>
          <w:color w:val="1B2733"/>
          <w:sz w:val="21"/>
          <w:szCs w:val="21"/>
        </w:rPr>
        <w:t xml:space="preserve"> gained a </w:t>
      </w:r>
      <w:r>
        <w:rPr>
          <w:rFonts w:ascii="Consolas" w:cs="Consolas" w:eastAsia="Consolas" w:hAnsi="Consolas"/>
          <w:color w:val="0B4C8C"/>
          <w:sz w:val="19"/>
          <w:szCs w:val="19"/>
        </w:rPr>
        <w:t xml:space="preserve">status</w:t>
      </w:r>
      <w:r>
        <w:rPr>
          <w:rFonts w:ascii="Calibri" w:cs="Calibri" w:eastAsia="Calibri" w:hAnsi="Calibri"/>
          <w:color w:val="1B2733"/>
          <w:sz w:val="21"/>
          <w:szCs w:val="21"/>
        </w:rPr>
        <w:t xml:space="preserve">. The existing unique index on </w:t>
      </w:r>
      <w:r>
        <w:rPr>
          <w:rFonts w:ascii="Consolas" w:cs="Consolas" w:eastAsia="Consolas" w:hAnsi="Consolas"/>
          <w:color w:val="0B4C8C"/>
          <w:sz w:val="19"/>
          <w:szCs w:val="19"/>
        </w:rPr>
        <w:t xml:space="preserve">{ groupId, userId }</w:t>
      </w:r>
      <w:r>
        <w:rPr>
          <w:rFonts w:ascii="Calibri" w:cs="Calibri" w:eastAsia="Calibri" w:hAnsi="Calibri"/>
          <w:color w:val="1B2733"/>
          <w:sz w:val="21"/>
          <w:szCs w:val="21"/>
        </w:rPr>
        <w:t xml:space="preserve"> then does extra duty: it prevents duplicate memberships, duplicate invitations and repeat join requests with no new code.</w:t>
      </w:r>
    </w:p>
    <w:p>
      <w:pPr>
        <w:spacing w:after="40" w:before="160"/>
      </w:pPr>
      <w:r>
        <w:rPr>
          <w:rFonts w:ascii="Consolas" w:cs="Consolas" w:eastAsia="Consolas" w:hAnsi="Consolas"/>
          <w:color w:val="55606B"/>
          <w:sz w:val="18"/>
          <w:szCs w:val="18"/>
        </w:rPr>
        <w:t xml:space="preserve">model/groupMember.js</w:t>
      </w:r>
    </w:p>
    <w:p>
      <w:pPr>
        <w:shd w:fill="F3F5F8" w:color="auto" w:val="clear"/>
        <w:spacing w:after="0" w:before="60" w:line="240"/>
        <w:ind w:left="180" w:right="180"/>
      </w:pPr>
      <w:r>
        <w:rPr>
          <w:rFonts w:ascii="Consolas" w:cs="Consolas" w:eastAsia="Consolas" w:hAnsi="Consolas"/>
          <w:color w:val="22303C"/>
          <w:sz w:val="18"/>
          <w:szCs w:val="18"/>
        </w:rPr>
        <w:t xml:space="preserve">export const group_member_states = ["active", "invited", "requested"];</w:t>
      </w:r>
    </w:p>
    <w:p>
      <w:pPr>
        <w:shd w:fill="F3F5F8" w:color="auto" w:val="clear"/>
        <w:spacing w:after="0" w:before="0" w:line="240"/>
        <w:ind w:left="180" w:right="180"/>
      </w:pPr>
      <w:r>
        <w:rPr>
          <w:rFonts w:ascii="Consolas" w:cs="Consolas" w:eastAsia="Consolas" w:hAnsi="Consolas"/>
          <w:color w:val="22303C"/>
          <w:sz w:val="18"/>
          <w:szCs w:val="18"/>
        </w:rPr>
        <w:t xml:space="preserve"> </w:t>
      </w:r>
    </w:p>
    <w:p>
      <w:pPr>
        <w:shd w:fill="F3F5F8" w:color="auto" w:val="clear"/>
        <w:spacing w:after="0" w:before="0" w:line="240"/>
        <w:ind w:left="180" w:right="180"/>
      </w:pPr>
      <w:r>
        <w:rPr>
          <w:rFonts w:ascii="Consolas" w:cs="Consolas" w:eastAsia="Consolas" w:hAnsi="Consolas"/>
          <w:color w:val="22303C"/>
          <w:sz w:val="18"/>
          <w:szCs w:val="18"/>
        </w:rPr>
        <w:t xml:space="preserve">//   active    — in the group.</w:t>
      </w:r>
    </w:p>
    <w:p>
      <w:pPr>
        <w:shd w:fill="F3F5F8" w:color="auto" w:val="clear"/>
        <w:spacing w:after="0" w:before="0" w:line="240"/>
        <w:ind w:left="180" w:right="180"/>
      </w:pPr>
      <w:r>
        <w:rPr>
          <w:rFonts w:ascii="Consolas" w:cs="Consolas" w:eastAsia="Consolas" w:hAnsi="Consolas"/>
          <w:color w:val="22303C"/>
          <w:sz w:val="18"/>
          <w:szCs w:val="18"/>
        </w:rPr>
        <w:t xml:space="preserve">//   invited   — a member asked them in; waiting on them to accept.</w:t>
      </w:r>
    </w:p>
    <w:p>
      <w:pPr>
        <w:shd w:fill="F3F5F8" w:color="auto" w:val="clear"/>
        <w:spacing w:after="180" w:before="0" w:line="240"/>
        <w:ind w:left="180" w:right="180"/>
      </w:pPr>
      <w:r>
        <w:rPr>
          <w:rFonts w:ascii="Consolas" w:cs="Consolas" w:eastAsia="Consolas" w:hAnsi="Consolas"/>
          <w:color w:val="22303C"/>
          <w:sz w:val="18"/>
          <w:szCs w:val="18"/>
        </w:rPr>
        <w:t xml:space="preserve">//   requested — they asked to come in; waiting on an admin.</w:t>
      </w:r>
    </w:p>
    <w:p>
      <w:pPr>
        <w:spacing w:after="140" w:line="276"/>
      </w:pPr>
      <w:r>
        <w:rPr>
          <w:rFonts w:ascii="Calibri" w:cs="Calibri" w:eastAsia="Calibri" w:hAnsi="Calibri"/>
          <w:color w:val="1B2733"/>
          <w:sz w:val="21"/>
          <w:szCs w:val="21"/>
        </w:rPr>
        <w:t xml:space="preserve">Every existing membership check had to be re-pointed at </w:t>
      </w:r>
      <w:r>
        <w:rPr>
          <w:rFonts w:ascii="Consolas" w:cs="Consolas" w:eastAsia="Consolas" w:hAnsi="Consolas"/>
          <w:color w:val="0B4C8C"/>
          <w:sz w:val="19"/>
          <w:szCs w:val="19"/>
        </w:rPr>
        <w:t xml:space="preserve">status: "active"</w:t>
      </w:r>
      <w:r>
        <w:rPr>
          <w:rFonts w:ascii="Calibri" w:cs="Calibri" w:eastAsia="Calibri" w:hAnsi="Calibri"/>
          <w:color w:val="1B2733"/>
          <w:sz w:val="21"/>
          <w:szCs w:val="21"/>
        </w:rPr>
        <w:t xml:space="preserve">, which is why the service exports both </w:t>
      </w:r>
      <w:r>
        <w:rPr>
          <w:rFonts w:ascii="Consolas" w:cs="Consolas" w:eastAsia="Consolas" w:hAnsi="Consolas"/>
          <w:color w:val="0B4C8C"/>
          <w:sz w:val="19"/>
          <w:szCs w:val="19"/>
        </w:rPr>
        <w:t xml:space="preserve">membershipOf()</w:t>
      </w:r>
      <w:r>
        <w:rPr>
          <w:rFonts w:ascii="Calibri" w:cs="Calibri" w:eastAsia="Calibri" w:hAnsi="Calibri"/>
          <w:color w:val="1B2733"/>
          <w:sz w:val="21"/>
          <w:szCs w:val="21"/>
        </w:rPr>
        <w:t xml:space="preserve"> (any row) and </w:t>
      </w:r>
      <w:r>
        <w:rPr>
          <w:rFonts w:ascii="Consolas" w:cs="Consolas" w:eastAsia="Consolas" w:hAnsi="Consolas"/>
          <w:color w:val="0B4C8C"/>
          <w:sz w:val="19"/>
          <w:szCs w:val="19"/>
        </w:rPr>
        <w:t xml:space="preserve">activeMembershipOf()</w:t>
      </w:r>
      <w:r>
        <w:rPr>
          <w:rFonts w:ascii="Calibri" w:cs="Calibri" w:eastAsia="Calibri" w:hAnsi="Calibri"/>
          <w:color w:val="1B2733"/>
          <w:sz w:val="21"/>
          <w:szCs w:val="21"/>
        </w:rPr>
        <w:t xml:space="preserve"> (really in the group). Reading the raw row is what lets the group card say “Requested” rather than just “not a member”.</w:t>
      </w:r>
    </w:p>
    <w:p>
      <w:pPr>
        <w:pStyle w:val="Heading2"/>
        <w:spacing w:after="120" w:before="300"/>
      </w:pPr>
      <w:r>
        <w:rPr>
          <w:rFonts w:ascii="Calibri" w:cs="Calibri" w:eastAsia="Calibri" w:hAnsi="Calibri"/>
          <w:b/>
          <w:bCs/>
          <w:color w:val="1A5FB4"/>
          <w:sz w:val="26"/>
          <w:szCs w:val="26"/>
        </w:rPr>
        <w:t xml:space="preserve">3.2 The migration that was not optional</w:t>
      </w:r>
    </w:p>
    <w:p>
      <w:pPr>
        <w:spacing w:after="140" w:line="276"/>
      </w:pPr>
      <w:r>
        <w:rPr>
          <w:rFonts w:ascii="Calibri" w:cs="Calibri" w:eastAsia="Calibri" w:hAnsi="Calibri"/>
          <w:color w:val="1B2733"/>
          <w:sz w:val="21"/>
          <w:szCs w:val="21"/>
        </w:rPr>
        <w:t xml:space="preserve">Adding a field with a default does </w:t>
      </w:r>
      <w:r>
        <w:rPr>
          <w:rFonts w:ascii="Calibri" w:cs="Calibri" w:eastAsia="Calibri" w:hAnsi="Calibri"/>
          <w:b/>
          <w:bCs/>
          <w:color w:val="1B2733"/>
          <w:sz w:val="21"/>
          <w:szCs w:val="21"/>
        </w:rPr>
        <w:t xml:space="preserve">not</w:t>
      </w:r>
      <w:r>
        <w:rPr>
          <w:rFonts w:ascii="Calibri" w:cs="Calibri" w:eastAsia="Calibri" w:hAnsi="Calibri"/>
          <w:color w:val="1B2733"/>
          <w:sz w:val="21"/>
          <w:szCs w:val="21"/>
        </w:rPr>
        <w:t xml:space="preserve"> write that field onto existing documents, and a query for </w:t>
      </w:r>
      <w:r>
        <w:rPr>
          <w:rFonts w:ascii="Consolas" w:cs="Consolas" w:eastAsia="Consolas" w:hAnsi="Consolas"/>
          <w:color w:val="0B4C8C"/>
          <w:sz w:val="19"/>
          <w:szCs w:val="19"/>
        </w:rPr>
        <w:t xml:space="preserve">status: "active"</w:t>
      </w:r>
      <w:r>
        <w:rPr>
          <w:rFonts w:ascii="Calibri" w:cs="Calibri" w:eastAsia="Calibri" w:hAnsi="Calibri"/>
          <w:color w:val="1B2733"/>
          <w:sz w:val="21"/>
          <w:szCs w:val="21"/>
        </w:rPr>
        <w:t xml:space="preserve"> does not match a document where the field is absent. Without a backfill, every existing member would have silently stopped being one.</w:t>
      </w:r>
    </w:p>
    <w:p>
      <w:pPr>
        <w:spacing w:after="40" w:before="160"/>
      </w:pPr>
      <w:r>
        <w:rPr>
          <w:rFonts w:ascii="Consolas" w:cs="Consolas" w:eastAsia="Consolas" w:hAnsi="Consolas"/>
          <w:color w:val="55606B"/>
          <w:sz w:val="18"/>
          <w:szCs w:val="18"/>
        </w:rPr>
        <w:t xml:space="preserve">scripts/backfill-group-member-status.js — run with npm run backfill:groups</w:t>
      </w:r>
    </w:p>
    <w:p>
      <w:pPr>
        <w:shd w:fill="F3F5F8" w:color="auto" w:val="clear"/>
        <w:spacing w:after="0" w:before="60" w:line="240"/>
        <w:ind w:left="180" w:right="180"/>
      </w:pPr>
      <w:r>
        <w:rPr>
          <w:rFonts w:ascii="Consolas" w:cs="Consolas" w:eastAsia="Consolas" w:hAnsi="Consolas"/>
          <w:color w:val="22303C"/>
          <w:sz w:val="18"/>
          <w:szCs w:val="18"/>
        </w:rPr>
        <w:t xml:space="preserve">await GroupMember.updateMany(</w:t>
      </w:r>
    </w:p>
    <w:p>
      <w:pPr>
        <w:shd w:fill="F3F5F8" w:color="auto" w:val="clear"/>
        <w:spacing w:after="0" w:before="0" w:line="240"/>
        <w:ind w:left="180" w:right="180"/>
      </w:pPr>
      <w:r>
        <w:rPr>
          <w:rFonts w:ascii="Consolas" w:cs="Consolas" w:eastAsia="Consolas" w:hAnsi="Consolas"/>
          <w:color w:val="22303C"/>
          <w:sz w:val="18"/>
          <w:szCs w:val="18"/>
        </w:rPr>
        <w:t xml:space="preserve">  { status: { $exists: false } },</w:t>
      </w:r>
    </w:p>
    <w:p>
      <w:pPr>
        <w:shd w:fill="F3F5F8" w:color="auto" w:val="clear"/>
        <w:spacing w:after="0" w:before="0" w:line="240"/>
        <w:ind w:left="180" w:right="180"/>
      </w:pPr>
      <w:r>
        <w:rPr>
          <w:rFonts w:ascii="Consolas" w:cs="Consolas" w:eastAsia="Consolas" w:hAnsi="Consolas"/>
          <w:color w:val="22303C"/>
          <w:sz w:val="18"/>
          <w:szCs w:val="18"/>
        </w:rPr>
        <w:t xml:space="preserve">  { $set: { status: 'active' } },</w:t>
      </w:r>
    </w:p>
    <w:p>
      <w:pPr>
        <w:shd w:fill="F3F5F8" w:color="auto" w:val="clear"/>
        <w:spacing w:after="180" w:before="0" w:line="240"/>
        <w:ind w:left="180" w:right="180"/>
      </w:pPr>
      <w:r>
        <w:rPr>
          <w:rFonts w:ascii="Consolas" w:cs="Consolas" w:eastAsia="Consolas" w:hAnsi="Consolas"/>
          <w:color w:val="22303C"/>
          <w:sz w:val="18"/>
          <w:szCs w:val="18"/>
        </w:rPr>
        <w:t xml:space="preserve">);</w:t>
      </w:r>
    </w:p>
    <w:p>
      <w:pPr>
        <w:pBdr>
          <w:left w:val="single" w:color="1A5FB4" w:sz="18" w:space="10"/>
        </w:pBdr>
        <w:shd w:fill="EEF4FC" w:color="auto" w:val="clear"/>
        <w:spacing w:after="0" w:before="160" w:line="264"/>
        <w:ind w:left="180" w:right="180"/>
      </w:pPr>
      <w:r>
        <w:rPr>
          <w:rFonts w:ascii="Calibri" w:cs="Calibri" w:eastAsia="Calibri" w:hAnsi="Calibri"/>
          <w:b/>
          <w:bCs/>
          <w:color w:val="1A5FB4"/>
          <w:sz w:val="20"/>
          <w:szCs w:val="20"/>
        </w:rPr>
        <w:t xml:space="preserve">Worth remembering</w:t>
      </w:r>
    </w:p>
    <w:p>
      <w:pPr>
        <w:pBdr>
          <w:left w:val="single" w:color="1A5FB4" w:sz="18" w:space="10"/>
        </w:pBdr>
        <w:shd w:fill="EEF4FC" w:color="auto" w:val="clear"/>
        <w:spacing w:after="200" w:before="40" w:line="264"/>
        <w:ind w:left="180" w:right="180"/>
      </w:pPr>
      <w:r>
        <w:rPr>
          <w:rFonts w:ascii="Calibri" w:cs="Calibri" w:eastAsia="Calibri" w:hAnsi="Calibri"/>
          <w:color w:val="1B2733"/>
          <w:sz w:val="20"/>
          <w:szCs w:val="20"/>
        </w:rPr>
        <w:t xml:space="preserve">The story and message features avoided needing a migration by using </w:t>
      </w:r>
      <w:r>
        <w:rPr>
          <w:rFonts w:ascii="Consolas" w:cs="Consolas" w:eastAsia="Consolas" w:hAnsi="Consolas"/>
          <w:color w:val="0B4C8C"/>
          <w:sz w:val="19"/>
          <w:szCs w:val="19"/>
        </w:rPr>
        <w:t xml:space="preserve">$ne</w:t>
      </w:r>
      <w:r>
        <w:rPr>
          <w:rFonts w:ascii="Calibri" w:cs="Calibri" w:eastAsia="Calibri" w:hAnsi="Calibri"/>
          <w:color w:val="1B2733"/>
          <w:sz w:val="20"/>
          <w:szCs w:val="20"/>
        </w:rPr>
        <w:t xml:space="preserve"> and array queries, which do match documents where the field is missing. The trap is specific to matching an exact value on a newly added field.</w:t>
      </w:r>
    </w:p>
    <w:p>
      <w:pPr>
        <w:pStyle w:val="Heading2"/>
        <w:spacing w:after="120" w:before="300"/>
      </w:pPr>
      <w:r>
        <w:rPr>
          <w:rFonts w:ascii="Calibri" w:cs="Calibri" w:eastAsia="Calibri" w:hAnsi="Calibri"/>
          <w:b/>
          <w:bCs/>
          <w:color w:val="1A5FB4"/>
          <w:sz w:val="26"/>
          <w:szCs w:val="26"/>
        </w:rPr>
        <w:t xml:space="preserve">3.3 Making private groups findable</w:t>
      </w:r>
    </w:p>
    <w:p>
      <w:pPr>
        <w:spacing w:after="140" w:line="276"/>
      </w:pPr>
      <w:r>
        <w:rPr>
          <w:rFonts w:ascii="Calibri" w:cs="Calibri" w:eastAsia="Calibri" w:hAnsi="Calibri"/>
          <w:color w:val="1B2733"/>
          <w:sz w:val="21"/>
          <w:szCs w:val="21"/>
        </w:rPr>
        <w:t xml:space="preserve">You cannot ask to join something you cannot find, so private groups now appear in Discover. That is a real privacy shift and the line was drawn deliberately:</w:t>
      </w:r>
    </w:p>
    <w:p>
      <w:pPr>
        <w:pStyle w:val="ListParagraph"/>
        <w:numPr>
          <w:ilvl w:val="0"/>
          <w:numId w:val="2"/>
        </w:numPr>
        <w:spacing w:after="80" w:line="264"/>
      </w:pPr>
      <w:r>
        <w:rPr>
          <w:rFonts w:ascii="Calibri" w:cs="Calibri" w:eastAsia="Calibri" w:hAnsi="Calibri"/>
          <w:b/>
          <w:bCs/>
          <w:color w:val="1B2733"/>
          <w:sz w:val="21"/>
          <w:szCs w:val="21"/>
        </w:rPr>
        <w:t xml:space="preserve">Public:</w:t>
      </w:r>
      <w:r>
        <w:rPr>
          <w:rFonts w:ascii="Calibri" w:cs="Calibri" w:eastAsia="Calibri" w:hAnsi="Calibri"/>
          <w:color w:val="1B2733"/>
          <w:sz w:val="21"/>
          <w:szCs w:val="21"/>
        </w:rPr>
        <w:t xml:space="preserve"> the group's own face — name, cover, description, member count. It wrote those to describe itself.</w:t>
      </w:r>
    </w:p>
    <w:p>
      <w:pPr>
        <w:pStyle w:val="ListParagraph"/>
        <w:numPr>
          <w:ilvl w:val="0"/>
          <w:numId w:val="2"/>
        </w:numPr>
        <w:spacing w:after="80" w:line="264"/>
      </w:pPr>
      <w:r>
        <w:rPr>
          <w:rFonts w:ascii="Calibri" w:cs="Calibri" w:eastAsia="Calibri" w:hAnsi="Calibri"/>
          <w:b/>
          <w:bCs/>
          <w:color w:val="1B2733"/>
          <w:sz w:val="21"/>
          <w:szCs w:val="21"/>
        </w:rPr>
        <w:t xml:space="preserve">Private:</w:t>
      </w:r>
      <w:r>
        <w:rPr>
          <w:rFonts w:ascii="Calibri" w:cs="Calibri" w:eastAsia="Calibri" w:hAnsi="Calibri"/>
          <w:color w:val="1B2733"/>
          <w:sz w:val="21"/>
          <w:szCs w:val="21"/>
        </w:rPr>
        <w:t xml:space="preserve"> its people and its content. Posts and the member list return 403, and </w:t>
      </w:r>
      <w:r>
        <w:rPr>
          <w:rFonts w:ascii="Consolas" w:cs="Consolas" w:eastAsia="Consolas" w:hAnsi="Consolas"/>
          <w:color w:val="0B4C8C"/>
          <w:sz w:val="19"/>
          <w:szCs w:val="19"/>
        </w:rPr>
        <w:t xml:space="preserve">createdBy</w:t>
      </w:r>
      <w:r>
        <w:rPr>
          <w:rFonts w:ascii="Calibri" w:cs="Calibri" w:eastAsia="Calibri" w:hAnsi="Calibri"/>
          <w:color w:val="1B2733"/>
          <w:sz w:val="21"/>
          <w:szCs w:val="21"/>
        </w:rPr>
        <w:t xml:space="preserve"> is nulled out for non-members.</w:t>
      </w:r>
    </w:p>
    <w:p>
      <w:pPr>
        <w:spacing w:after="140" w:line="276"/>
      </w:pPr>
      <w:r>
        <w:rPr>
          <w:rFonts w:ascii="Consolas" w:cs="Consolas" w:eastAsia="Consolas" w:hAnsi="Consolas"/>
          <w:color w:val="0B4C8C"/>
          <w:sz w:val="19"/>
          <w:szCs w:val="19"/>
        </w:rPr>
        <w:t xml:space="preserve">GET /groups/:id</w:t>
      </w:r>
      <w:r>
        <w:rPr>
          <w:rFonts w:ascii="Calibri" w:cs="Calibri" w:eastAsia="Calibri" w:hAnsi="Calibri"/>
          <w:color w:val="1B2733"/>
          <w:sz w:val="21"/>
          <w:szCs w:val="21"/>
        </w:rPr>
        <w:t xml:space="preserve"> therefore no longer 404s for outsiders; it returns a card with </w:t>
      </w:r>
      <w:r>
        <w:rPr>
          <w:rFonts w:ascii="Consolas" w:cs="Consolas" w:eastAsia="Consolas" w:hAnsi="Consolas"/>
          <w:color w:val="0B4C8C"/>
          <w:sz w:val="19"/>
          <w:szCs w:val="19"/>
        </w:rPr>
        <w:t xml:space="preserve">canRead: false</w:t>
      </w:r>
      <w:r>
        <w:rPr>
          <w:rFonts w:ascii="Calibri" w:cs="Calibri" w:eastAsia="Calibri" w:hAnsi="Calibri"/>
          <w:color w:val="1B2733"/>
          <w:sz w:val="21"/>
          <w:szCs w:val="21"/>
        </w:rPr>
        <w:t xml:space="preserve"> and a </w:t>
      </w:r>
      <w:r>
        <w:rPr>
          <w:rFonts w:ascii="Consolas" w:cs="Consolas" w:eastAsia="Consolas" w:hAnsi="Consolas"/>
          <w:color w:val="0B4C8C"/>
          <w:sz w:val="19"/>
          <w:szCs w:val="19"/>
        </w:rPr>
        <w:t xml:space="preserve">viewerStatus</w:t>
      </w:r>
      <w:r>
        <w:rPr>
          <w:rFonts w:ascii="Calibri" w:cs="Calibri" w:eastAsia="Calibri" w:hAnsi="Calibri"/>
          <w:color w:val="1B2733"/>
          <w:sz w:val="21"/>
          <w:szCs w:val="21"/>
        </w:rPr>
        <w:t xml:space="preserve"> telling the client which button to draw. The 403 on posts and members is what actually enforces the boundary.</w:t>
      </w:r>
    </w:p>
    <w:p>
      <w:pPr>
        <w:pStyle w:val="Heading2"/>
        <w:spacing w:after="120" w:before="300"/>
      </w:pPr>
      <w:r>
        <w:rPr>
          <w:rFonts w:ascii="Calibri" w:cs="Calibri" w:eastAsia="Calibri" w:hAnsi="Calibri"/>
          <w:b/>
          <w:bCs/>
          <w:color w:val="1A5FB4"/>
          <w:sz w:val="26"/>
          <w:szCs w:val="26"/>
        </w:rPr>
        <w:t xml:space="preserve">3.4 Endpoints</w:t>
      </w:r>
    </w:p>
    <w:p>
      <w:pPr>
        <w:spacing w:after="200"/>
      </w:pPr>
    </w:p>
    <w:tbl>
      <w:tblPr>
        <w:tblW w:type="dxa" w:w="10080"/>
        <w:tblBorders>
          <w:top w:val="single" w:color="D5DCE3" w:sz="4"/>
          <w:left w:val="single" w:color="D5DCE3" w:sz="4"/>
          <w:bottom w:val="single" w:color="D5DCE3" w:sz="4"/>
          <w:right w:val="single" w:color="D5DCE3" w:sz="4"/>
          <w:insideH w:val="single" w:color="D5DCE3" w:sz="4"/>
          <w:insideV w:val="single" w:color="D5DCE3" w:sz="4"/>
        </w:tblBorders>
      </w:tblPr>
      <w:tblGrid>
        <w:gridCol w:w="3427"/>
        <w:gridCol w:w="6653"/>
      </w:tblGrid>
      <w:tr>
        <w:trPr>
          <w:tblHeader/>
        </w:trPr>
        <w:tc>
          <w:tcPr>
            <w:tcW w:type="dxa" w:w="3427"/>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Route</w:t>
            </w:r>
          </w:p>
        </w:tc>
        <w:tc>
          <w:tcPr>
            <w:tcW w:type="dxa" w:w="6653"/>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Behaviour</w:t>
            </w:r>
          </w:p>
        </w:tc>
      </w:tr>
      <w:tr>
        <w:tc>
          <w:tcPr>
            <w:tcW w:type="dxa" w:w="3427"/>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POST /groups/:id/members</w:t>
            </w:r>
          </w:p>
        </w:tc>
        <w:tc>
          <w:tcPr>
            <w:tcW w:type="dxa" w:w="6653"/>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Public group → joins. Private → files a request. Outstanding invitation → accepts it. The reply's </w:t>
            </w:r>
            <w:r>
              <w:rPr>
                <w:rFonts w:ascii="Consolas" w:cs="Consolas" w:eastAsia="Consolas" w:hAnsi="Consolas"/>
                <w:b w:val="false"/>
                <w:bCs w:val="false"/>
                <w:color w:val="0B4C8C"/>
                <w:sz w:val="19"/>
                <w:szCs w:val="19"/>
              </w:rPr>
              <w:t xml:space="preserve">status</w:t>
            </w:r>
            <w:r>
              <w:rPr>
                <w:rFonts w:ascii="Calibri" w:cs="Calibri" w:eastAsia="Calibri" w:hAnsi="Calibri"/>
                <w:b w:val="false"/>
                <w:bCs w:val="false"/>
                <w:color w:val="1B2733"/>
                <w:sz w:val="19"/>
                <w:szCs w:val="19"/>
              </w:rPr>
              <w:t xml:space="preserve"> says which happened.</w:t>
            </w:r>
          </w:p>
        </w:tc>
      </w:tr>
      <w:tr>
        <w:tc>
          <w:tcPr>
            <w:tcW w:type="dxa" w:w="3427"/>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POST /groups/:id/invites</w:t>
            </w:r>
          </w:p>
        </w:tc>
        <w:tc>
          <w:tcPr>
            <w:tcW w:type="dxa" w:w="6653"/>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Any member invites people. Nobody joins until they accept. Someone who had already requested is simply let in.</w:t>
            </w:r>
          </w:p>
        </w:tc>
      </w:tr>
      <w:tr>
        <w:tc>
          <w:tcPr>
            <w:tcW w:type="dxa" w:w="3427"/>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GET /groups/invitations</w:t>
            </w:r>
          </w:p>
        </w:tc>
        <w:tc>
          <w:tcPr>
            <w:tcW w:type="dxa" w:w="6653"/>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Groups waiting on your answer.</w:t>
            </w:r>
          </w:p>
        </w:tc>
      </w:tr>
      <w:tr>
        <w:tc>
          <w:tcPr>
            <w:tcW w:type="dxa" w:w="3427"/>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PATCH /groups/:id/members/:userId</w:t>
            </w:r>
          </w:p>
        </w:tc>
        <w:tc>
          <w:tcPr>
            <w:tcW w:type="dxa" w:w="6653"/>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Accept your own invitation (your id) or approve a request (an admin, their id). Both end in the same place, so one call covers them.</w:t>
            </w:r>
          </w:p>
        </w:tc>
      </w:tr>
      <w:tr>
        <w:tc>
          <w:tcPr>
            <w:tcW w:type="dxa" w:w="3427"/>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DELETE /groups/:id/members/:userId</w:t>
            </w:r>
          </w:p>
        </w:tc>
        <w:tc>
          <w:tcPr>
            <w:tcW w:type="dxa" w:w="6653"/>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Remove a member, decline a request, withdraw an invitation, or turn down your own — who you are decides which.</w:t>
            </w:r>
          </w:p>
        </w:tc>
      </w:tr>
      <w:tr>
        <w:tc>
          <w:tcPr>
            <w:tcW w:type="dxa" w:w="3427"/>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GET /groups/:id/members?status=</w:t>
            </w:r>
          </w:p>
        </w:tc>
        <w:tc>
          <w:tcPr>
            <w:tcW w:type="dxa" w:w="6653"/>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invited</w:t>
            </w:r>
            <w:r>
              <w:rPr>
                <w:rFonts w:ascii="Calibri" w:cs="Calibri" w:eastAsia="Calibri" w:hAnsi="Calibri"/>
                <w:b w:val="false"/>
                <w:bCs w:val="false"/>
                <w:color w:val="1B2733"/>
                <w:sz w:val="19"/>
                <w:szCs w:val="19"/>
              </w:rPr>
              <w:t xml:space="preserve"> is visible to any member; </w:t>
            </w:r>
            <w:r>
              <w:rPr>
                <w:rFonts w:ascii="Consolas" w:cs="Consolas" w:eastAsia="Consolas" w:hAnsi="Consolas"/>
                <w:b w:val="false"/>
                <w:bCs w:val="false"/>
                <w:color w:val="0B4C8C"/>
                <w:sz w:val="19"/>
                <w:szCs w:val="19"/>
              </w:rPr>
              <w:t xml:space="preserve">requested</w:t>
            </w:r>
            <w:r>
              <w:rPr>
                <w:rFonts w:ascii="Calibri" w:cs="Calibri" w:eastAsia="Calibri" w:hAnsi="Calibri"/>
                <w:b w:val="false"/>
                <w:bCs w:val="false"/>
                <w:color w:val="1B2733"/>
                <w:sz w:val="19"/>
                <w:szCs w:val="19"/>
              </w:rPr>
              <w:t xml:space="preserve"> is an admin queue.</w:t>
            </w:r>
          </w:p>
        </w:tc>
      </w:tr>
    </w:tbl>
    <w:p>
      <w:pPr>
        <w:spacing w:after="200"/>
      </w:pPr>
    </w:p>
    <w:p>
      <w:pPr>
        <w:spacing w:after="140" w:line="276"/>
      </w:pPr>
      <w:r>
        <w:rPr>
          <w:rFonts w:ascii="Calibri" w:cs="Calibri" w:eastAsia="Calibri" w:hAnsi="Calibri"/>
          <w:color w:val="1B2733"/>
          <w:sz w:val="21"/>
          <w:szCs w:val="21"/>
        </w:rPr>
        <w:t xml:space="preserve">Collapsing several verbs onto one route is a deliberate choice: they are all “remove this row” or “advance this row”, differing only in who is asking. Splitting them into separate endpoints would duplicate the authorisation logic four times.</w:t>
      </w:r>
    </w:p>
    <w:p>
      <w:pPr>
        <w:pStyle w:val="Heading1"/>
        <w:pBdr>
          <w:bottom w:val="single" w:color="D5DCE3" w:sz="6" w:space="6"/>
        </w:pBdr>
        <w:spacing w:after="160" w:before="420"/>
      </w:pPr>
      <w:r>
        <w:rPr>
          <w:rFonts w:ascii="Calibri" w:cs="Calibri" w:eastAsia="Calibri" w:hAnsi="Calibri"/>
          <w:b/>
          <w:bCs/>
          <w:color w:val="1B2733"/>
          <w:sz w:val="32"/>
          <w:szCs w:val="32"/>
        </w:rPr>
        <w:t xml:space="preserve">4. The media lifecycle</w:t>
      </w:r>
    </w:p>
    <w:p>
      <w:pPr>
        <w:spacing w:after="140" w:line="276"/>
      </w:pPr>
      <w:r>
        <w:rPr>
          <w:rFonts w:ascii="Calibri" w:cs="Calibri" w:eastAsia="Calibri" w:hAnsi="Calibri"/>
          <w:color w:val="1B2733"/>
          <w:sz w:val="21"/>
          <w:szCs w:val="21"/>
        </w:rPr>
        <w:t xml:space="preserve">Every feature that uploads a file inherits a question: what deletes it? Left unanswered, Cloudinary fills with files nothing references, and — worse — “removed for everyone” is not true, because the URL keeps serving the image to anyone who saw it.</w:t>
      </w:r>
    </w:p>
    <w:p>
      <w:pPr>
        <w:pStyle w:val="Heading2"/>
        <w:spacing w:after="120" w:before="300"/>
      </w:pPr>
      <w:r>
        <w:rPr>
          <w:rFonts w:ascii="Calibri" w:cs="Calibri" w:eastAsia="Calibri" w:hAnsi="Calibri"/>
          <w:b/>
          <w:bCs/>
          <w:color w:val="1A5FB4"/>
          <w:sz w:val="26"/>
          <w:szCs w:val="26"/>
        </w:rPr>
        <w:t xml:space="preserve">4.1 Destroying files when their owner dies</w:t>
      </w:r>
    </w:p>
    <w:p>
      <w:pPr>
        <w:spacing w:after="140" w:line="276"/>
      </w:pPr>
      <w:r>
        <w:rPr>
          <w:rFonts w:ascii="Consolas" w:cs="Consolas" w:eastAsia="Consolas" w:hAnsi="Consolas"/>
          <w:color w:val="0B4C8C"/>
          <w:sz w:val="19"/>
          <w:szCs w:val="19"/>
        </w:rPr>
        <w:t xml:space="preserve">destroyMedia()</w:t>
      </w:r>
      <w:r>
        <w:rPr>
          <w:rFonts w:ascii="Calibri" w:cs="Calibri" w:eastAsia="Calibri" w:hAnsi="Calibri"/>
          <w:color w:val="1B2733"/>
          <w:sz w:val="21"/>
          <w:szCs w:val="21"/>
        </w:rPr>
        <w:t xml:space="preserve"> in </w:t>
      </w:r>
      <w:r>
        <w:rPr>
          <w:rFonts w:ascii="Consolas" w:cs="Consolas" w:eastAsia="Consolas" w:hAnsi="Consolas"/>
          <w:color w:val="0B4C8C"/>
          <w:sz w:val="19"/>
          <w:szCs w:val="19"/>
        </w:rPr>
        <w:t xml:space="preserve">service/uploadService.js</w:t>
      </w:r>
      <w:r>
        <w:rPr>
          <w:rFonts w:ascii="Calibri" w:cs="Calibri" w:eastAsia="Calibri" w:hAnsi="Calibri"/>
          <w:color w:val="1B2733"/>
          <w:sz w:val="21"/>
          <w:szCs w:val="21"/>
        </w:rPr>
        <w:t xml:space="preserve"> is the single place files are removed. It has one important property:</w:t>
      </w:r>
    </w:p>
    <w:p>
      <w:pPr>
        <w:spacing w:after="40" w:before="160"/>
      </w:pPr>
      <w:r>
        <w:rPr>
          <w:rFonts w:ascii="Consolas" w:cs="Consolas" w:eastAsia="Consolas" w:hAnsi="Consolas"/>
          <w:color w:val="55606B"/>
          <w:sz w:val="18"/>
          <w:szCs w:val="18"/>
        </w:rPr>
        <w:t xml:space="preserve">service/uploadService.js</w:t>
      </w:r>
    </w:p>
    <w:p>
      <w:pPr>
        <w:shd w:fill="F3F5F8" w:color="auto" w:val="clear"/>
        <w:spacing w:after="0" w:before="60" w:line="240"/>
        <w:ind w:left="180" w:right="180"/>
      </w:pPr>
      <w:r>
        <w:rPr>
          <w:rFonts w:ascii="Consolas" w:cs="Consolas" w:eastAsia="Consolas" w:hAnsi="Consolas"/>
          <w:color w:val="22303C"/>
          <w:sz w:val="18"/>
          <w:szCs w:val="18"/>
        </w:rPr>
        <w:t xml:space="preserve">// It never throws: the caller has already removed the thing the user asked</w:t>
      </w:r>
    </w:p>
    <w:p>
      <w:pPr>
        <w:shd w:fill="F3F5F8" w:color="auto" w:val="clear"/>
        <w:spacing w:after="0" w:before="0" w:line="240"/>
        <w:ind w:left="180" w:right="180"/>
      </w:pPr>
      <w:r>
        <w:rPr>
          <w:rFonts w:ascii="Consolas" w:cs="Consolas" w:eastAsia="Consolas" w:hAnsi="Consolas"/>
          <w:color w:val="22303C"/>
          <w:sz w:val="18"/>
          <w:szCs w:val="18"/>
        </w:rPr>
        <w:t xml:space="preserve">// to remove, and a provider that is down should not undo that. A file left</w:t>
      </w:r>
    </w:p>
    <w:p>
      <w:pPr>
        <w:shd w:fill="F3F5F8" w:color="auto" w:val="clear"/>
        <w:spacing w:after="0" w:before="0" w:line="240"/>
        <w:ind w:left="180" w:right="180"/>
      </w:pPr>
      <w:r>
        <w:rPr>
          <w:rFonts w:ascii="Consolas" w:cs="Consolas" w:eastAsia="Consolas" w:hAnsi="Consolas"/>
          <w:color w:val="22303C"/>
          <w:sz w:val="18"/>
          <w:szCs w:val="18"/>
        </w:rPr>
        <w:t xml:space="preserve">// behind is a cleanup problem, not a failed request.</w:t>
      </w:r>
    </w:p>
    <w:p>
      <w:pPr>
        <w:shd w:fill="F3F5F8" w:color="auto" w:val="clear"/>
        <w:spacing w:after="180" w:before="0" w:line="240"/>
        <w:ind w:left="180" w:right="180"/>
      </w:pPr>
      <w:r>
        <w:rPr>
          <w:rFonts w:ascii="Consolas" w:cs="Consolas" w:eastAsia="Consolas" w:hAnsi="Consolas"/>
          <w:color w:val="22303C"/>
          <w:sz w:val="18"/>
          <w:szCs w:val="18"/>
        </w:rPr>
        <w:t xml:space="preserve">export const destroyMedia = async (attachments = []) =&gt; { ... };</w:t>
      </w:r>
    </w:p>
    <w:p>
      <w:pPr>
        <w:spacing w:after="140" w:line="276"/>
      </w:pPr>
      <w:r>
        <w:rPr>
          <w:rFonts w:ascii="Calibri" w:cs="Calibri" w:eastAsia="Calibri" w:hAnsi="Calibri"/>
          <w:color w:val="1B2733"/>
          <w:sz w:val="21"/>
          <w:szCs w:val="21"/>
        </w:rPr>
        <w:t xml:space="preserve">This matters. If a Cloudinary hiccup could fail an unsend, the user would be told their message is gone while it is still standing. Failing loudly in the wrong direction is worse than an orphaned file, so failures are logged and the operation succeeds.</w:t>
      </w:r>
    </w:p>
    <w:p>
      <w:pPr>
        <w:pStyle w:val="Heading2"/>
        <w:spacing w:after="120" w:before="300"/>
      </w:pPr>
      <w:r>
        <w:rPr>
          <w:rFonts w:ascii="Calibri" w:cs="Calibri" w:eastAsia="Calibri" w:hAnsi="Calibri"/>
          <w:b/>
          <w:bCs/>
          <w:color w:val="1A5FB4"/>
          <w:sz w:val="26"/>
          <w:szCs w:val="26"/>
        </w:rPr>
        <w:t xml:space="preserve">4.2 Reading a public id back out of a URL</w:t>
      </w:r>
    </w:p>
    <w:p>
      <w:pPr>
        <w:spacing w:after="140" w:line="276"/>
      </w:pPr>
      <w:r>
        <w:rPr>
          <w:rFonts w:ascii="Calibri" w:cs="Calibri" w:eastAsia="Calibri" w:hAnsi="Calibri"/>
          <w:color w:val="1B2733"/>
          <w:sz w:val="21"/>
          <w:szCs w:val="21"/>
        </w:rPr>
        <w:t xml:space="preserve">Messages store the full upload descriptor including </w:t>
      </w:r>
      <w:r>
        <w:rPr>
          <w:rFonts w:ascii="Consolas" w:cs="Consolas" w:eastAsia="Consolas" w:hAnsi="Consolas"/>
          <w:color w:val="0B4C8C"/>
          <w:sz w:val="19"/>
          <w:szCs w:val="19"/>
        </w:rPr>
        <w:t xml:space="preserve">publicId</w:t>
      </w:r>
      <w:r>
        <w:rPr>
          <w:rFonts w:ascii="Calibri" w:cs="Calibri" w:eastAsia="Calibri" w:hAnsi="Calibri"/>
          <w:color w:val="1B2733"/>
          <w:sz w:val="21"/>
          <w:szCs w:val="21"/>
        </w:rPr>
        <w:t xml:space="preserve">, so cleaning them up is direct. </w:t>
      </w:r>
      <w:r>
        <w:rPr>
          <w:rFonts w:ascii="Calibri" w:cs="Calibri" w:eastAsia="Calibri" w:hAnsi="Calibri"/>
          <w:b/>
          <w:bCs/>
          <w:color w:val="1B2733"/>
          <w:sz w:val="21"/>
          <w:szCs w:val="21"/>
        </w:rPr>
        <w:t xml:space="preserve">Posts do not</w:t>
      </w:r>
      <w:r>
        <w:rPr>
          <w:rFonts w:ascii="Calibri" w:cs="Calibri" w:eastAsia="Calibri" w:hAnsi="Calibri"/>
          <w:color w:val="1B2733"/>
          <w:sz w:val="21"/>
          <w:szCs w:val="21"/>
        </w:rPr>
        <w:t xml:space="preserve"> — they store bare URL strings — and Cloudinary cannot delete anything without a public id. It has to be parsed out of the delivery URL:</w:t>
      </w:r>
    </w:p>
    <w:p>
      <w:pPr>
        <w:spacing w:after="40" w:before="160"/>
      </w:pPr>
      <w:r>
        <w:rPr>
          <w:rFonts w:ascii="Consolas" w:cs="Consolas" w:eastAsia="Consolas" w:hAnsi="Consolas"/>
          <w:color w:val="55606B"/>
          <w:sz w:val="18"/>
          <w:szCs w:val="18"/>
        </w:rPr>
        <w:t xml:space="preserve">The anatomy of a Cloudinary URL</w:t>
      </w:r>
    </w:p>
    <w:p>
      <w:pPr>
        <w:shd w:fill="F3F5F8" w:color="auto" w:val="clear"/>
        <w:spacing w:after="0" w:before="60" w:line="240"/>
        <w:ind w:left="180" w:right="180"/>
      </w:pPr>
      <w:r>
        <w:rPr>
          <w:rFonts w:ascii="Consolas" w:cs="Consolas" w:eastAsia="Consolas" w:hAnsi="Consolas"/>
          <w:color w:val="22303C"/>
          <w:sz w:val="18"/>
          <w:szCs w:val="18"/>
        </w:rPr>
        <w:t xml:space="preserve">https://res.cloudinary.com/&lt;cloud&gt;/image/upload/v1699.../facebook/ab12.jpg</w:t>
      </w:r>
    </w:p>
    <w:p>
      <w:pPr>
        <w:shd w:fill="F3F5F8" w:color="auto" w:val="clear"/>
        <w:spacing w:after="180" w:before="0" w:line="240"/>
        <w:ind w:left="180" w:right="180"/>
      </w:pPr>
      <w:r>
        <w:rPr>
          <w:rFonts w:ascii="Consolas" w:cs="Consolas" w:eastAsia="Consolas" w:hAnsi="Consolas"/>
          <w:color w:val="22303C"/>
          <w:sz w:val="18"/>
          <w:szCs w:val="18"/>
        </w:rPr>
        <w:t xml:space="preserve">                                   ^type  ^delivery ^version ^public id ^ext</w:t>
      </w:r>
    </w:p>
    <w:p>
      <w:pPr>
        <w:spacing w:after="140" w:line="276"/>
      </w:pPr>
      <w:r>
        <w:rPr>
          <w:rFonts w:ascii="Calibri" w:cs="Calibri" w:eastAsia="Calibri" w:hAnsi="Calibri"/>
          <w:color w:val="1B2733"/>
          <w:sz w:val="21"/>
          <w:szCs w:val="21"/>
        </w:rPr>
        <w:t xml:space="preserve">The subtle part is where transformations live. They sit </w:t>
      </w:r>
      <w:r>
        <w:rPr>
          <w:rFonts w:ascii="Calibri" w:cs="Calibri" w:eastAsia="Calibri" w:hAnsi="Calibri"/>
          <w:b/>
          <w:bCs/>
          <w:color w:val="1B2733"/>
          <w:sz w:val="21"/>
          <w:szCs w:val="21"/>
        </w:rPr>
        <w:t xml:space="preserve">in front of</w:t>
      </w:r>
      <w:r>
        <w:rPr>
          <w:rFonts w:ascii="Calibri" w:cs="Calibri" w:eastAsia="Calibri" w:hAnsi="Calibri"/>
          <w:color w:val="1B2733"/>
          <w:sz w:val="21"/>
          <w:szCs w:val="21"/>
        </w:rPr>
        <w:t xml:space="preserve"> the version segment and the public id sits </w:t>
      </w:r>
      <w:r>
        <w:rPr>
          <w:rFonts w:ascii="Calibri" w:cs="Calibri" w:eastAsia="Calibri" w:hAnsi="Calibri"/>
          <w:b/>
          <w:bCs/>
          <w:color w:val="1B2733"/>
          <w:sz w:val="21"/>
          <w:szCs w:val="21"/>
        </w:rPr>
        <w:t xml:space="preserve">behind</w:t>
      </w:r>
      <w:r>
        <w:rPr>
          <w:rFonts w:ascii="Calibri" w:cs="Calibri" w:eastAsia="Calibri" w:hAnsi="Calibri"/>
          <w:color w:val="1B2733"/>
          <w:sz w:val="21"/>
          <w:szCs w:val="21"/>
        </w:rPr>
        <w:t xml:space="preserve"> it, so the parser splits on </w:t>
      </w:r>
      <w:r>
        <w:rPr>
          <w:rFonts w:ascii="Consolas" w:cs="Consolas" w:eastAsia="Consolas" w:hAnsi="Consolas"/>
          <w:color w:val="0B4C8C"/>
          <w:sz w:val="19"/>
          <w:szCs w:val="19"/>
        </w:rPr>
        <w:t xml:space="preserve">v&lt;digits&gt;</w:t>
      </w:r>
      <w:r>
        <w:rPr>
          <w:rFonts w:ascii="Calibri" w:cs="Calibri" w:eastAsia="Calibri" w:hAnsi="Calibri"/>
          <w:color w:val="1B2733"/>
          <w:sz w:val="21"/>
          <w:szCs w:val="21"/>
        </w:rPr>
        <w:t xml:space="preserve"> rather than trying to recognise what a transformation looks like:</w:t>
      </w:r>
    </w:p>
    <w:p>
      <w:pPr>
        <w:spacing w:after="40" w:before="160"/>
      </w:pPr>
      <w:r>
        <w:rPr>
          <w:rFonts w:ascii="Consolas" w:cs="Consolas" w:eastAsia="Consolas" w:hAnsi="Consolas"/>
          <w:color w:val="55606B"/>
          <w:sz w:val="18"/>
          <w:szCs w:val="18"/>
        </w:rPr>
        <w:t xml:space="preserve">service/uploadService.js — describeCloudinaryUrl</w:t>
      </w:r>
    </w:p>
    <w:p>
      <w:pPr>
        <w:shd w:fill="F3F5F8" w:color="auto" w:val="clear"/>
        <w:spacing w:after="0" w:before="60" w:line="240"/>
        <w:ind w:left="180" w:right="180"/>
      </w:pPr>
      <w:r>
        <w:rPr>
          <w:rFonts w:ascii="Consolas" w:cs="Consolas" w:eastAsia="Consolas" w:hAnsi="Consolas"/>
          <w:color w:val="22303C"/>
          <w:sz w:val="18"/>
          <w:szCs w:val="18"/>
        </w:rPr>
        <w:t xml:space="preserve">const version = rest.findIndex((segment) =&gt; /^v\d+$/.test(segment));</w:t>
      </w:r>
    </w:p>
    <w:p>
      <w:pPr>
        <w:shd w:fill="F3F5F8" w:color="auto" w:val="clear"/>
        <w:spacing w:after="180" w:before="0" w:line="240"/>
        <w:ind w:left="180" w:right="180"/>
      </w:pPr>
      <w:r>
        <w:rPr>
          <w:rFonts w:ascii="Consolas" w:cs="Consolas" w:eastAsia="Consolas" w:hAnsi="Consolas"/>
          <w:color w:val="22303C"/>
          <w:sz w:val="18"/>
          <w:szCs w:val="18"/>
        </w:rPr>
        <w:t xml:space="preserve">const path = version === -1 ? [...rest] : rest.slice(version + 1);</w:t>
      </w:r>
    </w:p>
    <w:p>
      <w:pPr>
        <w:pBdr>
          <w:left w:val="single" w:color="1A5FB4" w:sz="18" w:space="10"/>
        </w:pBdr>
        <w:shd w:fill="EEF4FC" w:color="auto" w:val="clear"/>
        <w:spacing w:after="0" w:before="160" w:line="264"/>
        <w:ind w:left="180" w:right="180"/>
      </w:pPr>
      <w:r>
        <w:rPr>
          <w:rFonts w:ascii="Calibri" w:cs="Calibri" w:eastAsia="Calibri" w:hAnsi="Calibri"/>
          <w:b/>
          <w:bCs/>
          <w:color w:val="1A5FB4"/>
          <w:sz w:val="20"/>
          <w:szCs w:val="20"/>
        </w:rPr>
        <w:t xml:space="preserve">The bug this avoids</w:t>
      </w:r>
    </w:p>
    <w:p>
      <w:pPr>
        <w:pBdr>
          <w:left w:val="single" w:color="1A5FB4" w:sz="18" w:space="10"/>
        </w:pBdr>
        <w:shd w:fill="EEF4FC" w:color="auto" w:val="clear"/>
        <w:spacing w:after="200" w:before="40" w:line="264"/>
        <w:ind w:left="180" w:right="180"/>
      </w:pPr>
      <w:r>
        <w:rPr>
          <w:rFonts w:ascii="Calibri" w:cs="Calibri" w:eastAsia="Calibri" w:hAnsi="Calibri"/>
          <w:color w:val="1B2733"/>
          <w:sz w:val="20"/>
          <w:szCs w:val="20"/>
        </w:rPr>
        <w:t xml:space="preserve">A naive rule such as “strip segments matching </w:t>
      </w:r>
      <w:r>
        <w:rPr>
          <w:rFonts w:ascii="Consolas" w:cs="Consolas" w:eastAsia="Consolas" w:hAnsi="Consolas"/>
          <w:color w:val="0B4C8C"/>
          <w:sz w:val="19"/>
          <w:szCs w:val="19"/>
        </w:rPr>
        <w:t xml:space="preserve">xx_...</w:t>
      </w:r>
      <w:r>
        <w:rPr>
          <w:rFonts w:ascii="Calibri" w:cs="Calibri" w:eastAsia="Calibri" w:hAnsi="Calibri"/>
          <w:color w:val="1B2733"/>
          <w:sz w:val="20"/>
          <w:szCs w:val="20"/>
        </w:rPr>
        <w:t xml:space="preserve">” would treat a file named </w:t>
      </w:r>
      <w:r>
        <w:rPr>
          <w:rFonts w:ascii="Consolas" w:cs="Consolas" w:eastAsia="Consolas" w:hAnsi="Consolas"/>
          <w:color w:val="0B4C8C"/>
          <w:sz w:val="19"/>
          <w:szCs w:val="19"/>
        </w:rPr>
        <w:t xml:space="preserve">my_photo.jpg</w:t>
      </w:r>
      <w:r>
        <w:rPr>
          <w:rFonts w:ascii="Calibri" w:cs="Calibri" w:eastAsia="Calibri" w:hAnsi="Calibri"/>
          <w:color w:val="1B2733"/>
          <w:sz w:val="20"/>
          <w:szCs w:val="20"/>
        </w:rPr>
        <w:t xml:space="preserve"> or </w:t>
      </w:r>
      <w:r>
        <w:rPr>
          <w:rFonts w:ascii="Consolas" w:cs="Consolas" w:eastAsia="Consolas" w:hAnsi="Consolas"/>
          <w:color w:val="0B4C8C"/>
          <w:sz w:val="19"/>
          <w:szCs w:val="19"/>
        </w:rPr>
        <w:t xml:space="preserve">w_holiday.jpg</w:t>
      </w:r>
      <w:r>
        <w:rPr>
          <w:rFonts w:ascii="Calibri" w:cs="Calibri" w:eastAsia="Calibri" w:hAnsi="Calibri"/>
          <w:color w:val="1B2733"/>
          <w:sz w:val="20"/>
          <w:szCs w:val="20"/>
        </w:rPr>
        <w:t xml:space="preserve"> as a transformation and delete the wrong asset. Both were written as explicit test cases before the code was trusted.</w:t>
      </w:r>
    </w:p>
    <w:p>
      <w:pPr>
        <w:spacing w:after="140" w:line="276"/>
      </w:pPr>
      <w:r>
        <w:rPr>
          <w:rFonts w:ascii="Calibri" w:cs="Calibri" w:eastAsia="Calibri" w:hAnsi="Calibri"/>
          <w:color w:val="1B2733"/>
          <w:sz w:val="21"/>
          <w:szCs w:val="21"/>
        </w:rPr>
        <w:t xml:space="preserve">The parser also refuses anything that is not ours: a different host, another account's cloud name, a non-</w:t>
      </w:r>
      <w:r>
        <w:rPr>
          <w:rFonts w:ascii="Consolas" w:cs="Consolas" w:eastAsia="Consolas" w:hAnsi="Consolas"/>
          <w:color w:val="0B4C8C"/>
          <w:sz w:val="19"/>
          <w:szCs w:val="19"/>
        </w:rPr>
        <w:t xml:space="preserve">upload</w:t>
      </w:r>
      <w:r>
        <w:rPr>
          <w:rFonts w:ascii="Calibri" w:cs="Calibri" w:eastAsia="Calibri" w:hAnsi="Calibri"/>
          <w:color w:val="1B2733"/>
          <w:sz w:val="21"/>
          <w:szCs w:val="21"/>
        </w:rPr>
        <w:t xml:space="preserve"> delivery type, or a </w:t>
      </w:r>
      <w:r>
        <w:rPr>
          <w:rFonts w:ascii="Consolas" w:cs="Consolas" w:eastAsia="Consolas" w:hAnsi="Consolas"/>
          <w:color w:val="0B4C8C"/>
          <w:sz w:val="19"/>
          <w:szCs w:val="19"/>
        </w:rPr>
        <w:t xml:space="preserve">raw</w:t>
      </w:r>
      <w:r>
        <w:rPr>
          <w:rFonts w:ascii="Calibri" w:cs="Calibri" w:eastAsia="Calibri" w:hAnsi="Calibri"/>
          <w:color w:val="1B2733"/>
          <w:sz w:val="21"/>
          <w:szCs w:val="21"/>
        </w:rPr>
        <w:t xml:space="preserve"> resource. Seeded </w:t>
      </w:r>
      <w:r>
        <w:rPr>
          <w:rFonts w:ascii="Consolas" w:cs="Consolas" w:eastAsia="Consolas" w:hAnsi="Consolas"/>
          <w:color w:val="0B4C8C"/>
          <w:sz w:val="19"/>
          <w:szCs w:val="19"/>
        </w:rPr>
        <w:t xml:space="preserve">picsum.photos</w:t>
      </w:r>
      <w:r>
        <w:rPr>
          <w:rFonts w:ascii="Calibri" w:cs="Calibri" w:eastAsia="Calibri" w:hAnsi="Calibri"/>
          <w:color w:val="1B2733"/>
          <w:sz w:val="21"/>
          <w:szCs w:val="21"/>
        </w:rPr>
        <w:t xml:space="preserve"> images and sample video URLs return </w:t>
      </w:r>
      <w:r>
        <w:rPr>
          <w:rFonts w:ascii="Consolas" w:cs="Consolas" w:eastAsia="Consolas" w:hAnsi="Consolas"/>
          <w:color w:val="0B4C8C"/>
          <w:sz w:val="19"/>
          <w:szCs w:val="19"/>
        </w:rPr>
        <w:t xml:space="preserve">null</w:t>
      </w:r>
      <w:r>
        <w:rPr>
          <w:rFonts w:ascii="Calibri" w:cs="Calibri" w:eastAsia="Calibri" w:hAnsi="Calibri"/>
          <w:color w:val="1B2733"/>
          <w:sz w:val="21"/>
          <w:szCs w:val="21"/>
        </w:rPr>
        <w:t xml:space="preserve"> and are never touched.</w:t>
      </w:r>
    </w:p>
    <w:p>
      <w:pPr>
        <w:pStyle w:val="Heading2"/>
        <w:spacing w:after="120" w:before="300"/>
      </w:pPr>
      <w:r>
        <w:rPr>
          <w:rFonts w:ascii="Calibri" w:cs="Calibri" w:eastAsia="Calibri" w:hAnsi="Calibri"/>
          <w:b/>
          <w:bCs/>
          <w:color w:val="1A5FB4"/>
          <w:sz w:val="26"/>
          <w:szCs w:val="26"/>
        </w:rPr>
        <w:t xml:space="preserve">4.3 The upload ledger</w:t>
      </w:r>
    </w:p>
    <w:p>
      <w:pPr>
        <w:spacing w:after="140" w:line="276"/>
      </w:pPr>
      <w:r>
        <w:rPr>
          <w:rFonts w:ascii="Calibri" w:cs="Calibri" w:eastAsia="Calibri" w:hAnsi="Calibri"/>
          <w:color w:val="1B2733"/>
          <w:sz w:val="21"/>
          <w:szCs w:val="21"/>
        </w:rPr>
        <w:t xml:space="preserve">Files can also be orphaned in the other direction: uploaded successfully, then never attached to anything, because publishing failed or the tab was closed. Letting a client ask for those to be deleted is where it gets dangerous — a naive </w:t>
      </w:r>
      <w:r>
        <w:rPr>
          <w:rFonts w:ascii="Consolas" w:cs="Consolas" w:eastAsia="Consolas" w:hAnsi="Consolas"/>
          <w:color w:val="0B4C8C"/>
          <w:sz w:val="19"/>
          <w:szCs w:val="19"/>
        </w:rPr>
        <w:t xml:space="preserve">DELETE /upload/:publicId</w:t>
      </w:r>
      <w:r>
        <w:rPr>
          <w:rFonts w:ascii="Calibri" w:cs="Calibri" w:eastAsia="Calibri" w:hAnsi="Calibri"/>
          <w:color w:val="1B2733"/>
          <w:sz w:val="21"/>
          <w:szCs w:val="21"/>
        </w:rPr>
        <w:t xml:space="preserve"> would let any signed-in user delete </w:t>
      </w:r>
      <w:r>
        <w:rPr>
          <w:rFonts w:ascii="Calibri" w:cs="Calibri" w:eastAsia="Calibri" w:hAnsi="Calibri"/>
          <w:b/>
          <w:bCs/>
          <w:color w:val="1B2733"/>
          <w:sz w:val="21"/>
          <w:szCs w:val="21"/>
        </w:rPr>
        <w:t xml:space="preserve">any</w:t>
      </w:r>
      <w:r>
        <w:rPr>
          <w:rFonts w:ascii="Calibri" w:cs="Calibri" w:eastAsia="Calibri" w:hAnsi="Calibri"/>
          <w:color w:val="1B2733"/>
          <w:sz w:val="21"/>
          <w:szCs w:val="21"/>
        </w:rPr>
        <w:t xml:space="preserve"> asset in the account, including other people's photos.</w:t>
      </w:r>
    </w:p>
    <w:p>
      <w:pPr>
        <w:spacing w:after="140" w:line="276"/>
      </w:pPr>
      <w:r>
        <w:rPr>
          <w:rFonts w:ascii="Calibri" w:cs="Calibri" w:eastAsia="Calibri" w:hAnsi="Calibri"/>
          <w:color w:val="1B2733"/>
          <w:sz w:val="21"/>
          <w:szCs w:val="21"/>
        </w:rPr>
        <w:t xml:space="preserve">The server had no way to know who uploaded what, so a ledger was added. </w:t>
      </w:r>
      <w:r>
        <w:rPr>
          <w:rFonts w:ascii="Consolas" w:cs="Consolas" w:eastAsia="Consolas" w:hAnsi="Consolas"/>
          <w:color w:val="0B4C8C"/>
          <w:sz w:val="19"/>
          <w:szCs w:val="19"/>
        </w:rPr>
        <w:t xml:space="preserve">model/upload.js</w:t>
      </w:r>
      <w:r>
        <w:rPr>
          <w:rFonts w:ascii="Calibri" w:cs="Calibri" w:eastAsia="Calibri" w:hAnsi="Calibri"/>
          <w:color w:val="1B2733"/>
          <w:sz w:val="21"/>
          <w:szCs w:val="21"/>
        </w:rPr>
        <w:t xml:space="preserve"> records one row per file at the moment it lands: </w:t>
      </w:r>
      <w:r>
        <w:rPr>
          <w:rFonts w:ascii="Consolas" w:cs="Consolas" w:eastAsia="Consolas" w:hAnsi="Consolas"/>
          <w:color w:val="0B4C8C"/>
          <w:sz w:val="19"/>
          <w:szCs w:val="19"/>
        </w:rPr>
        <w:t xml:space="preserve">publicId</w:t>
      </w:r>
      <w:r>
        <w:rPr>
          <w:rFonts w:ascii="Calibri" w:cs="Calibri" w:eastAsia="Calibri" w:hAnsi="Calibri"/>
          <w:color w:val="1B2733"/>
          <w:sz w:val="21"/>
          <w:szCs w:val="21"/>
        </w:rPr>
        <w:t xml:space="preserve">, </w:t>
      </w:r>
      <w:r>
        <w:rPr>
          <w:rFonts w:ascii="Consolas" w:cs="Consolas" w:eastAsia="Consolas" w:hAnsi="Consolas"/>
          <w:color w:val="0B4C8C"/>
          <w:sz w:val="19"/>
          <w:szCs w:val="19"/>
        </w:rPr>
        <w:t xml:space="preserve">userId</w:t>
      </w:r>
      <w:r>
        <w:rPr>
          <w:rFonts w:ascii="Calibri" w:cs="Calibri" w:eastAsia="Calibri" w:hAnsi="Calibri"/>
          <w:color w:val="1B2733"/>
          <w:sz w:val="21"/>
          <w:szCs w:val="21"/>
        </w:rPr>
        <w:t xml:space="preserve">, </w:t>
      </w:r>
      <w:r>
        <w:rPr>
          <w:rFonts w:ascii="Consolas" w:cs="Consolas" w:eastAsia="Consolas" w:hAnsi="Consolas"/>
          <w:color w:val="0B4C8C"/>
          <w:sz w:val="19"/>
          <w:szCs w:val="19"/>
        </w:rPr>
        <w:t xml:space="preserve">type</w:t>
      </w:r>
      <w:r>
        <w:rPr>
          <w:rFonts w:ascii="Calibri" w:cs="Calibri" w:eastAsia="Calibri" w:hAnsi="Calibri"/>
          <w:color w:val="1B2733"/>
          <w:sz w:val="21"/>
          <w:szCs w:val="21"/>
        </w:rPr>
        <w:t xml:space="preserve">, </w:t>
      </w:r>
      <w:r>
        <w:rPr>
          <w:rFonts w:ascii="Consolas" w:cs="Consolas" w:eastAsia="Consolas" w:hAnsi="Consolas"/>
          <w:color w:val="0B4C8C"/>
          <w:sz w:val="19"/>
          <w:szCs w:val="19"/>
        </w:rPr>
        <w:t xml:space="preserve">url</w:t>
      </w:r>
      <w:r>
        <w:rPr>
          <w:rFonts w:ascii="Calibri" w:cs="Calibri" w:eastAsia="Calibri" w:hAnsi="Calibri"/>
          <w:color w:val="1B2733"/>
          <w:sz w:val="21"/>
          <w:szCs w:val="21"/>
        </w:rPr>
        <w:t xml:space="preserve">, and </w:t>
      </w:r>
      <w:r>
        <w:rPr>
          <w:rFonts w:ascii="Consolas" w:cs="Consolas" w:eastAsia="Consolas" w:hAnsi="Consolas"/>
          <w:color w:val="0B4C8C"/>
          <w:sz w:val="19"/>
          <w:szCs w:val="19"/>
        </w:rPr>
        <w:t xml:space="preserve">claimedAt</w:t>
      </w:r>
      <w:r>
        <w:rPr>
          <w:rFonts w:ascii="Calibri" w:cs="Calibri" w:eastAsia="Calibri" w:hAnsi="Calibri"/>
          <w:color w:val="1B2733"/>
          <w:sz w:val="21"/>
          <w:szCs w:val="21"/>
        </w:rPr>
        <w:t xml:space="preserve">. Publishing a post, sending a message or posting a story </w:t>
      </w:r>
      <w:r>
        <w:rPr>
          <w:rFonts w:ascii="Calibri" w:cs="Calibri" w:eastAsia="Calibri" w:hAnsi="Calibri"/>
          <w:b/>
          <w:bCs/>
          <w:color w:val="1B2733"/>
          <w:sz w:val="21"/>
          <w:szCs w:val="21"/>
        </w:rPr>
        <w:t xml:space="preserve">claims</w:t>
      </w:r>
      <w:r>
        <w:rPr>
          <w:rFonts w:ascii="Calibri" w:cs="Calibri" w:eastAsia="Calibri" w:hAnsi="Calibri"/>
          <w:color w:val="1B2733"/>
          <w:sz w:val="21"/>
          <w:szCs w:val="21"/>
        </w:rPr>
        <w:t xml:space="preserve"> its files.</w:t>
      </w:r>
    </w:p>
    <w:p>
      <w:pPr>
        <w:pStyle w:val="Heading3"/>
        <w:spacing w:after="90" w:before="220"/>
      </w:pPr>
      <w:r>
        <w:rPr>
          <w:rFonts w:ascii="Calibri" w:cs="Calibri" w:eastAsia="Calibri" w:hAnsi="Calibri"/>
          <w:b/>
          <w:bCs/>
          <w:color w:val="1B2733"/>
          <w:sz w:val="22"/>
          <w:szCs w:val="22"/>
        </w:rPr>
        <w:t xml:space="preserve">Three gates before anything is deleted</w:t>
      </w:r>
    </w:p>
    <w:p>
      <w:pPr>
        <w:pStyle w:val="ListParagraph"/>
        <w:numPr>
          <w:ilvl w:val="0"/>
          <w:numId w:val="3"/>
        </w:numPr>
        <w:spacing w:after="80" w:line="264"/>
      </w:pPr>
      <w:r>
        <w:rPr>
          <w:rFonts w:ascii="Calibri" w:cs="Calibri" w:eastAsia="Calibri" w:hAnsi="Calibri"/>
          <w:b/>
          <w:bCs/>
          <w:color w:val="1B2733"/>
          <w:sz w:val="21"/>
          <w:szCs w:val="21"/>
        </w:rPr>
        <w:t xml:space="preserve">You uploaded it</w:t>
      </w:r>
      <w:r>
        <w:rPr>
          <w:rFonts w:ascii="Calibri" w:cs="Calibri" w:eastAsia="Calibri" w:hAnsi="Calibri"/>
          <w:color w:val="1B2733"/>
          <w:sz w:val="21"/>
          <w:szCs w:val="21"/>
        </w:rPr>
        <w:t xml:space="preserve"> — matched on </w:t>
      </w:r>
      <w:r>
        <w:rPr>
          <w:rFonts w:ascii="Consolas" w:cs="Consolas" w:eastAsia="Consolas" w:hAnsi="Consolas"/>
          <w:color w:val="0B4C8C"/>
          <w:sz w:val="19"/>
          <w:szCs w:val="19"/>
        </w:rPr>
        <w:t xml:space="preserve">userId</w:t>
      </w:r>
      <w:r>
        <w:rPr>
          <w:rFonts w:ascii="Calibri" w:cs="Calibri" w:eastAsia="Calibri" w:hAnsi="Calibri"/>
          <w:color w:val="1B2733"/>
          <w:sz w:val="21"/>
          <w:szCs w:val="21"/>
        </w:rPr>
        <w:t xml:space="preserve">, so one account can never reach another's media.</w:t>
      </w:r>
    </w:p>
    <w:p>
      <w:pPr>
        <w:pStyle w:val="ListParagraph"/>
        <w:numPr>
          <w:ilvl w:val="0"/>
          <w:numId w:val="3"/>
        </w:numPr>
        <w:spacing w:after="80" w:line="264"/>
      </w:pPr>
      <w:r>
        <w:rPr>
          <w:rFonts w:ascii="Calibri" w:cs="Calibri" w:eastAsia="Calibri" w:hAnsi="Calibri"/>
          <w:b/>
          <w:bCs/>
          <w:color w:val="1B2733"/>
          <w:sz w:val="21"/>
          <w:szCs w:val="21"/>
        </w:rPr>
        <w:t xml:space="preserve">Nothing has claimed it</w:t>
      </w:r>
      <w:r>
        <w:rPr>
          <w:rFonts w:ascii="Calibri" w:cs="Calibri" w:eastAsia="Calibri" w:hAnsi="Calibri"/>
          <w:color w:val="1B2733"/>
          <w:sz w:val="21"/>
          <w:szCs w:val="21"/>
        </w:rPr>
        <w:t xml:space="preserve"> — </w:t>
      </w:r>
      <w:r>
        <w:rPr>
          <w:rFonts w:ascii="Consolas" w:cs="Consolas" w:eastAsia="Consolas" w:hAnsi="Consolas"/>
          <w:color w:val="0B4C8C"/>
          <w:sz w:val="19"/>
          <w:szCs w:val="19"/>
        </w:rPr>
        <w:t xml:space="preserve">claimedAt</w:t>
      </w:r>
      <w:r>
        <w:rPr>
          <w:rFonts w:ascii="Calibri" w:cs="Calibri" w:eastAsia="Calibri" w:hAnsi="Calibri"/>
          <w:color w:val="1B2733"/>
          <w:sz w:val="21"/>
          <w:szCs w:val="21"/>
        </w:rPr>
        <w:t xml:space="preserve"> is still null.</w:t>
      </w:r>
    </w:p>
    <w:p>
      <w:pPr>
        <w:pStyle w:val="ListParagraph"/>
        <w:numPr>
          <w:ilvl w:val="0"/>
          <w:numId w:val="3"/>
        </w:numPr>
        <w:spacing w:after="80" w:line="264"/>
      </w:pPr>
      <w:r>
        <w:rPr>
          <w:rFonts w:ascii="Calibri" w:cs="Calibri" w:eastAsia="Calibri" w:hAnsi="Calibri"/>
          <w:b/>
          <w:bCs/>
          <w:color w:val="1B2733"/>
          <w:sz w:val="21"/>
          <w:szCs w:val="21"/>
        </w:rPr>
        <w:t xml:space="preserve">No post, message or story references it</w:t>
      </w:r>
      <w:r>
        <w:rPr>
          <w:rFonts w:ascii="Calibri" w:cs="Calibri" w:eastAsia="Calibri" w:hAnsi="Calibri"/>
          <w:color w:val="1B2733"/>
          <w:sz w:val="21"/>
          <w:szCs w:val="21"/>
        </w:rPr>
        <w:t xml:space="preserve"> — checked directly against all three collections.</w:t>
      </w:r>
    </w:p>
    <w:p>
      <w:pPr>
        <w:spacing w:after="140" w:line="276"/>
      </w:pPr>
      <w:r>
        <w:rPr>
          <w:rFonts w:ascii="Calibri" w:cs="Calibri" w:eastAsia="Calibri" w:hAnsi="Calibri"/>
          <w:color w:val="1B2733"/>
          <w:sz w:val="21"/>
          <w:szCs w:val="21"/>
        </w:rPr>
        <w:t xml:space="preserve">The third gate is what makes the endpoint genuinely safe rather than merely restricted: a stale, guessed or replayed id cannot take down live media even if the bookkeeping were wrong. When a reference is found the row is marked claimed instead, so the ledger heals itself.</w:t>
      </w:r>
    </w:p>
    <w:p>
      <w:pPr>
        <w:spacing w:after="40" w:before="160"/>
      </w:pPr>
      <w:r>
        <w:rPr>
          <w:rFonts w:ascii="Consolas" w:cs="Consolas" w:eastAsia="Consolas" w:hAnsi="Consolas"/>
          <w:color w:val="55606B"/>
          <w:sz w:val="18"/>
          <w:szCs w:val="18"/>
        </w:rPr>
        <w:t xml:space="preserve">service/uploadService.js — isReferenced</w:t>
      </w:r>
    </w:p>
    <w:p>
      <w:pPr>
        <w:shd w:fill="F3F5F8" w:color="auto" w:val="clear"/>
        <w:spacing w:after="0" w:before="60" w:line="240"/>
        <w:ind w:left="180" w:right="180"/>
      </w:pPr>
      <w:r>
        <w:rPr>
          <w:rFonts w:ascii="Consolas" w:cs="Consolas" w:eastAsia="Consolas" w:hAnsi="Consolas"/>
          <w:color w:val="22303C"/>
          <w:sz w:val="18"/>
          <w:szCs w:val="18"/>
        </w:rPr>
        <w:t xml:space="preserve">const [inPost, inMessage, inStory] = await Promise.all([</w:t>
      </w:r>
    </w:p>
    <w:p>
      <w:pPr>
        <w:shd w:fill="F3F5F8" w:color="auto" w:val="clear"/>
        <w:spacing w:after="0" w:before="0" w:line="240"/>
        <w:ind w:left="180" w:right="180"/>
      </w:pPr>
      <w:r>
        <w:rPr>
          <w:rFonts w:ascii="Consolas" w:cs="Consolas" w:eastAsia="Consolas" w:hAnsi="Consolas"/>
          <w:color w:val="22303C"/>
          <w:sz w:val="18"/>
          <w:szCs w:val="18"/>
        </w:rPr>
        <w:t xml:space="preserve">  Post.exists({ $or: [{ imageUrl: url }, { videoUrl: url }] }),</w:t>
      </w:r>
    </w:p>
    <w:p>
      <w:pPr>
        <w:shd w:fill="F3F5F8" w:color="auto" w:val="clear"/>
        <w:spacing w:after="0" w:before="0" w:line="240"/>
        <w:ind w:left="180" w:right="180"/>
      </w:pPr>
      <w:r>
        <w:rPr>
          <w:rFonts w:ascii="Consolas" w:cs="Consolas" w:eastAsia="Consolas" w:hAnsi="Consolas"/>
          <w:color w:val="22303C"/>
          <w:sz w:val="18"/>
          <w:szCs w:val="18"/>
        </w:rPr>
        <w:t xml:space="preserve">  Message.exists({ 'attachments.publicId': publicId }),</w:t>
      </w:r>
    </w:p>
    <w:p>
      <w:pPr>
        <w:shd w:fill="F3F5F8" w:color="auto" w:val="clear"/>
        <w:spacing w:after="0" w:before="0" w:line="240"/>
        <w:ind w:left="180" w:right="180"/>
      </w:pPr>
      <w:r>
        <w:rPr>
          <w:rFonts w:ascii="Consolas" w:cs="Consolas" w:eastAsia="Consolas" w:hAnsi="Consolas"/>
          <w:color w:val="22303C"/>
          <w:sz w:val="18"/>
          <w:szCs w:val="18"/>
        </w:rPr>
        <w:t xml:space="preserve">  Story.exists({ $or: [{ 'media.publicId': publicId }, { 'media.url': url }] }),</w:t>
      </w:r>
    </w:p>
    <w:p>
      <w:pPr>
        <w:shd w:fill="F3F5F8" w:color="auto" w:val="clear"/>
        <w:spacing w:after="180" w:before="0" w:line="240"/>
        <w:ind w:left="180" w:right="180"/>
      </w:pPr>
      <w:r>
        <w:rPr>
          <w:rFonts w:ascii="Consolas" w:cs="Consolas" w:eastAsia="Consolas" w:hAnsi="Consolas"/>
          <w:color w:val="22303C"/>
          <w:sz w:val="18"/>
          <w:szCs w:val="18"/>
        </w:rPr>
        <w:t xml:space="preserve">]);</w:t>
      </w:r>
    </w:p>
    <w:p>
      <w:pPr>
        <w:spacing w:after="140" w:line="276"/>
      </w:pPr>
      <w:r>
        <w:rPr>
          <w:rFonts w:ascii="Calibri" w:cs="Calibri" w:eastAsia="Calibri" w:hAnsi="Calibri"/>
          <w:color w:val="1B2733"/>
          <w:sz w:val="21"/>
          <w:szCs w:val="21"/>
        </w:rPr>
        <w:t xml:space="preserve">The endpoint reports how many files qualified rather than erroring on the ones that did not, so a client can call it and forget it.</w:t>
      </w:r>
    </w:p>
    <w:p>
      <w:pPr>
        <w:pStyle w:val="Heading2"/>
        <w:spacing w:after="120" w:before="300"/>
      </w:pPr>
      <w:r>
        <w:rPr>
          <w:rFonts w:ascii="Calibri" w:cs="Calibri" w:eastAsia="Calibri" w:hAnsi="Calibri"/>
          <w:b/>
          <w:bCs/>
          <w:color w:val="1A5FB4"/>
          <w:sz w:val="26"/>
          <w:szCs w:val="26"/>
        </w:rPr>
        <w:t xml:space="preserve">4.4 Sweepers</w:t>
      </w:r>
    </w:p>
    <w:p>
      <w:pPr>
        <w:spacing w:after="140" w:line="276"/>
      </w:pPr>
      <w:r>
        <w:rPr>
          <w:rFonts w:ascii="Calibri" w:cs="Calibri" w:eastAsia="Calibri" w:hAnsi="Calibri"/>
          <w:color w:val="1B2733"/>
          <w:sz w:val="21"/>
          <w:szCs w:val="21"/>
        </w:rPr>
        <w:t xml:space="preserve">A client can only report the abandonment it witnesses. A crashed browser or a closed tab reports nothing, so two scheduled scripts close the rest:</w:t>
      </w:r>
    </w:p>
    <w:p>
      <w:pPr>
        <w:spacing w:after="200"/>
      </w:pPr>
    </w:p>
    <w:tbl>
      <w:tblPr>
        <w:tblW w:type="dxa" w:w="10080"/>
        <w:tblBorders>
          <w:top w:val="single" w:color="D5DCE3" w:sz="4"/>
          <w:left w:val="single" w:color="D5DCE3" w:sz="4"/>
          <w:bottom w:val="single" w:color="D5DCE3" w:sz="4"/>
          <w:right w:val="single" w:color="D5DCE3" w:sz="4"/>
          <w:insideH w:val="single" w:color="D5DCE3" w:sz="4"/>
          <w:insideV w:val="single" w:color="D5DCE3" w:sz="4"/>
        </w:tblBorders>
      </w:tblPr>
      <w:tblGrid>
        <w:gridCol w:w="3024"/>
        <w:gridCol w:w="7056"/>
      </w:tblGrid>
      <w:tr>
        <w:trPr>
          <w:tblHeader/>
        </w:trPr>
        <w:tc>
          <w:tcPr>
            <w:tcW w:type="dxa" w:w="3024"/>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Command</w:t>
            </w:r>
          </w:p>
        </w:tc>
        <w:tc>
          <w:tcPr>
            <w:tcW w:type="dxa" w:w="7056"/>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What it does</w:t>
            </w:r>
          </w:p>
        </w:tc>
      </w:tr>
      <w:tr>
        <w:tc>
          <w:tcPr>
            <w:tcW w:type="dxa" w:w="3024"/>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npm run sweep:uploads</w:t>
            </w:r>
          </w:p>
        </w:tc>
        <w:tc>
          <w:tcPr>
            <w:tcW w:type="dxa" w:w="7056"/>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Deletes uploads unclaimed for over 24 hours (configurable), running the same reference check on each. Worth a daily cron.</w:t>
            </w:r>
          </w:p>
        </w:tc>
      </w:tr>
      <w:tr>
        <w:tc>
          <w:tcPr>
            <w:tcW w:type="dxa" w:w="3024"/>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npm run sweep:stories</w:t>
            </w:r>
          </w:p>
        </w:tc>
        <w:tc>
          <w:tcPr>
            <w:tcW w:type="dxa" w:w="7056"/>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Deletes stories whose day is up, their view rows, and their files. Worth an hourly cron.</w:t>
            </w:r>
          </w:p>
        </w:tc>
      </w:tr>
      <w:tr>
        <w:tc>
          <w:tcPr>
            <w:tcW w:type="dxa" w:w="3024"/>
            <w:tcMar>
              <w:top w:type="dxa" w:w="80"/>
              <w:left w:type="dxa" w:w="120"/>
              <w:bottom w:type="dxa" w:w="80"/>
              <w:right w:type="dxa" w:w="120"/>
            </w:tcMar>
          </w:tcPr>
          <w:p>
            <w:pPr>
              <w:spacing w:after="0" w:line="252"/>
            </w:pPr>
            <w:r>
              <w:rPr>
                <w:rFonts w:ascii="Consolas" w:cs="Consolas" w:eastAsia="Consolas" w:hAnsi="Consolas"/>
                <w:b w:val="false"/>
                <w:bCs w:val="false"/>
                <w:color w:val="0B4C8C"/>
                <w:sz w:val="19"/>
                <w:szCs w:val="19"/>
              </w:rPr>
              <w:t xml:space="preserve">npm run backfill:groups</w:t>
            </w:r>
          </w:p>
        </w:tc>
        <w:tc>
          <w:tcPr>
            <w:tcW w:type="dxa" w:w="7056"/>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One-off migration described in §3.2. Idempotent.</w:t>
            </w:r>
          </w:p>
        </w:tc>
      </w:tr>
    </w:tbl>
    <w:p>
      <w:pPr>
        <w:pStyle w:val="Heading1"/>
        <w:pBdr>
          <w:bottom w:val="single" w:color="D5DCE3" w:sz="6" w:space="6"/>
        </w:pBdr>
        <w:spacing w:after="160" w:before="420"/>
      </w:pPr>
      <w:r>
        <w:rPr>
          <w:rFonts w:ascii="Calibri" w:cs="Calibri" w:eastAsia="Calibri" w:hAnsi="Calibri"/>
          <w:b/>
          <w:bCs/>
          <w:color w:val="1B2733"/>
          <w:sz w:val="32"/>
          <w:szCs w:val="32"/>
        </w:rPr>
        <w:t xml:space="preserve">5. Stories</w:t>
      </w:r>
    </w:p>
    <w:p>
      <w:pPr>
        <w:pStyle w:val="Heading2"/>
        <w:spacing w:after="120" w:before="300"/>
      </w:pPr>
      <w:r>
        <w:rPr>
          <w:rFonts w:ascii="Calibri" w:cs="Calibri" w:eastAsia="Calibri" w:hAnsi="Calibri"/>
          <w:b/>
          <w:bCs/>
          <w:color w:val="1A5FB4"/>
          <w:sz w:val="26"/>
          <w:szCs w:val="26"/>
        </w:rPr>
        <w:t xml:space="preserve">5.1 Why there is no TTL index</w:t>
      </w:r>
    </w:p>
    <w:p>
      <w:pPr>
        <w:spacing w:after="140" w:line="276"/>
      </w:pPr>
      <w:r>
        <w:rPr>
          <w:rFonts w:ascii="Calibri" w:cs="Calibri" w:eastAsia="Calibri" w:hAnsi="Calibri"/>
          <w:color w:val="1B2733"/>
          <w:sz w:val="21"/>
          <w:szCs w:val="21"/>
        </w:rPr>
        <w:t xml:space="preserve">A 24-hour post is the textbook use for a MongoDB TTL index, and it is exactly the wrong tool here. A TTL index deletes the document from inside the database — no application code runs, so no Cloudinary cleanup happens and the photo stays live forever with nothing pointing at it. That is the orphan class the whole media lifecycle above exists to prevent.</w:t>
      </w:r>
    </w:p>
    <w:p>
      <w:pPr>
        <w:spacing w:after="140" w:line="276"/>
      </w:pPr>
      <w:r>
        <w:rPr>
          <w:rFonts w:ascii="Calibri" w:cs="Calibri" w:eastAsia="Calibri" w:hAnsi="Calibri"/>
          <w:color w:val="1B2733"/>
          <w:sz w:val="21"/>
          <w:szCs w:val="21"/>
        </w:rPr>
        <w:t xml:space="preserve">Expiry is therefore split in two:</w:t>
      </w:r>
    </w:p>
    <w:p>
      <w:pPr>
        <w:pStyle w:val="ListParagraph"/>
        <w:numPr>
          <w:ilvl w:val="0"/>
          <w:numId w:val="2"/>
        </w:numPr>
        <w:spacing w:after="80" w:line="264"/>
      </w:pPr>
      <w:r>
        <w:rPr>
          <w:rFonts w:ascii="Calibri" w:cs="Calibri" w:eastAsia="Calibri" w:hAnsi="Calibri"/>
          <w:b/>
          <w:bCs/>
          <w:color w:val="1B2733"/>
          <w:sz w:val="21"/>
          <w:szCs w:val="21"/>
        </w:rPr>
        <w:t xml:space="preserve">Enforcement is a read filter.</w:t>
      </w:r>
      <w:r>
        <w:rPr>
          <w:rFonts w:ascii="Calibri" w:cs="Calibri" w:eastAsia="Calibri" w:hAnsi="Calibri"/>
          <w:color w:val="1B2733"/>
          <w:sz w:val="21"/>
          <w:szCs w:val="21"/>
        </w:rPr>
        <w:t xml:space="preserve"> Every query carries </w:t>
      </w:r>
      <w:r>
        <w:rPr>
          <w:rFonts w:ascii="Consolas" w:cs="Consolas" w:eastAsia="Consolas" w:hAnsi="Consolas"/>
          <w:color w:val="0B4C8C"/>
          <w:sz w:val="19"/>
          <w:szCs w:val="19"/>
        </w:rPr>
        <w:t xml:space="preserve">expiresAt: { $gt: new Date() }</w:t>
      </w:r>
      <w:r>
        <w:rPr>
          <w:rFonts w:ascii="Calibri" w:cs="Calibri" w:eastAsia="Calibri" w:hAnsi="Calibri"/>
          <w:color w:val="1B2733"/>
          <w:sz w:val="21"/>
          <w:szCs w:val="21"/>
        </w:rPr>
        <w:t xml:space="preserve">, so a lapsed story becomes unreadable at the exact moment it lapses — nothing waits on a sweep.</w:t>
      </w:r>
    </w:p>
    <w:p>
      <w:pPr>
        <w:pStyle w:val="ListParagraph"/>
        <w:numPr>
          <w:ilvl w:val="0"/>
          <w:numId w:val="2"/>
        </w:numPr>
        <w:spacing w:after="80" w:line="264"/>
      </w:pPr>
      <w:r>
        <w:rPr>
          <w:rFonts w:ascii="Calibri" w:cs="Calibri" w:eastAsia="Calibri" w:hAnsi="Calibri"/>
          <w:b/>
          <w:bCs/>
          <w:color w:val="1B2733"/>
          <w:sz w:val="21"/>
          <w:szCs w:val="21"/>
        </w:rPr>
        <w:t xml:space="preserve">Cleanup is a sweep.</w:t>
      </w:r>
      <w:r>
        <w:rPr>
          <w:rFonts w:ascii="Calibri" w:cs="Calibri" w:eastAsia="Calibri" w:hAnsi="Calibri"/>
          <w:color w:val="1B2733"/>
          <w:sz w:val="21"/>
          <w:szCs w:val="21"/>
        </w:rPr>
        <w:t xml:space="preserve"> </w:t>
      </w:r>
      <w:r>
        <w:rPr>
          <w:rFonts w:ascii="Consolas" w:cs="Consolas" w:eastAsia="Consolas" w:hAnsi="Consolas"/>
          <w:color w:val="0B4C8C"/>
          <w:sz w:val="19"/>
          <w:szCs w:val="19"/>
        </w:rPr>
        <w:t xml:space="preserve">sweepExpiredStories()</w:t>
      </w:r>
      <w:r>
        <w:rPr>
          <w:rFonts w:ascii="Calibri" w:cs="Calibri" w:eastAsia="Calibri" w:hAnsi="Calibri"/>
          <w:color w:val="1B2733"/>
          <w:sz w:val="21"/>
          <w:szCs w:val="21"/>
        </w:rPr>
        <w:t xml:space="preserve"> removes the rows, the view records and the files together.</w:t>
      </w:r>
    </w:p>
    <w:p>
      <w:pPr>
        <w:spacing w:after="40" w:before="160"/>
      </w:pPr>
      <w:r>
        <w:rPr>
          <w:rFonts w:ascii="Consolas" w:cs="Consolas" w:eastAsia="Consolas" w:hAnsi="Consolas"/>
          <w:color w:val="55606B"/>
          <w:sz w:val="18"/>
          <w:szCs w:val="18"/>
        </w:rPr>
        <w:t xml:space="preserve">model/story.js</w:t>
      </w:r>
    </w:p>
    <w:p>
      <w:pPr>
        <w:shd w:fill="F3F5F8" w:color="auto" w:val="clear"/>
        <w:spacing w:after="0" w:before="60" w:line="240"/>
        <w:ind w:left="180" w:right="180"/>
      </w:pPr>
      <w:r>
        <w:rPr>
          <w:rFonts w:ascii="Consolas" w:cs="Consolas" w:eastAsia="Consolas" w:hAnsi="Consolas"/>
          <w:color w:val="22303C"/>
          <w:sz w:val="18"/>
          <w:szCs w:val="18"/>
        </w:rPr>
        <w:t xml:space="preserve">/**</w:t>
      </w:r>
    </w:p>
    <w:p>
      <w:pPr>
        <w:shd w:fill="F3F5F8" w:color="auto" w:val="clear"/>
        <w:spacing w:after="0" w:before="0" w:line="240"/>
        <w:ind w:left="180" w:right="180"/>
      </w:pPr>
      <w:r>
        <w:rPr>
          <w:rFonts w:ascii="Consolas" w:cs="Consolas" w:eastAsia="Consolas" w:hAnsi="Consolas"/>
          <w:color w:val="22303C"/>
          <w:sz w:val="18"/>
          <w:szCs w:val="18"/>
        </w:rPr>
        <w:t xml:space="preserve"> * Deliberately not a TTL index. Mongo would drop the row on its own and</w:t>
      </w:r>
    </w:p>
    <w:p>
      <w:pPr>
        <w:shd w:fill="F3F5F8" w:color="auto" w:val="clear"/>
        <w:spacing w:after="0" w:before="0" w:line="240"/>
        <w:ind w:left="180" w:right="180"/>
      </w:pPr>
      <w:r>
        <w:rPr>
          <w:rFonts w:ascii="Consolas" w:cs="Consolas" w:eastAsia="Consolas" w:hAnsi="Consolas"/>
          <w:color w:val="22303C"/>
          <w:sz w:val="18"/>
          <w:szCs w:val="18"/>
        </w:rPr>
        <w:t xml:space="preserve"> * the picture would stay on Cloudinary with nothing left pointing at it,</w:t>
      </w:r>
    </w:p>
    <w:p>
      <w:pPr>
        <w:shd w:fill="F3F5F8" w:color="auto" w:val="clear"/>
        <w:spacing w:after="0" w:before="0" w:line="240"/>
        <w:ind w:left="180" w:right="180"/>
      </w:pPr>
      <w:r>
        <w:rPr>
          <w:rFonts w:ascii="Consolas" w:cs="Consolas" w:eastAsia="Consolas" w:hAnsi="Consolas"/>
          <w:color w:val="22303C"/>
          <w:sz w:val="18"/>
          <w:szCs w:val="18"/>
        </w:rPr>
        <w:t xml:space="preserve"> * so expiry is a filter on reads and a sweep that cleans up properly.</w:t>
      </w:r>
    </w:p>
    <w:p>
      <w:pPr>
        <w:shd w:fill="F3F5F8" w:color="auto" w:val="clear"/>
        <w:spacing w:after="0" w:before="0" w:line="240"/>
        <w:ind w:left="180" w:right="180"/>
      </w:pPr>
      <w:r>
        <w:rPr>
          <w:rFonts w:ascii="Consolas" w:cs="Consolas" w:eastAsia="Consolas" w:hAnsi="Consolas"/>
          <w:color w:val="22303C"/>
          <w:sz w:val="18"/>
          <w:szCs w:val="18"/>
        </w:rPr>
        <w:t xml:space="preserve"> */</w:t>
      </w:r>
    </w:p>
    <w:p>
      <w:pPr>
        <w:shd w:fill="F3F5F8" w:color="auto" w:val="clear"/>
        <w:spacing w:after="180" w:before="0" w:line="240"/>
        <w:ind w:left="180" w:right="180"/>
      </w:pPr>
      <w:r>
        <w:rPr>
          <w:rFonts w:ascii="Consolas" w:cs="Consolas" w:eastAsia="Consolas" w:hAnsi="Consolas"/>
          <w:color w:val="22303C"/>
          <w:sz w:val="18"/>
          <w:szCs w:val="18"/>
        </w:rPr>
        <w:t xml:space="preserve">expiresAt: { type: Date, required: true, index: true },</w:t>
      </w:r>
    </w:p>
    <w:p>
      <w:pPr>
        <w:pStyle w:val="Heading2"/>
        <w:spacing w:after="120" w:before="300"/>
      </w:pPr>
      <w:r>
        <w:rPr>
          <w:rFonts w:ascii="Calibri" w:cs="Calibri" w:eastAsia="Calibri" w:hAnsi="Calibri"/>
          <w:b/>
          <w:bCs/>
          <w:color w:val="1A5FB4"/>
          <w:sz w:val="26"/>
          <w:szCs w:val="26"/>
        </w:rPr>
        <w:t xml:space="preserve">5.2 Audience: friends only</w:t>
      </w:r>
    </w:p>
    <w:p>
      <w:pPr>
        <w:spacing w:after="140" w:line="276"/>
      </w:pPr>
      <w:r>
        <w:rPr>
          <w:rFonts w:ascii="Calibri" w:cs="Calibri" w:eastAsia="Calibri" w:hAnsi="Calibri"/>
          <w:color w:val="1B2733"/>
          <w:sz w:val="21"/>
          <w:szCs w:val="21"/>
        </w:rPr>
        <w:t xml:space="preserve">The rest of the app shows every post to every signed-in user. Stories deliberately do not. A story is the most personal surface in the product, and “everyone on the platform sees this” is the wrong default even in a clone. The rule is one function, so it is easy to change:</w:t>
      </w:r>
    </w:p>
    <w:p>
      <w:pPr>
        <w:spacing w:after="40" w:before="160"/>
      </w:pPr>
      <w:r>
        <w:rPr>
          <w:rFonts w:ascii="Consolas" w:cs="Consolas" w:eastAsia="Consolas" w:hAnsi="Consolas"/>
          <w:color w:val="55606B"/>
          <w:sz w:val="18"/>
          <w:szCs w:val="18"/>
        </w:rPr>
        <w:t xml:space="preserve">service/storyService.js</w:t>
      </w:r>
    </w:p>
    <w:p>
      <w:pPr>
        <w:shd w:fill="F3F5F8" w:color="auto" w:val="clear"/>
        <w:spacing w:after="0" w:before="60" w:line="240"/>
        <w:ind w:left="180" w:right="180"/>
      </w:pPr>
      <w:r>
        <w:rPr>
          <w:rFonts w:ascii="Consolas" w:cs="Consolas" w:eastAsia="Consolas" w:hAnsi="Consolas"/>
          <w:color w:val="22303C"/>
          <w:sz w:val="18"/>
          <w:szCs w:val="18"/>
        </w:rPr>
        <w:t xml:space="preserve">export const visibleAuthorIds = async (userId) =&gt; {</w:t>
      </w:r>
    </w:p>
    <w:p>
      <w:pPr>
        <w:shd w:fill="F3F5F8" w:color="auto" w:val="clear"/>
        <w:spacing w:after="0" w:before="0" w:line="240"/>
        <w:ind w:left="180" w:right="180"/>
      </w:pPr>
      <w:r>
        <w:rPr>
          <w:rFonts w:ascii="Consolas" w:cs="Consolas" w:eastAsia="Consolas" w:hAnsi="Consolas"/>
          <w:color w:val="22303C"/>
          <w:sz w:val="18"/>
          <w:szCs w:val="18"/>
        </w:rPr>
        <w:t xml:space="preserve">  const rows = await Friend.find({</w:t>
      </w:r>
    </w:p>
    <w:p>
      <w:pPr>
        <w:shd w:fill="F3F5F8" w:color="auto" w:val="clear"/>
        <w:spacing w:after="0" w:before="0" w:line="240"/>
        <w:ind w:left="180" w:right="180"/>
      </w:pPr>
      <w:r>
        <w:rPr>
          <w:rFonts w:ascii="Consolas" w:cs="Consolas" w:eastAsia="Consolas" w:hAnsi="Consolas"/>
          <w:color w:val="22303C"/>
          <w:sz w:val="18"/>
          <w:szCs w:val="18"/>
        </w:rPr>
        <w:t xml:space="preserve">    status: "accepted",</w:t>
      </w:r>
    </w:p>
    <w:p>
      <w:pPr>
        <w:shd w:fill="F3F5F8" w:color="auto" w:val="clear"/>
        <w:spacing w:after="0" w:before="0" w:line="240"/>
        <w:ind w:left="180" w:right="180"/>
      </w:pPr>
      <w:r>
        <w:rPr>
          <w:rFonts w:ascii="Consolas" w:cs="Consolas" w:eastAsia="Consolas" w:hAnsi="Consolas"/>
          <w:color w:val="22303C"/>
          <w:sz w:val="18"/>
          <w:szCs w:val="18"/>
        </w:rPr>
        <w:t xml:space="preserve">    $or: [{ userId }, { friendId: userId }],</w:t>
      </w:r>
    </w:p>
    <w:p>
      <w:pPr>
        <w:shd w:fill="F3F5F8" w:color="auto" w:val="clear"/>
        <w:spacing w:after="0" w:before="0" w:line="240"/>
        <w:ind w:left="180" w:right="180"/>
      </w:pPr>
      <w:r>
        <w:rPr>
          <w:rFonts w:ascii="Consolas" w:cs="Consolas" w:eastAsia="Consolas" w:hAnsi="Consolas"/>
          <w:color w:val="22303C"/>
          <w:sz w:val="18"/>
          <w:szCs w:val="18"/>
        </w:rPr>
        <w:t xml:space="preserve">  });</w:t>
      </w:r>
    </w:p>
    <w:p>
      <w:pPr>
        <w:shd w:fill="F3F5F8" w:color="auto" w:val="clear"/>
        <w:spacing w:after="0" w:before="0" w:line="240"/>
        <w:ind w:left="180" w:right="180"/>
      </w:pPr>
      <w:r>
        <w:rPr>
          <w:rFonts w:ascii="Consolas" w:cs="Consolas" w:eastAsia="Consolas" w:hAnsi="Consolas"/>
          <w:color w:val="22303C"/>
          <w:sz w:val="18"/>
          <w:szCs w:val="18"/>
        </w:rPr>
        <w:t xml:space="preserve">  // your own id plus both sides of every accepted friendship</w:t>
      </w:r>
    </w:p>
    <w:p>
      <w:pPr>
        <w:shd w:fill="F3F5F8" w:color="auto" w:val="clear"/>
        <w:spacing w:after="180" w:before="0" w:line="240"/>
        <w:ind w:left="180" w:right="180"/>
      </w:pPr>
      <w:r>
        <w:rPr>
          <w:rFonts w:ascii="Consolas" w:cs="Consolas" w:eastAsia="Consolas" w:hAnsi="Consolas"/>
          <w:color w:val="22303C"/>
          <w:sz w:val="18"/>
          <w:szCs w:val="18"/>
        </w:rPr>
        <w:t xml:space="preserve">};</w:t>
      </w:r>
    </w:p>
    <w:p>
      <w:pPr>
        <w:spacing w:after="140" w:line="276"/>
      </w:pPr>
      <w:r>
        <w:rPr>
          <w:rFonts w:ascii="Calibri" w:cs="Calibri" w:eastAsia="Calibri" w:hAnsi="Calibri"/>
          <w:color w:val="1B2733"/>
          <w:sz w:val="21"/>
          <w:szCs w:val="21"/>
        </w:rPr>
        <w:t xml:space="preserve">A consequence worth knowing: a brand-new account sees only its own stories until it has accepted friends.</w:t>
      </w:r>
    </w:p>
    <w:p>
      <w:pPr>
        <w:pStyle w:val="Heading2"/>
        <w:spacing w:after="120" w:before="300"/>
      </w:pPr>
      <w:r>
        <w:rPr>
          <w:rFonts w:ascii="Calibri" w:cs="Calibri" w:eastAsia="Calibri" w:hAnsi="Calibri"/>
          <w:b/>
          <w:bCs/>
          <w:color w:val="1A5FB4"/>
          <w:sz w:val="26"/>
          <w:szCs w:val="26"/>
        </w:rPr>
        <w:t xml:space="preserve">5.3 Grouping, and why the API does it</w:t>
      </w:r>
    </w:p>
    <w:p>
      <w:pPr>
        <w:spacing w:after="140" w:line="276"/>
      </w:pPr>
      <w:r>
        <w:rPr>
          <w:rFonts w:ascii="Consolas" w:cs="Consolas" w:eastAsia="Consolas" w:hAnsi="Consolas"/>
          <w:color w:val="0B4C8C"/>
          <w:sz w:val="19"/>
          <w:szCs w:val="19"/>
        </w:rPr>
        <w:t xml:space="preserve">GET /stories</w:t>
      </w:r>
      <w:r>
        <w:rPr>
          <w:rFonts w:ascii="Calibri" w:cs="Calibri" w:eastAsia="Calibri" w:hAnsi="Calibri"/>
          <w:color w:val="1B2733"/>
          <w:sz w:val="21"/>
          <w:szCs w:val="21"/>
        </w:rPr>
        <w:t xml:space="preserve"> returns one entry per </w:t>
      </w:r>
      <w:r>
        <w:rPr>
          <w:rFonts w:ascii="Calibri" w:cs="Calibri" w:eastAsia="Calibri" w:hAnsi="Calibri"/>
          <w:b/>
          <w:bCs/>
          <w:color w:val="1B2733"/>
          <w:sz w:val="21"/>
          <w:szCs w:val="21"/>
        </w:rPr>
        <w:t xml:space="preserve">person</w:t>
      </w:r>
      <w:r>
        <w:rPr>
          <w:rFonts w:ascii="Calibri" w:cs="Calibri" w:eastAsia="Calibri" w:hAnsi="Calibri"/>
          <w:color w:val="1B2733"/>
          <w:sz w:val="21"/>
          <w:szCs w:val="21"/>
        </w:rPr>
        <w:t xml:space="preserve">, not per story, already ordered the way a rail reads: you first, then anyone with something unseen, then the rest by recency. Inside a group the stories run oldest to newest, which is the order they play in.</w:t>
      </w:r>
    </w:p>
    <w:p>
      <w:pPr>
        <w:spacing w:after="140" w:line="276"/>
      </w:pPr>
      <w:r>
        <w:rPr>
          <w:rFonts w:ascii="Calibri" w:cs="Calibri" w:eastAsia="Calibri" w:hAnsi="Calibri"/>
          <w:color w:val="1B2733"/>
          <w:sz w:val="21"/>
          <w:szCs w:val="21"/>
        </w:rPr>
        <w:t xml:space="preserve">Doing this server-side means the ordering rule lives in one place instead of being reimplemented by every client, and the client does not have to fetch the viewer's seen-state separately to work it out.</w:t>
      </w:r>
    </w:p>
    <w:p>
      <w:pPr>
        <w:pStyle w:val="Heading2"/>
        <w:spacing w:after="120" w:before="300"/>
      </w:pPr>
      <w:r>
        <w:rPr>
          <w:rFonts w:ascii="Calibri" w:cs="Calibri" w:eastAsia="Calibri" w:hAnsi="Calibri"/>
          <w:b/>
          <w:bCs/>
          <w:color w:val="1A5FB4"/>
          <w:sz w:val="26"/>
          <w:szCs w:val="26"/>
        </w:rPr>
        <w:t xml:space="preserve">5.4 Counting views honestly</w:t>
      </w:r>
    </w:p>
    <w:p>
      <w:pPr>
        <w:spacing w:after="140" w:line="276"/>
      </w:pPr>
      <w:r>
        <w:rPr>
          <w:rFonts w:ascii="Calibri" w:cs="Calibri" w:eastAsia="Calibri" w:hAnsi="Calibri"/>
          <w:color w:val="1B2733"/>
          <w:sz w:val="21"/>
          <w:szCs w:val="21"/>
        </w:rPr>
        <w:t xml:space="preserve">Two rules, both enforced in the database rather than trusted to the client:</w:t>
      </w:r>
    </w:p>
    <w:p>
      <w:pPr>
        <w:pStyle w:val="ListParagraph"/>
        <w:numPr>
          <w:ilvl w:val="0"/>
          <w:numId w:val="2"/>
        </w:numPr>
        <w:spacing w:after="80" w:line="264"/>
      </w:pPr>
      <w:r>
        <w:rPr>
          <w:rFonts w:ascii="Calibri" w:cs="Calibri" w:eastAsia="Calibri" w:hAnsi="Calibri"/>
          <w:b/>
          <w:bCs/>
          <w:color w:val="1B2733"/>
          <w:sz w:val="21"/>
          <w:szCs w:val="21"/>
        </w:rPr>
        <w:t xml:space="preserve">One view per person.</w:t>
      </w:r>
      <w:r>
        <w:rPr>
          <w:rFonts w:ascii="Calibri" w:cs="Calibri" w:eastAsia="Calibri" w:hAnsi="Calibri"/>
          <w:color w:val="1B2733"/>
          <w:sz w:val="21"/>
          <w:szCs w:val="21"/>
        </w:rPr>
        <w:t xml:space="preserve"> A unique index on </w:t>
      </w:r>
      <w:r>
        <w:rPr>
          <w:rFonts w:ascii="Consolas" w:cs="Consolas" w:eastAsia="Consolas" w:hAnsi="Consolas"/>
          <w:color w:val="0B4C8C"/>
          <w:sz w:val="19"/>
          <w:szCs w:val="19"/>
        </w:rPr>
        <w:t xml:space="preserve">{ storyId, userId }</w:t>
      </w:r>
      <w:r>
        <w:rPr>
          <w:rFonts w:ascii="Calibri" w:cs="Calibri" w:eastAsia="Calibri" w:hAnsi="Calibri"/>
          <w:color w:val="1B2733"/>
          <w:sz w:val="21"/>
          <w:szCs w:val="21"/>
        </w:rPr>
        <w:t xml:space="preserve"> in </w:t>
      </w:r>
      <w:r>
        <w:rPr>
          <w:rFonts w:ascii="Consolas" w:cs="Consolas" w:eastAsia="Consolas" w:hAnsi="Consolas"/>
          <w:color w:val="0B4C8C"/>
          <w:sz w:val="19"/>
          <w:szCs w:val="19"/>
        </w:rPr>
        <w:t xml:space="preserve">model/storyView.js</w:t>
      </w:r>
      <w:r>
        <w:rPr>
          <w:rFonts w:ascii="Calibri" w:cs="Calibri" w:eastAsia="Calibri" w:hAnsi="Calibri"/>
          <w:color w:val="1B2733"/>
          <w:sz w:val="21"/>
          <w:szCs w:val="21"/>
        </w:rPr>
        <w:t xml:space="preserve"> means reopening a story cannot inflate the count — the duplicate-key error is caught and reported as “already seen”.</w:t>
      </w:r>
    </w:p>
    <w:p>
      <w:pPr>
        <w:pStyle w:val="ListParagraph"/>
        <w:numPr>
          <w:ilvl w:val="0"/>
          <w:numId w:val="2"/>
        </w:numPr>
        <w:spacing w:after="80" w:line="264"/>
      </w:pPr>
      <w:r>
        <w:rPr>
          <w:rFonts w:ascii="Calibri" w:cs="Calibri" w:eastAsia="Calibri" w:hAnsi="Calibri"/>
          <w:b/>
          <w:bCs/>
          <w:color w:val="1B2733"/>
          <w:sz w:val="21"/>
          <w:szCs w:val="21"/>
        </w:rPr>
        <w:t xml:space="preserve">Your own look never counts.</w:t>
      </w:r>
      <w:r>
        <w:rPr>
          <w:rFonts w:ascii="Calibri" w:cs="Calibri" w:eastAsia="Calibri" w:hAnsi="Calibri"/>
          <w:color w:val="1B2733"/>
          <w:sz w:val="21"/>
          <w:szCs w:val="21"/>
        </w:rPr>
        <w:t xml:space="preserve"> The number is meant to say how many *other* people watched.</w:t>
      </w:r>
    </w:p>
    <w:p>
      <w:pPr>
        <w:spacing w:after="140" w:line="276"/>
      </w:pPr>
      <w:r>
        <w:rPr>
          <w:rFonts w:ascii="Calibri" w:cs="Calibri" w:eastAsia="Calibri" w:hAnsi="Calibri"/>
          <w:color w:val="1B2733"/>
          <w:sz w:val="21"/>
          <w:szCs w:val="21"/>
        </w:rPr>
        <w:t xml:space="preserve">View counts are private to the author: </w:t>
      </w:r>
      <w:r>
        <w:rPr>
          <w:rFonts w:ascii="Consolas" w:cs="Consolas" w:eastAsia="Consolas" w:hAnsi="Consolas"/>
          <w:color w:val="0B4C8C"/>
          <w:sz w:val="19"/>
          <w:szCs w:val="19"/>
        </w:rPr>
        <w:t xml:space="preserve">viewCount</w:t>
      </w:r>
      <w:r>
        <w:rPr>
          <w:rFonts w:ascii="Calibri" w:cs="Calibri" w:eastAsia="Calibri" w:hAnsi="Calibri"/>
          <w:color w:val="1B2733"/>
          <w:sz w:val="21"/>
          <w:szCs w:val="21"/>
        </w:rPr>
        <w:t xml:space="preserve"> is omitted from other people's stories in the response rather than merely hidden in the UI, and </w:t>
      </w:r>
      <w:r>
        <w:rPr>
          <w:rFonts w:ascii="Consolas" w:cs="Consolas" w:eastAsia="Consolas" w:hAnsi="Consolas"/>
          <w:color w:val="0B4C8C"/>
          <w:sz w:val="19"/>
          <w:szCs w:val="19"/>
        </w:rPr>
        <w:t xml:space="preserve">GET /stories/:id/views</w:t>
      </w:r>
      <w:r>
        <w:rPr>
          <w:rFonts w:ascii="Calibri" w:cs="Calibri" w:eastAsia="Calibri" w:hAnsi="Calibri"/>
          <w:color w:val="1B2733"/>
          <w:sz w:val="21"/>
          <w:szCs w:val="21"/>
        </w:rPr>
        <w:t xml:space="preserve"> returns 403 to anyone but the author.</w:t>
      </w:r>
    </w:p>
    <w:p>
      <w:pPr>
        <w:pBdr>
          <w:left w:val="single" w:color="1A5FB4" w:sz="18" w:space="10"/>
        </w:pBdr>
        <w:shd w:fill="EEF4FC" w:color="auto" w:val="clear"/>
        <w:spacing w:after="0" w:before="160" w:line="264"/>
        <w:ind w:left="180" w:right="180"/>
      </w:pPr>
      <w:r>
        <w:rPr>
          <w:rFonts w:ascii="Calibri" w:cs="Calibri" w:eastAsia="Calibri" w:hAnsi="Calibri"/>
          <w:b/>
          <w:bCs/>
          <w:color w:val="1A5FB4"/>
          <w:sz w:val="20"/>
          <w:szCs w:val="20"/>
        </w:rPr>
        <w:t xml:space="preserve">A cross-feature bug caught while building this</w:t>
      </w:r>
    </w:p>
    <w:p>
      <w:pPr>
        <w:pBdr>
          <w:left w:val="single" w:color="1A5FB4" w:sz="18" w:space="10"/>
        </w:pBdr>
        <w:shd w:fill="EEF4FC" w:color="auto" w:val="clear"/>
        <w:spacing w:after="200" w:before="40" w:line="264"/>
        <w:ind w:left="180" w:right="180"/>
      </w:pPr>
      <w:r>
        <w:rPr>
          <w:rFonts w:ascii="Calibri" w:cs="Calibri" w:eastAsia="Calibri" w:hAnsi="Calibri"/>
          <w:color w:val="1B2733"/>
          <w:sz w:val="20"/>
          <w:szCs w:val="20"/>
        </w:rPr>
        <w:t xml:space="preserve">The upload sweeper only checked posts and messages for references. A story's photo is in neither, so 24 hours after posting, the sweeper would have deleted a live story's picture. </w:t>
      </w:r>
      <w:r>
        <w:rPr>
          <w:rFonts w:ascii="Consolas" w:cs="Consolas" w:eastAsia="Consolas" w:hAnsi="Consolas"/>
          <w:color w:val="0B4C8C"/>
          <w:sz w:val="19"/>
          <w:szCs w:val="19"/>
        </w:rPr>
        <w:t xml:space="preserve">isReferenced</w:t>
      </w:r>
      <w:r>
        <w:rPr>
          <w:rFonts w:ascii="Calibri" w:cs="Calibri" w:eastAsia="Calibri" w:hAnsi="Calibri"/>
          <w:color w:val="1B2733"/>
          <w:sz w:val="20"/>
          <w:szCs w:val="20"/>
        </w:rPr>
        <w:t xml:space="preserve"> now checks stories too, and story creation claims its upload. This is the kind of interaction that only shows up when a new feature reuses shared infrastructure.</w:t>
      </w:r>
    </w:p>
    <w:p>
      <w:pPr>
        <w:pStyle w:val="Heading1"/>
        <w:pBdr>
          <w:bottom w:val="single" w:color="D5DCE3" w:sz="6" w:space="6"/>
        </w:pBdr>
        <w:spacing w:after="160" w:before="420"/>
      </w:pPr>
      <w:r>
        <w:rPr>
          <w:rFonts w:ascii="Calibri" w:cs="Calibri" w:eastAsia="Calibri" w:hAnsi="Calibri"/>
          <w:b/>
          <w:bCs/>
          <w:color w:val="1B2733"/>
          <w:sz w:val="32"/>
          <w:szCs w:val="32"/>
        </w:rPr>
        <w:t xml:space="preserve">6. How this was verified</w:t>
      </w:r>
    </w:p>
    <w:p>
      <w:pPr>
        <w:spacing w:after="140" w:line="276"/>
      </w:pPr>
      <w:r>
        <w:rPr>
          <w:rFonts w:ascii="Calibri" w:cs="Calibri" w:eastAsia="Calibri" w:hAnsi="Calibri"/>
          <w:color w:val="1B2733"/>
          <w:sz w:val="21"/>
          <w:szCs w:val="21"/>
        </w:rPr>
        <w:t xml:space="preserve">There is no test framework in the project, so each feature was checked with a throwaway script that ran against the live server and a real database, then deleted everything it created. The scripts were removed afterwards; what matters is what they proved.</w:t>
      </w:r>
    </w:p>
    <w:p>
      <w:pPr>
        <w:spacing w:after="200"/>
      </w:pPr>
    </w:p>
    <w:tbl>
      <w:tblPr>
        <w:tblW w:type="dxa" w:w="10080"/>
        <w:tblBorders>
          <w:top w:val="single" w:color="D5DCE3" w:sz="4"/>
          <w:left w:val="single" w:color="D5DCE3" w:sz="4"/>
          <w:bottom w:val="single" w:color="D5DCE3" w:sz="4"/>
          <w:right w:val="single" w:color="D5DCE3" w:sz="4"/>
          <w:insideH w:val="single" w:color="D5DCE3" w:sz="4"/>
          <w:insideV w:val="single" w:color="D5DCE3" w:sz="4"/>
        </w:tblBorders>
      </w:tblPr>
      <w:tblGrid>
        <w:gridCol w:w="2419"/>
        <w:gridCol w:w="2016"/>
        <w:gridCol w:w="5645"/>
      </w:tblGrid>
      <w:tr>
        <w:trPr>
          <w:tblHeader/>
        </w:trPr>
        <w:tc>
          <w:tcPr>
            <w:tcW w:type="dxa" w:w="2419"/>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Feature</w:t>
            </w:r>
          </w:p>
        </w:tc>
        <w:tc>
          <w:tcPr>
            <w:tcW w:type="dxa" w:w="2016"/>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Checks</w:t>
            </w:r>
          </w:p>
        </w:tc>
        <w:tc>
          <w:tcPr>
            <w:tcW w:type="dxa" w:w="5645"/>
            <w:shd w:fill="E8EEF6" w:color="auto" w:val="clear"/>
            <w:tcMar>
              <w:top w:type="dxa" w:w="80"/>
              <w:left w:type="dxa" w:w="120"/>
              <w:bottom w:type="dxa" w:w="80"/>
              <w:right w:type="dxa" w:w="120"/>
            </w:tcMar>
          </w:tcPr>
          <w:p>
            <w:pPr>
              <w:spacing w:after="0" w:line="252"/>
            </w:pPr>
            <w:r>
              <w:rPr>
                <w:rFonts w:ascii="Calibri" w:cs="Calibri" w:eastAsia="Calibri" w:hAnsi="Calibri"/>
                <w:b/>
                <w:bCs/>
                <w:color w:val="1B2733"/>
                <w:sz w:val="19"/>
                <w:szCs w:val="19"/>
              </w:rPr>
              <w:t xml:space="preserve">Notable cases covered</w:t>
            </w:r>
          </w:p>
        </w:tc>
      </w:tr>
      <w:tr>
        <w:tc>
          <w:tcPr>
            <w:tcW w:type="dxa" w:w="2419"/>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Messaging</w:t>
            </w:r>
          </w:p>
        </w:tc>
        <w:tc>
          <w:tcPr>
            <w:tcW w:type="dxa" w:w="2016"/>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48 service + 23 HTTP</w:t>
            </w:r>
          </w:p>
        </w:tc>
        <w:tc>
          <w:tcPr>
            <w:tcW w:type="dxa" w:w="5645"/>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Idempotent chat opening, cursor paging, unread accounting, clear-and-restore, tombstones.</w:t>
            </w:r>
          </w:p>
        </w:tc>
      </w:tr>
      <w:tr>
        <w:tc>
          <w:tcPr>
            <w:tcW w:type="dxa" w:w="2419"/>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Private groups</w:t>
            </w:r>
          </w:p>
        </w:tc>
        <w:tc>
          <w:tcPr>
            <w:tcW w:type="dxa" w:w="2016"/>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38</w:t>
            </w:r>
          </w:p>
        </w:tc>
        <w:tc>
          <w:tcPr>
            <w:tcW w:type="dxa" w:w="5645"/>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Outsider can find but not read, request filed without moving the count, only the invitee can accept, plain member cannot approve.</w:t>
            </w:r>
          </w:p>
        </w:tc>
      </w:tr>
      <w:tr>
        <w:tc>
          <w:tcPr>
            <w:tcW w:type="dxa" w:w="2419"/>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Message deletion</w:t>
            </w:r>
          </w:p>
        </w:tc>
        <w:tc>
          <w:tcPr>
            <w:tcW w:type="dxa" w:w="2016"/>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22</w:t>
            </w:r>
          </w:p>
        </w:tc>
        <w:tc>
          <w:tcPr>
            <w:tcW w:type="dxa" w:w="5645"/>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Removing someone else's message for yourself leaves their copy untouched; late edit and late unsend both refused; hiding never expires.</w:t>
            </w:r>
          </w:p>
        </w:tc>
      </w:tr>
      <w:tr>
        <w:tc>
          <w:tcPr>
            <w:tcW w:type="dxa" w:w="2419"/>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Post media cleanup</w:t>
            </w:r>
          </w:p>
        </w:tc>
        <w:tc>
          <w:tcPr>
            <w:tcW w:type="dxa" w:w="2016"/>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16 parser + 11 live</w:t>
            </w:r>
          </w:p>
        </w:tc>
        <w:tc>
          <w:tcPr>
            <w:tcW w:type="dxa" w:w="5645"/>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Cloudinary asked directly and confirmed 404 after deletion; picsum URLs untouched.</w:t>
            </w:r>
          </w:p>
        </w:tc>
      </w:tr>
      <w:tr>
        <w:tc>
          <w:tcPr>
            <w:tcW w:type="dxa" w:w="2419"/>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Discard endpoint</w:t>
            </w:r>
          </w:p>
        </w:tc>
        <w:tc>
          <w:tcPr>
            <w:tcW w:type="dxa" w:w="2016"/>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19</w:t>
            </w:r>
          </w:p>
        </w:tc>
        <w:tc>
          <w:tcPr>
            <w:tcW w:type="dxa" w:w="5645"/>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Anonymous 401; another user gets nothing; garbage ids no-op; published media protected.</w:t>
            </w:r>
          </w:p>
        </w:tc>
      </w:tr>
      <w:tr>
        <w:tc>
          <w:tcPr>
            <w:tcW w:type="dxa" w:w="2419"/>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Stories</w:t>
            </w:r>
          </w:p>
        </w:tc>
        <w:tc>
          <w:tcPr>
            <w:tcW w:type="dxa" w:w="2016"/>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34</w:t>
            </w:r>
          </w:p>
        </w:tc>
        <w:tc>
          <w:tcPr>
            <w:tcW w:type="dxa" w:w="5645"/>
            <w:tcMar>
              <w:top w:type="dxa" w:w="80"/>
              <w:left w:type="dxa" w:w="120"/>
              <w:bottom w:type="dxa" w:w="80"/>
              <w:right w:type="dxa" w:w="120"/>
            </w:tcMar>
          </w:tcPr>
          <w:p>
            <w:pPr>
              <w:spacing w:after="0" w:line="252"/>
            </w:pPr>
            <w:r>
              <w:rPr>
                <w:rFonts w:ascii="Calibri" w:cs="Calibri" w:eastAsia="Calibri" w:hAnsi="Calibri"/>
                <w:b w:val="false"/>
                <w:bCs w:val="false"/>
                <w:color w:val="1B2733"/>
                <w:sz w:val="19"/>
                <w:szCs w:val="19"/>
              </w:rPr>
              <w:t xml:space="preserve">Non-friend excluded and refused by id; repeat views not counted; lapsed story vanishes; upload sweeper leaves a live story alone.</w:t>
            </w:r>
          </w:p>
        </w:tc>
      </w:tr>
    </w:tbl>
    <w:p>
      <w:pPr>
        <w:spacing w:after="200"/>
      </w:pPr>
    </w:p>
    <w:p>
      <w:pPr>
        <w:pBdr>
          <w:left w:val="single" w:color="1A5FB4" w:sz="18" w:space="10"/>
        </w:pBdr>
        <w:shd w:fill="EEF4FC" w:color="auto" w:val="clear"/>
        <w:spacing w:after="0" w:before="160" w:line="264"/>
        <w:ind w:left="180" w:right="180"/>
      </w:pPr>
      <w:r>
        <w:rPr>
          <w:rFonts w:ascii="Calibri" w:cs="Calibri" w:eastAsia="Calibri" w:hAnsi="Calibri"/>
          <w:b/>
          <w:bCs/>
          <w:color w:val="1A5FB4"/>
          <w:sz w:val="20"/>
          <w:szCs w:val="20"/>
        </w:rPr>
        <w:t xml:space="preserve">Two failures worth recording</w:t>
      </w:r>
    </w:p>
    <w:p>
      <w:pPr>
        <w:pBdr>
          <w:left w:val="single" w:color="1A5FB4" w:sz="18" w:space="10"/>
        </w:pBdr>
        <w:shd w:fill="EEF4FC" w:color="auto" w:val="clear"/>
        <w:spacing w:after="200" w:before="40" w:line="264"/>
        <w:ind w:left="180" w:right="180"/>
      </w:pPr>
      <w:r>
        <w:rPr>
          <w:rFonts w:ascii="Calibri" w:cs="Calibri" w:eastAsia="Calibri" w:hAnsi="Calibri"/>
          <w:color w:val="1B2733"/>
          <w:sz w:val="20"/>
          <w:szCs w:val="20"/>
        </w:rPr>
        <w:t xml:space="preserve">Both were faults in the test, not the code, and both are easy traps. First: Mongoose silently strips </w:t>
      </w:r>
      <w:r>
        <w:rPr>
          <w:rFonts w:ascii="Consolas" w:cs="Consolas" w:eastAsia="Consolas" w:hAnsi="Consolas"/>
          <w:color w:val="0B4C8C"/>
          <w:sz w:val="19"/>
          <w:szCs w:val="19"/>
        </w:rPr>
        <w:t xml:space="preserve">createdAt</w:t>
      </w:r>
      <w:r>
        <w:rPr>
          <w:rFonts w:ascii="Calibri" w:cs="Calibri" w:eastAsia="Calibri" w:hAnsi="Calibri"/>
          <w:color w:val="1B2733"/>
          <w:sz w:val="20"/>
          <w:szCs w:val="20"/>
        </w:rPr>
        <w:t xml:space="preserve"> from a </w:t>
      </w:r>
      <w:r>
        <w:rPr>
          <w:rFonts w:ascii="Consolas" w:cs="Consolas" w:eastAsia="Consolas" w:hAnsi="Consolas"/>
          <w:color w:val="0B4C8C"/>
          <w:sz w:val="19"/>
          <w:szCs w:val="19"/>
        </w:rPr>
        <w:t xml:space="preserve">$set</w:t>
      </w:r>
      <w:r>
        <w:rPr>
          <w:rFonts w:ascii="Calibri" w:cs="Calibri" w:eastAsia="Calibri" w:hAnsi="Calibri"/>
          <w:color w:val="1B2733"/>
          <w:sz w:val="20"/>
          <w:szCs w:val="20"/>
        </w:rPr>
        <w:t xml:space="preserve">, so ageing a document to test a time window has to go through the raw driver. Second: registering two users with </w:t>
      </w:r>
      <w:r>
        <w:rPr>
          <w:rFonts w:ascii="Consolas" w:cs="Consolas" w:eastAsia="Consolas" w:hAnsi="Consolas"/>
          <w:color w:val="0B4C8C"/>
          <w:sz w:val="19"/>
          <w:szCs w:val="19"/>
        </w:rPr>
        <w:t xml:space="preserve">Promise.all</w:t>
      </w:r>
      <w:r>
        <w:rPr>
          <w:rFonts w:ascii="Calibri" w:cs="Calibri" w:eastAsia="Calibri" w:hAnsi="Calibri"/>
          <w:color w:val="1B2733"/>
          <w:sz w:val="20"/>
          <w:szCs w:val="20"/>
        </w:rPr>
        <w:t xml:space="preserve"> and then assuming the array order made an ownership assertion non-deterministic.</w:t>
      </w:r>
    </w:p>
    <w:p>
      <w:pPr>
        <w:pStyle w:val="Heading1"/>
        <w:pBdr>
          <w:bottom w:val="single" w:color="D5DCE3" w:sz="6" w:space="6"/>
        </w:pBdr>
        <w:spacing w:after="160" w:before="420"/>
      </w:pPr>
      <w:r>
        <w:rPr>
          <w:rFonts w:ascii="Calibri" w:cs="Calibri" w:eastAsia="Calibri" w:hAnsi="Calibri"/>
          <w:b/>
          <w:bCs/>
          <w:color w:val="1B2733"/>
          <w:sz w:val="32"/>
          <w:szCs w:val="32"/>
        </w:rPr>
        <w:t xml:space="preserve">7. API documentation</w:t>
      </w:r>
    </w:p>
    <w:p>
      <w:pPr>
        <w:spacing w:after="140" w:line="276"/>
      </w:pPr>
      <w:r>
        <w:rPr>
          <w:rFonts w:ascii="Calibri" w:cs="Calibri" w:eastAsia="Calibri" w:hAnsi="Calibri"/>
          <w:color w:val="1B2733"/>
          <w:sz w:val="21"/>
          <w:szCs w:val="21"/>
        </w:rPr>
        <w:t xml:space="preserve">Every endpoint is described in </w:t>
      </w:r>
      <w:r>
        <w:rPr>
          <w:rFonts w:ascii="Consolas" w:cs="Consolas" w:eastAsia="Consolas" w:hAnsi="Consolas"/>
          <w:color w:val="0B4C8C"/>
          <w:sz w:val="19"/>
          <w:szCs w:val="19"/>
        </w:rPr>
        <w:t xml:space="preserve">docs/paths/*.js</w:t>
      </w:r>
      <w:r>
        <w:rPr>
          <w:rFonts w:ascii="Calibri" w:cs="Calibri" w:eastAsia="Calibri" w:hAnsi="Calibri"/>
          <w:color w:val="1B2733"/>
          <w:sz w:val="21"/>
          <w:szCs w:val="21"/>
        </w:rPr>
        <w:t xml:space="preserve"> and served at </w:t>
      </w:r>
      <w:r>
        <w:rPr>
          <w:rFonts w:ascii="Consolas" w:cs="Consolas" w:eastAsia="Consolas" w:hAnsi="Consolas"/>
          <w:color w:val="0B4C8C"/>
          <w:sz w:val="19"/>
          <w:szCs w:val="19"/>
        </w:rPr>
        <w:t xml:space="preserve">/api-docs</w:t>
      </w:r>
      <w:r>
        <w:rPr>
          <w:rFonts w:ascii="Calibri" w:cs="Calibri" w:eastAsia="Calibri" w:hAnsi="Calibri"/>
          <w:color w:val="1B2733"/>
          <w:sz w:val="21"/>
          <w:szCs w:val="21"/>
        </w:rPr>
        <w:t xml:space="preserve"> by Swagger UI, with the raw document at </w:t>
      </w:r>
      <w:r>
        <w:rPr>
          <w:rFonts w:ascii="Consolas" w:cs="Consolas" w:eastAsia="Consolas" w:hAnsi="Consolas"/>
          <w:color w:val="0B4C8C"/>
          <w:sz w:val="19"/>
          <w:szCs w:val="19"/>
        </w:rPr>
        <w:t xml:space="preserve">/api-docs.json</w:t>
      </w:r>
      <w:r>
        <w:rPr>
          <w:rFonts w:ascii="Calibri" w:cs="Calibri" w:eastAsia="Calibri" w:hAnsi="Calibri"/>
          <w:color w:val="1B2733"/>
          <w:sz w:val="21"/>
          <w:szCs w:val="21"/>
        </w:rPr>
        <w:t xml:space="preserve">. Descriptions are kept out of the routers on purpose so routing files stay short enough to read at a glance. Shared shapes — </w:t>
      </w:r>
      <w:r>
        <w:rPr>
          <w:rFonts w:ascii="Consolas" w:cs="Consolas" w:eastAsia="Consolas" w:hAnsi="Consolas"/>
          <w:color w:val="0B4C8C"/>
          <w:sz w:val="19"/>
          <w:szCs w:val="19"/>
        </w:rPr>
        <w:t xml:space="preserve">Conversation</w:t>
      </w:r>
      <w:r>
        <w:rPr>
          <w:rFonts w:ascii="Calibri" w:cs="Calibri" w:eastAsia="Calibri" w:hAnsi="Calibri"/>
          <w:color w:val="1B2733"/>
          <w:sz w:val="21"/>
          <w:szCs w:val="21"/>
        </w:rPr>
        <w:t xml:space="preserve">, </w:t>
      </w:r>
      <w:r>
        <w:rPr>
          <w:rFonts w:ascii="Consolas" w:cs="Consolas" w:eastAsia="Consolas" w:hAnsi="Consolas"/>
          <w:color w:val="0B4C8C"/>
          <w:sz w:val="19"/>
          <w:szCs w:val="19"/>
        </w:rPr>
        <w:t xml:space="preserve">Message</w:t>
      </w:r>
      <w:r>
        <w:rPr>
          <w:rFonts w:ascii="Calibri" w:cs="Calibri" w:eastAsia="Calibri" w:hAnsi="Calibri"/>
          <w:color w:val="1B2733"/>
          <w:sz w:val="21"/>
          <w:szCs w:val="21"/>
        </w:rPr>
        <w:t xml:space="preserve">, </w:t>
      </w:r>
      <w:r>
        <w:rPr>
          <w:rFonts w:ascii="Consolas" w:cs="Consolas" w:eastAsia="Consolas" w:hAnsi="Consolas"/>
          <w:color w:val="0B4C8C"/>
          <w:sz w:val="19"/>
          <w:szCs w:val="19"/>
        </w:rPr>
        <w:t xml:space="preserve">Story</w:t>
      </w:r>
      <w:r>
        <w:rPr>
          <w:rFonts w:ascii="Calibri" w:cs="Calibri" w:eastAsia="Calibri" w:hAnsi="Calibri"/>
          <w:color w:val="1B2733"/>
          <w:sz w:val="21"/>
          <w:szCs w:val="21"/>
        </w:rPr>
        <w:t xml:space="preserve">, </w:t>
      </w:r>
      <w:r>
        <w:rPr>
          <w:rFonts w:ascii="Consolas" w:cs="Consolas" w:eastAsia="Consolas" w:hAnsi="Consolas"/>
          <w:color w:val="0B4C8C"/>
          <w:sz w:val="19"/>
          <w:szCs w:val="19"/>
        </w:rPr>
        <w:t xml:space="preserve">StoryGroup</w:t>
      </w:r>
      <w:r>
        <w:rPr>
          <w:rFonts w:ascii="Calibri" w:cs="Calibri" w:eastAsia="Calibri" w:hAnsi="Calibri"/>
          <w:color w:val="1B2733"/>
          <w:sz w:val="21"/>
          <w:szCs w:val="21"/>
        </w:rPr>
        <w:t xml:space="preserve">, </w:t>
      </w:r>
      <w:r>
        <w:rPr>
          <w:rFonts w:ascii="Consolas" w:cs="Consolas" w:eastAsia="Consolas" w:hAnsi="Consolas"/>
          <w:color w:val="0B4C8C"/>
          <w:sz w:val="19"/>
          <w:szCs w:val="19"/>
        </w:rPr>
        <w:t xml:space="preserve">Group</w:t>
      </w:r>
      <w:r>
        <w:rPr>
          <w:rFonts w:ascii="Calibri" w:cs="Calibri" w:eastAsia="Calibri" w:hAnsi="Calibri"/>
          <w:color w:val="1B2733"/>
          <w:sz w:val="21"/>
          <w:szCs w:val="21"/>
        </w:rPr>
        <w:t xml:space="preserve">, </w:t>
      </w:r>
      <w:r>
        <w:rPr>
          <w:rFonts w:ascii="Consolas" w:cs="Consolas" w:eastAsia="Consolas" w:hAnsi="Consolas"/>
          <w:color w:val="0B4C8C"/>
          <w:sz w:val="19"/>
          <w:szCs w:val="19"/>
        </w:rPr>
        <w:t xml:space="preserve">GroupMember</w:t>
      </w:r>
      <w:r>
        <w:rPr>
          <w:rFonts w:ascii="Calibri" w:cs="Calibri" w:eastAsia="Calibri" w:hAnsi="Calibri"/>
          <w:color w:val="1B2733"/>
          <w:sz w:val="21"/>
          <w:szCs w:val="21"/>
        </w:rPr>
        <w:t xml:space="preserve"> — live in </w:t>
      </w:r>
      <w:r>
        <w:rPr>
          <w:rFonts w:ascii="Consolas" w:cs="Consolas" w:eastAsia="Consolas" w:hAnsi="Consolas"/>
          <w:color w:val="0B4C8C"/>
          <w:sz w:val="19"/>
          <w:szCs w:val="19"/>
        </w:rPr>
        <w:t xml:space="preserve">docs/components.js</w:t>
      </w:r>
      <w:r>
        <w:rPr>
          <w:rFonts w:ascii="Calibri" w:cs="Calibri" w:eastAsia="Calibri" w:hAnsi="Calibri"/>
          <w:color w:val="1B2733"/>
          <w:sz w:val="21"/>
          <w:szCs w:val="21"/>
        </w:rPr>
        <w:t xml:space="preserve"> and are referenced rather than repeated.</w:t>
      </w:r>
    </w:p>
    <w:p>
      <w:pPr>
        <w:pStyle w:val="Heading1"/>
        <w:pBdr>
          <w:bottom w:val="single" w:color="D5DCE3" w:sz="6" w:space="6"/>
        </w:pBdr>
        <w:spacing w:after="160" w:before="420"/>
      </w:pPr>
      <w:r>
        <w:rPr>
          <w:rFonts w:ascii="Calibri" w:cs="Calibri" w:eastAsia="Calibri" w:hAnsi="Calibri"/>
          <w:b/>
          <w:bCs/>
          <w:color w:val="1B2733"/>
          <w:sz w:val="32"/>
          <w:szCs w:val="32"/>
        </w:rPr>
        <w:t xml:space="preserve">8. What is deliberately not built</w:t>
      </w:r>
    </w:p>
    <w:p>
      <w:pPr>
        <w:pStyle w:val="ListParagraph"/>
        <w:numPr>
          <w:ilvl w:val="0"/>
          <w:numId w:val="2"/>
        </w:numPr>
        <w:spacing w:after="80" w:line="264"/>
      </w:pPr>
      <w:r>
        <w:rPr>
          <w:rFonts w:ascii="Calibri" w:cs="Calibri" w:eastAsia="Calibri" w:hAnsi="Calibri"/>
          <w:b/>
          <w:bCs/>
          <w:color w:val="1B2733"/>
          <w:sz w:val="21"/>
          <w:szCs w:val="21"/>
        </w:rPr>
        <w:t xml:space="preserve">Realtime messaging.</w:t>
      </w:r>
      <w:r>
        <w:rPr>
          <w:rFonts w:ascii="Calibri" w:cs="Calibri" w:eastAsia="Calibri" w:hAnsi="Calibri"/>
          <w:color w:val="1B2733"/>
          <w:sz w:val="21"/>
          <w:szCs w:val="21"/>
        </w:rPr>
        <w:t xml:space="preserve"> REST only, by request. </w:t>
      </w:r>
      <w:r>
        <w:rPr>
          <w:rFonts w:ascii="Consolas" w:cs="Consolas" w:eastAsia="Consolas" w:hAnsi="Consolas"/>
          <w:color w:val="0B4C8C"/>
          <w:sz w:val="19"/>
          <w:szCs w:val="19"/>
        </w:rPr>
        <w:t xml:space="preserve">touchConversation()</w:t>
      </w:r>
      <w:r>
        <w:rPr>
          <w:rFonts w:ascii="Calibri" w:cs="Calibri" w:eastAsia="Calibri" w:hAnsi="Calibri"/>
          <w:color w:val="1B2733"/>
          <w:sz w:val="21"/>
          <w:szCs w:val="21"/>
        </w:rPr>
        <w:t xml:space="preserve"> and </w:t>
      </w:r>
      <w:r>
        <w:rPr>
          <w:rFonts w:ascii="Consolas" w:cs="Consolas" w:eastAsia="Consolas" w:hAnsi="Consolas"/>
          <w:color w:val="0B4C8C"/>
          <w:sz w:val="19"/>
          <w:szCs w:val="19"/>
        </w:rPr>
        <w:t xml:space="preserve">refreshLastMessage()</w:t>
      </w:r>
      <w:r>
        <w:rPr>
          <w:rFonts w:ascii="Calibri" w:cs="Calibri" w:eastAsia="Calibri" w:hAnsi="Calibri"/>
          <w:color w:val="1B2733"/>
          <w:sz w:val="21"/>
          <w:szCs w:val="21"/>
        </w:rPr>
        <w:t xml:space="preserve"> are the two points every conversation-changing write funnels through, so that is where an emit belongs when the time comes.</w:t>
      </w:r>
    </w:p>
    <w:p>
      <w:pPr>
        <w:pStyle w:val="ListParagraph"/>
        <w:numPr>
          <w:ilvl w:val="0"/>
          <w:numId w:val="2"/>
        </w:numPr>
        <w:spacing w:after="80" w:line="264"/>
      </w:pPr>
      <w:r>
        <w:rPr>
          <w:rFonts w:ascii="Calibri" w:cs="Calibri" w:eastAsia="Calibri" w:hAnsi="Calibri"/>
          <w:b/>
          <w:bCs/>
          <w:color w:val="1B2733"/>
          <w:sz w:val="21"/>
          <w:szCs w:val="21"/>
        </w:rPr>
        <w:t xml:space="preserve">Web push.</w:t>
      </w:r>
      <w:r>
        <w:rPr>
          <w:rFonts w:ascii="Calibri" w:cs="Calibri" w:eastAsia="Calibri" w:hAnsi="Calibri"/>
          <w:color w:val="1B2733"/>
          <w:sz w:val="21"/>
          <w:szCs w:val="21"/>
        </w:rPr>
        <w:t xml:space="preserve"> No service worker, no VAPID keys, no push service.</w:t>
      </w:r>
    </w:p>
    <w:p>
      <w:pPr>
        <w:pStyle w:val="ListParagraph"/>
        <w:numPr>
          <w:ilvl w:val="0"/>
          <w:numId w:val="2"/>
        </w:numPr>
        <w:spacing w:after="80" w:line="264"/>
      </w:pPr>
      <w:r>
        <w:rPr>
          <w:rFonts w:ascii="Calibri" w:cs="Calibri" w:eastAsia="Calibri" w:hAnsi="Calibri"/>
          <w:b/>
          <w:bCs/>
          <w:color w:val="1B2733"/>
          <w:sz w:val="21"/>
          <w:szCs w:val="21"/>
        </w:rPr>
        <w:t xml:space="preserve">Message requests.</w:t>
      </w:r>
      <w:r>
        <w:rPr>
          <w:rFonts w:ascii="Calibri" w:cs="Calibri" w:eastAsia="Calibri" w:hAnsi="Calibri"/>
          <w:color w:val="1B2733"/>
          <w:sz w:val="21"/>
          <w:szCs w:val="21"/>
        </w:rPr>
        <w:t xml:space="preserve"> Anyone with an active account can be messaged; there is no request inbox for strangers.</w:t>
      </w:r>
    </w:p>
    <w:p>
      <w:pPr>
        <w:pStyle w:val="ListParagraph"/>
        <w:numPr>
          <w:ilvl w:val="0"/>
          <w:numId w:val="2"/>
        </w:numPr>
        <w:spacing w:after="80" w:line="264"/>
      </w:pPr>
      <w:r>
        <w:rPr>
          <w:rFonts w:ascii="Calibri" w:cs="Calibri" w:eastAsia="Calibri" w:hAnsi="Calibri"/>
          <w:b/>
          <w:bCs/>
          <w:color w:val="1B2733"/>
          <w:sz w:val="21"/>
          <w:szCs w:val="21"/>
        </w:rPr>
        <w:t xml:space="preserve">Role promotion in groups.</w:t>
      </w:r>
      <w:r>
        <w:rPr>
          <w:rFonts w:ascii="Calibri" w:cs="Calibri" w:eastAsia="Calibri" w:hAnsi="Calibri"/>
          <w:color w:val="1B2733"/>
          <w:sz w:val="21"/>
          <w:szCs w:val="21"/>
        </w:rPr>
        <w:t xml:space="preserve"> The last admin cannot leave, and there is currently no endpoint to promote someone else, so that message points at a capability that does not exist yet.</w:t>
      </w:r>
    </w:p>
    <w:p>
      <w:pPr>
        <w:pStyle w:val="ListParagraph"/>
        <w:numPr>
          <w:ilvl w:val="0"/>
          <w:numId w:val="2"/>
        </w:numPr>
        <w:spacing w:after="80" w:line="264"/>
      </w:pPr>
      <w:r>
        <w:rPr>
          <w:rFonts w:ascii="Calibri" w:cs="Calibri" w:eastAsia="Calibri" w:hAnsi="Calibri"/>
          <w:b/>
          <w:bCs/>
          <w:color w:val="1B2733"/>
          <w:sz w:val="21"/>
          <w:szCs w:val="21"/>
        </w:rPr>
        <w:t xml:space="preserve">Comment cleanup on post delete.</w:t>
      </w:r>
      <w:r>
        <w:rPr>
          <w:rFonts w:ascii="Calibri" w:cs="Calibri" w:eastAsia="Calibri" w:hAnsi="Calibri"/>
          <w:color w:val="1B2733"/>
          <w:sz w:val="21"/>
          <w:szCs w:val="21"/>
        </w:rPr>
        <w:t xml:space="preserve"> Deleting a post leaves its comments orphaned. Pre-existing, and a small fix.</w:t>
      </w:r>
    </w:p>
    <w:p>
      <w:pPr>
        <w:pStyle w:val="ListParagraph"/>
        <w:numPr>
          <w:ilvl w:val="0"/>
          <w:numId w:val="2"/>
        </w:numPr>
        <w:spacing w:after="80" w:line="264"/>
      </w:pPr>
      <w:r>
        <w:rPr>
          <w:rFonts w:ascii="Calibri" w:cs="Calibri" w:eastAsia="Calibri" w:hAnsi="Calibri"/>
          <w:b/>
          <w:bCs/>
          <w:color w:val="1B2733"/>
          <w:sz w:val="21"/>
          <w:szCs w:val="21"/>
        </w:rPr>
        <w:t xml:space="preserve">Attachment cleanup when a whole group chat is purged.</w:t>
      </w:r>
      <w:r>
        <w:rPr>
          <w:rFonts w:ascii="Calibri" w:cs="Calibri" w:eastAsia="Calibri" w:hAnsi="Calibri"/>
          <w:color w:val="1B2733"/>
          <w:sz w:val="21"/>
          <w:szCs w:val="21"/>
        </w:rPr>
        <w:t xml:space="preserve"> The last member leaving deletes the messages but not their files.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Facebook Clone project</dc:creator>
  <dc:description>Implementation documentation</dc:description>
  <cp:lastModifiedBy>Un-named</cp:lastModifiedBy>
  <cp:revision>1</cp:revision>
  <dcterms:created xsi:type="dcterms:W3CDTF">2026-09-10T22:21:35.114Z</dcterms:created>
  <dcterms:modified xsi:type="dcterms:W3CDTF">2026-09-10T22:21:35.115Z</dcterms:modified>
</cp:coreProperties>
</file>

<file path=docProps/custom.xml><?xml version="1.0" encoding="utf-8"?>
<Properties xmlns="http://schemas.openxmlformats.org/officeDocument/2006/custom-properties" xmlns:vt="http://schemas.openxmlformats.org/officeDocument/2006/docPropsVTypes"/>
</file>