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4B2B5" w14:textId="77777777" w:rsidR="00433192" w:rsidRDefault="00433192">
      <w:pPr>
        <w:rPr>
          <w:b/>
          <w:bCs/>
          <w:i/>
          <w:iCs/>
        </w:rPr>
      </w:pPr>
      <w:r w:rsidRPr="00433192">
        <w:rPr>
          <w:b/>
          <w:bCs/>
          <w:i/>
          <w:iCs/>
        </w:rPr>
        <w:t>Crowdfunding Campaign</w:t>
      </w:r>
    </w:p>
    <w:p w14:paraId="558F4813" w14:textId="77777777" w:rsidR="00433192" w:rsidRDefault="00433192">
      <w:pPr>
        <w:rPr>
          <w:b/>
          <w:bCs/>
          <w:i/>
          <w:iCs/>
        </w:rPr>
      </w:pPr>
    </w:p>
    <w:p w14:paraId="5E6510D9" w14:textId="0B51FE00" w:rsidR="00B11FFD" w:rsidRDefault="00433192" w:rsidP="00433192">
      <w:pPr>
        <w:pStyle w:val="ListParagraph"/>
        <w:numPr>
          <w:ilvl w:val="0"/>
          <w:numId w:val="2"/>
        </w:numPr>
      </w:pPr>
      <w:r w:rsidRPr="00433192">
        <w:t xml:space="preserve">Conclusions </w:t>
      </w:r>
    </w:p>
    <w:p w14:paraId="3DCA5F4A" w14:textId="04020B5A" w:rsidR="00433192" w:rsidRDefault="00433192" w:rsidP="00433192">
      <w:pPr>
        <w:pStyle w:val="ListParagraph"/>
        <w:numPr>
          <w:ilvl w:val="0"/>
          <w:numId w:val="3"/>
        </w:numPr>
      </w:pPr>
      <w:r>
        <w:t>This data sets show us that number of successful campaigns is more than the unsuccessful campaigns.</w:t>
      </w:r>
    </w:p>
    <w:p w14:paraId="34FD2ACF" w14:textId="2A6E7BE1" w:rsidR="00433192" w:rsidRDefault="00433192" w:rsidP="00433192">
      <w:pPr>
        <w:pStyle w:val="ListParagraph"/>
        <w:numPr>
          <w:ilvl w:val="0"/>
          <w:numId w:val="3"/>
        </w:numPr>
      </w:pPr>
      <w:r>
        <w:t xml:space="preserve">The data set concludes that the most campaigns are centred around plays, </w:t>
      </w:r>
      <w:r w:rsidR="00A85236">
        <w:t>so we might want to investigate other campaign options.</w:t>
      </w:r>
    </w:p>
    <w:p w14:paraId="66E254F9" w14:textId="4D0821D0" w:rsidR="00A85236" w:rsidRDefault="00A85236" w:rsidP="00433192">
      <w:pPr>
        <w:pStyle w:val="ListParagraph"/>
        <w:numPr>
          <w:ilvl w:val="0"/>
          <w:numId w:val="3"/>
        </w:numPr>
      </w:pPr>
      <w:r>
        <w:t>The campaigns are highly variable and thus dependent upon the popularity of certain segments.</w:t>
      </w:r>
    </w:p>
    <w:p w14:paraId="206B5A80" w14:textId="4DD9319E" w:rsidR="00A85236" w:rsidRDefault="00A85236" w:rsidP="00A85236">
      <w:pPr>
        <w:pStyle w:val="ListParagraph"/>
        <w:numPr>
          <w:ilvl w:val="0"/>
          <w:numId w:val="2"/>
        </w:numPr>
      </w:pPr>
      <w:r>
        <w:t>The data sets do not provide the clear picture of how much a certain generates, how intensive its labour or popularity was, we cannot also determine how much the pool of non-pledgers to generate future campaigns around.</w:t>
      </w:r>
    </w:p>
    <w:p w14:paraId="690161FD" w14:textId="109D053A" w:rsidR="00A85236" w:rsidRDefault="00A85236" w:rsidP="00A85236">
      <w:pPr>
        <w:pStyle w:val="ListParagraph"/>
        <w:numPr>
          <w:ilvl w:val="0"/>
          <w:numId w:val="2"/>
        </w:numPr>
      </w:pPr>
      <w:r>
        <w:t xml:space="preserve">The percentage of </w:t>
      </w:r>
      <w:r w:rsidR="00DA2557">
        <w:t>funds can be determined through a bar graph so that we can see the categories that are popular in which area of the country, we can also see the graphs for every category to determine the campaigns that are working or not we can use the data to see which campaigns have failed in the country over the areas so we can stop wasting funds on those areas.</w:t>
      </w:r>
    </w:p>
    <w:p w14:paraId="0A8860A8" w14:textId="77777777" w:rsidR="00DA2557" w:rsidRDefault="00DA2557" w:rsidP="00DA2557">
      <w:pPr>
        <w:pStyle w:val="ListParagraph"/>
      </w:pPr>
    </w:p>
    <w:p w14:paraId="7775B4FE" w14:textId="77777777" w:rsidR="00DA2557" w:rsidRDefault="00DA2557" w:rsidP="00DA2557">
      <w:pPr>
        <w:pStyle w:val="ListParagraph"/>
      </w:pPr>
    </w:p>
    <w:p w14:paraId="29B19CF0" w14:textId="77777777" w:rsidR="00DA2557" w:rsidRPr="00433192" w:rsidRDefault="00DA2557" w:rsidP="00DA2557">
      <w:pPr>
        <w:pStyle w:val="ListParagraph"/>
      </w:pPr>
    </w:p>
    <w:sectPr w:rsidR="00DA2557" w:rsidRPr="004331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C6F2E"/>
    <w:multiLevelType w:val="hybridMultilevel"/>
    <w:tmpl w:val="895C2C26"/>
    <w:lvl w:ilvl="0" w:tplc="1009000F">
      <w:start w:val="1"/>
      <w:numFmt w:val="decimal"/>
      <w:lvlText w:val="%1."/>
      <w:lvlJc w:val="left"/>
      <w:pPr>
        <w:ind w:left="720" w:hanging="360"/>
      </w:pPr>
      <w:rPr>
        <w:rFonts w:hint="default"/>
        <w:b w:val="0"/>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26E40CB"/>
    <w:multiLevelType w:val="hybridMultilevel"/>
    <w:tmpl w:val="44E8D6C6"/>
    <w:lvl w:ilvl="0" w:tplc="1009000F">
      <w:start w:val="1"/>
      <w:numFmt w:val="decimal"/>
      <w:lvlText w:val="%1."/>
      <w:lvlJc w:val="left"/>
      <w:pPr>
        <w:ind w:left="720" w:hanging="360"/>
      </w:pPr>
      <w:rPr>
        <w:rFonts w:hint="default"/>
        <w:b w:val="0"/>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4412BD4"/>
    <w:multiLevelType w:val="hybridMultilevel"/>
    <w:tmpl w:val="19D68006"/>
    <w:lvl w:ilvl="0" w:tplc="99A61D6C">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726682052">
    <w:abstractNumId w:val="1"/>
  </w:num>
  <w:num w:numId="2" w16cid:durableId="1500388405">
    <w:abstractNumId w:val="0"/>
  </w:num>
  <w:num w:numId="3" w16cid:durableId="1206025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192"/>
    <w:rsid w:val="0029567E"/>
    <w:rsid w:val="00433192"/>
    <w:rsid w:val="00A85236"/>
    <w:rsid w:val="00B11FFD"/>
    <w:rsid w:val="00DA25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6219C"/>
  <w15:chartTrackingRefBased/>
  <w15:docId w15:val="{46261C4C-3545-4242-9131-FA572E40E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1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Akansha Kochhar</dc:creator>
  <cp:keywords/>
  <dc:description/>
  <cp:lastModifiedBy>Akansha Kochhar</cp:lastModifiedBy>
  <cp:revision>1</cp:revision>
  <dcterms:created xsi:type="dcterms:W3CDTF">2023-05-14T03:03:00Z</dcterms:created>
  <dcterms:modified xsi:type="dcterms:W3CDTF">2023-05-14T03:28:00Z</dcterms:modified>
</cp:coreProperties>
</file>