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E4B2" w14:textId="5E17DB7F" w:rsidR="00116E4D" w:rsidRPr="00116E4D" w:rsidRDefault="00116E4D" w:rsidP="00116E4D">
      <w:pPr>
        <w:rPr>
          <w:b/>
          <w:bCs/>
        </w:rPr>
      </w:pPr>
    </w:p>
    <w:p w14:paraId="25D67F38" w14:textId="77777777" w:rsidR="00116E4D" w:rsidRPr="009534DC" w:rsidRDefault="00116E4D" w:rsidP="00116E4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34DC">
        <w:rPr>
          <w:rFonts w:ascii="Times New Roman" w:hAnsi="Times New Roman" w:cs="Times New Roman"/>
          <w:b/>
          <w:bCs/>
          <w:sz w:val="36"/>
          <w:szCs w:val="36"/>
        </w:rPr>
        <w:t>Overview</w:t>
      </w:r>
    </w:p>
    <w:p w14:paraId="30DB593E" w14:textId="56684C4D" w:rsidR="00116E4D" w:rsidRPr="009534DC" w:rsidRDefault="00116E4D" w:rsidP="00116E4D">
      <w:pPr>
        <w:rPr>
          <w:rFonts w:ascii="Times New Roman" w:hAnsi="Times New Roman" w:cs="Times New Roman"/>
        </w:rPr>
      </w:pPr>
      <w:r w:rsidRPr="009534DC">
        <w:rPr>
          <w:rFonts w:ascii="Times New Roman" w:hAnsi="Times New Roman" w:cs="Times New Roman"/>
        </w:rPr>
        <w:t xml:space="preserve">This dashboard is part of the </w:t>
      </w:r>
      <w:r w:rsidRPr="009534DC">
        <w:rPr>
          <w:rFonts w:ascii="Times New Roman" w:hAnsi="Times New Roman" w:cs="Times New Roman"/>
          <w:b/>
          <w:bCs/>
        </w:rPr>
        <w:t>Blossom Academy Capstone Project</w:t>
      </w:r>
      <w:r w:rsidRPr="009534DC">
        <w:rPr>
          <w:rFonts w:ascii="Times New Roman" w:hAnsi="Times New Roman" w:cs="Times New Roman"/>
        </w:rPr>
        <w:t>, designed to visualize key insights from the</w:t>
      </w:r>
      <w:r w:rsidR="0037667F" w:rsidRPr="009534DC">
        <w:rPr>
          <w:rFonts w:ascii="Times New Roman" w:hAnsi="Times New Roman" w:cs="Times New Roman"/>
        </w:rPr>
        <w:t xml:space="preserve"> </w:t>
      </w:r>
      <w:proofErr w:type="spellStart"/>
      <w:r w:rsidR="0037667F" w:rsidRPr="009534DC">
        <w:rPr>
          <w:rFonts w:ascii="Times New Roman" w:hAnsi="Times New Roman" w:cs="Times New Roman"/>
        </w:rPr>
        <w:t>Fruitly</w:t>
      </w:r>
      <w:proofErr w:type="spellEnd"/>
      <w:r w:rsidR="0037667F" w:rsidRPr="009534DC">
        <w:rPr>
          <w:rFonts w:ascii="Times New Roman" w:hAnsi="Times New Roman" w:cs="Times New Roman"/>
        </w:rPr>
        <w:t xml:space="preserve"> </w:t>
      </w:r>
      <w:r w:rsidR="009A1F73" w:rsidRPr="009534DC">
        <w:rPr>
          <w:rFonts w:ascii="Times New Roman" w:hAnsi="Times New Roman" w:cs="Times New Roman"/>
        </w:rPr>
        <w:t>Group</w:t>
      </w:r>
      <w:r w:rsidR="0037667F" w:rsidRPr="009534DC">
        <w:rPr>
          <w:rFonts w:ascii="Times New Roman" w:hAnsi="Times New Roman" w:cs="Times New Roman"/>
        </w:rPr>
        <w:t xml:space="preserve"> Ltd</w:t>
      </w:r>
      <w:r w:rsidRPr="009534DC">
        <w:rPr>
          <w:rFonts w:ascii="Times New Roman" w:hAnsi="Times New Roman" w:cs="Times New Roman"/>
        </w:rPr>
        <w:t xml:space="preserve"> dataset</w:t>
      </w:r>
      <w:r w:rsidR="00EF7C84" w:rsidRPr="009534DC">
        <w:rPr>
          <w:rFonts w:ascii="Times New Roman" w:hAnsi="Times New Roman" w:cs="Times New Roman"/>
        </w:rPr>
        <w:t xml:space="preserve"> in 2016</w:t>
      </w:r>
      <w:r w:rsidRPr="009534DC">
        <w:rPr>
          <w:rFonts w:ascii="Times New Roman" w:hAnsi="Times New Roman" w:cs="Times New Roman"/>
        </w:rPr>
        <w:t>. It includes interactive charts and pivot tables to analyze the data effectively.</w:t>
      </w:r>
    </w:p>
    <w:p w14:paraId="69FB6774" w14:textId="77777777" w:rsidR="00116E4D" w:rsidRPr="009534DC" w:rsidRDefault="00116E4D" w:rsidP="00116E4D">
      <w:pPr>
        <w:rPr>
          <w:rFonts w:ascii="Times New Roman" w:hAnsi="Times New Roman" w:cs="Times New Roman"/>
          <w:b/>
          <w:bCs/>
        </w:rPr>
      </w:pPr>
      <w:r w:rsidRPr="009534DC">
        <w:rPr>
          <w:rFonts w:ascii="Times New Roman" w:hAnsi="Times New Roman" w:cs="Times New Roman"/>
          <w:b/>
          <w:bCs/>
        </w:rPr>
        <w:t>Data Sources</w:t>
      </w:r>
    </w:p>
    <w:p w14:paraId="6CBCB55D" w14:textId="30E45EBB" w:rsidR="00116E4D" w:rsidRPr="009534DC" w:rsidRDefault="00116E4D" w:rsidP="00116E4D">
      <w:pPr>
        <w:rPr>
          <w:rFonts w:ascii="Times New Roman" w:hAnsi="Times New Roman" w:cs="Times New Roman"/>
        </w:rPr>
      </w:pPr>
      <w:r w:rsidRPr="009534DC">
        <w:rPr>
          <w:rFonts w:ascii="Times New Roman" w:hAnsi="Times New Roman" w:cs="Times New Roman"/>
        </w:rPr>
        <w:t xml:space="preserve">The dashboard is built using data from the </w:t>
      </w:r>
      <w:r w:rsidRPr="009534DC">
        <w:rPr>
          <w:rFonts w:ascii="Times New Roman" w:hAnsi="Times New Roman" w:cs="Times New Roman"/>
          <w:b/>
          <w:bCs/>
        </w:rPr>
        <w:t>Data</w:t>
      </w:r>
      <w:r w:rsidRPr="009534DC">
        <w:rPr>
          <w:rFonts w:ascii="Times New Roman" w:hAnsi="Times New Roman" w:cs="Times New Roman"/>
        </w:rPr>
        <w:t xml:space="preserve"> and </w:t>
      </w:r>
      <w:r w:rsidRPr="009534DC">
        <w:rPr>
          <w:rFonts w:ascii="Times New Roman" w:hAnsi="Times New Roman" w:cs="Times New Roman"/>
          <w:b/>
          <w:bCs/>
        </w:rPr>
        <w:t>Table</w:t>
      </w:r>
      <w:r w:rsidRPr="009534DC">
        <w:rPr>
          <w:rFonts w:ascii="Times New Roman" w:hAnsi="Times New Roman" w:cs="Times New Roman"/>
        </w:rPr>
        <w:t xml:space="preserve"> sheets, which contain </w:t>
      </w:r>
      <w:r w:rsidR="008C6057" w:rsidRPr="009534DC">
        <w:rPr>
          <w:rFonts w:ascii="Times New Roman" w:hAnsi="Times New Roman" w:cs="Times New Roman"/>
        </w:rPr>
        <w:t xml:space="preserve">columns namely Order </w:t>
      </w:r>
      <w:r w:rsidR="009A77E1" w:rsidRPr="009534DC">
        <w:rPr>
          <w:rFonts w:ascii="Times New Roman" w:hAnsi="Times New Roman" w:cs="Times New Roman"/>
        </w:rPr>
        <w:t>ID, Product, Category, Amount, Date and Country and have</w:t>
      </w:r>
      <w:r w:rsidRPr="009534DC">
        <w:rPr>
          <w:rFonts w:ascii="Times New Roman" w:hAnsi="Times New Roman" w:cs="Times New Roman"/>
        </w:rPr>
        <w:t xml:space="preserve"> been processed using:</w:t>
      </w:r>
    </w:p>
    <w:p w14:paraId="1E86A407" w14:textId="77777777" w:rsidR="00116E4D" w:rsidRPr="00116E4D" w:rsidRDefault="00116E4D" w:rsidP="00116E4D">
      <w:pPr>
        <w:numPr>
          <w:ilvl w:val="0"/>
          <w:numId w:val="1"/>
        </w:numPr>
      </w:pPr>
      <w:r w:rsidRPr="009534DC">
        <w:rPr>
          <w:rFonts w:ascii="Times New Roman" w:hAnsi="Times New Roman" w:cs="Times New Roman"/>
        </w:rPr>
        <w:t>One-dimensional and Two</w:t>
      </w:r>
      <w:r w:rsidRPr="00116E4D">
        <w:t>-dimensional Pivot Tables</w:t>
      </w:r>
    </w:p>
    <w:p w14:paraId="2E4F621B" w14:textId="7A31C90E" w:rsidR="00116E4D" w:rsidRDefault="00116E4D" w:rsidP="00116E4D">
      <w:pPr>
        <w:numPr>
          <w:ilvl w:val="0"/>
          <w:numId w:val="1"/>
        </w:numPr>
      </w:pPr>
      <w:r w:rsidRPr="00116E4D">
        <w:t>Charts and Visualizations</w:t>
      </w:r>
    </w:p>
    <w:p w14:paraId="0342C159" w14:textId="77777777" w:rsidR="00716539" w:rsidRPr="00716539" w:rsidRDefault="00716539" w:rsidP="007165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6539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14:paraId="65B1CC51" w14:textId="08E075CC" w:rsidR="009534DC" w:rsidRPr="009534DC" w:rsidRDefault="009534DC" w:rsidP="009534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39">
        <w:rPr>
          <w:rFonts w:ascii="Times New Roman" w:eastAsia="Times New Roman" w:hAnsi="Times New Roman" w:cs="Times New Roman"/>
          <w:sz w:val="24"/>
          <w:szCs w:val="24"/>
        </w:rPr>
        <w:t>To identify key performance indicators and areas for improvement.</w:t>
      </w:r>
    </w:p>
    <w:p w14:paraId="3300134A" w14:textId="680011A5" w:rsidR="00716539" w:rsidRPr="00716539" w:rsidRDefault="00716539" w:rsidP="007165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39">
        <w:rPr>
          <w:rFonts w:ascii="Times New Roman" w:eastAsia="Times New Roman" w:hAnsi="Times New Roman" w:cs="Times New Roman"/>
          <w:sz w:val="24"/>
          <w:szCs w:val="24"/>
        </w:rPr>
        <w:t>To provide a clear and interactive visual representation of the dataset.</w:t>
      </w:r>
    </w:p>
    <w:p w14:paraId="24F0D691" w14:textId="53D64CBF" w:rsidR="00716539" w:rsidRDefault="00716539" w:rsidP="007165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39">
        <w:rPr>
          <w:rFonts w:ascii="Times New Roman" w:eastAsia="Times New Roman" w:hAnsi="Times New Roman" w:cs="Times New Roman"/>
          <w:sz w:val="24"/>
          <w:szCs w:val="24"/>
        </w:rPr>
        <w:t>To analyze</w:t>
      </w:r>
      <w:r w:rsidR="00F31C3C">
        <w:rPr>
          <w:rFonts w:ascii="Times New Roman" w:eastAsia="Times New Roman" w:hAnsi="Times New Roman" w:cs="Times New Roman"/>
          <w:sz w:val="24"/>
          <w:szCs w:val="24"/>
        </w:rPr>
        <w:t xml:space="preserve"> revenue</w:t>
      </w:r>
      <w:r w:rsidRPr="00716539">
        <w:rPr>
          <w:rFonts w:ascii="Times New Roman" w:eastAsia="Times New Roman" w:hAnsi="Times New Roman" w:cs="Times New Roman"/>
          <w:sz w:val="24"/>
          <w:szCs w:val="24"/>
        </w:rPr>
        <w:t xml:space="preserve"> trends and patterns for better decision-making.</w:t>
      </w:r>
    </w:p>
    <w:p w14:paraId="2AAF0449" w14:textId="77777777" w:rsidR="00283EB2" w:rsidRDefault="00283EB2" w:rsidP="00283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96203" w14:textId="286A4A3D" w:rsidR="000A0C6B" w:rsidRPr="00716539" w:rsidRDefault="001C6614" w:rsidP="000A0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Performance Indicators</w:t>
      </w:r>
    </w:p>
    <w:p w14:paraId="5B0DF47E" w14:textId="5BD1F354" w:rsidR="000A0C6B" w:rsidRPr="000A0C6B" w:rsidRDefault="000A0C6B" w:rsidP="00283E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performance indicators were Revenue, Average Monthly Revenue, Number of countries</w:t>
      </w:r>
      <w:r w:rsidR="001C6614">
        <w:rPr>
          <w:rFonts w:ascii="Times New Roman" w:eastAsia="Times New Roman" w:hAnsi="Times New Roman" w:cs="Times New Roman"/>
          <w:sz w:val="24"/>
          <w:szCs w:val="24"/>
        </w:rPr>
        <w:t xml:space="preserve"> and the total number of fruits and vegetables sold.</w:t>
      </w:r>
    </w:p>
    <w:p w14:paraId="62FB2016" w14:textId="77777777" w:rsidR="00716539" w:rsidRPr="00116E4D" w:rsidRDefault="00716539" w:rsidP="00716539"/>
    <w:p w14:paraId="4B269FB9" w14:textId="77777777" w:rsidR="007365E1" w:rsidRDefault="007365E1" w:rsidP="007365E1">
      <w:pPr>
        <w:pStyle w:val="Heading2"/>
      </w:pPr>
      <w:r>
        <w:t>Actionable Insights</w:t>
      </w:r>
    </w:p>
    <w:p w14:paraId="23CA6C87" w14:textId="0794822B" w:rsidR="007365E1" w:rsidRDefault="002E6E39" w:rsidP="007365E1">
      <w:pPr>
        <w:pStyle w:val="NormalWeb"/>
        <w:numPr>
          <w:ilvl w:val="0"/>
          <w:numId w:val="6"/>
        </w:numPr>
      </w:pPr>
      <w:r>
        <w:t>The United States was the highest</w:t>
      </w:r>
      <w:r w:rsidR="003A4E61">
        <w:t xml:space="preserve"> revenue</w:t>
      </w:r>
      <w:r>
        <w:t xml:space="preserve"> generating </w:t>
      </w:r>
      <w:r w:rsidR="003A4E61">
        <w:t xml:space="preserve">country while </w:t>
      </w:r>
      <w:r w:rsidR="00220BF3">
        <w:t xml:space="preserve">New Zealand was the lowest. </w:t>
      </w:r>
    </w:p>
    <w:p w14:paraId="5EA9AD28" w14:textId="36350F79" w:rsidR="00F03B94" w:rsidRDefault="00A6350C" w:rsidP="007365E1">
      <w:pPr>
        <w:pStyle w:val="NormalWeb"/>
        <w:numPr>
          <w:ilvl w:val="0"/>
          <w:numId w:val="6"/>
        </w:numPr>
      </w:pPr>
      <w:r>
        <w:t xml:space="preserve">Between Fruits and Vegetables, Fruits </w:t>
      </w:r>
      <w:r w:rsidR="0054288F">
        <w:t xml:space="preserve">had the highest percentage, indicating that </w:t>
      </w:r>
      <w:r w:rsidR="0007662E">
        <w:t xml:space="preserve">fruits were sold more than vegetables. </w:t>
      </w:r>
    </w:p>
    <w:p w14:paraId="78AA1977" w14:textId="5D2CC08A" w:rsidR="0007662E" w:rsidRDefault="004B53A1" w:rsidP="007365E1">
      <w:pPr>
        <w:pStyle w:val="NormalWeb"/>
        <w:numPr>
          <w:ilvl w:val="0"/>
          <w:numId w:val="6"/>
        </w:numPr>
      </w:pPr>
      <w:r>
        <w:t>Across both categories, banana generated the highest revenue</w:t>
      </w:r>
      <w:r w:rsidR="00BA7E1D">
        <w:t xml:space="preserve">, while mango was sold the least. </w:t>
      </w:r>
    </w:p>
    <w:p w14:paraId="63134434" w14:textId="15A48D7C" w:rsidR="00BA7E1D" w:rsidRDefault="00D17870" w:rsidP="007365E1">
      <w:pPr>
        <w:pStyle w:val="NormalWeb"/>
        <w:numPr>
          <w:ilvl w:val="0"/>
          <w:numId w:val="6"/>
        </w:numPr>
      </w:pPr>
      <w:r>
        <w:t>In 2016, the highest revenue was made in May</w:t>
      </w:r>
      <w:r w:rsidR="00E21FE7">
        <w:t>.</w:t>
      </w:r>
    </w:p>
    <w:p w14:paraId="75AC46A9" w14:textId="77777777" w:rsidR="007365E1" w:rsidRDefault="007365E1" w:rsidP="007365E1">
      <w:pPr>
        <w:pStyle w:val="Heading2"/>
      </w:pPr>
      <w:r>
        <w:t>Recommendations</w:t>
      </w:r>
    </w:p>
    <w:p w14:paraId="7BD8D78D" w14:textId="4C1B3586" w:rsidR="007365E1" w:rsidRDefault="007365E1" w:rsidP="007365E1">
      <w:pPr>
        <w:pStyle w:val="NormalWeb"/>
        <w:numPr>
          <w:ilvl w:val="0"/>
          <w:numId w:val="7"/>
        </w:numPr>
      </w:pPr>
      <w:r>
        <w:t>Focus on improving low-performing</w:t>
      </w:r>
      <w:r w:rsidR="00FA42F3">
        <w:t xml:space="preserve"> countries</w:t>
      </w:r>
      <w:r>
        <w:t xml:space="preserve"> </w:t>
      </w:r>
      <w:r w:rsidR="000947F2">
        <w:t xml:space="preserve">such as New Zealand </w:t>
      </w:r>
      <w:r w:rsidR="00FA42F3">
        <w:t>by conducting marketing campaigns.</w:t>
      </w:r>
    </w:p>
    <w:p w14:paraId="137F2503" w14:textId="0278FB27" w:rsidR="00283A0C" w:rsidRDefault="00283A0C" w:rsidP="007365E1">
      <w:pPr>
        <w:pStyle w:val="NormalWeb"/>
        <w:numPr>
          <w:ilvl w:val="0"/>
          <w:numId w:val="7"/>
        </w:numPr>
      </w:pPr>
      <w:r>
        <w:lastRenderedPageBreak/>
        <w:t>For the Vegetable category, the company should consider providing discounts from time to time to</w:t>
      </w:r>
      <w:r w:rsidR="00242919">
        <w:t xml:space="preserve"> encourage customers.</w:t>
      </w:r>
    </w:p>
    <w:p w14:paraId="38DE7CF8" w14:textId="5D2CFF40" w:rsidR="00242919" w:rsidRPr="00116E4D" w:rsidRDefault="00B12A7E" w:rsidP="007365E1">
      <w:pPr>
        <w:pStyle w:val="NormalWeb"/>
        <w:numPr>
          <w:ilvl w:val="0"/>
          <w:numId w:val="7"/>
        </w:numPr>
      </w:pPr>
      <w:r>
        <w:t xml:space="preserve">Generally, more research needs to be conducted into </w:t>
      </w:r>
      <w:r w:rsidR="00125E2F">
        <w:t xml:space="preserve">why sales dipped </w:t>
      </w:r>
      <w:r w:rsidR="00F027A2">
        <w:t>in certain months.</w:t>
      </w:r>
    </w:p>
    <w:p w14:paraId="6B51E878" w14:textId="77777777" w:rsidR="00F027A2" w:rsidRDefault="00F027A2" w:rsidP="009534DC">
      <w:pPr>
        <w:rPr>
          <w:b/>
          <w:bCs/>
        </w:rPr>
      </w:pPr>
    </w:p>
    <w:p w14:paraId="06E226D3" w14:textId="22492660" w:rsidR="009534DC" w:rsidRPr="00116E4D" w:rsidRDefault="009534DC" w:rsidP="009534DC">
      <w:pPr>
        <w:rPr>
          <w:b/>
          <w:bCs/>
        </w:rPr>
      </w:pPr>
      <w:r w:rsidRPr="00116E4D">
        <w:rPr>
          <w:b/>
          <w:bCs/>
        </w:rPr>
        <w:t>Features</w:t>
      </w:r>
    </w:p>
    <w:p w14:paraId="2CF8229A" w14:textId="77777777" w:rsidR="009534DC" w:rsidRPr="00116E4D" w:rsidRDefault="009534DC" w:rsidP="009534DC">
      <w:pPr>
        <w:numPr>
          <w:ilvl w:val="0"/>
          <w:numId w:val="2"/>
        </w:numPr>
      </w:pPr>
      <w:r w:rsidRPr="00116E4D">
        <w:rPr>
          <w:b/>
          <w:bCs/>
        </w:rPr>
        <w:t>Key Metrics Display</w:t>
      </w:r>
      <w:r w:rsidRPr="00116E4D">
        <w:t>: Provides an at-a-glance summary of important figures.</w:t>
      </w:r>
    </w:p>
    <w:p w14:paraId="46543F64" w14:textId="77777777" w:rsidR="009534DC" w:rsidRPr="00116E4D" w:rsidRDefault="009534DC" w:rsidP="009534DC">
      <w:pPr>
        <w:numPr>
          <w:ilvl w:val="0"/>
          <w:numId w:val="2"/>
        </w:numPr>
      </w:pPr>
      <w:r w:rsidRPr="00116E4D">
        <w:rPr>
          <w:b/>
          <w:bCs/>
        </w:rPr>
        <w:t>Pivot Tables</w:t>
      </w:r>
      <w:r w:rsidRPr="00116E4D">
        <w:t>: Enables data breakdown across multiple dimensions.</w:t>
      </w:r>
    </w:p>
    <w:p w14:paraId="2910CA2D" w14:textId="77777777" w:rsidR="009534DC" w:rsidRPr="00116E4D" w:rsidRDefault="009534DC" w:rsidP="009534DC">
      <w:pPr>
        <w:numPr>
          <w:ilvl w:val="0"/>
          <w:numId w:val="2"/>
        </w:numPr>
      </w:pPr>
      <w:r w:rsidRPr="00116E4D">
        <w:rPr>
          <w:b/>
          <w:bCs/>
        </w:rPr>
        <w:t>Charts &amp; Graphs</w:t>
      </w:r>
      <w:r w:rsidRPr="00116E4D">
        <w:t>: Offers a visual representation of trends and insights.</w:t>
      </w:r>
    </w:p>
    <w:p w14:paraId="0428FAF1" w14:textId="77777777" w:rsidR="009534DC" w:rsidRPr="00116E4D" w:rsidRDefault="009534DC" w:rsidP="009534DC">
      <w:pPr>
        <w:rPr>
          <w:b/>
          <w:bCs/>
        </w:rPr>
      </w:pPr>
      <w:r w:rsidRPr="00116E4D">
        <w:rPr>
          <w:b/>
          <w:bCs/>
        </w:rPr>
        <w:t>How to Use</w:t>
      </w:r>
    </w:p>
    <w:p w14:paraId="332F93D1" w14:textId="77777777" w:rsidR="009534DC" w:rsidRPr="00116E4D" w:rsidRDefault="009534DC" w:rsidP="009534DC">
      <w:pPr>
        <w:numPr>
          <w:ilvl w:val="0"/>
          <w:numId w:val="3"/>
        </w:numPr>
      </w:pPr>
      <w:r w:rsidRPr="00116E4D">
        <w:t xml:space="preserve">Open the Excel file and navigate to the </w:t>
      </w:r>
      <w:r w:rsidRPr="00116E4D">
        <w:rPr>
          <w:b/>
          <w:bCs/>
        </w:rPr>
        <w:t>"My Dashboard"</w:t>
      </w:r>
      <w:r w:rsidRPr="00116E4D">
        <w:t xml:space="preserve"> sheet.</w:t>
      </w:r>
    </w:p>
    <w:p w14:paraId="43468F78" w14:textId="77777777" w:rsidR="009534DC" w:rsidRPr="00116E4D" w:rsidRDefault="009534DC" w:rsidP="009534DC">
      <w:pPr>
        <w:numPr>
          <w:ilvl w:val="0"/>
          <w:numId w:val="3"/>
        </w:numPr>
      </w:pPr>
      <w:r w:rsidRPr="00116E4D">
        <w:t>Interact with filters, slicers, and charts to explore different perspectives.</w:t>
      </w:r>
    </w:p>
    <w:p w14:paraId="04FAC092" w14:textId="77777777" w:rsidR="009534DC" w:rsidRPr="00116E4D" w:rsidRDefault="009534DC" w:rsidP="009534DC">
      <w:pPr>
        <w:numPr>
          <w:ilvl w:val="0"/>
          <w:numId w:val="3"/>
        </w:numPr>
      </w:pPr>
      <w:r w:rsidRPr="00116E4D">
        <w:t>Use pivot tables to drill down into specific data segments.</w:t>
      </w:r>
    </w:p>
    <w:p w14:paraId="22BA4994" w14:textId="77777777" w:rsidR="009534DC" w:rsidRPr="00116E4D" w:rsidRDefault="009534DC" w:rsidP="009534DC">
      <w:pPr>
        <w:rPr>
          <w:b/>
          <w:bCs/>
        </w:rPr>
      </w:pPr>
      <w:r w:rsidRPr="00116E4D">
        <w:rPr>
          <w:b/>
          <w:bCs/>
        </w:rPr>
        <w:t>Customization</w:t>
      </w:r>
    </w:p>
    <w:p w14:paraId="5FA57081" w14:textId="77777777" w:rsidR="009534DC" w:rsidRPr="00116E4D" w:rsidRDefault="009534DC" w:rsidP="009534DC">
      <w:pPr>
        <w:numPr>
          <w:ilvl w:val="0"/>
          <w:numId w:val="4"/>
        </w:numPr>
      </w:pPr>
      <w:r w:rsidRPr="00116E4D">
        <w:t xml:space="preserve">Modify the source data in the </w:t>
      </w:r>
      <w:r w:rsidRPr="00116E4D">
        <w:rPr>
          <w:b/>
          <w:bCs/>
        </w:rPr>
        <w:t>Data</w:t>
      </w:r>
      <w:r w:rsidRPr="00116E4D">
        <w:t xml:space="preserve"> sheet to update the dashboard.</w:t>
      </w:r>
    </w:p>
    <w:p w14:paraId="68D9F87A" w14:textId="77777777" w:rsidR="009534DC" w:rsidRPr="00116E4D" w:rsidRDefault="009534DC" w:rsidP="009534DC">
      <w:pPr>
        <w:numPr>
          <w:ilvl w:val="0"/>
          <w:numId w:val="4"/>
        </w:numPr>
      </w:pPr>
      <w:r w:rsidRPr="00116E4D">
        <w:t>Adjust pivot table fields to explore new insights.</w:t>
      </w:r>
    </w:p>
    <w:p w14:paraId="0D1E4494" w14:textId="77777777" w:rsidR="009534DC" w:rsidRDefault="009534DC" w:rsidP="009534DC">
      <w:pPr>
        <w:numPr>
          <w:ilvl w:val="0"/>
          <w:numId w:val="4"/>
        </w:numPr>
      </w:pPr>
      <w:r w:rsidRPr="00116E4D">
        <w:t>Customize chart styles and colors for enhanced presentation.</w:t>
      </w:r>
    </w:p>
    <w:p w14:paraId="457CFA92" w14:textId="77777777" w:rsidR="00033B82" w:rsidRDefault="00033B82"/>
    <w:sectPr w:rsidR="0003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4551"/>
    <w:multiLevelType w:val="multilevel"/>
    <w:tmpl w:val="D8AE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21696"/>
    <w:multiLevelType w:val="multilevel"/>
    <w:tmpl w:val="3E9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B0D27"/>
    <w:multiLevelType w:val="multilevel"/>
    <w:tmpl w:val="7D2A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47192"/>
    <w:multiLevelType w:val="multilevel"/>
    <w:tmpl w:val="58E4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C3E4B"/>
    <w:multiLevelType w:val="multilevel"/>
    <w:tmpl w:val="0B9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35383"/>
    <w:multiLevelType w:val="multilevel"/>
    <w:tmpl w:val="03BA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F5866"/>
    <w:multiLevelType w:val="multilevel"/>
    <w:tmpl w:val="3188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4D"/>
    <w:rsid w:val="00033B82"/>
    <w:rsid w:val="0007662E"/>
    <w:rsid w:val="000947F2"/>
    <w:rsid w:val="000A0C6B"/>
    <w:rsid w:val="00116E4D"/>
    <w:rsid w:val="00125E2F"/>
    <w:rsid w:val="001C6614"/>
    <w:rsid w:val="00220BF3"/>
    <w:rsid w:val="00242919"/>
    <w:rsid w:val="00283A0C"/>
    <w:rsid w:val="00283EB2"/>
    <w:rsid w:val="002E6E39"/>
    <w:rsid w:val="0037667F"/>
    <w:rsid w:val="003A4E61"/>
    <w:rsid w:val="00430FD7"/>
    <w:rsid w:val="004B53A1"/>
    <w:rsid w:val="00503417"/>
    <w:rsid w:val="0054288F"/>
    <w:rsid w:val="00634535"/>
    <w:rsid w:val="006A16CE"/>
    <w:rsid w:val="00716539"/>
    <w:rsid w:val="007365E1"/>
    <w:rsid w:val="00816AD0"/>
    <w:rsid w:val="008C6057"/>
    <w:rsid w:val="009534DC"/>
    <w:rsid w:val="009A1F73"/>
    <w:rsid w:val="009A77E1"/>
    <w:rsid w:val="00A6350C"/>
    <w:rsid w:val="00B12A7E"/>
    <w:rsid w:val="00BA7E1D"/>
    <w:rsid w:val="00D17870"/>
    <w:rsid w:val="00E21FE7"/>
    <w:rsid w:val="00E43D47"/>
    <w:rsid w:val="00EF7C84"/>
    <w:rsid w:val="00F027A2"/>
    <w:rsid w:val="00F03B94"/>
    <w:rsid w:val="00F31C3C"/>
    <w:rsid w:val="00FA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C9FD"/>
  <w15:chartTrackingRefBased/>
  <w15:docId w15:val="{F8F8D591-3C3B-4BD8-AF8A-1561A8B8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5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1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329</Words>
  <Characters>1879</Characters>
  <Application>Microsoft Office Word</Application>
  <DocSecurity>0</DocSecurity>
  <Lines>15</Lines>
  <Paragraphs>4</Paragraphs>
  <ScaleCrop>false</ScaleCrop>
  <Company>AgriConnect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Patience Akofa Agala</dc:creator>
  <cp:keywords/>
  <dc:description/>
  <cp:lastModifiedBy>Patience Akofa Agala</cp:lastModifiedBy>
  <cp:revision>35</cp:revision>
  <dcterms:created xsi:type="dcterms:W3CDTF">2025-03-20T20:05:00Z</dcterms:created>
  <dcterms:modified xsi:type="dcterms:W3CDTF">2025-03-21T11:23:00Z</dcterms:modified>
</cp:coreProperties>
</file>