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44"/>
        </w:rPr>
        <w:t>GENIE COMMAND REFERENCE</w:t>
      </w:r>
    </w:p>
    <w:p>
      <w:pPr>
        <w:jc w:val="center"/>
      </w:pPr>
      <w:r>
        <w:rPr>
          <w:i/>
          <w:color w:val="E58E3A"/>
          <w:sz w:val="24"/>
        </w:rPr>
        <w:t>PRO PACK  |  v5.5  |  2026-08-16</w:t>
      </w:r>
    </w:p>
    <w:p>
      <w:r>
        <w:rPr>
          <w:sz w:val="21"/>
        </w:rPr>
        <w:t>Your PRO pack adds market intelligence, premium covers and A+ Content, the interior reference bank, and the puzzle and coloring builder studios on top of everything in Starter. Publishing and business operations are in the MAX pack.</w:t>
      </w:r>
    </w:p>
    <w:p/>
    <w:p>
      <w:r>
        <w:rPr>
          <w:b/>
          <w:color w:val="1F4E5F"/>
          <w:sz w:val="28"/>
        </w:rPr>
        <w:t>1. STARTING AND CONTROLLING A BOOK PROJECT</w:t>
      </w:r>
    </w:p>
    <w:p>
      <w:r>
        <w:rPr>
          <w:i/>
          <w:color w:val="5A6A70"/>
          <w:sz w:val="19"/>
        </w:rPr>
        <w:t>Begin, pause, resume, and steer a full production run. Available in every pack.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464"/>
            <w:shd w:fill="1F4E5F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5184"/>
            <w:shd w:fill="1F4E5F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Send a book brief (title, marketplace, language, pages/chapter, max pages)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Starts the whole autopilot pipeline. Genie clears the title, designs the book, and writes it chapter by chapter.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"Genie, run on autopilot"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Self-approves every chapter and phase gate; keeps producing without waiting, still delivering each DOCX+PDF preview.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"Genie, resume [Title]"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Continues an interrupted book from saved state. Nothing is lost; Genie saves after every chapter.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"Genie, chapter N: [what to change]"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Corrects a delivered chapter in plain language and re-delivers before moving on.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"Genie, standup"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Daily status: production progress, anything waiting on you, today's plan.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"Genie, run the first-run setup"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One-time setup on a new install: installs required apps, Python parts, and starts the reference libraries.</w:t>
            </w:r>
          </w:p>
        </w:tc>
      </w:tr>
    </w:tbl>
    <w:p/>
    <w:p>
      <w:r>
        <w:rPr>
          <w:b/>
          <w:color w:val="1F4E5F"/>
          <w:sz w:val="28"/>
        </w:rPr>
        <w:t>2. WRITING, FORMATTING, AND IMAGES</w:t>
      </w:r>
    </w:p>
    <w:p>
      <w:r>
        <w:rPr>
          <w:i/>
          <w:color w:val="5A6A70"/>
          <w:sz w:val="19"/>
        </w:rPr>
        <w:t>The core book-building capability. Available in every pack.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464"/>
            <w:shd w:fill="1F4E5F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5184"/>
            <w:shd w:fill="1F4E5F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AUTO per chapter (editorial pass)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Every chapter is line-edited for readability and machine-tell before its preview: uapf-editorial-pass. Every pack.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"Genie, customize formatting for [niche]"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Save your own house style per niche; it is honored on every future book and survives updates.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"Genie, make a large print edition of [Title]"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16 pt minimum body, full repagination, its own "Large Print" listing and cover variant.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AUTO (interior images)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Interior images are generated where the content needs them and inserted inside the margins, captioned.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AUTO (31 niche overlays)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Genie detects the niche from your title and applies that niche's architecture, layout, and QA. You never call these directly.</w:t>
            </w:r>
          </w:p>
        </w:tc>
      </w:tr>
    </w:tbl>
    <w:p/>
    <w:p>
      <w:r>
        <w:rPr>
          <w:b/>
          <w:color w:val="1F4E5F"/>
          <w:sz w:val="28"/>
        </w:rPr>
        <w:t>3. MARKET INTELLIGENCE AND CLEARANCE</w:t>
      </w:r>
    </w:p>
    <w:p>
      <w:r>
        <w:rPr>
          <w:i/>
          <w:color w:val="5A6A70"/>
          <w:sz w:val="19"/>
        </w:rPr>
        <w:t>Research before and during a project. PRO and MAX.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464"/>
            <w:shd w:fill="1F4E5F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5184"/>
            <w:shd w:fill="1F4E5F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AUTO (trademark clearance)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The moment a title arrives it is screened for trademark risk before any writing. This safety gate runs in EVERY pack.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"Genie, find me 5 promising niches in [area]"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Live niche discovery from Amazon data: what sells, what is crowded, where the gaps are.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"Genie, validate this niche: [idea]"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Checks a niche idea against live competition before you commit.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AUTO / "Genie, keyword research for [topic]"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Competitor table, gap analysis, price and page bands, categories, and the 7 backend keywords, with an interactive chart and map.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"Genie, what's due" (automation calendar)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The publishing feedback loop on a clock: seasonal keyword snapshots and, on MAX, review/sales/backlist sweeps. PRO runs the seasonal job.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AUTO ("Genie, interior references for [niche]")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The interior reference bank fills itself from Amazon best sellers so every book is designed against real winners. PRO and MAX.</w:t>
            </w:r>
          </w:p>
        </w:tc>
      </w:tr>
    </w:tbl>
    <w:p/>
    <w:p>
      <w:r>
        <w:rPr>
          <w:b/>
          <w:color w:val="1F4E5F"/>
          <w:sz w:val="28"/>
        </w:rPr>
        <w:t>4. COVERS AND A+ CONTENT</w:t>
      </w:r>
    </w:p>
    <w:p>
      <w:r>
        <w:rPr>
          <w:i/>
          <w:color w:val="5A6A70"/>
          <w:sz w:val="19"/>
        </w:rPr>
        <w:t>Premium cover and product-page art. PRO and MAX.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464"/>
            <w:shd w:fill="1F4E5F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5184"/>
            <w:shd w:fill="1F4E5F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"Genie, design the cover for [Title]"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Premium HD front/back/spine and full print wrap PDF, measured on the official KDP Cover Calculator. References teach style, never copied.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"Genie, hardcover edition of [Title]"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Case-laminate hardcover wrap: live trim check, hardcover calculator geometry, same art re-laid, higher list price.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AUTO (A+ Content)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Dense infographic A+ modules for your product page, at the correct dimensions.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"Genie, build the puzzles for [Title]"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Code-generated word search books: audience presets incl. senior large print, verified answer keys, full solutions. PRO and MAX.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"Genie, build the coloring pages for [Title]"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Bold-and-easy or detailed line art with a mechanical quality gate (300 DPI, clean, margin-safe). PRO and MAX.</w:t>
            </w:r>
          </w:p>
        </w:tc>
      </w:tr>
    </w:tbl>
    <w:p/>
    <w:p>
      <w:r>
        <w:rPr>
          <w:b/>
          <w:color w:val="1F4E5F"/>
          <w:sz w:val="28"/>
        </w:rPr>
        <w:t>5. PUBLISHING AND BUSINESS OPERATIONS</w:t>
      </w:r>
    </w:p>
    <w:p>
      <w:r>
        <w:rPr>
          <w:i/>
          <w:color w:val="5A6A70"/>
          <w:sz w:val="19"/>
        </w:rPr>
        <w:t>Everything after the book is finished. MAX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464"/>
            <w:shd w:fill="1F4E5F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5184"/>
            <w:shd w:fill="1F4E5F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464"/>
          </w:tcPr>
          <w:p>
            <w:r>
              <w:rPr>
                <w:b/>
                <w:color w:val="1F4E5F"/>
                <w:sz w:val="19"/>
              </w:rPr>
              <w:t>AUTO (KDP metadata package)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On completion: professional description, final 7 keywords, categories, and the machine-readable publish manifest.</w:t>
            </w:r>
          </w:p>
        </w:tc>
      </w:tr>
    </w:tbl>
    <w:p/>
    <w:p>
      <w:r>
        <w:rPr>
          <w:b/>
          <w:color w:val="1F4E5F"/>
          <w:sz w:val="26"/>
        </w:rPr>
        <w:t>ALWAYS-STOP GATES (NO COMMAND OVERRIDES THESE)</w:t>
      </w:r>
    </w:p>
    <w:p>
      <w:r>
        <w:rPr>
          <w:b/>
          <w:sz w:val="20"/>
        </w:rPr>
        <w:t xml:space="preserve">• The final Publish click: </w:t>
      </w:r>
      <w:r>
        <w:rPr>
          <w:sz w:val="20"/>
        </w:rPr>
        <w:t>Confirmed by you per book, per platform. Genie never publishes on its own.</w:t>
      </w:r>
    </w:p>
    <w:p>
      <w:r>
        <w:rPr>
          <w:b/>
          <w:sz w:val="20"/>
        </w:rPr>
        <w:t xml:space="preserve">• Anything that spends money: </w:t>
      </w:r>
      <w:r>
        <w:rPr>
          <w:sz w:val="20"/>
        </w:rPr>
        <w:t>Ads budgets, paid promos, and price changes are confirmed with the exact amount first.</w:t>
      </w:r>
    </w:p>
    <w:p>
      <w:r>
        <w:rPr>
          <w:b/>
          <w:sz w:val="20"/>
        </w:rPr>
        <w:t xml:space="preserve">• Account, bank, and tax details: </w:t>
      </w:r>
      <w:r>
        <w:rPr>
          <w:sz w:val="20"/>
        </w:rPr>
        <w:t>You enter these yourself. Genie never handles credentials or payment data.</w:t>
      </w:r>
    </w:p>
    <w:p>
      <w:r>
        <w:rPr>
          <w:b/>
          <w:sz w:val="20"/>
        </w:rPr>
        <w:t xml:space="preserve">• HIGH-RISK trademark titles: </w:t>
      </w:r>
      <w:r>
        <w:rPr>
          <w:sz w:val="20"/>
        </w:rPr>
        <w:t>Stopped with safer alternatives offered. No flag overrides this.</w:t>
      </w:r>
    </w:p>
    <w:p>
      <w:r>
        <w:rPr>
          <w:i/>
          <w:color w:val="E58E3A"/>
          <w:sz w:val="19"/>
        </w:rPr>
        <w:t>More with Genie: publishing, launch, ads, reviews, royalties, audiobooks, author brands, and multi-platform tools are available in the Max pack. Contact the studio to upgrade; your books, settings, and license all carry over.</w:t>
      </w:r>
    </w:p>
    <w:p/>
    <w:p>
      <w:pPr>
        <w:jc w:val="center"/>
      </w:pPr>
      <w:r>
        <w:rPr>
          <w:i/>
          <w:color w:val="5A6A70"/>
          <w:sz w:val="18"/>
        </w:rPr>
        <w:t>Full setup help: GENIE_INSTALLATION_GUIDE.pdf   |   First book: FIRST_BOOK_IN_48_HOURS.pdf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