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6591" w14:textId="1C2B2B96" w:rsidR="00C90BE3" w:rsidRPr="00F5440D" w:rsidRDefault="00C90BE3" w:rsidP="00C90BE3">
      <w:pPr>
        <w:widowControl w:val="0"/>
        <w:spacing w:after="60" w:line="360" w:lineRule="auto"/>
        <w:ind w:right="-108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F5440D">
        <w:rPr>
          <w:rFonts w:ascii="Times New Roman" w:hAnsi="Times New Roman" w:cs="Times New Roman"/>
          <w:bCs/>
          <w:caps/>
          <w:sz w:val="28"/>
          <w:szCs w:val="36"/>
        </w:rPr>
        <w:t>Минобрнауки России</w:t>
      </w:r>
    </w:p>
    <w:p w14:paraId="78C36954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Федеральное государственное бюджетное образовательное учреждение</w:t>
      </w:r>
    </w:p>
    <w:p w14:paraId="7BACACCE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высшего образования</w:t>
      </w:r>
    </w:p>
    <w:p w14:paraId="2A6E4D41" w14:textId="77777777" w:rsidR="00C90BE3" w:rsidRPr="00F5440D" w:rsidRDefault="00C90BE3" w:rsidP="00C90BE3">
      <w:pPr>
        <w:spacing w:before="6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5440D">
        <w:rPr>
          <w:rFonts w:ascii="Times New Roman" w:hAnsi="Times New Roman" w:cs="Times New Roman"/>
          <w:b/>
          <w:sz w:val="28"/>
          <w:szCs w:val="36"/>
        </w:rPr>
        <w:t xml:space="preserve">«САРАТОВСКИЙ </w:t>
      </w:r>
      <w:r w:rsidRPr="00F5440D">
        <w:rPr>
          <w:rFonts w:ascii="Times New Roman" w:hAnsi="Times New Roman" w:cs="Times New Roman"/>
          <w:b/>
          <w:caps/>
          <w:sz w:val="28"/>
          <w:szCs w:val="36"/>
        </w:rPr>
        <w:t>национальный исследовательский</w:t>
      </w:r>
      <w:r w:rsidRPr="00F5440D">
        <w:rPr>
          <w:rFonts w:ascii="Times New Roman" w:hAnsi="Times New Roman" w:cs="Times New Roman"/>
          <w:b/>
          <w:sz w:val="28"/>
          <w:szCs w:val="36"/>
        </w:rPr>
        <w:br/>
        <w:t>ГОСУДАРСТВЕННЫЙ УНИВЕРСИТЕТ ИМЕНИ</w:t>
      </w:r>
    </w:p>
    <w:p w14:paraId="6496782C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5440D">
        <w:rPr>
          <w:rFonts w:ascii="Times New Roman" w:hAnsi="Times New Roman" w:cs="Times New Roman"/>
          <w:b/>
          <w:sz w:val="28"/>
          <w:szCs w:val="36"/>
        </w:rPr>
        <w:t>Н. Г. ЧЕРНЫШЕВСКОГО»</w:t>
      </w:r>
    </w:p>
    <w:p w14:paraId="7B8D2DB6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Факультет компьютерных наук и информационных технологий</w:t>
      </w:r>
    </w:p>
    <w:p w14:paraId="721F9760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bookmarkStart w:id="0" w:name="_Hlk478898172"/>
      <w:bookmarkEnd w:id="0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Теория формальных языков и трансляций</w:t>
      </w:r>
      <w:r w:rsidRPr="00F5440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14:paraId="40FF2C3F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85135CB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1. Построение лексического анализатора</w:t>
      </w:r>
    </w:p>
    <w:p w14:paraId="7E897C77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7B78EB9F" w14:textId="77777777" w:rsidR="00C90BE3" w:rsidRPr="00F5440D" w:rsidRDefault="00C90BE3" w:rsidP="00C90BE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8F41F7B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>Студента 4 курса 441 группы</w:t>
      </w:r>
    </w:p>
    <w:p w14:paraId="7868A119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>направления 02.03.03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4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40D">
        <w:rPr>
          <w:rFonts w:ascii="Times New Roman" w:hAnsi="Times New Roman" w:cs="Times New Roman"/>
          <w:sz w:val="28"/>
          <w:szCs w:val="28"/>
        </w:rPr>
        <w:t>Математическое обеспечение и администрирование</w:t>
      </w:r>
    </w:p>
    <w:p w14:paraId="60F9401B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14:paraId="551D27BF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40D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F5440D">
        <w:rPr>
          <w:rFonts w:ascii="Times New Roman" w:hAnsi="Times New Roman" w:cs="Times New Roman"/>
          <w:sz w:val="28"/>
          <w:szCs w:val="28"/>
        </w:rPr>
        <w:t>КНиИТ</w:t>
      </w:r>
      <w:proofErr w:type="spellEnd"/>
    </w:p>
    <w:p w14:paraId="5A8A9F5B" w14:textId="62C543B1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Алексеева Олега Сергеевича</w:t>
      </w:r>
    </w:p>
    <w:p w14:paraId="13103F27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36D84" w14:textId="77777777" w:rsidR="00C90BE3" w:rsidRPr="00F5440D" w:rsidRDefault="00C90BE3" w:rsidP="00C90B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D638E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39010924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77C879A6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60EFD1C2" w14:textId="77777777" w:rsidR="00C90BE3" w:rsidRDefault="00C90BE3" w:rsidP="00C90BE3">
      <w:pPr>
        <w:rPr>
          <w:rFonts w:ascii="Times New Roman" w:hAnsi="Times New Roman" w:cs="Times New Roman"/>
          <w:sz w:val="28"/>
          <w:szCs w:val="36"/>
        </w:rPr>
      </w:pPr>
    </w:p>
    <w:p w14:paraId="45242B3E" w14:textId="752EB6E3" w:rsidR="00C90BE3" w:rsidRPr="00C90BE3" w:rsidRDefault="00C90BE3" w:rsidP="00C90BE3">
      <w:pPr>
        <w:jc w:val="center"/>
        <w:rPr>
          <w:rFonts w:ascii="Times New Roman" w:hAnsi="Times New Roman" w:cs="Times New Roman"/>
          <w:sz w:val="28"/>
          <w:szCs w:val="36"/>
        </w:rPr>
      </w:pPr>
      <w:r w:rsidRPr="00F5440D">
        <w:rPr>
          <w:rFonts w:ascii="Times New Roman" w:hAnsi="Times New Roman" w:cs="Times New Roman"/>
          <w:sz w:val="28"/>
          <w:szCs w:val="36"/>
        </w:rPr>
        <w:t>Саратов 2024</w:t>
      </w:r>
    </w:p>
    <w:p w14:paraId="69A6A764" w14:textId="1D6E1C16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ЗАДАНИЕ НА ЛАБОРАТОРНУЮ РАБОТУ</w:t>
      </w:r>
    </w:p>
    <w:p w14:paraId="3970A4E9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задании необходимо было:</w:t>
      </w:r>
    </w:p>
    <w:p w14:paraId="3173429B" w14:textId="77777777" w:rsidR="00C90BE3" w:rsidRPr="00C90BE3" w:rsidRDefault="00C90BE3" w:rsidP="00C90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автоматный лексический анализатор для языка, цепочки которого состоят из базовых лексических элементов: ключевых слов, идентификаторов, констант, специальных символов (операции сравнения, арифметические операции, разделители и т.д.).</w:t>
      </w:r>
    </w:p>
    <w:p w14:paraId="65C39F1E" w14:textId="1C0C4934" w:rsidR="00C90BE3" w:rsidRDefault="00A655E3" w:rsidP="00C90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C90BE3"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лексический анализатор, который преобразует исходный текст в последовательность лексем и формирует таблицы идентификаторов и констант.</w:t>
      </w:r>
    </w:p>
    <w:p w14:paraId="1E611B1F" w14:textId="1DD512E3" w:rsidR="00A655E3" w:rsidRDefault="00A655E3" w:rsidP="00A65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</w:t>
      </w:r>
      <w:proofErr w:type="spellEnd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until</w:t>
      </w:r>
      <w:proofErr w:type="spellEnd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&lt;логическое выражение&gt; &lt;операторы&gt; </w:t>
      </w:r>
      <w:proofErr w:type="spellStart"/>
      <w:r w:rsidRPr="00A65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</w:p>
    <w:p w14:paraId="12424AB6" w14:textId="77777777" w:rsidR="00A655E3" w:rsidRPr="00A655E3" w:rsidRDefault="00A655E3" w:rsidP="00A65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E80290" w14:textId="2728C495" w:rsidR="00784343" w:rsidRPr="00B526FD" w:rsidRDefault="00784343" w:rsidP="00784343">
      <w:pPr>
        <w:pStyle w:val="a6"/>
        <w:spacing w:before="132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&lt;логическое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выражение&gt;</w:t>
      </w:r>
      <w:r w:rsidRPr="00784343">
        <w:rPr>
          <w:spacing w:val="-10"/>
          <w:sz w:val="28"/>
          <w:szCs w:val="28"/>
        </w:rPr>
        <w:t xml:space="preserve"> </w:t>
      </w:r>
      <w:r w:rsidR="00DD5453" w:rsidRPr="00B526FD">
        <w:rPr>
          <w:sz w:val="28"/>
          <w:szCs w:val="28"/>
        </w:rPr>
        <w:t>-&gt;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&lt;выражение</w:t>
      </w:r>
      <w:r w:rsidRPr="00784343">
        <w:rPr>
          <w:spacing w:val="-10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11"/>
          <w:sz w:val="28"/>
          <w:szCs w:val="28"/>
        </w:rPr>
        <w:t xml:space="preserve"> </w:t>
      </w:r>
      <w:r w:rsidR="00DD5453" w:rsidRPr="00B526FD">
        <w:rPr>
          <w:spacing w:val="-10"/>
          <w:sz w:val="28"/>
          <w:szCs w:val="28"/>
        </w:rPr>
        <w:t>|</w:t>
      </w:r>
    </w:p>
    <w:p w14:paraId="7CB713D8" w14:textId="77777777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&lt;унарная</w:t>
      </w:r>
      <w:r w:rsidRPr="00784343">
        <w:rPr>
          <w:spacing w:val="-14"/>
          <w:sz w:val="28"/>
          <w:szCs w:val="28"/>
        </w:rPr>
        <w:t xml:space="preserve"> </w:t>
      </w:r>
      <w:r w:rsidRPr="00784343">
        <w:rPr>
          <w:sz w:val="28"/>
          <w:szCs w:val="28"/>
        </w:rPr>
        <w:t>логическая</w:t>
      </w:r>
      <w:r w:rsidRPr="00784343">
        <w:rPr>
          <w:spacing w:val="-13"/>
          <w:sz w:val="28"/>
          <w:szCs w:val="28"/>
        </w:rPr>
        <w:t xml:space="preserve"> </w:t>
      </w:r>
      <w:proofErr w:type="gramStart"/>
      <w:r w:rsidRPr="00784343">
        <w:rPr>
          <w:sz w:val="28"/>
          <w:szCs w:val="28"/>
        </w:rPr>
        <w:t>операция&gt;&lt;</w:t>
      </w:r>
      <w:proofErr w:type="gramEnd"/>
      <w:r w:rsidRPr="00784343">
        <w:rPr>
          <w:sz w:val="28"/>
          <w:szCs w:val="28"/>
        </w:rPr>
        <w:t>выражение</w:t>
      </w:r>
      <w:r w:rsidRPr="00784343">
        <w:rPr>
          <w:spacing w:val="-13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|</w:t>
      </w:r>
    </w:p>
    <w:p w14:paraId="168134E4" w14:textId="77777777" w:rsidR="00784343" w:rsidRPr="00784343" w:rsidRDefault="00784343" w:rsidP="00784343">
      <w:pPr>
        <w:pStyle w:val="a6"/>
        <w:spacing w:before="136"/>
        <w:ind w:left="360"/>
        <w:rPr>
          <w:sz w:val="28"/>
          <w:szCs w:val="28"/>
        </w:rPr>
      </w:pPr>
      <w:r w:rsidRPr="00784343">
        <w:rPr>
          <w:spacing w:val="-2"/>
          <w:sz w:val="28"/>
          <w:szCs w:val="28"/>
        </w:rPr>
        <w:t>&lt;логическое</w:t>
      </w:r>
      <w:r w:rsidRPr="00784343">
        <w:rPr>
          <w:spacing w:val="10"/>
          <w:sz w:val="28"/>
          <w:szCs w:val="28"/>
        </w:rPr>
        <w:t xml:space="preserve"> </w:t>
      </w:r>
      <w:proofErr w:type="gramStart"/>
      <w:r w:rsidRPr="00784343">
        <w:rPr>
          <w:spacing w:val="-2"/>
          <w:sz w:val="28"/>
          <w:szCs w:val="28"/>
        </w:rPr>
        <w:t>выражение&gt;&lt;</w:t>
      </w:r>
      <w:proofErr w:type="gramEnd"/>
      <w:r w:rsidRPr="00784343">
        <w:rPr>
          <w:spacing w:val="-2"/>
          <w:sz w:val="28"/>
          <w:szCs w:val="28"/>
        </w:rPr>
        <w:t>бинарная</w:t>
      </w:r>
      <w:r w:rsidRPr="00784343">
        <w:rPr>
          <w:spacing w:val="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логическая</w:t>
      </w:r>
      <w:r w:rsidRPr="00784343">
        <w:rPr>
          <w:spacing w:val="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операция&gt;&lt;выражение</w:t>
      </w:r>
      <w:r w:rsidRPr="00784343">
        <w:rPr>
          <w:spacing w:val="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сравнения&gt;</w:t>
      </w:r>
    </w:p>
    <w:p w14:paraId="75D6C632" w14:textId="378E26C2" w:rsidR="00784343" w:rsidRPr="00784343" w:rsidRDefault="00784343" w:rsidP="00784343">
      <w:pPr>
        <w:pStyle w:val="a6"/>
        <w:spacing w:before="139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&lt;выражение</w:t>
      </w:r>
      <w:r w:rsidRPr="00784343">
        <w:rPr>
          <w:spacing w:val="-10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9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&lt;операнд&gt;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&lt;операнд</w:t>
      </w:r>
      <w:proofErr w:type="gramStart"/>
      <w:r w:rsidRPr="00784343">
        <w:rPr>
          <w:sz w:val="28"/>
          <w:szCs w:val="28"/>
        </w:rPr>
        <w:t>&gt;&lt;</w:t>
      </w:r>
      <w:proofErr w:type="gramEnd"/>
      <w:r w:rsidRPr="00784343">
        <w:rPr>
          <w:sz w:val="28"/>
          <w:szCs w:val="28"/>
        </w:rPr>
        <w:t>операция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сравнения&gt;&lt;операнд&gt;</w:t>
      </w:r>
    </w:p>
    <w:p w14:paraId="4B7E7548" w14:textId="4F330546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&lt;операция</w:t>
      </w:r>
      <w:r w:rsidRPr="00784343">
        <w:rPr>
          <w:spacing w:val="-4"/>
          <w:sz w:val="28"/>
          <w:szCs w:val="28"/>
        </w:rPr>
        <w:t xml:space="preserve"> </w:t>
      </w:r>
      <w:r w:rsidRPr="00784343">
        <w:rPr>
          <w:sz w:val="28"/>
          <w:szCs w:val="28"/>
        </w:rPr>
        <w:t>сравнения&gt;</w:t>
      </w:r>
      <w:r w:rsidRPr="00784343">
        <w:rPr>
          <w:spacing w:val="-4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3"/>
          <w:sz w:val="28"/>
          <w:szCs w:val="28"/>
        </w:rPr>
        <w:t xml:space="preserve"> </w:t>
      </w:r>
      <w:proofErr w:type="gramStart"/>
      <w:r w:rsidRPr="00784343">
        <w:rPr>
          <w:sz w:val="28"/>
          <w:szCs w:val="28"/>
        </w:rPr>
        <w:t>&lt;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proofErr w:type="gramEnd"/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z w:val="28"/>
          <w:szCs w:val="28"/>
        </w:rPr>
        <w:t>&gt;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z w:val="28"/>
          <w:szCs w:val="28"/>
        </w:rPr>
        <w:t>=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pacing w:val="-5"/>
          <w:sz w:val="28"/>
          <w:szCs w:val="28"/>
        </w:rPr>
        <w:t>&lt;&gt;</w:t>
      </w:r>
    </w:p>
    <w:p w14:paraId="4D663494" w14:textId="7816808D" w:rsidR="00784343" w:rsidRPr="00784343" w:rsidRDefault="00784343" w:rsidP="00784343">
      <w:pPr>
        <w:pStyle w:val="a6"/>
        <w:spacing w:before="145"/>
        <w:ind w:left="360"/>
        <w:rPr>
          <w:b/>
          <w:sz w:val="28"/>
          <w:szCs w:val="28"/>
        </w:rPr>
      </w:pPr>
      <w:r w:rsidRPr="00784343">
        <w:rPr>
          <w:sz w:val="28"/>
          <w:szCs w:val="28"/>
        </w:rPr>
        <w:t>&lt;унарная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логическая</w:t>
      </w:r>
      <w:r w:rsidRPr="00784343">
        <w:rPr>
          <w:spacing w:val="-7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</w:t>
      </w:r>
      <w:r w:rsidRPr="00784343">
        <w:rPr>
          <w:spacing w:val="-8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8"/>
          <w:sz w:val="28"/>
          <w:szCs w:val="28"/>
        </w:rPr>
        <w:t xml:space="preserve"> </w:t>
      </w:r>
      <w:proofErr w:type="spellStart"/>
      <w:r w:rsidRPr="00784343">
        <w:rPr>
          <w:b/>
          <w:spacing w:val="-5"/>
          <w:sz w:val="28"/>
          <w:szCs w:val="28"/>
        </w:rPr>
        <w:t>not</w:t>
      </w:r>
      <w:proofErr w:type="spellEnd"/>
    </w:p>
    <w:p w14:paraId="64FC0168" w14:textId="6A9706BE" w:rsidR="00784343" w:rsidRPr="00784343" w:rsidRDefault="00784343" w:rsidP="00784343">
      <w:pPr>
        <w:pStyle w:val="a6"/>
        <w:spacing w:before="147"/>
        <w:ind w:left="360"/>
        <w:rPr>
          <w:b/>
          <w:sz w:val="28"/>
          <w:szCs w:val="28"/>
        </w:rPr>
      </w:pPr>
      <w:r w:rsidRPr="00784343">
        <w:rPr>
          <w:sz w:val="28"/>
          <w:szCs w:val="28"/>
        </w:rPr>
        <w:t>&lt;бинарная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логическая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</w:t>
      </w:r>
      <w:r w:rsidRPr="00784343">
        <w:rPr>
          <w:spacing w:val="-9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8"/>
          <w:sz w:val="28"/>
          <w:szCs w:val="28"/>
        </w:rPr>
        <w:t xml:space="preserve"> </w:t>
      </w:r>
      <w:proofErr w:type="spellStart"/>
      <w:r w:rsidRPr="00784343">
        <w:rPr>
          <w:b/>
          <w:spacing w:val="-2"/>
          <w:sz w:val="28"/>
          <w:szCs w:val="28"/>
        </w:rPr>
        <w:t>and</w:t>
      </w:r>
      <w:r w:rsidRPr="00784343">
        <w:rPr>
          <w:spacing w:val="-2"/>
          <w:sz w:val="28"/>
          <w:szCs w:val="28"/>
        </w:rPr>
        <w:t>|</w:t>
      </w:r>
      <w:r w:rsidRPr="00784343">
        <w:rPr>
          <w:b/>
          <w:spacing w:val="-2"/>
          <w:sz w:val="28"/>
          <w:szCs w:val="28"/>
        </w:rPr>
        <w:t>or</w:t>
      </w:r>
      <w:proofErr w:type="spellEnd"/>
    </w:p>
    <w:p w14:paraId="32CEE559" w14:textId="468200D4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&lt;операнд&gt;</w:t>
      </w:r>
      <w:r w:rsidRPr="00784343">
        <w:rPr>
          <w:spacing w:val="-8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6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&lt;идентификатор&gt;</w:t>
      </w:r>
      <w:r w:rsidR="00DD5453" w:rsidRPr="00DD5453">
        <w:rPr>
          <w:spacing w:val="-2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 xml:space="preserve">-&gt; </w:t>
      </w:r>
      <w:r w:rsidRPr="00784343">
        <w:rPr>
          <w:spacing w:val="-2"/>
          <w:sz w:val="28"/>
          <w:szCs w:val="28"/>
        </w:rPr>
        <w:t>&lt;константа&gt;</w:t>
      </w:r>
    </w:p>
    <w:p w14:paraId="464156C2" w14:textId="6E119E70" w:rsidR="00784343" w:rsidRPr="00784343" w:rsidRDefault="00784343" w:rsidP="00784343">
      <w:pPr>
        <w:pStyle w:val="a6"/>
        <w:spacing w:before="148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&lt;операторы&gt;</w:t>
      </w:r>
      <w:r w:rsidRPr="00784343">
        <w:rPr>
          <w:spacing w:val="-10"/>
          <w:sz w:val="28"/>
          <w:szCs w:val="28"/>
        </w:rPr>
        <w:t xml:space="preserve"> </w:t>
      </w:r>
      <w:r w:rsidR="00DD5453" w:rsidRPr="00DD5453">
        <w:rPr>
          <w:sz w:val="28"/>
          <w:szCs w:val="28"/>
        </w:rPr>
        <w:t>-&gt;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&lt;операторы&gt;;</w:t>
      </w:r>
      <w:r w:rsidRPr="00784343">
        <w:rPr>
          <w:spacing w:val="-9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&lt;оператор&gt;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&lt;оператор&gt;</w:t>
      </w:r>
    </w:p>
    <w:p w14:paraId="53AA18A2" w14:textId="2DE70CB3" w:rsidR="00784343" w:rsidRPr="00784343" w:rsidRDefault="00784343" w:rsidP="00784343">
      <w:pPr>
        <w:pStyle w:val="a6"/>
        <w:spacing w:before="145"/>
        <w:ind w:left="360"/>
        <w:rPr>
          <w:sz w:val="28"/>
          <w:szCs w:val="28"/>
        </w:rPr>
      </w:pPr>
      <w:r w:rsidRPr="00784343">
        <w:rPr>
          <w:sz w:val="28"/>
          <w:szCs w:val="28"/>
        </w:rPr>
        <w:t>&lt;оператор&gt;</w:t>
      </w:r>
      <w:r w:rsidRPr="00784343">
        <w:rPr>
          <w:spacing w:val="-13"/>
          <w:sz w:val="28"/>
          <w:szCs w:val="28"/>
        </w:rPr>
        <w:t xml:space="preserve"> </w:t>
      </w:r>
      <w:r w:rsidR="00DD5453" w:rsidRPr="00A655E3">
        <w:rPr>
          <w:sz w:val="28"/>
          <w:szCs w:val="28"/>
        </w:rPr>
        <w:t>-&gt;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&lt;идентификатор&gt;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z w:val="28"/>
          <w:szCs w:val="28"/>
        </w:rPr>
        <w:t>=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&lt;арифметическое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выражение&gt;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|</w:t>
      </w:r>
    </w:p>
    <w:p w14:paraId="3F7FD59E" w14:textId="77777777" w:rsidR="00784343" w:rsidRPr="00784343" w:rsidRDefault="00784343" w:rsidP="00784343">
      <w:pPr>
        <w:spacing w:before="148"/>
        <w:ind w:left="360" w:right="495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4343">
        <w:rPr>
          <w:rFonts w:ascii="Times New Roman" w:hAnsi="Times New Roman" w:cs="Times New Roman"/>
          <w:b/>
          <w:sz w:val="28"/>
          <w:szCs w:val="28"/>
        </w:rPr>
        <w:t>output</w:t>
      </w:r>
      <w:proofErr w:type="spellEnd"/>
      <w:r w:rsidRPr="0078434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84343">
        <w:rPr>
          <w:rFonts w:ascii="Times New Roman" w:hAnsi="Times New Roman" w:cs="Times New Roman"/>
          <w:spacing w:val="-2"/>
          <w:sz w:val="28"/>
          <w:szCs w:val="28"/>
        </w:rPr>
        <w:t>&lt;операнд&gt;</w:t>
      </w:r>
    </w:p>
    <w:p w14:paraId="2632F547" w14:textId="6DA366FC" w:rsidR="00784343" w:rsidRPr="00784343" w:rsidRDefault="00784343" w:rsidP="00784343">
      <w:pPr>
        <w:pStyle w:val="a6"/>
        <w:spacing w:before="139"/>
        <w:ind w:left="360" w:right="4912"/>
        <w:jc w:val="center"/>
        <w:rPr>
          <w:sz w:val="28"/>
          <w:szCs w:val="28"/>
        </w:rPr>
      </w:pPr>
      <w:r w:rsidRPr="00784343">
        <w:rPr>
          <w:sz w:val="28"/>
          <w:szCs w:val="28"/>
        </w:rPr>
        <w:t>&lt;арифметическое</w:t>
      </w:r>
      <w:r w:rsidRPr="00784343">
        <w:rPr>
          <w:spacing w:val="-12"/>
          <w:sz w:val="28"/>
          <w:szCs w:val="28"/>
        </w:rPr>
        <w:t xml:space="preserve"> </w:t>
      </w:r>
      <w:r w:rsidRPr="00784343">
        <w:rPr>
          <w:sz w:val="28"/>
          <w:szCs w:val="28"/>
        </w:rPr>
        <w:t>выражение&gt;</w:t>
      </w:r>
      <w:r w:rsidRPr="00784343">
        <w:rPr>
          <w:spacing w:val="-12"/>
          <w:sz w:val="28"/>
          <w:szCs w:val="28"/>
        </w:rPr>
        <w:t xml:space="preserve"> </w:t>
      </w:r>
      <w:r w:rsidR="00DD5453" w:rsidRPr="00A655E3">
        <w:rPr>
          <w:sz w:val="28"/>
          <w:szCs w:val="28"/>
        </w:rPr>
        <w:t>-&gt;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z w:val="28"/>
          <w:szCs w:val="28"/>
        </w:rPr>
        <w:t>&lt;операнд&gt;</w:t>
      </w:r>
      <w:r w:rsidRPr="00784343">
        <w:rPr>
          <w:spacing w:val="-11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|</w:t>
      </w:r>
    </w:p>
    <w:p w14:paraId="0BF86755" w14:textId="77777777" w:rsidR="00784343" w:rsidRPr="00784343" w:rsidRDefault="00784343" w:rsidP="00784343">
      <w:pPr>
        <w:pStyle w:val="a6"/>
        <w:spacing w:before="145"/>
        <w:ind w:left="360" w:right="951"/>
        <w:jc w:val="center"/>
        <w:rPr>
          <w:sz w:val="28"/>
          <w:szCs w:val="28"/>
        </w:rPr>
      </w:pPr>
      <w:r w:rsidRPr="00784343">
        <w:rPr>
          <w:spacing w:val="-2"/>
          <w:sz w:val="28"/>
          <w:szCs w:val="28"/>
        </w:rPr>
        <w:t>&lt;</w:t>
      </w:r>
      <w:proofErr w:type="gramStart"/>
      <w:r w:rsidRPr="00784343">
        <w:rPr>
          <w:spacing w:val="-2"/>
          <w:sz w:val="28"/>
          <w:szCs w:val="28"/>
        </w:rPr>
        <w:t>операнд</w:t>
      </w:r>
      <w:r w:rsidRPr="00784343">
        <w:rPr>
          <w:spacing w:val="12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&gt;</w:t>
      </w:r>
      <w:proofErr w:type="gramEnd"/>
      <w:r w:rsidRPr="00784343">
        <w:rPr>
          <w:spacing w:val="-2"/>
          <w:sz w:val="28"/>
          <w:szCs w:val="28"/>
        </w:rPr>
        <w:t>&lt;арифметическая</w:t>
      </w:r>
      <w:r w:rsidRPr="00784343">
        <w:rPr>
          <w:spacing w:val="13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операция&gt;&lt;арифметическое</w:t>
      </w:r>
      <w:r w:rsidRPr="00784343">
        <w:rPr>
          <w:spacing w:val="13"/>
          <w:sz w:val="28"/>
          <w:szCs w:val="28"/>
        </w:rPr>
        <w:t xml:space="preserve"> </w:t>
      </w:r>
      <w:r w:rsidRPr="00784343">
        <w:rPr>
          <w:spacing w:val="-2"/>
          <w:sz w:val="28"/>
          <w:szCs w:val="28"/>
        </w:rPr>
        <w:t>выражение&gt;</w:t>
      </w:r>
    </w:p>
    <w:p w14:paraId="6EF4BA85" w14:textId="7CEA78C6" w:rsidR="00C90BE3" w:rsidRPr="00C90BE3" w:rsidRDefault="00784343" w:rsidP="00987707">
      <w:pPr>
        <w:pStyle w:val="a6"/>
        <w:spacing w:before="139"/>
        <w:ind w:left="360" w:right="5437"/>
        <w:jc w:val="center"/>
        <w:rPr>
          <w:sz w:val="28"/>
          <w:szCs w:val="28"/>
        </w:rPr>
      </w:pPr>
      <w:r w:rsidRPr="00784343">
        <w:rPr>
          <w:sz w:val="28"/>
          <w:szCs w:val="28"/>
        </w:rPr>
        <w:t>&lt;арифметическая</w:t>
      </w:r>
      <w:r w:rsidRPr="00784343">
        <w:rPr>
          <w:spacing w:val="-4"/>
          <w:sz w:val="28"/>
          <w:szCs w:val="28"/>
        </w:rPr>
        <w:t xml:space="preserve"> </w:t>
      </w:r>
      <w:r w:rsidRPr="00784343">
        <w:rPr>
          <w:sz w:val="28"/>
          <w:szCs w:val="28"/>
        </w:rPr>
        <w:t>операция&gt;</w:t>
      </w:r>
      <w:r w:rsidRPr="00784343">
        <w:rPr>
          <w:spacing w:val="-5"/>
          <w:sz w:val="28"/>
          <w:szCs w:val="28"/>
        </w:rPr>
        <w:t xml:space="preserve"> </w:t>
      </w:r>
      <w:r w:rsidR="00DD5453" w:rsidRPr="00A655E3">
        <w:rPr>
          <w:sz w:val="28"/>
          <w:szCs w:val="28"/>
        </w:rPr>
        <w:t>-&gt;</w:t>
      </w:r>
      <w:r w:rsidRPr="00784343">
        <w:rPr>
          <w:spacing w:val="-4"/>
          <w:sz w:val="28"/>
          <w:szCs w:val="28"/>
        </w:rPr>
        <w:t xml:space="preserve"> </w:t>
      </w:r>
      <w:r w:rsidRPr="00784343">
        <w:rPr>
          <w:sz w:val="28"/>
          <w:szCs w:val="28"/>
        </w:rPr>
        <w:t>+</w:t>
      </w:r>
      <w:r w:rsidRPr="00784343">
        <w:rPr>
          <w:spacing w:val="-3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8"/>
          <w:sz w:val="28"/>
          <w:szCs w:val="28"/>
        </w:rPr>
        <w:t xml:space="preserve"> </w:t>
      </w:r>
      <w:r w:rsidRPr="00784343">
        <w:rPr>
          <w:sz w:val="28"/>
          <w:szCs w:val="28"/>
        </w:rPr>
        <w:t>-</w:t>
      </w:r>
      <w:r w:rsidRPr="00784343">
        <w:rPr>
          <w:spacing w:val="-3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7"/>
          <w:sz w:val="28"/>
          <w:szCs w:val="28"/>
        </w:rPr>
        <w:t xml:space="preserve"> </w:t>
      </w:r>
      <w:r w:rsidRPr="00784343">
        <w:rPr>
          <w:sz w:val="28"/>
          <w:szCs w:val="28"/>
        </w:rPr>
        <w:t>/</w:t>
      </w:r>
      <w:r w:rsidRPr="00784343">
        <w:rPr>
          <w:spacing w:val="-2"/>
          <w:sz w:val="28"/>
          <w:szCs w:val="28"/>
        </w:rPr>
        <w:t xml:space="preserve"> </w:t>
      </w:r>
      <w:r w:rsidRPr="00784343">
        <w:rPr>
          <w:sz w:val="28"/>
          <w:szCs w:val="28"/>
        </w:rPr>
        <w:t>|</w:t>
      </w:r>
      <w:r w:rsidRPr="00784343">
        <w:rPr>
          <w:spacing w:val="-7"/>
          <w:sz w:val="28"/>
          <w:szCs w:val="28"/>
        </w:rPr>
        <w:t xml:space="preserve"> </w:t>
      </w:r>
      <w:r w:rsidRPr="00784343">
        <w:rPr>
          <w:spacing w:val="-10"/>
          <w:sz w:val="28"/>
          <w:szCs w:val="28"/>
        </w:rPr>
        <w:t>*</w:t>
      </w:r>
    </w:p>
    <w:p w14:paraId="58901ADA" w14:textId="77777777" w:rsidR="00800716" w:rsidRDefault="00800716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3DA4671E" w14:textId="4D08A4C0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ОПИСАНИЕ ЦЕПОЧЕК АНАЛИЗИРУЕМОГО ЯЗЫКА</w:t>
      </w:r>
    </w:p>
    <w:p w14:paraId="6714CBD4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Анализируемый язык состоит из следующих базовых лексических элементов:</w:t>
      </w:r>
    </w:p>
    <w:p w14:paraId="23DC6D5E" w14:textId="77777777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</w:t>
      </w: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</w:t>
      </w: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until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not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or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A5C7175" w14:textId="77777777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Идентификаторы.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Последовательности, начинающиеся с буквы, за которой могут следовать буквы и цифры. Пример: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myVar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798C31" w14:textId="77777777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Константы.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Последовательности цифр, представляющие целые числа (например,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D0402D9" w14:textId="47E90D4A" w:rsidR="00C90BE3" w:rsidRPr="00C90BE3" w:rsidRDefault="00C90BE3" w:rsidP="00C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символы.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Операторы сравнения (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Start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&lt;&gt;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9433BD" w:rsidRPr="009433B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), арифметические операторы (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разделители (например, точка с запятой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DEE30E0" w14:textId="55BC5C48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Цепочка программы может иметь следующий вид:</w:t>
      </w:r>
    </w:p>
    <w:p w14:paraId="5AB41C3C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do until not a &lt; 10 and b &lt;&gt; 20</w:t>
      </w:r>
    </w:p>
    <w:p w14:paraId="4AAC03B6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a + 1;</w:t>
      </w:r>
    </w:p>
    <w:p w14:paraId="441735C2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output a</w:t>
      </w:r>
    </w:p>
    <w:p w14:paraId="497628BF" w14:textId="77777777" w:rsidR="00C90BE3" w:rsidRPr="00C90BE3" w:rsidRDefault="00C90BE3" w:rsidP="00C9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0BE3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</w:p>
    <w:p w14:paraId="5505F5FC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цепочке</w:t>
      </w:r>
      <w:r w:rsidRPr="00C90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0BAB324" w14:textId="77777777" w:rsidR="00C90BE3" w:rsidRPr="00C90BE3" w:rsidRDefault="00C90BE3" w:rsidP="00C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Ключевыми словами являются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until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7749CF" w14:textId="77777777" w:rsidR="00C90BE3" w:rsidRPr="00C90BE3" w:rsidRDefault="00C90BE3" w:rsidP="00C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Идентификаторами –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579351" w14:textId="77777777" w:rsidR="00C90BE3" w:rsidRPr="00C90BE3" w:rsidRDefault="00C90BE3" w:rsidP="00C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Константами –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20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583B8D" w14:textId="1F7BDD6F" w:rsidR="00C90BE3" w:rsidRPr="00C90BE3" w:rsidRDefault="00C90BE3" w:rsidP="00987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Специальными символами –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&lt;&gt;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0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==,</w:t>
      </w: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proofErr w:type="gramStart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0B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A03E7A" w14:textId="77777777" w:rsidR="00987707" w:rsidRDefault="0098770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73F16364" w14:textId="3D4A9656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ТАБЛИЦА ТЕРМИНАЛЬНЫХ СИМВОЛОВ</w:t>
      </w:r>
    </w:p>
    <w:p w14:paraId="0E7EE4FF" w14:textId="77777777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BE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представлена таблица терминальных символов с подробным описанием: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920"/>
        <w:gridCol w:w="2131"/>
        <w:gridCol w:w="1416"/>
        <w:gridCol w:w="4014"/>
      </w:tblGrid>
      <w:tr w:rsidR="00C90BE3" w:rsidRPr="00C90BE3" w14:paraId="246BF58C" w14:textId="77777777" w:rsidTr="00C90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3D33E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3A6BCBBD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14:paraId="5473DFCF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7C5DF358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лексемы</w:t>
            </w:r>
          </w:p>
        </w:tc>
        <w:tc>
          <w:tcPr>
            <w:tcW w:w="0" w:type="auto"/>
            <w:vAlign w:val="center"/>
            <w:hideMark/>
          </w:tcPr>
          <w:p w14:paraId="3B4D6D6E" w14:textId="77777777" w:rsidR="00C90BE3" w:rsidRPr="00C90BE3" w:rsidRDefault="00C90BE3" w:rsidP="00C90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90BE3" w:rsidRPr="00C90BE3" w14:paraId="1E33580A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B48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949EF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43FDA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16327646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01A72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оператора цикла</w:t>
            </w:r>
          </w:p>
        </w:tc>
      </w:tr>
      <w:tr w:rsidR="00C90BE3" w:rsidRPr="00C90BE3" w14:paraId="0DA90499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3C3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A3055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160E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25C0616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494B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 цикла (предусловие)</w:t>
            </w:r>
          </w:p>
        </w:tc>
      </w:tr>
      <w:tr w:rsidR="00C90BE3" w:rsidRPr="00C90BE3" w14:paraId="7C48CEBB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213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605D2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32AF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64F31DBD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8D2B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оператора цикла</w:t>
            </w:r>
          </w:p>
        </w:tc>
      </w:tr>
      <w:tr w:rsidR="00C90BE3" w:rsidRPr="00C90BE3" w14:paraId="1BEEB829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DFB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A6F642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1F5F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2C8653E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DCE4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вывода</w:t>
            </w:r>
          </w:p>
        </w:tc>
      </w:tr>
      <w:tr w:rsidR="00C90BE3" w:rsidRPr="00C90BE3" w14:paraId="441E52A4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ABE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9D85F2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85907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74EC194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30B1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Унарная логическая операция</w:t>
            </w:r>
          </w:p>
        </w:tc>
      </w:tr>
      <w:tr w:rsidR="00C90BE3" w:rsidRPr="00C90BE3" w14:paraId="79C11F32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482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BCD8B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24C8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3DCDC5E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A2E355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Бинарная логическая операция</w:t>
            </w:r>
          </w:p>
        </w:tc>
      </w:tr>
      <w:tr w:rsidR="00C90BE3" w:rsidRPr="00C90BE3" w14:paraId="04EEF5D7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C42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2F600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13A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  <w:tc>
          <w:tcPr>
            <w:tcW w:w="0" w:type="auto"/>
            <w:vAlign w:val="center"/>
            <w:hideMark/>
          </w:tcPr>
          <w:p w14:paraId="63F21567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BEB4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Бинарная логическая операция</w:t>
            </w:r>
          </w:p>
        </w:tc>
      </w:tr>
      <w:tr w:rsidR="00C90BE3" w:rsidRPr="00C90BE3" w14:paraId="05B037BF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FF2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9EC1BA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E7AE3C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1B7FF4CD" w14:textId="3AAC158A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F0AD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 «меньше»</w:t>
            </w:r>
          </w:p>
        </w:tc>
      </w:tr>
      <w:tr w:rsidR="00C90BE3" w:rsidRPr="00C90BE3" w14:paraId="047E8A93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591A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02158F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01E3FF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28946755" w14:textId="388BE42E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CFC7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 «больше»</w:t>
            </w:r>
          </w:p>
        </w:tc>
      </w:tr>
      <w:tr w:rsidR="00C90BE3" w:rsidRPr="00C90BE3" w14:paraId="517FD0E2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CA0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4D01601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3DE8DA16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290360E6" w14:textId="28F0F9CB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9286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 «не равно»</w:t>
            </w:r>
          </w:p>
        </w:tc>
      </w:tr>
      <w:tr w:rsidR="00C90BE3" w:rsidRPr="00C90BE3" w14:paraId="59570E60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434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8B8DB4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C81D17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710C802" w14:textId="6BAEEC20" w:rsidR="00C90BE3" w:rsidRPr="00C90BE3" w:rsidRDefault="00FB6ED4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pacing w:val="-5"/>
                <w:sz w:val="24"/>
                <w:lang w:val="en-US"/>
              </w:rPr>
              <w:t>A</w:t>
            </w:r>
            <w:r>
              <w:rPr>
                <w:spacing w:val="-5"/>
                <w:sz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9D5C799" w14:textId="2A64DA5A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присваивания</w:t>
            </w:r>
          </w:p>
        </w:tc>
      </w:tr>
      <w:tr w:rsidR="00C90BE3" w:rsidRPr="00C90BE3" w14:paraId="53535CA7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51E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B85699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8300CD6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6693ED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Plus</w:t>
            </w:r>
          </w:p>
        </w:tc>
        <w:tc>
          <w:tcPr>
            <w:tcW w:w="0" w:type="auto"/>
            <w:vAlign w:val="center"/>
            <w:hideMark/>
          </w:tcPr>
          <w:p w14:paraId="1E9B9FEF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(сложение)</w:t>
            </w:r>
          </w:p>
        </w:tc>
      </w:tr>
      <w:tr w:rsidR="00C90BE3" w:rsidRPr="00C90BE3" w14:paraId="65FE7AC9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61C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B2442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EE11E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23143B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Minus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FFFA0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(вычитание)</w:t>
            </w:r>
          </w:p>
        </w:tc>
      </w:tr>
      <w:tr w:rsidR="00C90BE3" w:rsidRPr="00C90BE3" w14:paraId="09D05DFD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4CC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5C4683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DF80C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1B5BB72C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Multiply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ED00D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(умножение)</w:t>
            </w:r>
          </w:p>
        </w:tc>
      </w:tr>
      <w:tr w:rsidR="00C90BE3" w:rsidRPr="00C90BE3" w14:paraId="5401BF22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6F8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D6D65DB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E97E4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  <w:hideMark/>
          </w:tcPr>
          <w:p w14:paraId="509DCC58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Divide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53D69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Арифметическая операция (деление)</w:t>
            </w:r>
          </w:p>
        </w:tc>
      </w:tr>
      <w:tr w:rsidR="00C90BE3" w:rsidRPr="00C90BE3" w14:paraId="4A40EF2A" w14:textId="77777777" w:rsidTr="00C90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5AF5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BC46083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7B776EE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Разделитель</w:t>
            </w:r>
          </w:p>
        </w:tc>
        <w:tc>
          <w:tcPr>
            <w:tcW w:w="0" w:type="auto"/>
            <w:vAlign w:val="center"/>
            <w:hideMark/>
          </w:tcPr>
          <w:p w14:paraId="745A4D2B" w14:textId="48F34002" w:rsidR="00C90BE3" w:rsidRPr="00E07800" w:rsidRDefault="00E07800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Delimiter</w:t>
            </w:r>
          </w:p>
        </w:tc>
        <w:tc>
          <w:tcPr>
            <w:tcW w:w="0" w:type="auto"/>
            <w:vAlign w:val="center"/>
            <w:hideMark/>
          </w:tcPr>
          <w:p w14:paraId="474F5A1D" w14:textId="77777777" w:rsidR="00C90BE3" w:rsidRPr="00C90BE3" w:rsidRDefault="00C90BE3" w:rsidP="00C90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Разделитель операторов (конец оператора)</w:t>
            </w:r>
          </w:p>
        </w:tc>
      </w:tr>
      <w:tr w:rsidR="009433BD" w:rsidRPr="00C90BE3" w14:paraId="292BB3FB" w14:textId="77777777" w:rsidTr="00C90BE3">
        <w:trPr>
          <w:tblCellSpacing w:w="15" w:type="dxa"/>
        </w:trPr>
        <w:tc>
          <w:tcPr>
            <w:tcW w:w="0" w:type="auto"/>
            <w:vAlign w:val="center"/>
          </w:tcPr>
          <w:p w14:paraId="312C66F3" w14:textId="16BD8768" w:rsidR="009433BD" w:rsidRPr="009433BD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0F764B60" w14:textId="00006665" w:rsidR="009433BD" w:rsidRPr="009433BD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0" w:type="auto"/>
            <w:vAlign w:val="center"/>
          </w:tcPr>
          <w:p w14:paraId="48366636" w14:textId="6ED1A355" w:rsidR="009433BD" w:rsidRPr="00C90BE3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символ</w:t>
            </w:r>
          </w:p>
        </w:tc>
        <w:tc>
          <w:tcPr>
            <w:tcW w:w="0" w:type="auto"/>
            <w:vAlign w:val="center"/>
          </w:tcPr>
          <w:p w14:paraId="69FBF244" w14:textId="094A6230" w:rsidR="009433BD" w:rsidRPr="00C90BE3" w:rsidRDefault="00FB6ED4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C90B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vAlign w:val="center"/>
          </w:tcPr>
          <w:p w14:paraId="018A13F1" w14:textId="408C4FBF" w:rsidR="009433BD" w:rsidRPr="00C90BE3" w:rsidRDefault="009433BD" w:rsidP="0094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B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</w:tbl>
    <w:p w14:paraId="3823F5ED" w14:textId="5C075767" w:rsidR="00C90BE3" w:rsidRPr="00C90BE3" w:rsidRDefault="00C90BE3" w:rsidP="00C9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9BF2E" w14:textId="59E86D8D" w:rsidR="00987707" w:rsidRDefault="0098770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670E8C96" w14:textId="705655A1" w:rsidR="00C90BE3" w:rsidRPr="00C90BE3" w:rsidRDefault="009E65FB" w:rsidP="00C90BE3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ГРАФ СОСТОЯНИЙ</w:t>
      </w:r>
    </w:p>
    <w:p w14:paraId="3BA51B4D" w14:textId="2E87FD84" w:rsidR="00C90BE3" w:rsidRPr="00C90BE3" w:rsidRDefault="00C90BE3" w:rsidP="00C9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E8DC1" w14:textId="371CB355" w:rsidR="00987707" w:rsidRDefault="00B526FD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63189CE5" wp14:editId="6D7D071B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00">
        <w:rPr>
          <w:sz w:val="36"/>
          <w:szCs w:val="36"/>
        </w:rPr>
        <w:t xml:space="preserve"> </w:t>
      </w:r>
      <w:r w:rsidR="00987707">
        <w:rPr>
          <w:sz w:val="36"/>
          <w:szCs w:val="36"/>
        </w:rPr>
        <w:br w:type="page"/>
      </w:r>
    </w:p>
    <w:p w14:paraId="2F693BE5" w14:textId="0CDF6584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ОПИСАНИЕ ИНТЕРФЕЙСА ПОЛЬЗОВАТЕЛЯ</w:t>
      </w:r>
    </w:p>
    <w:p w14:paraId="732B8127" w14:textId="3A93BD6A" w:rsidR="00C90BE3" w:rsidRPr="00C90BE3" w:rsidRDefault="00C90BE3" w:rsidP="00C90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реализована в виде WPF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приложения на C#. Основные элементы интерфейса:</w:t>
      </w:r>
    </w:p>
    <w:p w14:paraId="6706A183" w14:textId="7007B088" w:rsidR="00C90BE3" w:rsidRPr="00C90BE3" w:rsidRDefault="00C90BE3" w:rsidP="00C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TextBox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Предназначен для ввода исходного кода программы, подлежащего лексическому анализу.</w:t>
      </w:r>
    </w:p>
    <w:p w14:paraId="046F119C" w14:textId="720C5640" w:rsidR="00C90BE3" w:rsidRPr="00C90BE3" w:rsidRDefault="00C90BE3" w:rsidP="00C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Analyze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нажатии на кнопку запускается процесс лексического анализа введённого текста.</w:t>
      </w:r>
    </w:p>
    <w:p w14:paraId="34033A2E" w14:textId="5E55D766" w:rsidR="00C90BE3" w:rsidRPr="00C90BE3" w:rsidRDefault="00C90BE3" w:rsidP="00C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TabControl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отдельных вкладках отображаются:</w:t>
      </w:r>
    </w:p>
    <w:p w14:paraId="7ADBCC80" w14:textId="77777777" w:rsidR="00C90BE3" w:rsidRPr="00C90BE3" w:rsidRDefault="00C90BE3" w:rsidP="00C90B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Tokens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полученных лексем с указанием позиции, текста лексемы и её типа.</w:t>
      </w:r>
    </w:p>
    <w:p w14:paraId="5D4149E0" w14:textId="77777777" w:rsidR="00C90BE3" w:rsidRPr="00C90BE3" w:rsidRDefault="00C90BE3" w:rsidP="00C90B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Identifiers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уникальных идентификаторов, найденных в исходном тексте.</w:t>
      </w:r>
    </w:p>
    <w:p w14:paraId="08E4DEE4" w14:textId="2BAF5163" w:rsidR="00C90BE3" w:rsidRPr="00E07800" w:rsidRDefault="00C90BE3" w:rsidP="00E078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Constants</w:t>
      </w:r>
      <w:proofErr w:type="spellEnd"/>
      <w:r w:rsidRPr="00C90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0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констант.</w:t>
      </w:r>
    </w:p>
    <w:p w14:paraId="69F97BB8" w14:textId="77777777" w:rsidR="00987707" w:rsidRDefault="0098770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14:paraId="4F477697" w14:textId="31229807" w:rsidR="00C90BE3" w:rsidRPr="00C90BE3" w:rsidRDefault="00C90BE3" w:rsidP="00C90BE3">
      <w:pPr>
        <w:pStyle w:val="1"/>
        <w:rPr>
          <w:sz w:val="36"/>
          <w:szCs w:val="36"/>
        </w:rPr>
      </w:pPr>
      <w:r w:rsidRPr="00C90BE3">
        <w:rPr>
          <w:sz w:val="36"/>
          <w:szCs w:val="36"/>
        </w:rPr>
        <w:lastRenderedPageBreak/>
        <w:t>КОНТРОЛЬНЫЙ ПРИМЕР И РЕЗУЛЬТАТЫ ТЕСТИРОВАНИЯ</w:t>
      </w:r>
    </w:p>
    <w:p w14:paraId="7BEB26AD" w14:textId="5A55604F" w:rsidR="00C90BE3" w:rsidRPr="00C90BE3" w:rsidRDefault="00C90BE3" w:rsidP="00C9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55CBF" w14:textId="5DEFCE05" w:rsidR="00506AE6" w:rsidRPr="00986389" w:rsidRDefault="0098638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53BF8229" wp14:editId="73BADAFE">
            <wp:extent cx="5940425" cy="518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6" w:rsidRPr="00986389">
        <w:rPr>
          <w:sz w:val="36"/>
          <w:szCs w:val="36"/>
          <w:lang w:val="en-US"/>
        </w:rPr>
        <w:br w:type="page"/>
      </w:r>
      <w:r w:rsidR="00E07800" w:rsidRPr="00986389">
        <w:rPr>
          <w:noProof/>
          <w:lang w:val="en-US"/>
        </w:rPr>
        <w:lastRenderedPageBreak/>
        <w:t xml:space="preserve"> </w:t>
      </w:r>
      <w:r w:rsidR="00E07800">
        <w:rPr>
          <w:noProof/>
        </w:rPr>
        <w:drawing>
          <wp:inline distT="0" distB="0" distL="0" distR="0" wp14:anchorId="57FDF603" wp14:editId="1A5A27D7">
            <wp:extent cx="5940425" cy="5224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00" w:rsidRPr="00986389">
        <w:rPr>
          <w:noProof/>
          <w:lang w:val="en-US"/>
        </w:rPr>
        <w:t xml:space="preserve"> </w:t>
      </w:r>
      <w:r w:rsidR="00E07800">
        <w:rPr>
          <w:noProof/>
        </w:rPr>
        <w:lastRenderedPageBreak/>
        <w:drawing>
          <wp:inline distT="0" distB="0" distL="0" distR="0" wp14:anchorId="03ABFEA9" wp14:editId="347675F9">
            <wp:extent cx="5940425" cy="5182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FF77" w14:textId="77777777" w:rsidR="00E07800" w:rsidRPr="00986389" w:rsidRDefault="00E07800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</w:rPr>
      </w:pPr>
      <w:r w:rsidRPr="00986389">
        <w:rPr>
          <w:sz w:val="36"/>
          <w:szCs w:val="36"/>
          <w:lang w:val="en-US"/>
        </w:rPr>
        <w:br w:type="page"/>
      </w:r>
    </w:p>
    <w:p w14:paraId="0737AFAA" w14:textId="208F05D2" w:rsidR="00C90BE3" w:rsidRPr="00E07800" w:rsidRDefault="00C90BE3" w:rsidP="00C90BE3">
      <w:pPr>
        <w:pStyle w:val="1"/>
        <w:rPr>
          <w:sz w:val="36"/>
          <w:szCs w:val="36"/>
          <w:lang w:val="en-US"/>
        </w:rPr>
      </w:pPr>
      <w:r w:rsidRPr="00C90BE3">
        <w:rPr>
          <w:sz w:val="36"/>
          <w:szCs w:val="36"/>
        </w:rPr>
        <w:lastRenderedPageBreak/>
        <w:t>ЛИСТИНГ</w:t>
      </w:r>
      <w:r w:rsidRPr="00E07800">
        <w:rPr>
          <w:sz w:val="36"/>
          <w:szCs w:val="36"/>
          <w:lang w:val="en-US"/>
        </w:rPr>
        <w:t xml:space="preserve"> </w:t>
      </w:r>
      <w:r w:rsidRPr="00C90BE3">
        <w:rPr>
          <w:sz w:val="36"/>
          <w:szCs w:val="36"/>
        </w:rPr>
        <w:t>ПРОГРАММЫ</w:t>
      </w:r>
    </w:p>
    <w:p w14:paraId="1913F413" w14:textId="57002623" w:rsidR="00C90BE3" w:rsidRPr="00C90BE3" w:rsidRDefault="00C90BE3" w:rsidP="00C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 w:rsidRPr="00C90B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LexAnalyzer.cs</w:t>
      </w:r>
      <w:proofErr w:type="spellEnd"/>
    </w:p>
    <w:p w14:paraId="0398FF1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7ECF2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5EDCDA3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B3BE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Lab1.Models;</w:t>
      </w:r>
    </w:p>
    <w:p w14:paraId="1926E0C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AA29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Lab1.Services</w:t>
      </w:r>
    </w:p>
    <w:p w14:paraId="788C425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D9C20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51F7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2B91AF"/>
          <w:sz w:val="19"/>
          <w:szCs w:val="19"/>
          <w:lang w:val="en-US"/>
        </w:rPr>
        <w:t>LexAnalyzer</w:t>
      </w:r>
    </w:p>
    <w:p w14:paraId="51C6114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15E8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 Tokens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List&lt;Token&gt;();</w:t>
      </w:r>
    </w:p>
    <w:p w14:paraId="01E35DE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Identifiers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A96DF2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Constants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8FBD2C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1230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TokenType&gt; keywords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A785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26D06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do"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TokenType.Do },</w:t>
      </w:r>
    </w:p>
    <w:p w14:paraId="1F151D5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until"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TokenType.Until },</w:t>
      </w:r>
    </w:p>
    <w:p w14:paraId="08134F0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loop"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TokenType.Loop },</w:t>
      </w:r>
    </w:p>
    <w:p w14:paraId="67CA75E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output"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TokenType.Output },</w:t>
      </w:r>
    </w:p>
    <w:p w14:paraId="5D1A4D5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not"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TokenType.Not },</w:t>
      </w:r>
    </w:p>
    <w:p w14:paraId="55164A2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and"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TokenType.And },</w:t>
      </w:r>
    </w:p>
    <w:p w14:paraId="532715C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or"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TokenType.Or }</w:t>
      </w:r>
    </w:p>
    <w:p w14:paraId="1D7A5C5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A3442A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EC9F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Analyze(</w:t>
      </w:r>
      <w:proofErr w:type="gramEnd"/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0C761A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9F15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3EADC21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FB1BF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6C63A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input[pos];</w:t>
      </w:r>
    </w:p>
    <w:p w14:paraId="1F384C8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D5DF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406AB50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AFC7C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pos++;</w:t>
      </w:r>
    </w:p>
    <w:p w14:paraId="6A8EF46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3039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ED681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FD31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4A12CA6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EB236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50BA5F1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.IsLetterOrDigit(input[pos]))</w:t>
      </w:r>
    </w:p>
    <w:p w14:paraId="18DFD1E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85244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57CD6D9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F223B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input.Substring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(start, pos - start);</w:t>
      </w:r>
    </w:p>
    <w:p w14:paraId="2A5189A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lowerLexeme =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lexeme.ToLower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1AF23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keywords.ContainsKey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(lowerLexeme))</w:t>
      </w:r>
    </w:p>
    <w:p w14:paraId="45CBB97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9709F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keywords[lowerLexeme], Lexeme = lexeme, StartPos = start, EndPos = start };</w:t>
      </w:r>
    </w:p>
    <w:p w14:paraId="4466D6C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384A35A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1FA468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71701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FE6905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TokenType.Identifier, Lexeme = lexeme, StartPos = start, EndPos = start };</w:t>
      </w:r>
    </w:p>
    <w:p w14:paraId="6B3BBC2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6DAE3BF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(!Identifiers.Contains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(lexeme))</w:t>
      </w:r>
    </w:p>
    <w:p w14:paraId="503F999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Identifiers.Add(lexeme);</w:t>
      </w:r>
    </w:p>
    <w:p w14:paraId="32F449D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0C18CF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A44C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3DB76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2B2935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CC043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08C9A87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.IsDigit(input[pos]))</w:t>
      </w:r>
    </w:p>
    <w:p w14:paraId="3B51A85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B3DEC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7D767BF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7DABD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input.Substring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(start, pos - start);</w:t>
      </w:r>
    </w:p>
    <w:p w14:paraId="0136F29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TokenType.Constant, Lexeme = lexeme, StartPos = start, EndPos = start };</w:t>
      </w:r>
    </w:p>
    <w:p w14:paraId="3404376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Tokens.Add(token);</w:t>
      </w:r>
    </w:p>
    <w:p w14:paraId="20CE7A5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(!Constants.Contains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(lexeme))</w:t>
      </w:r>
    </w:p>
    <w:p w14:paraId="2C38D7C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Constants.Add(lexeme);</w:t>
      </w:r>
    </w:p>
    <w:p w14:paraId="1BBABFE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0D18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52161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2773B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8FD04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643F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D9D3C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input[pos + 1]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9DBDC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48732C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"&lt;&gt;"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 + 1, EndPos = pos + 1 };</w:t>
      </w:r>
    </w:p>
    <w:p w14:paraId="11B38C7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3021072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7E1C2D0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902F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0F2D2D0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8E215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DA123A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pos};</w:t>
      </w:r>
    </w:p>
    <w:p w14:paraId="19E0989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584B1FD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55124BE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6EF5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148408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DF90A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CE67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BE2BCA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346CF0F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526535C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FCE064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31DC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72ACC5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EDE61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A1F5C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input[pos + 1]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F785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98644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TokenType.Rel,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 + 1, EndPos = pos + 1 };</w:t>
      </w:r>
    </w:p>
    <w:p w14:paraId="0A4C5E0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2EC0D33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3674C60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E69A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78783A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D29E0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F05056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TokenType.As,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4EADF7B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Tokens.Add(token);</w:t>
      </w:r>
    </w:p>
    <w:p w14:paraId="0306295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1E6D997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66644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3AE3A56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00C3F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6BBD7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4F6DB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TokenType.Plus,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603010BE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2EFF232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CF4C97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0BCF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BDD2B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A0D9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F8933B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TokenType.Minus,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3435007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705EF03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532C09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3C49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68A26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2A237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9EE62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TokenType.Multiply,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26F0CEF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7F40E7B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78065FB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2388F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F909A6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7FE35D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425C5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TokenType.Divide,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7EDD9BF1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16B4760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242169D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597B9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FA6667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26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6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526FD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7613A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999F72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Token </w:t>
      </w:r>
      <w:proofErr w:type="spell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TokenType.Delimiter, Lexeme = </w:t>
      </w:r>
      <w:r w:rsidRPr="00986389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, StartPos = pos, EndPos = pos };</w:t>
      </w:r>
    </w:p>
    <w:p w14:paraId="2E86CD27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04792AD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376DFDA8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8F7AA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32023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8C8A9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ADB80C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token =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TokenType.Unknown, Lexeme = c.ToString(), StartPos = pos, EndPos = pos };</w:t>
      </w:r>
    </w:p>
    <w:p w14:paraId="087A5B23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Tokens.Add(token);</w:t>
      </w:r>
    </w:p>
    <w:p w14:paraId="5906F8B9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7B80B515" w14:textId="77777777" w:rsidR="00986389" w:rsidRPr="00986389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8638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FEBB4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6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F222A5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27EE02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E282F1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26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6F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62493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76111E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B6D15" w14:textId="77777777" w:rsidR="00986389" w:rsidRPr="00B526FD" w:rsidRDefault="00986389" w:rsidP="00986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6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40FD83" w14:textId="35C72AB7" w:rsidR="00E07800" w:rsidRPr="00C90BE3" w:rsidRDefault="00987707" w:rsidP="00E07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07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br w:type="page"/>
      </w:r>
      <w:proofErr w:type="spellStart"/>
      <w:r w:rsidR="00E0780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Token</w:t>
      </w:r>
      <w:r w:rsidR="00E07800" w:rsidRPr="00C90B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.cs</w:t>
      </w:r>
      <w:proofErr w:type="spellEnd"/>
    </w:p>
    <w:p w14:paraId="130FDAE8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</w:t>
      </w:r>
    </w:p>
    <w:p w14:paraId="624DC388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531CA9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</w:p>
    <w:p w14:paraId="7B7F5A9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C2E22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6A5B0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</w:t>
      </w:r>
      <w:proofErr w:type="gram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327D6C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proofErr w:type="gram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02715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C255DE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6501E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062BF1" w14:textId="4BCDBCCA" w:rsid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D081C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DED47" w14:textId="4D32A391" w:rsidR="00987707" w:rsidRDefault="00E0780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TokenType</w:t>
      </w:r>
      <w:r w:rsidRPr="00C90B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.cs</w:t>
      </w:r>
      <w:proofErr w:type="spellEnd"/>
    </w:p>
    <w:p w14:paraId="51E41B8F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</w:t>
      </w:r>
    </w:p>
    <w:p w14:paraId="3702220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E041A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7800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</w:p>
    <w:p w14:paraId="21439F1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3A7BF6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Do,</w:t>
      </w:r>
    </w:p>
    <w:p w14:paraId="70B260F5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Until,</w:t>
      </w:r>
    </w:p>
    <w:p w14:paraId="063E99FB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Loop,</w:t>
      </w:r>
    </w:p>
    <w:p w14:paraId="2AA5F924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Output,</w:t>
      </w:r>
    </w:p>
    <w:p w14:paraId="3C53B471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Not,</w:t>
      </w:r>
    </w:p>
    <w:p w14:paraId="723E2F23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And,</w:t>
      </w:r>
    </w:p>
    <w:p w14:paraId="56A3349E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Or,</w:t>
      </w:r>
    </w:p>
    <w:p w14:paraId="4E26889C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Identifier,</w:t>
      </w:r>
    </w:p>
    <w:p w14:paraId="3753A223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Constant,</w:t>
      </w:r>
    </w:p>
    <w:p w14:paraId="1E7FEDE9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Rel,</w:t>
      </w:r>
    </w:p>
    <w:p w14:paraId="2CD6CB47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As,</w:t>
      </w:r>
    </w:p>
    <w:p w14:paraId="47412F25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Plus,</w:t>
      </w:r>
    </w:p>
    <w:p w14:paraId="2ABA7BCE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Minus,</w:t>
      </w:r>
    </w:p>
    <w:p w14:paraId="4F2C4DC0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Multiply,</w:t>
      </w:r>
    </w:p>
    <w:p w14:paraId="71AF9643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Divide,</w:t>
      </w:r>
    </w:p>
    <w:p w14:paraId="78248E89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Delimiter,</w:t>
      </w:r>
    </w:p>
    <w:p w14:paraId="2D7D03E6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Unknown</w:t>
      </w:r>
    </w:p>
    <w:p w14:paraId="300B5836" w14:textId="77777777" w:rsidR="00E07800" w:rsidRP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8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3D84C" w14:textId="77777777" w:rsidR="00E07800" w:rsidRDefault="00E07800" w:rsidP="00E07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FBFD8" w14:textId="77777777" w:rsidR="00A92B0C" w:rsidRPr="00C90BE3" w:rsidRDefault="00A92B0C" w:rsidP="00C90BE3"/>
    <w:sectPr w:rsidR="00A92B0C" w:rsidRPr="00C90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ECD"/>
    <w:multiLevelType w:val="multilevel"/>
    <w:tmpl w:val="C94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57AB"/>
    <w:multiLevelType w:val="multilevel"/>
    <w:tmpl w:val="228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E5FB3"/>
    <w:multiLevelType w:val="multilevel"/>
    <w:tmpl w:val="1DE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71FA9"/>
    <w:multiLevelType w:val="multilevel"/>
    <w:tmpl w:val="9588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82F72"/>
    <w:multiLevelType w:val="multilevel"/>
    <w:tmpl w:val="BCC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42975"/>
    <w:multiLevelType w:val="multilevel"/>
    <w:tmpl w:val="65D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F2F48"/>
    <w:multiLevelType w:val="multilevel"/>
    <w:tmpl w:val="3644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57428"/>
    <w:multiLevelType w:val="multilevel"/>
    <w:tmpl w:val="DBD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651F2"/>
    <w:multiLevelType w:val="multilevel"/>
    <w:tmpl w:val="CE30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34BAA"/>
    <w:multiLevelType w:val="multilevel"/>
    <w:tmpl w:val="F78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CA"/>
    <w:rsid w:val="004F2055"/>
    <w:rsid w:val="00506AE6"/>
    <w:rsid w:val="006675CB"/>
    <w:rsid w:val="00784343"/>
    <w:rsid w:val="00800716"/>
    <w:rsid w:val="009433BD"/>
    <w:rsid w:val="00986389"/>
    <w:rsid w:val="00987707"/>
    <w:rsid w:val="009E65FB"/>
    <w:rsid w:val="00A655E3"/>
    <w:rsid w:val="00A92B0C"/>
    <w:rsid w:val="00AE43F7"/>
    <w:rsid w:val="00B526FD"/>
    <w:rsid w:val="00B95A5C"/>
    <w:rsid w:val="00BA1522"/>
    <w:rsid w:val="00BE5DCA"/>
    <w:rsid w:val="00C90BE3"/>
    <w:rsid w:val="00DD5453"/>
    <w:rsid w:val="00E07800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452B"/>
  <w15:chartTrackingRefBased/>
  <w15:docId w15:val="{EC7EFDA9-9AF9-4D90-A27E-1A7CC09B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800"/>
  </w:style>
  <w:style w:type="paragraph" w:styleId="1">
    <w:name w:val="heading 1"/>
    <w:basedOn w:val="a"/>
    <w:link w:val="10"/>
    <w:uiPriority w:val="9"/>
    <w:qFormat/>
    <w:rsid w:val="00C90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0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B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0B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9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9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B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B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0B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90BE3"/>
  </w:style>
  <w:style w:type="character" w:customStyle="1" w:styleId="hljs-number">
    <w:name w:val="hljs-number"/>
    <w:basedOn w:val="a0"/>
    <w:rsid w:val="00C90BE3"/>
  </w:style>
  <w:style w:type="character" w:customStyle="1" w:styleId="hljs-builtin">
    <w:name w:val="hljs-built_in"/>
    <w:basedOn w:val="a0"/>
    <w:rsid w:val="00C90BE3"/>
  </w:style>
  <w:style w:type="character" w:styleId="a5">
    <w:name w:val="Emphasis"/>
    <w:basedOn w:val="a0"/>
    <w:uiPriority w:val="20"/>
    <w:qFormat/>
    <w:rsid w:val="00C90BE3"/>
    <w:rPr>
      <w:i/>
      <w:iCs/>
    </w:rPr>
  </w:style>
  <w:style w:type="character" w:customStyle="1" w:styleId="hljs-selector-tag">
    <w:name w:val="hljs-selector-tag"/>
    <w:basedOn w:val="a0"/>
    <w:rsid w:val="00C90BE3"/>
  </w:style>
  <w:style w:type="character" w:customStyle="1" w:styleId="hljs-attribute">
    <w:name w:val="hljs-attribute"/>
    <w:basedOn w:val="a0"/>
    <w:rsid w:val="00C90BE3"/>
  </w:style>
  <w:style w:type="character" w:customStyle="1" w:styleId="hljs-meta">
    <w:name w:val="hljs-meta"/>
    <w:basedOn w:val="a0"/>
    <w:rsid w:val="00C90BE3"/>
  </w:style>
  <w:style w:type="character" w:customStyle="1" w:styleId="hljs-tag">
    <w:name w:val="hljs-tag"/>
    <w:basedOn w:val="a0"/>
    <w:rsid w:val="00C90BE3"/>
  </w:style>
  <w:style w:type="character" w:customStyle="1" w:styleId="hljs-name">
    <w:name w:val="hljs-name"/>
    <w:basedOn w:val="a0"/>
    <w:rsid w:val="00C90BE3"/>
  </w:style>
  <w:style w:type="character" w:customStyle="1" w:styleId="hljs-attr">
    <w:name w:val="hljs-attr"/>
    <w:basedOn w:val="a0"/>
    <w:rsid w:val="00C90BE3"/>
  </w:style>
  <w:style w:type="character" w:customStyle="1" w:styleId="hljs-string">
    <w:name w:val="hljs-string"/>
    <w:basedOn w:val="a0"/>
    <w:rsid w:val="00C90BE3"/>
  </w:style>
  <w:style w:type="character" w:customStyle="1" w:styleId="hljs-title">
    <w:name w:val="hljs-title"/>
    <w:basedOn w:val="a0"/>
    <w:rsid w:val="00C90BE3"/>
  </w:style>
  <w:style w:type="character" w:customStyle="1" w:styleId="hljs-function">
    <w:name w:val="hljs-function"/>
    <w:basedOn w:val="a0"/>
    <w:rsid w:val="00C90BE3"/>
  </w:style>
  <w:style w:type="character" w:customStyle="1" w:styleId="hljs-params">
    <w:name w:val="hljs-params"/>
    <w:basedOn w:val="a0"/>
    <w:rsid w:val="00C90BE3"/>
  </w:style>
  <w:style w:type="character" w:customStyle="1" w:styleId="hljs-literal">
    <w:name w:val="hljs-literal"/>
    <w:basedOn w:val="a0"/>
    <w:rsid w:val="00C90BE3"/>
  </w:style>
  <w:style w:type="paragraph" w:styleId="a6">
    <w:name w:val="Body Text"/>
    <w:basedOn w:val="a"/>
    <w:link w:val="a7"/>
    <w:uiPriority w:val="1"/>
    <w:qFormat/>
    <w:rsid w:val="00784343"/>
    <w:pPr>
      <w:widowControl w:val="0"/>
      <w:autoSpaceDE w:val="0"/>
      <w:autoSpaceDN w:val="0"/>
      <w:spacing w:after="0" w:line="240" w:lineRule="auto"/>
      <w:ind w:left="28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78434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78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Professional</cp:lastModifiedBy>
  <cp:revision>15</cp:revision>
  <dcterms:created xsi:type="dcterms:W3CDTF">2025-02-09T11:58:00Z</dcterms:created>
  <dcterms:modified xsi:type="dcterms:W3CDTF">2025-02-14T06:33:00Z</dcterms:modified>
</cp:coreProperties>
</file>