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4D0" w:rsidRDefault="00AC24D0" w:rsidP="003B63C8">
      <w:pPr>
        <w:spacing w:line="240" w:lineRule="auto"/>
        <w:jc w:val="center"/>
        <w:rPr>
          <w:rFonts w:ascii="Bradley Hand ITC" w:hAnsi="Bradley Hand ITC"/>
          <w:sz w:val="56"/>
          <w:szCs w:val="56"/>
        </w:rPr>
      </w:pPr>
    </w:p>
    <w:p w:rsidR="001102D1" w:rsidRPr="007F7D3F" w:rsidRDefault="001102D1" w:rsidP="003B63C8">
      <w:pPr>
        <w:spacing w:line="240" w:lineRule="auto"/>
        <w:jc w:val="center"/>
        <w:rPr>
          <w:rFonts w:ascii="Bradley Hand ITC" w:hAnsi="Bradley Hand ITC"/>
          <w:sz w:val="56"/>
          <w:szCs w:val="56"/>
        </w:rPr>
      </w:pPr>
    </w:p>
    <w:p w:rsidR="00AC24D0" w:rsidRPr="007B6567" w:rsidRDefault="00AC24D0" w:rsidP="003B63C8">
      <w:pPr>
        <w:spacing w:after="0" w:line="240" w:lineRule="auto"/>
        <w:jc w:val="center"/>
        <w:rPr>
          <w:rFonts w:ascii="Bradley Hand ITC" w:hAnsi="Bradley Hand ITC"/>
          <w:b/>
          <w:sz w:val="72"/>
          <w:szCs w:val="72"/>
        </w:rPr>
      </w:pPr>
      <w:r w:rsidRPr="007B6567">
        <w:rPr>
          <w:rFonts w:ascii="Bradley Hand ITC" w:hAnsi="Bradley Hand ITC"/>
          <w:b/>
          <w:sz w:val="72"/>
          <w:szCs w:val="72"/>
        </w:rPr>
        <w:t>Eseménynaptár</w:t>
      </w:r>
    </w:p>
    <w:p w:rsidR="00AC24D0" w:rsidRPr="007B6567" w:rsidRDefault="00AC24D0" w:rsidP="003B63C8">
      <w:pPr>
        <w:spacing w:after="0" w:line="240" w:lineRule="auto"/>
        <w:jc w:val="center"/>
        <w:rPr>
          <w:rFonts w:ascii="Bradley Hand ITC" w:hAnsi="Bradley Hand ITC"/>
          <w:b/>
          <w:sz w:val="72"/>
          <w:szCs w:val="72"/>
        </w:rPr>
      </w:pPr>
      <w:proofErr w:type="gramStart"/>
      <w:r w:rsidRPr="007B6567">
        <w:rPr>
          <w:rFonts w:ascii="Bradley Hand ITC" w:hAnsi="Bradley Hand ITC"/>
          <w:b/>
          <w:sz w:val="72"/>
          <w:szCs w:val="72"/>
        </w:rPr>
        <w:t>a</w:t>
      </w:r>
      <w:proofErr w:type="gramEnd"/>
      <w:r w:rsidRPr="007B6567">
        <w:rPr>
          <w:rFonts w:ascii="Bradley Hand ITC" w:hAnsi="Bradley Hand ITC"/>
          <w:b/>
          <w:sz w:val="72"/>
          <w:szCs w:val="72"/>
        </w:rPr>
        <w:t xml:space="preserve"> 201</w:t>
      </w:r>
      <w:r w:rsidR="0064320E">
        <w:rPr>
          <w:rFonts w:ascii="Bradley Hand ITC" w:hAnsi="Bradley Hand ITC"/>
          <w:b/>
          <w:sz w:val="72"/>
          <w:szCs w:val="72"/>
        </w:rPr>
        <w:t>9/2020</w:t>
      </w:r>
      <w:r w:rsidR="001102D1">
        <w:rPr>
          <w:rFonts w:ascii="Bradley Hand ITC" w:hAnsi="Bradley Hand ITC"/>
          <w:b/>
          <w:sz w:val="72"/>
          <w:szCs w:val="72"/>
        </w:rPr>
        <w:t>-</w:t>
      </w:r>
      <w:r w:rsidR="0064320E">
        <w:rPr>
          <w:rFonts w:ascii="Bradley Hand ITC" w:hAnsi="Bradley Hand ITC"/>
          <w:b/>
          <w:sz w:val="72"/>
          <w:szCs w:val="72"/>
        </w:rPr>
        <w:t>a</w:t>
      </w:r>
      <w:r w:rsidRPr="007B6567">
        <w:rPr>
          <w:rFonts w:ascii="Bradley Hand ITC" w:hAnsi="Bradley Hand ITC"/>
          <w:b/>
          <w:sz w:val="72"/>
          <w:szCs w:val="72"/>
        </w:rPr>
        <w:t>s tanévre</w:t>
      </w:r>
    </w:p>
    <w:p w:rsidR="00AC24D0" w:rsidRDefault="00AC24D0" w:rsidP="003B63C8">
      <w:pPr>
        <w:spacing w:after="0" w:line="240" w:lineRule="auto"/>
        <w:jc w:val="center"/>
        <w:rPr>
          <w:rFonts w:ascii="Bradley Hand ITC" w:hAnsi="Bradley Hand ITC"/>
          <w:b/>
          <w:sz w:val="40"/>
          <w:szCs w:val="40"/>
        </w:rPr>
      </w:pPr>
    </w:p>
    <w:p w:rsidR="001102D1" w:rsidRPr="007B6567" w:rsidRDefault="001102D1" w:rsidP="003B63C8">
      <w:pPr>
        <w:spacing w:after="0" w:line="240" w:lineRule="auto"/>
        <w:jc w:val="center"/>
        <w:rPr>
          <w:rFonts w:ascii="Bradley Hand ITC" w:hAnsi="Bradley Hand ITC"/>
          <w:b/>
          <w:sz w:val="40"/>
          <w:szCs w:val="40"/>
        </w:rPr>
      </w:pPr>
    </w:p>
    <w:p w:rsidR="00AC24D0" w:rsidRDefault="00CE19EA" w:rsidP="003B63C8">
      <w:pPr>
        <w:spacing w:after="0" w:line="240" w:lineRule="auto"/>
        <w:jc w:val="center"/>
        <w:rPr>
          <w:rFonts w:ascii="Bradley Hand ITC" w:hAnsi="Bradley Hand ITC"/>
          <w:b/>
          <w:sz w:val="44"/>
          <w:szCs w:val="44"/>
        </w:rPr>
      </w:pPr>
      <w:r>
        <w:rPr>
          <w:rFonts w:ascii="Bradley Hand ITC" w:hAnsi="Bradley Hand ITC"/>
          <w:b/>
          <w:sz w:val="44"/>
          <w:szCs w:val="44"/>
        </w:rPr>
        <w:t>A m</w:t>
      </w:r>
      <w:r w:rsidR="001102D1">
        <w:rPr>
          <w:rFonts w:ascii="Bradley Hand ITC" w:hAnsi="Bradley Hand ITC"/>
          <w:b/>
          <w:sz w:val="44"/>
          <w:szCs w:val="44"/>
        </w:rPr>
        <w:t>agyar i</w:t>
      </w:r>
      <w:r>
        <w:rPr>
          <w:rFonts w:ascii="Bradley Hand ITC" w:hAnsi="Bradley Hand ITC"/>
          <w:b/>
          <w:sz w:val="44"/>
          <w:szCs w:val="44"/>
        </w:rPr>
        <w:t>rodalo</w:t>
      </w:r>
      <w:r w:rsidR="00AC24D0" w:rsidRPr="007B6567">
        <w:rPr>
          <w:rFonts w:ascii="Bradley Hand ITC" w:hAnsi="Bradley Hand ITC"/>
          <w:b/>
          <w:sz w:val="44"/>
          <w:szCs w:val="44"/>
        </w:rPr>
        <w:t>m</w:t>
      </w:r>
      <w:r>
        <w:rPr>
          <w:rFonts w:ascii="Bradley Hand ITC" w:hAnsi="Bradley Hand ITC"/>
          <w:b/>
          <w:sz w:val="44"/>
          <w:szCs w:val="44"/>
        </w:rPr>
        <w:t>, a</w:t>
      </w:r>
      <w:r w:rsidR="00AC24D0" w:rsidRPr="007B6567">
        <w:rPr>
          <w:rFonts w:ascii="Bradley Hand ITC" w:hAnsi="Bradley Hand ITC"/>
          <w:b/>
          <w:sz w:val="44"/>
          <w:szCs w:val="44"/>
        </w:rPr>
        <w:t xml:space="preserve"> </w:t>
      </w:r>
      <w:r>
        <w:rPr>
          <w:rFonts w:ascii="Bradley Hand ITC" w:hAnsi="Bradley Hand ITC"/>
          <w:b/>
          <w:sz w:val="44"/>
          <w:szCs w:val="44"/>
        </w:rPr>
        <w:t>m</w:t>
      </w:r>
      <w:r w:rsidR="001102D1">
        <w:rPr>
          <w:rFonts w:ascii="Bradley Hand ITC" w:hAnsi="Bradley Hand ITC"/>
          <w:b/>
          <w:sz w:val="44"/>
          <w:szCs w:val="44"/>
        </w:rPr>
        <w:t>agyar t</w:t>
      </w:r>
      <w:r w:rsidR="00AC24D0" w:rsidRPr="007B6567">
        <w:rPr>
          <w:rFonts w:ascii="Bradley Hand ITC" w:hAnsi="Bradley Hand ITC"/>
          <w:b/>
          <w:sz w:val="44"/>
          <w:szCs w:val="44"/>
        </w:rPr>
        <w:t>örténelem</w:t>
      </w:r>
      <w:r>
        <w:rPr>
          <w:rFonts w:ascii="Bradley Hand ITC" w:hAnsi="Bradley Hand ITC"/>
          <w:b/>
          <w:sz w:val="44"/>
          <w:szCs w:val="44"/>
        </w:rPr>
        <w:t>, a zenetörténet és a</w:t>
      </w:r>
      <w:r w:rsidR="00AC24D0" w:rsidRPr="007B6567">
        <w:rPr>
          <w:rFonts w:ascii="Bradley Hand ITC" w:hAnsi="Bradley Hand ITC"/>
          <w:b/>
          <w:sz w:val="44"/>
          <w:szCs w:val="44"/>
        </w:rPr>
        <w:t xml:space="preserve"> Vizuális kultúra</w:t>
      </w:r>
      <w:r>
        <w:rPr>
          <w:rFonts w:ascii="Bradley Hand ITC" w:hAnsi="Bradley Hand ITC"/>
          <w:b/>
          <w:sz w:val="44"/>
          <w:szCs w:val="44"/>
        </w:rPr>
        <w:t xml:space="preserve"> </w:t>
      </w:r>
    </w:p>
    <w:p w:rsidR="00CE19EA" w:rsidRPr="007B6567" w:rsidRDefault="00CE19EA" w:rsidP="003B63C8">
      <w:pPr>
        <w:spacing w:after="0" w:line="240" w:lineRule="auto"/>
        <w:jc w:val="center"/>
        <w:rPr>
          <w:rFonts w:ascii="Bradley Hand ITC" w:hAnsi="Bradley Hand ITC"/>
          <w:b/>
          <w:sz w:val="44"/>
          <w:szCs w:val="44"/>
        </w:rPr>
      </w:pPr>
      <w:proofErr w:type="gramStart"/>
      <w:r>
        <w:rPr>
          <w:rFonts w:ascii="Bradley Hand ITC" w:hAnsi="Bradley Hand ITC"/>
          <w:b/>
          <w:sz w:val="44"/>
          <w:szCs w:val="44"/>
        </w:rPr>
        <w:t>nevezetes</w:t>
      </w:r>
      <w:proofErr w:type="gramEnd"/>
      <w:r>
        <w:rPr>
          <w:rFonts w:ascii="Bradley Hand ITC" w:hAnsi="Bradley Hand ITC"/>
          <w:b/>
          <w:sz w:val="44"/>
          <w:szCs w:val="44"/>
        </w:rPr>
        <w:t xml:space="preserve"> évfordulói</w:t>
      </w:r>
    </w:p>
    <w:p w:rsidR="00AC24D0" w:rsidRPr="007B6567" w:rsidRDefault="00AC24D0" w:rsidP="003B63C8">
      <w:pPr>
        <w:spacing w:after="0" w:line="240" w:lineRule="auto"/>
        <w:jc w:val="center"/>
        <w:rPr>
          <w:rFonts w:ascii="Bradley Hand ITC" w:hAnsi="Bradley Hand ITC"/>
          <w:b/>
          <w:sz w:val="40"/>
          <w:szCs w:val="40"/>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4160DE" w:rsidP="003B63C8">
      <w:pPr>
        <w:spacing w:after="0" w:line="240" w:lineRule="auto"/>
        <w:jc w:val="center"/>
        <w:rPr>
          <w:rFonts w:ascii="Palatino Linotype" w:hAnsi="Palatino Linotype" w:cs="Times New Roman"/>
          <w:b/>
          <w:sz w:val="24"/>
          <w:szCs w:val="24"/>
        </w:rPr>
      </w:pPr>
      <w:r>
        <w:rPr>
          <w:noProof/>
        </w:rPr>
        <w:drawing>
          <wp:inline distT="0" distB="0" distL="0" distR="0" wp14:anchorId="2649E16E" wp14:editId="7B59EF35">
            <wp:extent cx="1990725" cy="2224928"/>
            <wp:effectExtent l="0" t="0" r="0" b="4445"/>
            <wp:docPr id="5" name="Kép 5" descr="C:\Users\gianone\AppData\Local\Microsoft\Windows\Temporary Internet Files\Content.Word\KaPI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one\AppData\Local\Microsoft\Windows\Temporary Internet Files\Content.Word\KaPI_logo.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2501" cy="2226913"/>
                    </a:xfrm>
                    <a:prstGeom prst="rect">
                      <a:avLst/>
                    </a:prstGeom>
                    <a:noFill/>
                    <a:ln>
                      <a:noFill/>
                    </a:ln>
                  </pic:spPr>
                </pic:pic>
              </a:graphicData>
            </a:graphic>
          </wp:inline>
        </w:drawing>
      </w: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805EC9" w:rsidRDefault="00805EC9" w:rsidP="003B63C8">
      <w:pPr>
        <w:spacing w:after="0" w:line="240" w:lineRule="auto"/>
        <w:jc w:val="center"/>
        <w:rPr>
          <w:rFonts w:ascii="Palatino Linotype" w:hAnsi="Palatino Linotype" w:cs="Times New Roman"/>
          <w:b/>
          <w:sz w:val="24"/>
          <w:szCs w:val="24"/>
        </w:rPr>
      </w:pPr>
    </w:p>
    <w:p w:rsidR="007E3AED" w:rsidRPr="00ED00AD" w:rsidRDefault="007E3AED" w:rsidP="003B63C8">
      <w:pPr>
        <w:spacing w:after="0" w:line="240" w:lineRule="auto"/>
        <w:jc w:val="center"/>
        <w:rPr>
          <w:rFonts w:ascii="Palatino Linotype" w:hAnsi="Palatino Linotype" w:cs="Times New Roman"/>
          <w:b/>
          <w:sz w:val="24"/>
          <w:szCs w:val="24"/>
        </w:rPr>
      </w:pPr>
    </w:p>
    <w:p w:rsidR="0098770A" w:rsidRDefault="00182DAB" w:rsidP="003B63C8">
      <w:pPr>
        <w:spacing w:after="0" w:line="240" w:lineRule="auto"/>
        <w:jc w:val="center"/>
        <w:rPr>
          <w:rFonts w:ascii="Bradley Hand ITC" w:hAnsi="Bradley Hand ITC" w:cs="Times New Roman"/>
          <w:b/>
          <w:sz w:val="40"/>
          <w:szCs w:val="40"/>
        </w:rPr>
      </w:pPr>
      <w:r w:rsidRPr="00805EC9">
        <w:rPr>
          <w:rFonts w:ascii="Bradley Hand ITC" w:hAnsi="Bradley Hand ITC" w:cs="Times New Roman"/>
          <w:b/>
          <w:sz w:val="40"/>
          <w:szCs w:val="40"/>
        </w:rPr>
        <w:t>Katolikus Pedagógiai Intézet</w:t>
      </w:r>
    </w:p>
    <w:p w:rsidR="0098770A" w:rsidRPr="00805EC9" w:rsidRDefault="0098770A" w:rsidP="003B63C8">
      <w:pPr>
        <w:spacing w:after="0" w:line="240" w:lineRule="auto"/>
        <w:jc w:val="center"/>
        <w:rPr>
          <w:rFonts w:ascii="Bradley Hand ITC" w:hAnsi="Bradley Hand ITC" w:cs="Times New Roman"/>
          <w:b/>
          <w:sz w:val="40"/>
          <w:szCs w:val="40"/>
        </w:rPr>
      </w:pPr>
      <w:r w:rsidRPr="00805EC9">
        <w:rPr>
          <w:rFonts w:ascii="Bradley Hand ITC" w:hAnsi="Bradley Hand ITC" w:cs="Times New Roman"/>
          <w:b/>
          <w:sz w:val="40"/>
          <w:szCs w:val="40"/>
        </w:rPr>
        <w:t>Budapest</w:t>
      </w:r>
      <w:r w:rsidR="00805EC9">
        <w:rPr>
          <w:rFonts w:ascii="Bradley Hand ITC" w:hAnsi="Bradley Hand ITC" w:cs="Times New Roman"/>
          <w:b/>
          <w:sz w:val="40"/>
          <w:szCs w:val="40"/>
        </w:rPr>
        <w:t xml:space="preserve">, </w:t>
      </w:r>
      <w:r w:rsidRPr="00805EC9">
        <w:rPr>
          <w:rFonts w:ascii="Bradley Hand ITC" w:hAnsi="Bradley Hand ITC" w:cs="Times New Roman"/>
          <w:b/>
          <w:sz w:val="40"/>
          <w:szCs w:val="40"/>
        </w:rPr>
        <w:t>201</w:t>
      </w:r>
      <w:r w:rsidR="0064320E">
        <w:rPr>
          <w:rFonts w:ascii="Bradley Hand ITC" w:hAnsi="Bradley Hand ITC" w:cs="Times New Roman"/>
          <w:b/>
          <w:sz w:val="40"/>
          <w:szCs w:val="40"/>
        </w:rPr>
        <w:t>9</w:t>
      </w:r>
    </w:p>
    <w:p w:rsidR="0098770A" w:rsidRPr="00ED00AD" w:rsidRDefault="0098770A" w:rsidP="003B63C8">
      <w:pPr>
        <w:spacing w:after="0" w:line="240" w:lineRule="auto"/>
        <w:jc w:val="center"/>
        <w:rPr>
          <w:rFonts w:ascii="Palatino Linotype" w:hAnsi="Palatino Linotype" w:cs="Times New Roman"/>
          <w:sz w:val="24"/>
          <w:szCs w:val="24"/>
        </w:rPr>
        <w:sectPr w:rsidR="0098770A" w:rsidRPr="00ED00AD">
          <w:footerReference w:type="default" r:id="rId10"/>
          <w:pgSz w:w="11906" w:h="16838"/>
          <w:pgMar w:top="1417" w:right="1417" w:bottom="1417" w:left="1417" w:header="708" w:footer="708" w:gutter="0"/>
          <w:cols w:space="708"/>
          <w:docGrid w:linePitch="360"/>
        </w:sectPr>
      </w:pPr>
    </w:p>
    <w:p w:rsidR="004160DE" w:rsidRDefault="004160DE" w:rsidP="003B63C8">
      <w:pPr>
        <w:spacing w:line="240" w:lineRule="auto"/>
        <w:rPr>
          <w:rFonts w:ascii="Palatino Linotype" w:hAnsi="Palatino Linotype" w:cs="Times New Roman"/>
          <w:sz w:val="24"/>
          <w:szCs w:val="24"/>
        </w:rPr>
      </w:pPr>
      <w:r>
        <w:rPr>
          <w:rFonts w:ascii="Palatino Linotype" w:hAnsi="Palatino Linotype" w:cs="Times New Roman"/>
          <w:sz w:val="24"/>
          <w:szCs w:val="24"/>
        </w:rPr>
        <w:lastRenderedPageBreak/>
        <w:br w:type="page"/>
      </w:r>
    </w:p>
    <w:p w:rsidR="0092079C" w:rsidRPr="00ED00AD" w:rsidRDefault="0092079C" w:rsidP="003B63C8">
      <w:pPr>
        <w:spacing w:after="0" w:line="240" w:lineRule="auto"/>
        <w:jc w:val="center"/>
        <w:rPr>
          <w:rFonts w:ascii="Palatino Linotype" w:hAnsi="Palatino Linotype" w:cs="Times New Roman"/>
          <w:sz w:val="24"/>
          <w:szCs w:val="24"/>
        </w:rPr>
      </w:pPr>
    </w:p>
    <w:p w:rsidR="004160DE" w:rsidRPr="007B6567" w:rsidRDefault="004160DE" w:rsidP="003B63C8">
      <w:pPr>
        <w:spacing w:after="0" w:line="240" w:lineRule="auto"/>
        <w:jc w:val="center"/>
        <w:rPr>
          <w:rFonts w:ascii="Bradley Hand ITC" w:hAnsi="Bradley Hand ITC"/>
          <w:b/>
          <w:sz w:val="72"/>
          <w:szCs w:val="72"/>
        </w:rPr>
      </w:pPr>
      <w:r w:rsidRPr="007B6567">
        <w:rPr>
          <w:rFonts w:ascii="Bradley Hand ITC" w:hAnsi="Bradley Hand ITC"/>
          <w:b/>
          <w:sz w:val="72"/>
          <w:szCs w:val="72"/>
        </w:rPr>
        <w:t>Es</w:t>
      </w:r>
      <w:bookmarkStart w:id="0" w:name="_GoBack"/>
      <w:bookmarkEnd w:id="0"/>
      <w:r w:rsidRPr="007B6567">
        <w:rPr>
          <w:rFonts w:ascii="Bradley Hand ITC" w:hAnsi="Bradley Hand ITC"/>
          <w:b/>
          <w:sz w:val="72"/>
          <w:szCs w:val="72"/>
        </w:rPr>
        <w:t>eménynaptár</w:t>
      </w:r>
    </w:p>
    <w:p w:rsidR="004160DE" w:rsidRPr="007B6567" w:rsidRDefault="004160DE" w:rsidP="003B63C8">
      <w:pPr>
        <w:spacing w:after="0" w:line="240" w:lineRule="auto"/>
        <w:jc w:val="center"/>
        <w:rPr>
          <w:rFonts w:ascii="Bradley Hand ITC" w:hAnsi="Bradley Hand ITC"/>
          <w:b/>
          <w:sz w:val="72"/>
          <w:szCs w:val="72"/>
        </w:rPr>
      </w:pPr>
      <w:proofErr w:type="gramStart"/>
      <w:r w:rsidRPr="007B6567">
        <w:rPr>
          <w:rFonts w:ascii="Bradley Hand ITC" w:hAnsi="Bradley Hand ITC"/>
          <w:b/>
          <w:sz w:val="72"/>
          <w:szCs w:val="72"/>
        </w:rPr>
        <w:t>a</w:t>
      </w:r>
      <w:proofErr w:type="gramEnd"/>
      <w:r w:rsidRPr="007B6567">
        <w:rPr>
          <w:rFonts w:ascii="Bradley Hand ITC" w:hAnsi="Bradley Hand ITC"/>
          <w:b/>
          <w:sz w:val="72"/>
          <w:szCs w:val="72"/>
        </w:rPr>
        <w:t xml:space="preserve"> 201</w:t>
      </w:r>
      <w:r w:rsidR="0064320E">
        <w:rPr>
          <w:rFonts w:ascii="Bradley Hand ITC" w:hAnsi="Bradley Hand ITC"/>
          <w:b/>
          <w:sz w:val="72"/>
          <w:szCs w:val="72"/>
        </w:rPr>
        <w:t>9/2020</w:t>
      </w:r>
      <w:r w:rsidR="00CE19EA">
        <w:rPr>
          <w:rFonts w:ascii="Bradley Hand ITC" w:hAnsi="Bradley Hand ITC"/>
          <w:b/>
          <w:sz w:val="72"/>
          <w:szCs w:val="72"/>
        </w:rPr>
        <w:t>-</w:t>
      </w:r>
      <w:r w:rsidR="0064320E">
        <w:rPr>
          <w:rFonts w:ascii="Bradley Hand ITC" w:hAnsi="Bradley Hand ITC"/>
          <w:b/>
          <w:sz w:val="72"/>
          <w:szCs w:val="72"/>
        </w:rPr>
        <w:t>a</w:t>
      </w:r>
      <w:r w:rsidRPr="007B6567">
        <w:rPr>
          <w:rFonts w:ascii="Bradley Hand ITC" w:hAnsi="Bradley Hand ITC"/>
          <w:b/>
          <w:sz w:val="72"/>
          <w:szCs w:val="72"/>
        </w:rPr>
        <w:t>s tanévre</w:t>
      </w:r>
    </w:p>
    <w:p w:rsidR="004160DE" w:rsidRDefault="004160DE" w:rsidP="003B63C8">
      <w:pPr>
        <w:spacing w:after="0" w:line="240" w:lineRule="auto"/>
        <w:jc w:val="center"/>
        <w:rPr>
          <w:rFonts w:ascii="Bradley Hand ITC" w:hAnsi="Bradley Hand ITC"/>
          <w:b/>
          <w:sz w:val="40"/>
          <w:szCs w:val="40"/>
        </w:rPr>
      </w:pPr>
    </w:p>
    <w:p w:rsidR="004160DE" w:rsidRDefault="004160DE" w:rsidP="003B63C8">
      <w:pPr>
        <w:spacing w:after="0" w:line="240" w:lineRule="auto"/>
        <w:jc w:val="center"/>
        <w:rPr>
          <w:rFonts w:ascii="Bradley Hand ITC" w:hAnsi="Bradley Hand ITC"/>
          <w:b/>
          <w:sz w:val="40"/>
          <w:szCs w:val="40"/>
        </w:rPr>
      </w:pPr>
    </w:p>
    <w:p w:rsidR="004160DE" w:rsidRDefault="004160DE" w:rsidP="003B63C8">
      <w:pPr>
        <w:spacing w:after="0" w:line="240" w:lineRule="auto"/>
        <w:jc w:val="center"/>
        <w:rPr>
          <w:rFonts w:ascii="Bradley Hand ITC" w:hAnsi="Bradley Hand ITC"/>
          <w:b/>
          <w:sz w:val="40"/>
          <w:szCs w:val="40"/>
        </w:rPr>
      </w:pPr>
    </w:p>
    <w:p w:rsidR="004160DE" w:rsidRPr="004160DE" w:rsidRDefault="004160DE" w:rsidP="003B63C8">
      <w:pPr>
        <w:spacing w:after="0" w:line="240" w:lineRule="auto"/>
        <w:jc w:val="center"/>
        <w:rPr>
          <w:rFonts w:ascii="Bradley Hand ITC" w:hAnsi="Bradley Hand ITC"/>
          <w:b/>
          <w:sz w:val="44"/>
          <w:szCs w:val="44"/>
        </w:rPr>
      </w:pPr>
      <w:r w:rsidRPr="004160DE">
        <w:rPr>
          <w:rFonts w:ascii="Bradley Hand ITC" w:hAnsi="Bradley Hand ITC"/>
          <w:b/>
          <w:sz w:val="44"/>
          <w:szCs w:val="44"/>
        </w:rPr>
        <w:t>Mihályi Anikó</w:t>
      </w:r>
      <w:r>
        <w:rPr>
          <w:rFonts w:ascii="Bradley Hand ITC" w:hAnsi="Bradley Hand ITC"/>
          <w:b/>
          <w:sz w:val="44"/>
          <w:szCs w:val="44"/>
        </w:rPr>
        <w:t xml:space="preserve"> – Magyar </w:t>
      </w:r>
      <w:r w:rsidRPr="004160DE">
        <w:rPr>
          <w:rFonts w:ascii="Bradley Hand ITC" w:hAnsi="Bradley Hand ITC"/>
          <w:b/>
          <w:sz w:val="44"/>
          <w:szCs w:val="44"/>
        </w:rPr>
        <w:t>i</w:t>
      </w:r>
      <w:r>
        <w:rPr>
          <w:rFonts w:ascii="Bradley Hand ITC" w:hAnsi="Bradley Hand ITC"/>
          <w:b/>
          <w:sz w:val="44"/>
          <w:szCs w:val="44"/>
        </w:rPr>
        <w:t>rodalom</w:t>
      </w:r>
    </w:p>
    <w:p w:rsidR="004160DE" w:rsidRPr="004160DE" w:rsidRDefault="003F0972" w:rsidP="003B63C8">
      <w:pPr>
        <w:spacing w:after="0" w:line="240" w:lineRule="auto"/>
        <w:jc w:val="center"/>
        <w:rPr>
          <w:rFonts w:ascii="Bradley Hand ITC" w:hAnsi="Bradley Hand ITC"/>
          <w:b/>
          <w:sz w:val="44"/>
          <w:szCs w:val="44"/>
        </w:rPr>
      </w:pPr>
      <w:r>
        <w:rPr>
          <w:rFonts w:ascii="Bradley Hand ITC" w:hAnsi="Bradley Hand ITC"/>
          <w:b/>
          <w:sz w:val="44"/>
          <w:szCs w:val="44"/>
        </w:rPr>
        <w:t>Kozi</w:t>
      </w:r>
      <w:r w:rsidR="0064320E">
        <w:rPr>
          <w:rFonts w:ascii="Bradley Hand ITC" w:hAnsi="Bradley Hand ITC"/>
          <w:b/>
          <w:sz w:val="44"/>
          <w:szCs w:val="44"/>
        </w:rPr>
        <w:t xml:space="preserve">cz János </w:t>
      </w:r>
      <w:r w:rsidR="004160DE">
        <w:rPr>
          <w:rFonts w:ascii="Bradley Hand ITC" w:hAnsi="Bradley Hand ITC"/>
          <w:b/>
          <w:sz w:val="44"/>
          <w:szCs w:val="44"/>
        </w:rPr>
        <w:t xml:space="preserve">– </w:t>
      </w:r>
      <w:r w:rsidR="004160DE" w:rsidRPr="004160DE">
        <w:rPr>
          <w:rFonts w:ascii="Bradley Hand ITC" w:hAnsi="Bradley Hand ITC"/>
          <w:b/>
          <w:sz w:val="44"/>
          <w:szCs w:val="44"/>
        </w:rPr>
        <w:t>Magyar történelem</w:t>
      </w:r>
    </w:p>
    <w:p w:rsidR="004160DE" w:rsidRPr="004160DE" w:rsidRDefault="004160DE" w:rsidP="003B63C8">
      <w:pPr>
        <w:spacing w:after="0" w:line="240" w:lineRule="auto"/>
        <w:jc w:val="center"/>
        <w:rPr>
          <w:rFonts w:ascii="Bradley Hand ITC" w:hAnsi="Bradley Hand ITC"/>
          <w:b/>
          <w:sz w:val="44"/>
          <w:szCs w:val="44"/>
        </w:rPr>
      </w:pPr>
      <w:proofErr w:type="spellStart"/>
      <w:r w:rsidRPr="004160DE">
        <w:rPr>
          <w:rFonts w:ascii="Bradley Hand ITC" w:hAnsi="Bradley Hand ITC"/>
          <w:b/>
          <w:sz w:val="44"/>
          <w:szCs w:val="44"/>
        </w:rPr>
        <w:t>Blazsek</w:t>
      </w:r>
      <w:proofErr w:type="spellEnd"/>
      <w:r w:rsidRPr="004160DE">
        <w:rPr>
          <w:rFonts w:ascii="Bradley Hand ITC" w:hAnsi="Bradley Hand ITC"/>
          <w:b/>
          <w:sz w:val="44"/>
          <w:szCs w:val="44"/>
        </w:rPr>
        <w:t xml:space="preserve"> A</w:t>
      </w:r>
      <w:r>
        <w:rPr>
          <w:rFonts w:ascii="Bradley Hand ITC" w:hAnsi="Bradley Hand ITC"/>
          <w:b/>
          <w:sz w:val="44"/>
          <w:szCs w:val="44"/>
        </w:rPr>
        <w:t>n</w:t>
      </w:r>
      <w:r w:rsidRPr="004160DE">
        <w:rPr>
          <w:rFonts w:ascii="Bradley Hand ITC" w:hAnsi="Bradley Hand ITC"/>
          <w:b/>
          <w:sz w:val="44"/>
          <w:szCs w:val="44"/>
        </w:rPr>
        <w:t>drea</w:t>
      </w:r>
      <w:r>
        <w:rPr>
          <w:rFonts w:ascii="Bradley Hand ITC" w:hAnsi="Bradley Hand ITC"/>
          <w:b/>
          <w:sz w:val="44"/>
          <w:szCs w:val="44"/>
        </w:rPr>
        <w:t xml:space="preserve"> – Zenetörténet</w:t>
      </w:r>
    </w:p>
    <w:p w:rsidR="004160DE" w:rsidRPr="0064320E" w:rsidRDefault="004160DE" w:rsidP="003B63C8">
      <w:pPr>
        <w:spacing w:after="0" w:line="240" w:lineRule="auto"/>
        <w:jc w:val="center"/>
        <w:rPr>
          <w:rFonts w:ascii="Bradley Hand ITC" w:hAnsi="Bradley Hand ITC"/>
          <w:b/>
          <w:sz w:val="44"/>
          <w:szCs w:val="44"/>
        </w:rPr>
      </w:pPr>
      <w:r w:rsidRPr="0064320E">
        <w:rPr>
          <w:rFonts w:ascii="Bradley Hand ITC" w:hAnsi="Bradley Hand ITC"/>
          <w:b/>
          <w:sz w:val="44"/>
          <w:szCs w:val="44"/>
        </w:rPr>
        <w:t>Takács Szilvia – Vizuális kultúra</w:t>
      </w:r>
    </w:p>
    <w:p w:rsidR="0032233D" w:rsidRPr="0064320E" w:rsidRDefault="0032233D" w:rsidP="003B63C8">
      <w:pPr>
        <w:spacing w:after="0" w:line="240" w:lineRule="auto"/>
        <w:jc w:val="center"/>
        <w:rPr>
          <w:rFonts w:ascii="Bradley Hand ITC" w:hAnsi="Bradley Hand ITC" w:cs="Times New Roman"/>
          <w:sz w:val="24"/>
          <w:szCs w:val="24"/>
        </w:rPr>
      </w:pPr>
    </w:p>
    <w:p w:rsidR="0032233D" w:rsidRPr="0064320E" w:rsidRDefault="0032233D" w:rsidP="003B63C8">
      <w:pPr>
        <w:spacing w:after="0" w:line="240" w:lineRule="auto"/>
        <w:jc w:val="center"/>
        <w:rPr>
          <w:rFonts w:ascii="Bradley Hand ITC" w:hAnsi="Bradley Hand ITC" w:cs="Times New Roman"/>
          <w:sz w:val="24"/>
          <w:szCs w:val="24"/>
        </w:rPr>
      </w:pPr>
    </w:p>
    <w:p w:rsidR="0092079C" w:rsidRPr="0064320E" w:rsidRDefault="0092079C"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1C6353" w:rsidRPr="0064320E" w:rsidRDefault="001C6353" w:rsidP="003B63C8">
      <w:pPr>
        <w:spacing w:after="0" w:line="240" w:lineRule="auto"/>
        <w:jc w:val="center"/>
        <w:rPr>
          <w:rFonts w:ascii="Bradley Hand ITC" w:hAnsi="Bradley Hand ITC" w:cs="Times New Roman"/>
          <w:b/>
          <w:sz w:val="44"/>
          <w:szCs w:val="44"/>
        </w:rPr>
      </w:pPr>
      <w:r w:rsidRPr="0064320E">
        <w:rPr>
          <w:rFonts w:ascii="Bradley Hand ITC" w:hAnsi="Bradley Hand ITC" w:cs="Times New Roman"/>
          <w:b/>
          <w:sz w:val="44"/>
          <w:szCs w:val="44"/>
        </w:rPr>
        <w:t>Szerkesztette:</w:t>
      </w:r>
      <w:r w:rsidR="00665E50" w:rsidRPr="0064320E">
        <w:rPr>
          <w:rFonts w:ascii="Bradley Hand ITC" w:hAnsi="Bradley Hand ITC" w:cs="Times New Roman"/>
          <w:b/>
          <w:sz w:val="44"/>
          <w:szCs w:val="44"/>
        </w:rPr>
        <w:t xml:space="preserve"> </w:t>
      </w:r>
      <w:r w:rsidRPr="0064320E">
        <w:rPr>
          <w:rFonts w:ascii="Bradley Hand ITC" w:hAnsi="Bradley Hand ITC" w:cs="Times New Roman"/>
          <w:b/>
          <w:sz w:val="44"/>
          <w:szCs w:val="44"/>
        </w:rPr>
        <w:t xml:space="preserve">Gianone András </w:t>
      </w:r>
    </w:p>
    <w:p w:rsidR="0092079C" w:rsidRPr="0064320E" w:rsidRDefault="0092079C"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92079C" w:rsidRPr="0064320E" w:rsidRDefault="0092079C"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4160DE" w:rsidRPr="0064320E" w:rsidRDefault="004160DE" w:rsidP="003B63C8">
      <w:pPr>
        <w:spacing w:after="0" w:line="240" w:lineRule="auto"/>
        <w:jc w:val="center"/>
        <w:rPr>
          <w:rFonts w:ascii="Bradley Hand ITC" w:hAnsi="Bradley Hand ITC" w:cs="Times New Roman"/>
          <w:b/>
          <w:sz w:val="24"/>
          <w:szCs w:val="24"/>
        </w:rPr>
      </w:pPr>
    </w:p>
    <w:p w:rsidR="004160DE" w:rsidRPr="0064320E" w:rsidRDefault="004160DE"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32233D" w:rsidRPr="0064320E" w:rsidRDefault="00665E50" w:rsidP="003B63C8">
      <w:pPr>
        <w:spacing w:after="0" w:line="240" w:lineRule="auto"/>
        <w:jc w:val="center"/>
        <w:rPr>
          <w:rFonts w:ascii="Bradley Hand ITC" w:hAnsi="Bradley Hand ITC" w:cs="Times New Roman"/>
          <w:b/>
          <w:sz w:val="24"/>
          <w:szCs w:val="24"/>
        </w:rPr>
      </w:pPr>
      <w:r w:rsidRPr="0064320E">
        <w:rPr>
          <w:rFonts w:ascii="Bradley Hand ITC" w:hAnsi="Bradley Hand ITC" w:cs="Times New Roman"/>
          <w:b/>
          <w:sz w:val="24"/>
          <w:szCs w:val="24"/>
        </w:rPr>
        <w:t>K</w:t>
      </w:r>
      <w:r w:rsidR="0032233D" w:rsidRPr="0064320E">
        <w:rPr>
          <w:rFonts w:ascii="Bradley Hand ITC" w:hAnsi="Bradley Hand ITC" w:cs="Times New Roman"/>
          <w:b/>
          <w:sz w:val="24"/>
          <w:szCs w:val="24"/>
        </w:rPr>
        <w:t xml:space="preserve">iadó: </w:t>
      </w:r>
    </w:p>
    <w:p w:rsidR="0032233D" w:rsidRPr="0064320E" w:rsidRDefault="00182DAB" w:rsidP="003B63C8">
      <w:pPr>
        <w:spacing w:after="0" w:line="240" w:lineRule="auto"/>
        <w:jc w:val="center"/>
        <w:rPr>
          <w:rFonts w:ascii="Bradley Hand ITC" w:hAnsi="Bradley Hand ITC" w:cs="Times New Roman"/>
          <w:b/>
          <w:sz w:val="24"/>
          <w:szCs w:val="24"/>
        </w:rPr>
      </w:pPr>
      <w:r w:rsidRPr="0064320E">
        <w:rPr>
          <w:rFonts w:ascii="Bradley Hand ITC" w:hAnsi="Bradley Hand ITC" w:cs="Times New Roman"/>
          <w:b/>
          <w:sz w:val="24"/>
          <w:szCs w:val="24"/>
        </w:rPr>
        <w:t>Katolikus Pedagógiai Intézet</w:t>
      </w:r>
    </w:p>
    <w:p w:rsidR="0032233D" w:rsidRPr="0064320E" w:rsidRDefault="001102D1" w:rsidP="003B63C8">
      <w:pPr>
        <w:spacing w:after="0" w:line="240" w:lineRule="auto"/>
        <w:jc w:val="center"/>
        <w:rPr>
          <w:rFonts w:ascii="Bradley Hand ITC" w:hAnsi="Bradley Hand ITC" w:cs="Times New Roman"/>
          <w:b/>
          <w:sz w:val="24"/>
          <w:szCs w:val="24"/>
        </w:rPr>
      </w:pPr>
      <w:r w:rsidRPr="0064320E">
        <w:rPr>
          <w:rFonts w:ascii="Bradley Hand ITC" w:hAnsi="Bradley Hand ITC" w:cs="Times New Roman"/>
          <w:b/>
          <w:sz w:val="24"/>
          <w:szCs w:val="24"/>
        </w:rPr>
        <w:t>www.ka</w:t>
      </w:r>
      <w:r w:rsidR="00182DAB" w:rsidRPr="0064320E">
        <w:rPr>
          <w:rFonts w:ascii="Bradley Hand ITC" w:hAnsi="Bradley Hand ITC" w:cs="Times New Roman"/>
          <w:b/>
          <w:sz w:val="24"/>
          <w:szCs w:val="24"/>
        </w:rPr>
        <w:t>t</w:t>
      </w:r>
      <w:r w:rsidRPr="0064320E">
        <w:rPr>
          <w:rFonts w:ascii="Bradley Hand ITC" w:hAnsi="Bradley Hand ITC" w:cs="Times New Roman"/>
          <w:b/>
          <w:sz w:val="24"/>
          <w:szCs w:val="24"/>
        </w:rPr>
        <w:t>ped</w:t>
      </w:r>
      <w:r w:rsidR="00182DAB" w:rsidRPr="0064320E">
        <w:rPr>
          <w:rFonts w:ascii="Bradley Hand ITC" w:hAnsi="Bradley Hand ITC" w:cs="Times New Roman"/>
          <w:b/>
          <w:sz w:val="24"/>
          <w:szCs w:val="24"/>
        </w:rPr>
        <w:t>.hu</w:t>
      </w:r>
    </w:p>
    <w:p w:rsidR="0092079C" w:rsidRPr="0064320E" w:rsidRDefault="0092079C" w:rsidP="003B63C8">
      <w:pPr>
        <w:spacing w:after="0" w:line="240" w:lineRule="auto"/>
        <w:jc w:val="center"/>
        <w:rPr>
          <w:rFonts w:ascii="Bradley Hand ITC" w:hAnsi="Bradley Hand ITC" w:cs="Times New Roman"/>
          <w:b/>
          <w:sz w:val="24"/>
          <w:szCs w:val="24"/>
        </w:rPr>
      </w:pPr>
    </w:p>
    <w:p w:rsidR="00CE19EA" w:rsidRPr="0064320E" w:rsidRDefault="00CE19EA" w:rsidP="003B63C8">
      <w:pPr>
        <w:spacing w:after="0" w:line="240" w:lineRule="auto"/>
        <w:jc w:val="center"/>
        <w:rPr>
          <w:rFonts w:ascii="Bradley Hand ITC" w:hAnsi="Bradley Hand ITC" w:cs="Times New Roman"/>
          <w:b/>
          <w:sz w:val="24"/>
          <w:szCs w:val="24"/>
        </w:rPr>
      </w:pPr>
    </w:p>
    <w:p w:rsidR="00CE19EA" w:rsidRPr="0064320E" w:rsidRDefault="0064320E" w:rsidP="003B63C8">
      <w:pPr>
        <w:spacing w:after="0" w:line="240" w:lineRule="auto"/>
        <w:jc w:val="center"/>
        <w:rPr>
          <w:rFonts w:ascii="Bradley Hand ITC" w:hAnsi="Bradley Hand ITC" w:cs="Times New Roman"/>
          <w:b/>
          <w:sz w:val="24"/>
          <w:szCs w:val="24"/>
        </w:rPr>
      </w:pPr>
      <w:r w:rsidRPr="0064320E">
        <w:rPr>
          <w:rFonts w:ascii="Bradley Hand ITC" w:hAnsi="Bradley Hand ITC" w:cs="Times New Roman"/>
          <w:b/>
          <w:sz w:val="24"/>
          <w:szCs w:val="24"/>
        </w:rPr>
        <w:t>Budapest, 2019</w:t>
      </w:r>
    </w:p>
    <w:p w:rsidR="0092079C" w:rsidRPr="00ED00AD" w:rsidRDefault="0092079C" w:rsidP="003B63C8">
      <w:pPr>
        <w:spacing w:after="0" w:line="240" w:lineRule="auto"/>
        <w:jc w:val="center"/>
        <w:rPr>
          <w:rFonts w:ascii="Palatino Linotype" w:hAnsi="Palatino Linotype" w:cs="Times New Roman"/>
          <w:sz w:val="24"/>
          <w:szCs w:val="24"/>
        </w:rPr>
        <w:sectPr w:rsidR="0092079C" w:rsidRPr="00ED00AD">
          <w:footerReference w:type="default" r:id="rId11"/>
          <w:pgSz w:w="11906" w:h="16838"/>
          <w:pgMar w:top="1417" w:right="1417" w:bottom="1417" w:left="1417" w:header="708" w:footer="708" w:gutter="0"/>
          <w:cols w:space="708"/>
          <w:docGrid w:linePitch="360"/>
        </w:sect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b/>
          <w:bCs/>
          <w:sz w:val="24"/>
          <w:szCs w:val="24"/>
        </w:rPr>
      </w:pPr>
      <w:r w:rsidRPr="00ED00AD">
        <w:rPr>
          <w:rFonts w:ascii="Palatino Linotype" w:hAnsi="Palatino Linotype" w:cs="Times New Roman"/>
          <w:b/>
          <w:bCs/>
          <w:sz w:val="24"/>
          <w:szCs w:val="24"/>
        </w:rPr>
        <w:t>Előszó</w:t>
      </w:r>
    </w:p>
    <w:p w:rsidR="0092079C" w:rsidRDefault="0092079C" w:rsidP="003B63C8">
      <w:pPr>
        <w:spacing w:after="0" w:line="240" w:lineRule="auto"/>
        <w:jc w:val="center"/>
        <w:rPr>
          <w:rFonts w:ascii="Palatino Linotype" w:hAnsi="Palatino Linotype" w:cs="Times New Roman"/>
          <w:b/>
          <w:bCs/>
          <w:sz w:val="24"/>
          <w:szCs w:val="24"/>
        </w:rPr>
      </w:pPr>
    </w:p>
    <w:p w:rsidR="001102D1" w:rsidRPr="00ED00AD" w:rsidRDefault="001102D1" w:rsidP="003B63C8">
      <w:pPr>
        <w:spacing w:after="0" w:line="240" w:lineRule="auto"/>
        <w:jc w:val="center"/>
        <w:rPr>
          <w:rFonts w:ascii="Palatino Linotype" w:hAnsi="Palatino Linotype" w:cs="Times New Roman"/>
          <w:b/>
          <w:bCs/>
          <w:sz w:val="24"/>
          <w:szCs w:val="24"/>
        </w:rPr>
      </w:pPr>
    </w:p>
    <w:p w:rsidR="0092079C" w:rsidRPr="001102D1" w:rsidRDefault="001102D1" w:rsidP="003B63C8">
      <w:pPr>
        <w:spacing w:after="0" w:line="240" w:lineRule="auto"/>
        <w:jc w:val="both"/>
        <w:rPr>
          <w:rFonts w:ascii="Palatino Linotype" w:hAnsi="Palatino Linotype" w:cs="Times New Roman"/>
          <w:sz w:val="24"/>
          <w:szCs w:val="24"/>
          <w:shd w:val="clear" w:color="auto" w:fill="FFFFFF"/>
        </w:rPr>
      </w:pPr>
      <w:r w:rsidRPr="001102D1">
        <w:rPr>
          <w:rFonts w:ascii="Palatino Linotype" w:eastAsia="PalatinoLinotype" w:hAnsi="Palatino Linotype"/>
          <w:sz w:val="24"/>
          <w:szCs w:val="24"/>
        </w:rPr>
        <w:t>A Katolikus Pedagógiai Intézet (</w:t>
      </w:r>
      <w:proofErr w:type="spellStart"/>
      <w:r w:rsidRPr="001102D1">
        <w:rPr>
          <w:rFonts w:ascii="Palatino Linotype" w:eastAsia="PalatinoLinotype" w:hAnsi="Palatino Linotype"/>
          <w:sz w:val="24"/>
          <w:szCs w:val="24"/>
        </w:rPr>
        <w:t>KaPI</w:t>
      </w:r>
      <w:proofErr w:type="spellEnd"/>
      <w:r w:rsidRPr="001102D1">
        <w:rPr>
          <w:rFonts w:ascii="Palatino Linotype" w:eastAsia="PalatinoLinotype" w:hAnsi="Palatino Linotype"/>
          <w:sz w:val="24"/>
          <w:szCs w:val="24"/>
        </w:rPr>
        <w:t>) országos hatáskörű pedagógiai-szakmai szolgáltató intézmény, amelyet a Magyar Katolikus Püspöki Ko</w:t>
      </w:r>
      <w:r w:rsidR="00502B03">
        <w:rPr>
          <w:rFonts w:ascii="Palatino Linotype" w:eastAsia="PalatinoLinotype" w:hAnsi="Palatino Linotype"/>
          <w:sz w:val="24"/>
          <w:szCs w:val="24"/>
        </w:rPr>
        <w:t>nferencia alapított 1997-ben. A</w:t>
      </w:r>
      <w:r w:rsidR="00CE19EA">
        <w:rPr>
          <w:rFonts w:ascii="Palatino Linotype" w:eastAsia="PalatinoLinotype" w:hAnsi="Palatino Linotype"/>
          <w:sz w:val="24"/>
          <w:szCs w:val="24"/>
        </w:rPr>
        <w:t xml:space="preserve"> </w:t>
      </w:r>
      <w:proofErr w:type="spellStart"/>
      <w:r w:rsidRPr="001102D1">
        <w:rPr>
          <w:rFonts w:ascii="Palatino Linotype" w:eastAsia="PalatinoLinotype" w:hAnsi="Palatino Linotype"/>
          <w:sz w:val="24"/>
          <w:szCs w:val="24"/>
        </w:rPr>
        <w:t>KaPI</w:t>
      </w:r>
      <w:proofErr w:type="spellEnd"/>
      <w:r w:rsidRPr="001102D1">
        <w:rPr>
          <w:rFonts w:ascii="Palatino Linotype" w:eastAsia="PalatinoLinotype" w:hAnsi="Palatino Linotype"/>
          <w:sz w:val="24"/>
          <w:szCs w:val="24"/>
        </w:rPr>
        <w:t xml:space="preserve"> a katolikus egyház által fenntartott köznevelési intézmények munkáját támogatja. A 201</w:t>
      </w:r>
      <w:r w:rsidR="0064320E">
        <w:rPr>
          <w:rFonts w:ascii="Palatino Linotype" w:eastAsia="PalatinoLinotype" w:hAnsi="Palatino Linotype"/>
          <w:sz w:val="24"/>
          <w:szCs w:val="24"/>
        </w:rPr>
        <w:t>9</w:t>
      </w:r>
      <w:r w:rsidRPr="001102D1">
        <w:rPr>
          <w:rFonts w:ascii="Palatino Linotype" w:eastAsia="PalatinoLinotype" w:hAnsi="Palatino Linotype"/>
          <w:sz w:val="24"/>
          <w:szCs w:val="24"/>
        </w:rPr>
        <w:t>/</w:t>
      </w:r>
      <w:r w:rsidR="0064320E">
        <w:rPr>
          <w:rFonts w:ascii="Palatino Linotype" w:eastAsia="PalatinoLinotype" w:hAnsi="Palatino Linotype"/>
          <w:sz w:val="24"/>
          <w:szCs w:val="24"/>
        </w:rPr>
        <w:t>20</w:t>
      </w:r>
      <w:r w:rsidRPr="001102D1">
        <w:rPr>
          <w:rFonts w:ascii="Palatino Linotype" w:eastAsia="PalatinoLinotype" w:hAnsi="Palatino Linotype"/>
          <w:sz w:val="24"/>
          <w:szCs w:val="24"/>
        </w:rPr>
        <w:t>-</w:t>
      </w:r>
      <w:r w:rsidR="0064320E">
        <w:rPr>
          <w:rFonts w:ascii="Palatino Linotype" w:eastAsia="PalatinoLinotype" w:hAnsi="Palatino Linotype"/>
          <w:sz w:val="24"/>
          <w:szCs w:val="24"/>
        </w:rPr>
        <w:t>a</w:t>
      </w:r>
      <w:r w:rsidRPr="001102D1">
        <w:rPr>
          <w:rFonts w:ascii="Palatino Linotype" w:eastAsia="PalatinoLinotype" w:hAnsi="Palatino Linotype"/>
          <w:sz w:val="24"/>
          <w:szCs w:val="24"/>
        </w:rPr>
        <w:t xml:space="preserve">s tanévre készített eseménynaptárral – a Sík Sándor Tanáregylet által elindított hagyományt folytatva – segíteni kívánja a humán tárgyakat oktató tanárokat és tanítókat, valamint az osztályfőnököket, hogy a tanév során a jeles évfordulókról megemlékezhessenek. Az eseménynaptár a korábbi évekhez hasonlóan a magyar irodalom, a magyar történelem, a zenetörténet és a vizuális </w:t>
      </w:r>
      <w:proofErr w:type="gramStart"/>
      <w:r w:rsidRPr="001102D1">
        <w:rPr>
          <w:rFonts w:ascii="Palatino Linotype" w:eastAsia="PalatinoLinotype" w:hAnsi="Palatino Linotype"/>
          <w:sz w:val="24"/>
          <w:szCs w:val="24"/>
        </w:rPr>
        <w:t>kultúra jelentős</w:t>
      </w:r>
      <w:proofErr w:type="gramEnd"/>
      <w:r w:rsidRPr="001102D1">
        <w:rPr>
          <w:rFonts w:ascii="Palatino Linotype" w:eastAsia="PalatinoLinotype" w:hAnsi="Palatino Linotype"/>
          <w:sz w:val="24"/>
          <w:szCs w:val="24"/>
        </w:rPr>
        <w:t xml:space="preserve"> személyiségeit és fontos eseményeit mutatja be. Remélhetőleg örömmel veszi kézbe minden pedagógus</w:t>
      </w:r>
      <w:r w:rsidR="00502B03">
        <w:rPr>
          <w:rFonts w:ascii="Palatino Linotype" w:eastAsia="PalatinoLinotype" w:hAnsi="Palatino Linotype"/>
          <w:sz w:val="24"/>
          <w:szCs w:val="24"/>
        </w:rPr>
        <w:t>,</w:t>
      </w:r>
      <w:r w:rsidRPr="001102D1">
        <w:rPr>
          <w:rFonts w:ascii="Palatino Linotype" w:eastAsia="PalatinoLinotype" w:hAnsi="Palatino Linotype"/>
          <w:sz w:val="24"/>
          <w:szCs w:val="24"/>
        </w:rPr>
        <w:t xml:space="preserve"> és szívesen felhívja diákjai és kollégái figyelmét a jeles napokra. Az elektronikus kiadás előnyeit kihasználva mobilalkalmazásként telefonra is letölthető, </w:t>
      </w:r>
      <w:proofErr w:type="gramStart"/>
      <w:r w:rsidRPr="001102D1">
        <w:rPr>
          <w:rFonts w:ascii="Palatino Linotype" w:eastAsia="PalatinoLinotype" w:hAnsi="Palatino Linotype"/>
          <w:sz w:val="24"/>
          <w:szCs w:val="24"/>
        </w:rPr>
        <w:t>ezenkívül</w:t>
      </w:r>
      <w:proofErr w:type="gramEnd"/>
      <w:r w:rsidRPr="001102D1">
        <w:rPr>
          <w:rFonts w:ascii="Palatino Linotype" w:eastAsia="PalatinoLinotype" w:hAnsi="Palatino Linotype"/>
          <w:sz w:val="24"/>
          <w:szCs w:val="24"/>
        </w:rPr>
        <w:t xml:space="preserve"> számos linket tartalmaz azok számára, akik bővebb ismeretekre kíváncsiak.</w:t>
      </w:r>
    </w:p>
    <w:p w:rsidR="0092079C" w:rsidRPr="00ED00AD" w:rsidRDefault="0092079C" w:rsidP="003B63C8">
      <w:pPr>
        <w:spacing w:after="0" w:line="240" w:lineRule="auto"/>
        <w:jc w:val="right"/>
        <w:rPr>
          <w:rFonts w:ascii="Palatino Linotype" w:hAnsi="Palatino Linotype" w:cs="Times New Roman"/>
          <w:bCs/>
          <w:sz w:val="24"/>
          <w:szCs w:val="24"/>
        </w:rPr>
      </w:pPr>
    </w:p>
    <w:p w:rsidR="0092079C" w:rsidRPr="00ED00AD" w:rsidRDefault="0092079C" w:rsidP="003B63C8">
      <w:pPr>
        <w:spacing w:after="0" w:line="240" w:lineRule="auto"/>
        <w:jc w:val="center"/>
        <w:rPr>
          <w:rFonts w:ascii="Palatino Linotype" w:hAnsi="Palatino Linotype" w:cs="Times New Roman"/>
          <w:bCs/>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sectPr w:rsidR="0092079C" w:rsidRPr="00ED00AD" w:rsidSect="0092079C">
          <w:headerReference w:type="default" r:id="rId12"/>
          <w:footerReference w:type="default" r:id="rId13"/>
          <w:pgSz w:w="11906" w:h="16838"/>
          <w:pgMar w:top="1417" w:right="1983" w:bottom="1417" w:left="1843" w:header="708" w:footer="708" w:gutter="0"/>
          <w:cols w:space="708"/>
          <w:docGrid w:linePitch="360"/>
        </w:sectPr>
      </w:pPr>
    </w:p>
    <w:p w:rsidR="00EB12B8" w:rsidRPr="00ED00AD" w:rsidRDefault="00EB12B8" w:rsidP="003B63C8">
      <w:pPr>
        <w:spacing w:after="0" w:line="240" w:lineRule="auto"/>
        <w:ind w:left="709" w:hanging="709"/>
        <w:jc w:val="center"/>
        <w:rPr>
          <w:rFonts w:ascii="Palatino Linotype" w:hAnsi="Palatino Linotype" w:cs="Times New Roman"/>
          <w:sz w:val="24"/>
          <w:szCs w:val="24"/>
        </w:rPr>
      </w:pPr>
    </w:p>
    <w:p w:rsidR="00EB12B8" w:rsidRPr="00FC5453" w:rsidRDefault="00EB12B8" w:rsidP="003B63C8">
      <w:pPr>
        <w:tabs>
          <w:tab w:val="left" w:pos="0"/>
        </w:tabs>
        <w:spacing w:line="240" w:lineRule="auto"/>
        <w:jc w:val="center"/>
        <w:rPr>
          <w:rFonts w:ascii="Palatino Linotype" w:hAnsi="Palatino Linotype"/>
          <w:sz w:val="24"/>
          <w:szCs w:val="24"/>
        </w:rPr>
      </w:pPr>
      <w:r>
        <w:rPr>
          <w:rFonts w:ascii="Bradley Hand ITC" w:hAnsi="Bradley Hand ITC"/>
          <w:b/>
          <w:sz w:val="32"/>
          <w:szCs w:val="32"/>
        </w:rPr>
        <w:t>201</w:t>
      </w:r>
      <w:r w:rsidR="0064320E">
        <w:rPr>
          <w:rFonts w:ascii="Bradley Hand ITC" w:hAnsi="Bradley Hand ITC"/>
          <w:b/>
          <w:sz w:val="32"/>
          <w:szCs w:val="32"/>
        </w:rPr>
        <w:t>9</w:t>
      </w:r>
    </w:p>
    <w:p w:rsidR="00EB12B8" w:rsidRPr="00AC24D0" w:rsidRDefault="00EB12B8" w:rsidP="003B63C8">
      <w:pPr>
        <w:keepNext/>
        <w:spacing w:after="120" w:line="240" w:lineRule="auto"/>
        <w:ind w:left="709" w:hanging="709"/>
        <w:jc w:val="center"/>
        <w:outlineLvl w:val="2"/>
        <w:rPr>
          <w:rFonts w:ascii="Bradley Hand ITC" w:hAnsi="Bradley Hand ITC"/>
          <w:b/>
          <w:bCs/>
          <w:sz w:val="32"/>
          <w:szCs w:val="32"/>
        </w:rPr>
      </w:pPr>
      <w:r w:rsidRPr="00AC24D0">
        <w:rPr>
          <w:rFonts w:ascii="Bradley Hand ITC" w:hAnsi="Bradley Hand ITC"/>
          <w:b/>
          <w:bCs/>
          <w:sz w:val="32"/>
          <w:szCs w:val="32"/>
        </w:rPr>
        <w:t>Szeptember</w:t>
      </w:r>
    </w:p>
    <w:p w:rsidR="003F0972" w:rsidRDefault="003F0972" w:rsidP="003F0972">
      <w:pPr>
        <w:pStyle w:val="unnepleiras"/>
        <w:spacing w:before="0" w:after="120"/>
        <w:ind w:left="709" w:hanging="709"/>
        <w:jc w:val="both"/>
        <w:rPr>
          <w:rFonts w:ascii="Palatino Linotype" w:hAnsi="Palatino Linotype"/>
        </w:rPr>
      </w:pPr>
      <w:r w:rsidRPr="00FF63AE">
        <w:rPr>
          <w:rFonts w:ascii="Palatino Linotype" w:hAnsi="Palatino Linotype"/>
          <w:b/>
        </w:rPr>
        <w:t>8.</w:t>
      </w:r>
      <w:r>
        <w:rPr>
          <w:rFonts w:ascii="Palatino Linotype" w:hAnsi="Palatino Linotype"/>
        </w:rPr>
        <w:tab/>
      </w:r>
      <w:r w:rsidRPr="00A66F32">
        <w:rPr>
          <w:rFonts w:ascii="Palatino Linotype" w:hAnsi="Palatino Linotype"/>
        </w:rPr>
        <w:t xml:space="preserve">Az </w:t>
      </w:r>
      <w:r w:rsidRPr="00A66F32">
        <w:rPr>
          <w:rFonts w:ascii="Palatino Linotype" w:hAnsi="Palatino Linotype"/>
          <w:b/>
        </w:rPr>
        <w:t xml:space="preserve">Írni–Olvasni Tudás Nemzetközi Napja. </w:t>
      </w:r>
      <w:r w:rsidRPr="00A66F32">
        <w:rPr>
          <w:rFonts w:ascii="Palatino Linotype" w:hAnsi="Palatino Linotype"/>
        </w:rPr>
        <w:t>Minden évben ezen a napon az UNESCO díjjal jutalmazza azokat, akik a legleleményesebben és legösztönzőbben harcolnak az írástudatlanság ellen.</w:t>
      </w:r>
    </w:p>
    <w:p w:rsidR="003F0972" w:rsidRPr="00104DC4" w:rsidRDefault="003F0972" w:rsidP="003F0972">
      <w:pPr>
        <w:pStyle w:val="unnepleiras"/>
        <w:spacing w:before="0" w:after="120"/>
        <w:ind w:left="709" w:hanging="709"/>
        <w:jc w:val="both"/>
        <w:rPr>
          <w:rFonts w:ascii="Palatino Linotype" w:hAnsi="Palatino Linotype"/>
        </w:rPr>
      </w:pPr>
      <w:r>
        <w:rPr>
          <w:rFonts w:ascii="Palatino Linotype" w:hAnsi="Palatino Linotype"/>
          <w:b/>
          <w:bCs/>
        </w:rPr>
        <w:t>11.</w:t>
      </w:r>
      <w:r>
        <w:rPr>
          <w:rFonts w:ascii="Palatino Linotype" w:hAnsi="Palatino Linotype"/>
          <w:b/>
          <w:bCs/>
        </w:rPr>
        <w:tab/>
      </w:r>
      <w:r w:rsidRPr="00104DC4">
        <w:rPr>
          <w:rFonts w:ascii="Palatino Linotype" w:hAnsi="Palatino Linotype"/>
          <w:b/>
          <w:bCs/>
        </w:rPr>
        <w:t xml:space="preserve">100 éve </w:t>
      </w:r>
      <w:r w:rsidRPr="00104DC4">
        <w:rPr>
          <w:rFonts w:ascii="Palatino Linotype" w:hAnsi="Palatino Linotype"/>
        </w:rPr>
        <w:t xml:space="preserve">halt meg </w:t>
      </w:r>
      <w:r w:rsidRPr="00104DC4">
        <w:rPr>
          <w:rFonts w:ascii="Palatino Linotype" w:hAnsi="Palatino Linotype"/>
          <w:b/>
          <w:bCs/>
          <w:smallCaps/>
        </w:rPr>
        <w:t>Csáth Géza</w:t>
      </w:r>
      <w:r w:rsidRPr="00104DC4">
        <w:rPr>
          <w:rFonts w:ascii="Palatino Linotype" w:hAnsi="Palatino Linotype"/>
          <w:b/>
          <w:bCs/>
        </w:rPr>
        <w:t xml:space="preserve"> </w:t>
      </w:r>
      <w:r w:rsidRPr="00104DC4">
        <w:rPr>
          <w:rFonts w:ascii="Palatino Linotype" w:hAnsi="Palatino Linotype"/>
          <w:bCs/>
        </w:rPr>
        <w:t xml:space="preserve">(eredeti nevén: Brenner József) </w:t>
      </w:r>
      <w:r w:rsidRPr="00104DC4">
        <w:rPr>
          <w:rFonts w:ascii="Palatino Linotype" w:hAnsi="Palatino Linotype"/>
        </w:rPr>
        <w:t>(1887–1919) író, kritikus, zeneesztéta, orvos; Kosztolányi Dezső unokatestvére. „</w:t>
      </w:r>
      <w:r w:rsidRPr="00104DC4">
        <w:rPr>
          <w:rFonts w:ascii="Palatino Linotype" w:hAnsi="Palatino Linotype"/>
          <w:i/>
        </w:rPr>
        <w:t>Csáth Géza, kiben egy volt a zene és az értelem, a szín és a világosság, a költészet és a tudomány, csonka pályát mutat. Tizenkilenc éves korában, mikor nálunk még nem is álmodoztak modern irodalomról, egy vidéki lapban egymásután jelenteti meg novelláit. Nyelveket nem tudott, egy magyar kisvárosban elszigetelten minden hatástól, önnönmagának mélységes mélyeit búvárolta, és a lidércnyomás, melyről álmodott, később valósággá vált. Gyönyörűen rajzolt, festett, hegedült, zongorázott, zenét szerzett, akárcsak lelki rokona, akit nem ismert, E. T. Hoffmann. Nyugodtabb korban biztosan visszatérnek még reá az irodalom történészei</w:t>
      </w:r>
      <w:r w:rsidRPr="00104DC4">
        <w:rPr>
          <w:rFonts w:ascii="Palatino Linotype" w:hAnsi="Palatino Linotype"/>
        </w:rPr>
        <w:t xml:space="preserve">.” (Kosztolányi Dezső: </w:t>
      </w:r>
      <w:r w:rsidRPr="00104DC4">
        <w:rPr>
          <w:rFonts w:ascii="Palatino Linotype" w:hAnsi="Palatino Linotype"/>
          <w:i/>
          <w:iCs/>
        </w:rPr>
        <w:t>Csáth Géza betegségéről és haláláról</w:t>
      </w:r>
      <w:r w:rsidRPr="00104DC4">
        <w:rPr>
          <w:rFonts w:ascii="Palatino Linotype" w:hAnsi="Palatino Linotype"/>
        </w:rPr>
        <w:t xml:space="preserve">) Az emberi lélek új tájait térképezte fel, legjobb elbeszéléseivel, keményre fogott, szuggesztív írásaival a századelő magyar prózájának megújítói közé tartozik: naturalizmus, szimbolizmus jellemzi írásait. Csáthra egyszerre hatott a darwinizmuson alapuló </w:t>
      </w:r>
      <w:proofErr w:type="spellStart"/>
      <w:r w:rsidRPr="00104DC4">
        <w:rPr>
          <w:rFonts w:ascii="Palatino Linotype" w:hAnsi="Palatino Linotype"/>
        </w:rPr>
        <w:t>biologisztikus</w:t>
      </w:r>
      <w:proofErr w:type="spellEnd"/>
      <w:r w:rsidRPr="00104DC4">
        <w:rPr>
          <w:rFonts w:ascii="Palatino Linotype" w:hAnsi="Palatino Linotype"/>
        </w:rPr>
        <w:t xml:space="preserve"> szemlélet és az élet misztériumának szimbolista felfogása, amely elbeszéléseiben a kompozíció és a nyelv zeneiségében nyilvánul meg.</w:t>
      </w:r>
      <w:r w:rsidRPr="00104DC4">
        <w:rPr>
          <w:rStyle w:val="Kiemels"/>
          <w:rFonts w:ascii="Palatino Linotype" w:hAnsi="Palatino Linotype"/>
          <w:b/>
        </w:rPr>
        <w:t xml:space="preserve"> </w:t>
      </w:r>
      <w:r w:rsidRPr="00104DC4">
        <w:rPr>
          <w:rFonts w:ascii="Palatino Linotype" w:hAnsi="Palatino Linotype"/>
        </w:rPr>
        <w:t>E két szélsőséges hatás között közbülső, közvetítő, egyben kiegyenlítő tényező a pszichoanalízis. Meghatározó élményforrása a gyermekkor világa. Novellahőseit nem célok vezérlik, hanem elfojtott vágyak, indulatok sarkallják cselekedetekre.</w:t>
      </w:r>
    </w:p>
    <w:p w:rsidR="003F0972" w:rsidRPr="00A66F32" w:rsidRDefault="003F0972" w:rsidP="003F0972">
      <w:pPr>
        <w:pStyle w:val="unnepleiras"/>
        <w:spacing w:before="0" w:after="120"/>
        <w:ind w:left="2977" w:hanging="709"/>
        <w:jc w:val="both"/>
        <w:rPr>
          <w:rFonts w:ascii="Palatino Linotype" w:hAnsi="Palatino Linotype"/>
        </w:rPr>
      </w:pPr>
      <w:r w:rsidRPr="00A66F32">
        <w:rPr>
          <w:rFonts w:ascii="Palatino Linotype" w:hAnsi="Palatino Linotype"/>
          <w:b/>
          <w:bCs/>
        </w:rPr>
        <w:t xml:space="preserve">Részlet </w:t>
      </w:r>
      <w:proofErr w:type="gramStart"/>
      <w:r w:rsidRPr="00A66F32">
        <w:rPr>
          <w:rFonts w:ascii="Palatino Linotype" w:hAnsi="Palatino Linotype"/>
          <w:b/>
          <w:bCs/>
          <w:i/>
          <w:iCs/>
        </w:rPr>
        <w:t>A</w:t>
      </w:r>
      <w:proofErr w:type="gramEnd"/>
      <w:r w:rsidRPr="00A66F32">
        <w:rPr>
          <w:rFonts w:ascii="Palatino Linotype" w:hAnsi="Palatino Linotype"/>
          <w:b/>
          <w:bCs/>
          <w:i/>
          <w:iCs/>
        </w:rPr>
        <w:t xml:space="preserve"> varázsló kertje</w:t>
      </w:r>
      <w:r w:rsidRPr="00A66F32">
        <w:rPr>
          <w:rFonts w:ascii="Palatino Linotype" w:hAnsi="Palatino Linotype"/>
          <w:b/>
          <w:bCs/>
        </w:rPr>
        <w:t xml:space="preserve"> című novellából:</w:t>
      </w:r>
    </w:p>
    <w:p w:rsidR="003F0972" w:rsidRPr="00A66F32" w:rsidRDefault="003F0972" w:rsidP="003F0972">
      <w:pPr>
        <w:pStyle w:val="Standard"/>
        <w:spacing w:after="120" w:line="240" w:lineRule="auto"/>
        <w:ind w:left="709" w:hanging="1"/>
        <w:jc w:val="both"/>
        <w:rPr>
          <w:rFonts w:ascii="Palatino Linotype" w:hAnsi="Palatino Linotype"/>
          <w:sz w:val="24"/>
          <w:szCs w:val="24"/>
        </w:rPr>
      </w:pPr>
      <w:r w:rsidRPr="00A66F32">
        <w:rPr>
          <w:rFonts w:ascii="Palatino Linotype" w:hAnsi="Palatino Linotype"/>
          <w:sz w:val="24"/>
          <w:szCs w:val="24"/>
        </w:rPr>
        <w:t xml:space="preserve">„Az utolsó ház előtt állapodtunk meg. Azaz </w:t>
      </w:r>
      <w:r>
        <w:rPr>
          <w:rFonts w:ascii="Palatino Linotype" w:hAnsi="Palatino Linotype"/>
          <w:sz w:val="24"/>
          <w:szCs w:val="24"/>
        </w:rPr>
        <w:t>–</w:t>
      </w:r>
      <w:r w:rsidRPr="00A66F32">
        <w:rPr>
          <w:rFonts w:ascii="Palatino Linotype" w:hAnsi="Palatino Linotype"/>
          <w:sz w:val="24"/>
          <w:szCs w:val="24"/>
        </w:rPr>
        <w:t xml:space="preserve"> tulajdonképpen ház nem is látszott, csak kerítés. Festetlen, magas fakerítés; olyan sűrű, hogy a kezet rajta bedugni nem lehetett, és egészen közel kellett hajolni, hogy az ember megláthassa, mi van mögötte. Kábító virágillat csapott meg. A kerítés </w:t>
      </w:r>
      <w:proofErr w:type="spellStart"/>
      <w:r w:rsidRPr="00A66F32">
        <w:rPr>
          <w:rFonts w:ascii="Palatino Linotype" w:hAnsi="Palatino Linotype"/>
          <w:sz w:val="24"/>
          <w:szCs w:val="24"/>
        </w:rPr>
        <w:t>megett</w:t>
      </w:r>
      <w:proofErr w:type="spellEnd"/>
      <w:r w:rsidRPr="00A66F32">
        <w:rPr>
          <w:rFonts w:ascii="Palatino Linotype" w:hAnsi="Palatino Linotype"/>
          <w:sz w:val="24"/>
          <w:szCs w:val="24"/>
        </w:rPr>
        <w:t xml:space="preserve"> kert volt; nem nagyobb, mint egy kis szoba. A talaja körülbelül a derekunk magasságáig fel volt töltve. És tele az egész kert virággal. Sajátos növényvilág tenyészett itt. Hosszú szárú, kürt-alakú virágok, amelyek szirmai mintha fekete bársonyból volnának. A sarokban liliombokor, óriási kelyhű fehér liliomokkal megrakodva. Mindenütt elszórva alacsony, vékony szárú fehér virágok, amelyeknek egy szirma, csak egy szirma, gyenge piros színű volt. Úgy tetszett, hogy ezek bocsájtják azt az ismeretlen, édes illatot, amelyet szagolva az ember azt hiszi, elakad a lélegzete. A kert közepén egy csomó bíborpiros, kövér virág terpeszkedett. Húsos, selymes fényű szirmaik hosszan lógtak le egészen a magasra nőtt, haragoszöld színű fűbe. Mint egy </w:t>
      </w:r>
      <w:r w:rsidRPr="00A66F32">
        <w:rPr>
          <w:rFonts w:ascii="Palatino Linotype" w:hAnsi="Palatino Linotype"/>
          <w:sz w:val="24"/>
          <w:szCs w:val="24"/>
        </w:rPr>
        <w:lastRenderedPageBreak/>
        <w:t>kaleidoszkóp, úgy hatott ez a kis csodakert. Közvetlen előttem a nőszirom lila virágai nyíltak. Százféle virágillat tevődött össze a bódító szagában, s a szivárvány minden színét megtalálhattad a virágok színében.”</w:t>
      </w:r>
    </w:p>
    <w:p w:rsidR="003F0972" w:rsidRPr="00A66F32" w:rsidRDefault="003F0972" w:rsidP="003F0972">
      <w:pPr>
        <w:pStyle w:val="unnepleiras"/>
        <w:spacing w:before="0" w:after="120"/>
        <w:ind w:left="709" w:hanging="709"/>
        <w:jc w:val="both"/>
        <w:rPr>
          <w:rFonts w:ascii="Palatino Linotype" w:hAnsi="Palatino Linotype"/>
        </w:rPr>
      </w:pPr>
      <w:r w:rsidRPr="00A66F32">
        <w:rPr>
          <w:rFonts w:ascii="Palatino Linotype" w:hAnsi="Palatino Linotype"/>
          <w:b/>
        </w:rPr>
        <w:t>21.</w:t>
      </w:r>
      <w:r w:rsidRPr="00A66F32">
        <w:rPr>
          <w:rFonts w:ascii="Palatino Linotype" w:hAnsi="Palatino Linotype"/>
        </w:rPr>
        <w:tab/>
      </w:r>
      <w:r w:rsidRPr="00A66F32">
        <w:rPr>
          <w:rFonts w:ascii="Palatino Linotype" w:hAnsi="Palatino Linotype"/>
          <w:b/>
        </w:rPr>
        <w:t>A Magyar Dráma Napj</w:t>
      </w:r>
      <w:r>
        <w:rPr>
          <w:rFonts w:ascii="Palatino Linotype" w:hAnsi="Palatino Linotype"/>
          <w:b/>
        </w:rPr>
        <w:t>a</w:t>
      </w:r>
      <w:r w:rsidRPr="00A66F32">
        <w:rPr>
          <w:rFonts w:ascii="Palatino Linotype" w:hAnsi="Palatino Linotype"/>
        </w:rPr>
        <w:t xml:space="preserve"> annak emlékére, hogy 1883-ban ekkor volt Madách Imre </w:t>
      </w:r>
      <w:r w:rsidRPr="00A66F32">
        <w:rPr>
          <w:rFonts w:ascii="Palatino Linotype" w:hAnsi="Palatino Linotype"/>
          <w:i/>
          <w:iCs/>
        </w:rPr>
        <w:t>Az ember tragédiája</w:t>
      </w:r>
      <w:r w:rsidRPr="00A66F32">
        <w:rPr>
          <w:rFonts w:ascii="Palatino Linotype" w:hAnsi="Palatino Linotype"/>
        </w:rPr>
        <w:t xml:space="preserve"> című drámai költeményének ősbemutatója a Nemzeti Színházban. A művet </w:t>
      </w:r>
      <w:proofErr w:type="spellStart"/>
      <w:r w:rsidRPr="00A66F32">
        <w:rPr>
          <w:rFonts w:ascii="Palatino Linotype" w:hAnsi="Palatino Linotype"/>
        </w:rPr>
        <w:t>Paulay</w:t>
      </w:r>
      <w:proofErr w:type="spellEnd"/>
      <w:r w:rsidRPr="00A66F32">
        <w:rPr>
          <w:rFonts w:ascii="Palatino Linotype" w:hAnsi="Palatino Linotype"/>
        </w:rPr>
        <w:t xml:space="preserve"> Ede állította színpadra. A nap célja, hogy felhívja a figyelmet a magyar drámairodalom értékeinek jobb megismertetésére, valamint, hogy ösztönözze az írókat újabb alkotások létrehozására.</w:t>
      </w:r>
    </w:p>
    <w:p w:rsidR="003F0972" w:rsidRPr="00A66F32" w:rsidRDefault="003F0972" w:rsidP="003F0972">
      <w:pPr>
        <w:pStyle w:val="unnepleiras"/>
        <w:spacing w:before="0" w:after="120"/>
        <w:ind w:left="709" w:hanging="709"/>
        <w:jc w:val="both"/>
        <w:rPr>
          <w:rFonts w:ascii="Palatino Linotype" w:hAnsi="Palatino Linotype"/>
        </w:rPr>
      </w:pPr>
      <w:r w:rsidRPr="00A66F32">
        <w:rPr>
          <w:rStyle w:val="sdtslot"/>
          <w:rFonts w:ascii="Palatino Linotype" w:hAnsi="Palatino Linotype"/>
          <w:b/>
        </w:rPr>
        <w:t>30.</w:t>
      </w:r>
      <w:r w:rsidRPr="00A66F32">
        <w:rPr>
          <w:rStyle w:val="sdtslot"/>
          <w:rFonts w:ascii="Palatino Linotype" w:hAnsi="Palatino Linotype"/>
          <w:b/>
        </w:rPr>
        <w:tab/>
      </w:r>
      <w:r w:rsidRPr="00A66F32">
        <w:rPr>
          <w:rStyle w:val="sdtslot"/>
          <w:rFonts w:ascii="Palatino Linotype" w:hAnsi="Palatino Linotype"/>
        </w:rPr>
        <w:t xml:space="preserve">A </w:t>
      </w:r>
      <w:r w:rsidRPr="00A66F32">
        <w:rPr>
          <w:rStyle w:val="sdtslot"/>
          <w:rFonts w:ascii="Palatino Linotype" w:hAnsi="Palatino Linotype"/>
          <w:b/>
        </w:rPr>
        <w:t>Népmese Napja.</w:t>
      </w:r>
      <w:r w:rsidRPr="00A66F32">
        <w:rPr>
          <w:rFonts w:ascii="Palatino Linotype" w:hAnsi="Palatino Linotype"/>
        </w:rPr>
        <w:t xml:space="preserve"> A nap célja, hogy </w:t>
      </w:r>
      <w:r>
        <w:rPr>
          <w:rFonts w:ascii="Palatino Linotype" w:hAnsi="Palatino Linotype"/>
        </w:rPr>
        <w:t>Benedek Elek születésnapján</w:t>
      </w:r>
      <w:r w:rsidRPr="00A66F32">
        <w:rPr>
          <w:rFonts w:ascii="Palatino Linotype" w:hAnsi="Palatino Linotype"/>
        </w:rPr>
        <w:t xml:space="preserve"> a könyvtárosok, az óvónők, a pedagógusok és a mesével foglalkozó szakemberek, valamint a meseszerető gyerekek és felnőttek ezen a napon megkülönböztetett tisztelettel forduljanak mind a magyar, mind más népek meséi felé.</w:t>
      </w:r>
    </w:p>
    <w:p w:rsidR="00EB12B8" w:rsidRPr="00AC24D0" w:rsidRDefault="00EB12B8" w:rsidP="003F0972">
      <w:pPr>
        <w:spacing w:after="120" w:line="240" w:lineRule="auto"/>
        <w:ind w:left="709" w:hanging="709"/>
        <w:jc w:val="both"/>
        <w:rPr>
          <w:rFonts w:ascii="Palatino Linotype" w:hAnsi="Palatino Linotype"/>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Október</w:t>
      </w:r>
    </w:p>
    <w:p w:rsidR="003F0972" w:rsidRPr="00A66F32" w:rsidRDefault="00EB12B8" w:rsidP="003F0972">
      <w:pPr>
        <w:pStyle w:val="Standard"/>
        <w:spacing w:after="120" w:line="240" w:lineRule="auto"/>
        <w:ind w:left="709" w:hanging="709"/>
        <w:jc w:val="both"/>
        <w:rPr>
          <w:rFonts w:ascii="Palatino Linotype" w:hAnsi="Palatino Linotype"/>
          <w:sz w:val="24"/>
          <w:szCs w:val="24"/>
        </w:rPr>
      </w:pPr>
      <w:r w:rsidRPr="00E11F67">
        <w:rPr>
          <w:rFonts w:ascii="Palatino Linotype" w:eastAsia="Times New Roman" w:hAnsi="Palatino Linotype" w:cs="Times New Roman"/>
          <w:b/>
          <w:bCs/>
          <w:sz w:val="24"/>
          <w:szCs w:val="24"/>
          <w:lang w:eastAsia="hu-HU"/>
        </w:rPr>
        <w:t>12.</w:t>
      </w:r>
      <w:r w:rsidRPr="00E11F67">
        <w:rPr>
          <w:rStyle w:val="sdtslot"/>
          <w:rFonts w:ascii="Palatino Linotype" w:hAnsi="Palatino Linotype" w:cs="Times New Roman"/>
          <w:b/>
          <w:sz w:val="24"/>
          <w:szCs w:val="24"/>
        </w:rPr>
        <w:tab/>
      </w:r>
      <w:r w:rsidR="003F0972" w:rsidRPr="00A66F32">
        <w:rPr>
          <w:rFonts w:ascii="Palatino Linotype" w:eastAsia="Times New Roman" w:hAnsi="Palatino Linotype" w:cs="Times New Roman"/>
          <w:sz w:val="24"/>
          <w:szCs w:val="24"/>
          <w:lang w:eastAsia="hu-HU"/>
        </w:rPr>
        <w:t>A</w:t>
      </w:r>
      <w:r w:rsidR="003F0972" w:rsidRPr="00A66F32">
        <w:rPr>
          <w:rFonts w:ascii="Palatino Linotype" w:eastAsia="Times New Roman" w:hAnsi="Palatino Linotype" w:cs="Times New Roman"/>
          <w:b/>
          <w:sz w:val="24"/>
          <w:szCs w:val="24"/>
          <w:lang w:eastAsia="hu-HU"/>
        </w:rPr>
        <w:t xml:space="preserve"> Magyar Nyelv Napja. </w:t>
      </w:r>
      <w:r w:rsidR="003F0972" w:rsidRPr="00A66F32">
        <w:rPr>
          <w:rFonts w:ascii="Palatino Linotype" w:hAnsi="Palatino Linotype" w:cs="Times New Roman"/>
          <w:sz w:val="24"/>
          <w:szCs w:val="24"/>
        </w:rPr>
        <w:t xml:space="preserve">1844-ben ezen a napon fogadták el a magyart államnyelvvé tevő 1844. évi II. törvénycikket. </w:t>
      </w:r>
      <w:r w:rsidR="003F0972" w:rsidRPr="00A66F32">
        <w:rPr>
          <w:rFonts w:ascii="Palatino Linotype" w:eastAsia="Times New Roman" w:hAnsi="Palatino Linotype" w:cs="Times New Roman"/>
          <w:sz w:val="24"/>
          <w:szCs w:val="24"/>
          <w:lang w:eastAsia="hu-HU"/>
        </w:rPr>
        <w:t>Az emléknap a</w:t>
      </w:r>
      <w:r w:rsidR="003F0972" w:rsidRPr="00A66F32">
        <w:rPr>
          <w:rFonts w:ascii="Palatino Linotype" w:eastAsia="Times New Roman" w:hAnsi="Palatino Linotype" w:cs="Times New Roman"/>
          <w:b/>
          <w:sz w:val="24"/>
          <w:szCs w:val="24"/>
          <w:lang w:eastAsia="hu-HU"/>
        </w:rPr>
        <w:t xml:space="preserve"> </w:t>
      </w:r>
      <w:r w:rsidR="003F0972" w:rsidRPr="00A66F32">
        <w:rPr>
          <w:rFonts w:ascii="Palatino Linotype" w:hAnsi="Palatino Linotype" w:cs="Times New Roman"/>
          <w:sz w:val="24"/>
          <w:szCs w:val="24"/>
        </w:rPr>
        <w:t>közfigyelmet igyekszik ráirányítani a magyar nép szellemi-kulturális öröksége és nemzeti identitása alapját jelentő magyar nyelvre.</w:t>
      </w:r>
    </w:p>
    <w:p w:rsidR="003F0972" w:rsidRPr="00A66F32" w:rsidRDefault="003F0972" w:rsidP="003F0972">
      <w:pPr>
        <w:pStyle w:val="Standard"/>
        <w:spacing w:after="120" w:line="240" w:lineRule="auto"/>
        <w:ind w:left="709" w:hanging="709"/>
        <w:jc w:val="both"/>
        <w:rPr>
          <w:rFonts w:ascii="Palatino Linotype" w:hAnsi="Palatino Linotype"/>
          <w:sz w:val="24"/>
          <w:szCs w:val="24"/>
        </w:rPr>
      </w:pPr>
      <w:r w:rsidRPr="00A66F32">
        <w:rPr>
          <w:rFonts w:ascii="Palatino Linotype" w:eastAsia="Times New Roman" w:hAnsi="Palatino Linotype" w:cs="Times New Roman"/>
          <w:b/>
          <w:bCs/>
          <w:sz w:val="24"/>
          <w:szCs w:val="24"/>
          <w:lang w:eastAsia="hu-HU"/>
        </w:rPr>
        <w:t>18.</w:t>
      </w:r>
      <w:r w:rsidRPr="00A66F32">
        <w:rPr>
          <w:rStyle w:val="sdtslot"/>
          <w:rFonts w:ascii="Palatino Linotype" w:hAnsi="Palatino Linotype" w:cs="Times New Roman"/>
          <w:b/>
          <w:sz w:val="24"/>
          <w:szCs w:val="24"/>
        </w:rPr>
        <w:tab/>
        <w:t>12</w:t>
      </w:r>
      <w:r w:rsidRPr="00A66F32">
        <w:rPr>
          <w:rFonts w:ascii="Palatino Linotype" w:eastAsia="Times New Roman" w:hAnsi="Palatino Linotype" w:cs="Times New Roman"/>
          <w:b/>
          <w:bCs/>
          <w:sz w:val="24"/>
          <w:szCs w:val="24"/>
          <w:lang w:eastAsia="hu-HU"/>
        </w:rPr>
        <w:t xml:space="preserve">5 éve </w:t>
      </w:r>
      <w:r w:rsidRPr="00A66F32">
        <w:rPr>
          <w:rFonts w:ascii="Palatino Linotype" w:eastAsia="Times New Roman" w:hAnsi="Palatino Linotype" w:cs="Times New Roman"/>
          <w:bCs/>
          <w:sz w:val="24"/>
          <w:szCs w:val="24"/>
          <w:lang w:eastAsia="hu-HU"/>
        </w:rPr>
        <w:t xml:space="preserve">született </w:t>
      </w:r>
      <w:r w:rsidRPr="00A66F32">
        <w:rPr>
          <w:rFonts w:ascii="Palatino Linotype" w:eastAsia="Times New Roman" w:hAnsi="Palatino Linotype" w:cs="Times New Roman"/>
          <w:b/>
          <w:bCs/>
          <w:smallCaps/>
          <w:sz w:val="24"/>
          <w:szCs w:val="24"/>
          <w:lang w:eastAsia="hu-HU"/>
        </w:rPr>
        <w:t>Déry Tibor</w:t>
      </w:r>
      <w:r w:rsidRPr="00A66F32">
        <w:rPr>
          <w:rFonts w:ascii="Palatino Linotype" w:eastAsia="Times New Roman" w:hAnsi="Palatino Linotype" w:cs="Times New Roman"/>
          <w:b/>
          <w:bCs/>
          <w:sz w:val="24"/>
          <w:szCs w:val="24"/>
          <w:lang w:eastAsia="hu-HU"/>
        </w:rPr>
        <w:t xml:space="preserve"> </w:t>
      </w:r>
      <w:r w:rsidRPr="00A66F32">
        <w:rPr>
          <w:rFonts w:ascii="Palatino Linotype" w:eastAsia="Times New Roman" w:hAnsi="Palatino Linotype" w:cs="Times New Roman"/>
          <w:bCs/>
          <w:sz w:val="24"/>
          <w:szCs w:val="24"/>
          <w:lang w:eastAsia="hu-HU"/>
        </w:rPr>
        <w:t>(1894–1977) író. É</w:t>
      </w:r>
      <w:r w:rsidRPr="00A66F32">
        <w:rPr>
          <w:rFonts w:ascii="Palatino Linotype" w:hAnsi="Palatino Linotype" w:cs="Times New Roman"/>
          <w:sz w:val="24"/>
          <w:szCs w:val="24"/>
        </w:rPr>
        <w:t>letművével a modern – sőt a neoavantgárd, a posztmodern – magyar próza előkészítője. Regényeit Marcel Proust, Franz Kafka, Thomas Mann eredményeinek alkotó felhasználásával írta, s élete végéig hajlott a formaújításra. Törek</w:t>
      </w:r>
      <w:r>
        <w:rPr>
          <w:rFonts w:ascii="Palatino Linotype" w:hAnsi="Palatino Linotype" w:cs="Times New Roman"/>
          <w:sz w:val="24"/>
          <w:szCs w:val="24"/>
        </w:rPr>
        <w:t>edett</w:t>
      </w:r>
      <w:r w:rsidRPr="00A66F32">
        <w:rPr>
          <w:rFonts w:ascii="Palatino Linotype" w:hAnsi="Palatino Linotype" w:cs="Times New Roman"/>
          <w:sz w:val="24"/>
          <w:szCs w:val="24"/>
        </w:rPr>
        <w:t xml:space="preserve"> az életproblémák pontos megfogalmazására, azok megoldásának keresésére.</w:t>
      </w:r>
      <w:r w:rsidRPr="00A66F32">
        <w:rPr>
          <w:rFonts w:ascii="Palatino Linotype" w:hAnsi="Palatino Linotype" w:cs="Times New Roman"/>
          <w:i/>
          <w:sz w:val="24"/>
          <w:szCs w:val="24"/>
        </w:rPr>
        <w:t xml:space="preserve"> „Jó író volt, de aligha olyan nagyon jó, ahogy hirdették. Egy-két műve alighanem maradandó értékű. Sok részletérték van főművében, </w:t>
      </w:r>
      <w:proofErr w:type="gramStart"/>
      <w:r w:rsidRPr="00A66F32">
        <w:rPr>
          <w:rFonts w:ascii="Palatino Linotype" w:hAnsi="Palatino Linotype" w:cs="Times New Roman"/>
          <w:b/>
          <w:bCs/>
          <w:i/>
          <w:sz w:val="24"/>
          <w:szCs w:val="24"/>
        </w:rPr>
        <w:t>A</w:t>
      </w:r>
      <w:proofErr w:type="gramEnd"/>
      <w:r w:rsidRPr="00A66F32">
        <w:rPr>
          <w:rFonts w:ascii="Palatino Linotype" w:hAnsi="Palatino Linotype" w:cs="Times New Roman"/>
          <w:b/>
          <w:bCs/>
          <w:i/>
          <w:sz w:val="24"/>
          <w:szCs w:val="24"/>
        </w:rPr>
        <w:t xml:space="preserve"> befejezetlen mondatban</w:t>
      </w:r>
      <w:r w:rsidRPr="00A66F32">
        <w:rPr>
          <w:rFonts w:ascii="Palatino Linotype" w:hAnsi="Palatino Linotype" w:cs="Times New Roman"/>
          <w:i/>
          <w:sz w:val="24"/>
          <w:szCs w:val="24"/>
        </w:rPr>
        <w:t xml:space="preserve"> is, de túlsúlyban van az olvasást megnehezítő törmelékanyag. A </w:t>
      </w:r>
      <w:r w:rsidRPr="00A66F32">
        <w:rPr>
          <w:rFonts w:ascii="Palatino Linotype" w:hAnsi="Palatino Linotype" w:cs="Times New Roman"/>
          <w:b/>
          <w:bCs/>
          <w:i/>
          <w:sz w:val="24"/>
          <w:szCs w:val="24"/>
        </w:rPr>
        <w:t>Felelet</w:t>
      </w:r>
      <w:r w:rsidRPr="00A66F32">
        <w:rPr>
          <w:rFonts w:ascii="Palatino Linotype" w:hAnsi="Palatino Linotype" w:cs="Times New Roman"/>
          <w:i/>
          <w:sz w:val="24"/>
          <w:szCs w:val="24"/>
        </w:rPr>
        <w:t>nek is vannak részértékei, de nemcsak töredék, torzó is. Ezért oly nehéz írni róla, értékét meghatározni. Mert nem jelentéktelen, de nem elég jelentékeny.” (A magyar irodalom arcképcsarnoka)</w:t>
      </w:r>
      <w:r>
        <w:rPr>
          <w:rFonts w:ascii="Palatino Linotype" w:hAnsi="Palatino Linotype" w:cs="Times New Roman"/>
          <w:i/>
          <w:sz w:val="24"/>
          <w:szCs w:val="24"/>
        </w:rPr>
        <w:t xml:space="preserve"> </w:t>
      </w:r>
      <w:r w:rsidRPr="00A66F32">
        <w:rPr>
          <w:rFonts w:ascii="Palatino Linotype" w:hAnsi="Palatino Linotype" w:cs="Times New Roman"/>
          <w:sz w:val="24"/>
          <w:szCs w:val="24"/>
        </w:rPr>
        <w:t xml:space="preserve">Legismertebb műve az 1972-ben írt </w:t>
      </w:r>
      <w:r w:rsidRPr="0039778A">
        <w:rPr>
          <w:rFonts w:ascii="Palatino Linotype" w:hAnsi="Palatino Linotype" w:cs="Times New Roman"/>
          <w:bCs/>
          <w:i/>
          <w:sz w:val="24"/>
          <w:szCs w:val="24"/>
        </w:rPr>
        <w:t xml:space="preserve">Képzelt riport egy amerikai </w:t>
      </w:r>
      <w:proofErr w:type="gramStart"/>
      <w:r w:rsidRPr="0039778A">
        <w:rPr>
          <w:rFonts w:ascii="Palatino Linotype" w:hAnsi="Palatino Linotype" w:cs="Times New Roman"/>
          <w:bCs/>
          <w:i/>
          <w:sz w:val="24"/>
          <w:szCs w:val="24"/>
        </w:rPr>
        <w:t>popfesztiválról</w:t>
      </w:r>
      <w:r w:rsidRPr="00A66F32">
        <w:rPr>
          <w:rFonts w:ascii="Palatino Linotype" w:hAnsi="Palatino Linotype" w:cs="Times New Roman"/>
          <w:b/>
          <w:bCs/>
          <w:sz w:val="24"/>
          <w:szCs w:val="24"/>
        </w:rPr>
        <w:t xml:space="preserve"> </w:t>
      </w:r>
      <w:r w:rsidRPr="00A66F32">
        <w:rPr>
          <w:rFonts w:ascii="Palatino Linotype" w:hAnsi="Palatino Linotype" w:cs="Times New Roman"/>
          <w:sz w:val="24"/>
          <w:szCs w:val="24"/>
        </w:rPr>
        <w:t>című</w:t>
      </w:r>
      <w:proofErr w:type="gramEnd"/>
      <w:r w:rsidRPr="00A66F32">
        <w:rPr>
          <w:rFonts w:ascii="Palatino Linotype" w:hAnsi="Palatino Linotype" w:cs="Times New Roman"/>
          <w:sz w:val="24"/>
          <w:szCs w:val="24"/>
        </w:rPr>
        <w:t xml:space="preserve"> kisregénye, amelynek 1973-as musicalváltozatát </w:t>
      </w:r>
      <w:hyperlink r:id="rId14" w:history="1">
        <w:r>
          <w:rPr>
            <w:rFonts w:ascii="Palatino Linotype" w:hAnsi="Palatino Linotype" w:cs="Times New Roman"/>
            <w:sz w:val="24"/>
            <w:szCs w:val="24"/>
            <w:shd w:val="clear" w:color="auto" w:fill="FFFFFF"/>
          </w:rPr>
          <w:t xml:space="preserve">Pós </w:t>
        </w:r>
        <w:r w:rsidRPr="00A66F32">
          <w:rPr>
            <w:rFonts w:ascii="Palatino Linotype" w:hAnsi="Palatino Linotype" w:cs="Times New Roman"/>
            <w:sz w:val="24"/>
            <w:szCs w:val="24"/>
            <w:shd w:val="clear" w:color="auto" w:fill="FFFFFF"/>
          </w:rPr>
          <w:t>Sándor</w:t>
        </w:r>
      </w:hyperlink>
      <w:r w:rsidRPr="00A66F32">
        <w:rPr>
          <w:rFonts w:ascii="Palatino Linotype" w:hAnsi="Palatino Linotype" w:cs="Times New Roman"/>
          <w:sz w:val="24"/>
          <w:szCs w:val="24"/>
          <w:shd w:val="clear" w:color="auto" w:fill="FFFFFF"/>
        </w:rPr>
        <w:t xml:space="preserve"> </w:t>
      </w:r>
      <w:r w:rsidRPr="00A66F32">
        <w:rPr>
          <w:rFonts w:ascii="Palatino Linotype" w:hAnsi="Palatino Linotype" w:cs="Times New Roman"/>
          <w:sz w:val="24"/>
          <w:szCs w:val="24"/>
        </w:rPr>
        <w:t xml:space="preserve">alkalmazta színpadra, zenéjét </w:t>
      </w:r>
      <w:hyperlink r:id="rId15" w:history="1">
        <w:r w:rsidRPr="00A66F32">
          <w:rPr>
            <w:rFonts w:ascii="Palatino Linotype" w:hAnsi="Palatino Linotype" w:cs="Times New Roman"/>
            <w:sz w:val="24"/>
            <w:szCs w:val="24"/>
            <w:shd w:val="clear" w:color="auto" w:fill="FFFFFF"/>
          </w:rPr>
          <w:t>Presser Gábor</w:t>
        </w:r>
      </w:hyperlink>
      <w:r w:rsidRPr="00A66F32">
        <w:rPr>
          <w:rFonts w:ascii="Palatino Linotype" w:hAnsi="Palatino Linotype" w:cs="Times New Roman"/>
          <w:sz w:val="24"/>
          <w:szCs w:val="24"/>
        </w:rPr>
        <w:t>, dalszövegeit Adamis Anna</w:t>
      </w:r>
      <w:r w:rsidRPr="00A66F32">
        <w:rPr>
          <w:rFonts w:ascii="Palatino Linotype" w:hAnsi="Palatino Linotype" w:cs="Times New Roman"/>
          <w:sz w:val="24"/>
          <w:szCs w:val="24"/>
          <w:shd w:val="clear" w:color="auto" w:fill="FFFFFF"/>
        </w:rPr>
        <w:t xml:space="preserve"> </w:t>
      </w:r>
      <w:r w:rsidRPr="00A66F32">
        <w:rPr>
          <w:rFonts w:ascii="Palatino Linotype" w:hAnsi="Palatino Linotype" w:cs="Times New Roman"/>
          <w:sz w:val="24"/>
          <w:szCs w:val="24"/>
        </w:rPr>
        <w:t xml:space="preserve">szerezte. A cselekmény egy amerikai </w:t>
      </w:r>
      <w:proofErr w:type="spellStart"/>
      <w:r w:rsidRPr="00A66F32">
        <w:rPr>
          <w:rFonts w:ascii="Palatino Linotype" w:hAnsi="Palatino Linotype" w:cs="Times New Roman"/>
          <w:sz w:val="24"/>
          <w:szCs w:val="24"/>
        </w:rPr>
        <w:t>rockfesztiválon</w:t>
      </w:r>
      <w:proofErr w:type="spellEnd"/>
      <w:r w:rsidRPr="00A66F32">
        <w:rPr>
          <w:rFonts w:ascii="Palatino Linotype" w:hAnsi="Palatino Linotype" w:cs="Times New Roman"/>
          <w:sz w:val="24"/>
          <w:szCs w:val="24"/>
        </w:rPr>
        <w:t xml:space="preserve"> bontak</w:t>
      </w:r>
      <w:r>
        <w:rPr>
          <w:rFonts w:ascii="Palatino Linotype" w:hAnsi="Palatino Linotype" w:cs="Times New Roman"/>
          <w:sz w:val="24"/>
          <w:szCs w:val="24"/>
        </w:rPr>
        <w:t xml:space="preserve">ozik ki, </w:t>
      </w:r>
      <w:r w:rsidRPr="00A66F32">
        <w:rPr>
          <w:rFonts w:ascii="Palatino Linotype" w:hAnsi="Palatino Linotype" w:cs="Times New Roman"/>
          <w:sz w:val="24"/>
          <w:szCs w:val="24"/>
        </w:rPr>
        <w:t>középpontjában pedig egy magyar emigráns házaspár áll.</w:t>
      </w:r>
    </w:p>
    <w:p w:rsidR="003F0972" w:rsidRPr="00A66F32" w:rsidRDefault="00A34C24" w:rsidP="003F0972">
      <w:pPr>
        <w:pStyle w:val="Textbody"/>
        <w:spacing w:line="240" w:lineRule="auto"/>
        <w:ind w:firstLine="708"/>
        <w:rPr>
          <w:rFonts w:ascii="Palatino Linotype" w:hAnsi="Palatino Linotype"/>
          <w:sz w:val="24"/>
          <w:szCs w:val="24"/>
        </w:rPr>
      </w:pPr>
      <w:hyperlink r:id="rId16" w:history="1">
        <w:r w:rsidR="003F0972" w:rsidRPr="005D7767">
          <w:rPr>
            <w:rStyle w:val="Hiperhivatkozs"/>
            <w:rFonts w:ascii="Palatino Linotype" w:hAnsi="Palatino Linotype"/>
            <w:sz w:val="24"/>
            <w:szCs w:val="24"/>
          </w:rPr>
          <w:t>http://mek.oszk.hu/01100/01149/html/dery.htm</w:t>
        </w:r>
      </w:hyperlink>
    </w:p>
    <w:p w:rsidR="003F0972" w:rsidRPr="00A66F32" w:rsidRDefault="003F0972" w:rsidP="003F0972">
      <w:pPr>
        <w:pStyle w:val="Standard"/>
        <w:spacing w:after="120" w:line="240" w:lineRule="auto"/>
        <w:jc w:val="both"/>
        <w:outlineLvl w:val="2"/>
        <w:rPr>
          <w:rFonts w:ascii="Palatino Linotype" w:hAnsi="Palatino Linotype"/>
          <w:sz w:val="24"/>
          <w:szCs w:val="24"/>
        </w:rPr>
      </w:pPr>
      <w:r w:rsidRPr="00FF63AE">
        <w:rPr>
          <w:rFonts w:ascii="Palatino Linotype" w:hAnsi="Palatino Linotype" w:cs="Times New Roman"/>
          <w:b/>
          <w:sz w:val="24"/>
          <w:szCs w:val="24"/>
        </w:rPr>
        <w:t>21.</w:t>
      </w:r>
      <w:r>
        <w:rPr>
          <w:rFonts w:ascii="Palatino Linotype" w:hAnsi="Palatino Linotype" w:cs="Times New Roman"/>
          <w:sz w:val="24"/>
          <w:szCs w:val="24"/>
        </w:rPr>
        <w:tab/>
      </w:r>
      <w:r w:rsidRPr="00A66F32">
        <w:rPr>
          <w:rFonts w:ascii="Palatino Linotype" w:hAnsi="Palatino Linotype" w:cs="Times New Roman"/>
          <w:sz w:val="24"/>
          <w:szCs w:val="24"/>
        </w:rPr>
        <w:t xml:space="preserve">1999 óta minden október negyedik hétfője az </w:t>
      </w:r>
      <w:r w:rsidRPr="00A66F32">
        <w:rPr>
          <w:rFonts w:ascii="Palatino Linotype" w:hAnsi="Palatino Linotype" w:cs="Times New Roman"/>
          <w:b/>
          <w:sz w:val="24"/>
          <w:szCs w:val="24"/>
        </w:rPr>
        <w:t>iskolai könyvtárak napja</w:t>
      </w:r>
      <w:r w:rsidRPr="00A66F32">
        <w:rPr>
          <w:rFonts w:ascii="Palatino Linotype" w:hAnsi="Palatino Linotype" w:cs="Times New Roman"/>
          <w:sz w:val="24"/>
          <w:szCs w:val="24"/>
        </w:rPr>
        <w:t>.</w:t>
      </w:r>
    </w:p>
    <w:p w:rsidR="003F0972" w:rsidRPr="00A66F32" w:rsidRDefault="003F0972" w:rsidP="003F0972">
      <w:pPr>
        <w:pStyle w:val="Standard"/>
        <w:spacing w:after="120" w:line="240" w:lineRule="auto"/>
        <w:ind w:left="709" w:hanging="709"/>
        <w:jc w:val="both"/>
        <w:outlineLvl w:val="2"/>
        <w:rPr>
          <w:rFonts w:ascii="Palatino Linotype" w:hAnsi="Palatino Linotype"/>
          <w:sz w:val="24"/>
          <w:szCs w:val="24"/>
        </w:rPr>
      </w:pPr>
      <w:r w:rsidRPr="00FF63AE">
        <w:rPr>
          <w:rFonts w:ascii="Palatino Linotype" w:hAnsi="Palatino Linotype" w:cs="Times New Roman"/>
          <w:b/>
          <w:sz w:val="24"/>
          <w:szCs w:val="24"/>
        </w:rPr>
        <w:t>28.</w:t>
      </w:r>
      <w:r w:rsidRPr="00A66F32">
        <w:rPr>
          <w:rFonts w:ascii="Palatino Linotype" w:hAnsi="Palatino Linotype" w:cs="Times New Roman"/>
          <w:sz w:val="24"/>
          <w:szCs w:val="24"/>
        </w:rPr>
        <w:tab/>
      </w:r>
      <w:r w:rsidRPr="00A66F32">
        <w:rPr>
          <w:rFonts w:ascii="Palatino Linotype" w:hAnsi="Palatino Linotype"/>
          <w:b/>
          <w:bCs/>
          <w:sz w:val="24"/>
          <w:szCs w:val="24"/>
        </w:rPr>
        <w:t>175 éve</w:t>
      </w:r>
      <w:r w:rsidRPr="00A66F32">
        <w:rPr>
          <w:rFonts w:ascii="Palatino Linotype" w:hAnsi="Palatino Linotype"/>
          <w:sz w:val="24"/>
          <w:szCs w:val="24"/>
        </w:rPr>
        <w:t xml:space="preserve"> halt meg </w:t>
      </w:r>
      <w:r w:rsidRPr="00A66F32">
        <w:rPr>
          <w:rStyle w:val="StrongEmphasis"/>
          <w:rFonts w:ascii="Palatino Linotype" w:hAnsi="Palatino Linotype"/>
          <w:smallCaps/>
          <w:sz w:val="24"/>
          <w:szCs w:val="24"/>
        </w:rPr>
        <w:t>Kisfaludy Sándor</w:t>
      </w:r>
      <w:r w:rsidRPr="00A66F32">
        <w:rPr>
          <w:rStyle w:val="StrongEmphasis"/>
          <w:rFonts w:ascii="Palatino Linotype" w:hAnsi="Palatino Linotype"/>
          <w:sz w:val="24"/>
          <w:szCs w:val="24"/>
        </w:rPr>
        <w:t xml:space="preserve"> (1772</w:t>
      </w:r>
      <w:r>
        <w:rPr>
          <w:rStyle w:val="StrongEmphasis"/>
          <w:rFonts w:ascii="Palatino Linotype" w:hAnsi="Palatino Linotype"/>
          <w:sz w:val="24"/>
          <w:szCs w:val="24"/>
        </w:rPr>
        <w:t>–</w:t>
      </w:r>
      <w:r w:rsidRPr="00A66F32">
        <w:rPr>
          <w:rStyle w:val="StrongEmphasis"/>
          <w:rFonts w:ascii="Palatino Linotype" w:hAnsi="Palatino Linotype"/>
          <w:sz w:val="24"/>
          <w:szCs w:val="24"/>
        </w:rPr>
        <w:t>1844) költő.</w:t>
      </w:r>
      <w:r>
        <w:rPr>
          <w:rStyle w:val="StrongEmphasis"/>
          <w:rFonts w:ascii="Palatino Linotype" w:hAnsi="Palatino Linotype"/>
          <w:sz w:val="24"/>
          <w:szCs w:val="24"/>
        </w:rPr>
        <w:t xml:space="preserve"> </w:t>
      </w:r>
      <w:r w:rsidRPr="00A66F32">
        <w:rPr>
          <w:rFonts w:ascii="Palatino Linotype" w:hAnsi="Palatino Linotype"/>
          <w:sz w:val="24"/>
          <w:szCs w:val="24"/>
        </w:rPr>
        <w:t>Győrben és Pozsonyban jogot tanult, majd a katonai pályát választotta. Az 1793–1796-os években a bécsi testőrség tagja</w:t>
      </w:r>
      <w:r>
        <w:rPr>
          <w:rFonts w:ascii="Palatino Linotype" w:hAnsi="Palatino Linotype"/>
          <w:sz w:val="24"/>
          <w:szCs w:val="24"/>
        </w:rPr>
        <w:t xml:space="preserve">. Részt vett a franciák elleni </w:t>
      </w:r>
      <w:r w:rsidRPr="00A66F32">
        <w:rPr>
          <w:rFonts w:ascii="Palatino Linotype" w:hAnsi="Palatino Linotype"/>
          <w:sz w:val="24"/>
          <w:szCs w:val="24"/>
        </w:rPr>
        <w:t xml:space="preserve">hadjáratban, </w:t>
      </w:r>
      <w:r w:rsidRPr="00A66F32">
        <w:rPr>
          <w:rFonts w:ascii="Palatino Linotype" w:hAnsi="Palatino Linotype"/>
          <w:sz w:val="24"/>
          <w:szCs w:val="24"/>
        </w:rPr>
        <w:lastRenderedPageBreak/>
        <w:t>fogságba esett. 1799-ben leszerelt, a követk</w:t>
      </w:r>
      <w:r>
        <w:rPr>
          <w:rFonts w:ascii="Palatino Linotype" w:hAnsi="Palatino Linotype"/>
          <w:sz w:val="24"/>
          <w:szCs w:val="24"/>
        </w:rPr>
        <w:t xml:space="preserve">ező évben feleségül </w:t>
      </w:r>
      <w:r w:rsidRPr="00A66F32">
        <w:rPr>
          <w:rFonts w:ascii="Palatino Linotype" w:hAnsi="Palatino Linotype"/>
          <w:sz w:val="24"/>
          <w:szCs w:val="24"/>
        </w:rPr>
        <w:t xml:space="preserve">vette </w:t>
      </w:r>
      <w:proofErr w:type="spellStart"/>
      <w:r w:rsidRPr="00A66F32">
        <w:rPr>
          <w:rFonts w:ascii="Palatino Linotype" w:hAnsi="Palatino Linotype"/>
          <w:sz w:val="24"/>
          <w:szCs w:val="24"/>
        </w:rPr>
        <w:t>Szegedy</w:t>
      </w:r>
      <w:proofErr w:type="spellEnd"/>
      <w:r w:rsidRPr="00A66F32">
        <w:rPr>
          <w:rFonts w:ascii="Palatino Linotype" w:hAnsi="Palatino Linotype"/>
          <w:sz w:val="24"/>
          <w:szCs w:val="24"/>
        </w:rPr>
        <w:t xml:space="preserve"> Rózát, akivel Sümegen élt haláláig. Bekapcsolódott a nyelvújítási harcba. </w:t>
      </w:r>
      <w:r w:rsidRPr="00FF63AE">
        <w:rPr>
          <w:rFonts w:ascii="Palatino Linotype" w:hAnsi="Palatino Linotype"/>
          <w:bCs/>
          <w:i/>
          <w:sz w:val="24"/>
          <w:szCs w:val="24"/>
        </w:rPr>
        <w:t xml:space="preserve">Himfy szerelmei – </w:t>
      </w:r>
      <w:proofErr w:type="gramStart"/>
      <w:r w:rsidRPr="00FF63AE">
        <w:rPr>
          <w:rFonts w:ascii="Palatino Linotype" w:hAnsi="Palatino Linotype"/>
          <w:bCs/>
          <w:i/>
          <w:sz w:val="24"/>
          <w:szCs w:val="24"/>
        </w:rPr>
        <w:t>A</w:t>
      </w:r>
      <w:proofErr w:type="gramEnd"/>
      <w:r w:rsidRPr="00FF63AE">
        <w:rPr>
          <w:rFonts w:ascii="Palatino Linotype" w:hAnsi="Palatino Linotype"/>
          <w:bCs/>
          <w:i/>
          <w:sz w:val="24"/>
          <w:szCs w:val="24"/>
        </w:rPr>
        <w:t xml:space="preserve"> kesergő szerelem (1801)</w:t>
      </w:r>
      <w:r w:rsidRPr="00A66F32">
        <w:rPr>
          <w:rFonts w:ascii="Palatino Linotype" w:hAnsi="Palatino Linotype"/>
          <w:sz w:val="24"/>
          <w:szCs w:val="24"/>
        </w:rPr>
        <w:t xml:space="preserve"> című</w:t>
      </w:r>
      <w:r>
        <w:rPr>
          <w:rFonts w:ascii="Palatino Linotype" w:hAnsi="Palatino Linotype"/>
          <w:sz w:val="24"/>
          <w:szCs w:val="24"/>
        </w:rPr>
        <w:t xml:space="preserve"> </w:t>
      </w:r>
      <w:r w:rsidRPr="00A66F32">
        <w:rPr>
          <w:rFonts w:ascii="Palatino Linotype" w:hAnsi="Palatino Linotype"/>
          <w:sz w:val="24"/>
          <w:szCs w:val="24"/>
        </w:rPr>
        <w:t xml:space="preserve">költeményeivel robbant be a köztudatba, az ország ünnepelt költője lett. A magyar irodalmi romantika előkészítője, főleg szerelmi lírájával alkotott </w:t>
      </w:r>
      <w:r w:rsidRPr="00A66F32">
        <w:rPr>
          <w:rFonts w:ascii="Palatino Linotype" w:hAnsi="Palatino Linotype"/>
          <w:sz w:val="24"/>
          <w:szCs w:val="24"/>
        </w:rPr>
        <w:tab/>
        <w:t>maradandót. Az általa létrehozott dalalakz</w:t>
      </w:r>
      <w:r>
        <w:rPr>
          <w:rFonts w:ascii="Palatino Linotype" w:hAnsi="Palatino Linotype"/>
          <w:sz w:val="24"/>
          <w:szCs w:val="24"/>
        </w:rPr>
        <w:t xml:space="preserve">atot Himfy-strófának nevezik a </w:t>
      </w:r>
      <w:r w:rsidRPr="00A66F32">
        <w:rPr>
          <w:rFonts w:ascii="Palatino Linotype" w:hAnsi="Palatino Linotype"/>
          <w:sz w:val="24"/>
          <w:szCs w:val="24"/>
        </w:rPr>
        <w:t>verstanban. „</w:t>
      </w:r>
      <w:r w:rsidRPr="00A66F32">
        <w:rPr>
          <w:rFonts w:ascii="Palatino Linotype" w:hAnsi="Palatino Linotype"/>
          <w:i/>
          <w:sz w:val="24"/>
          <w:szCs w:val="24"/>
        </w:rPr>
        <w:t>A magyar irodalmi ízlés jelentős fordulatát vezette be,”</w:t>
      </w:r>
      <w:r w:rsidRPr="00A66F32">
        <w:rPr>
          <w:rFonts w:ascii="Palatino Linotype" w:hAnsi="Palatino Linotype"/>
          <w:sz w:val="24"/>
          <w:szCs w:val="24"/>
        </w:rPr>
        <w:t>és „</w:t>
      </w:r>
      <w:r w:rsidRPr="00A66F32">
        <w:rPr>
          <w:rFonts w:ascii="Palatino Linotype" w:hAnsi="Palatino Linotype"/>
          <w:i/>
          <w:sz w:val="24"/>
          <w:szCs w:val="24"/>
        </w:rPr>
        <w:t>polgárjogot</w:t>
      </w:r>
      <w:r>
        <w:rPr>
          <w:rFonts w:ascii="Palatino Linotype" w:hAnsi="Palatino Linotype"/>
          <w:i/>
          <w:sz w:val="24"/>
          <w:szCs w:val="24"/>
        </w:rPr>
        <w:t xml:space="preserve"> </w:t>
      </w:r>
      <w:r w:rsidRPr="00A66F32">
        <w:rPr>
          <w:rFonts w:ascii="Palatino Linotype" w:hAnsi="Palatino Linotype"/>
          <w:i/>
          <w:sz w:val="24"/>
          <w:szCs w:val="24"/>
        </w:rPr>
        <w:t>szerzett az addig egyházi és világi fórumok cenzúrája alá vetett szerelmi poézisnak”</w:t>
      </w:r>
      <w:r w:rsidRPr="00A66F32">
        <w:rPr>
          <w:rFonts w:ascii="Palatino Linotype" w:hAnsi="Palatino Linotype"/>
          <w:sz w:val="24"/>
          <w:szCs w:val="24"/>
        </w:rPr>
        <w:t>.</w:t>
      </w:r>
      <w:r w:rsidRPr="00A66F32">
        <w:rPr>
          <w:rFonts w:ascii="Palatino Linotype" w:hAnsi="Palatino Linotype"/>
          <w:i/>
          <w:iCs/>
          <w:sz w:val="24"/>
          <w:szCs w:val="24"/>
        </w:rPr>
        <w:t>(Toldy István)</w:t>
      </w:r>
      <w:r w:rsidRPr="00A66F32">
        <w:rPr>
          <w:rFonts w:ascii="Palatino Linotype" w:hAnsi="Palatino Linotype"/>
          <w:sz w:val="24"/>
          <w:szCs w:val="24"/>
        </w:rPr>
        <w:t xml:space="preserve"> Részt vett a Kes</w:t>
      </w:r>
      <w:r>
        <w:rPr>
          <w:rFonts w:ascii="Palatino Linotype" w:hAnsi="Palatino Linotype"/>
          <w:sz w:val="24"/>
          <w:szCs w:val="24"/>
        </w:rPr>
        <w:t xml:space="preserve">zthelyi Helikoni Ünnepségeken, </w:t>
      </w:r>
      <w:r w:rsidRPr="00A66F32">
        <w:rPr>
          <w:rFonts w:ascii="Palatino Linotype" w:hAnsi="Palatino Linotype"/>
          <w:sz w:val="24"/>
          <w:szCs w:val="24"/>
        </w:rPr>
        <w:t xml:space="preserve">kezdeményezője volt a Balatonfüredi Színház létrehozásának. </w:t>
      </w:r>
      <w:proofErr w:type="spellStart"/>
      <w:r w:rsidRPr="00A66F32">
        <w:rPr>
          <w:rFonts w:ascii="Palatino Linotype" w:hAnsi="Palatino Linotype"/>
          <w:sz w:val="24"/>
          <w:szCs w:val="24"/>
        </w:rPr>
        <w:t>Szegedy</w:t>
      </w:r>
      <w:proofErr w:type="spellEnd"/>
      <w:r w:rsidRPr="00A66F32">
        <w:rPr>
          <w:rFonts w:ascii="Palatino Linotype" w:hAnsi="Palatino Linotype"/>
          <w:sz w:val="24"/>
          <w:szCs w:val="24"/>
        </w:rPr>
        <w:t xml:space="preserve"> Róza badacsonyi házában írta alkotásai jelentős részét. Az épület ma irodalmi emlékmúzeum, Kisfaludy Sándor badacsonyi présháza pedig ismert vendéglő.</w:t>
      </w:r>
      <w:r>
        <w:rPr>
          <w:rFonts w:ascii="Palatino Linotype" w:hAnsi="Palatino Linotype"/>
          <w:sz w:val="24"/>
          <w:szCs w:val="24"/>
        </w:rPr>
        <w:t xml:space="preserve"> </w:t>
      </w:r>
      <w:r w:rsidRPr="00A66F32">
        <w:rPr>
          <w:rFonts w:ascii="Palatino Linotype" w:hAnsi="Palatino Linotype"/>
          <w:sz w:val="24"/>
          <w:szCs w:val="24"/>
        </w:rPr>
        <w:t>Művei a vidéki nemesi életmód idealizál</w:t>
      </w:r>
      <w:r>
        <w:rPr>
          <w:rFonts w:ascii="Palatino Linotype" w:hAnsi="Palatino Linotype"/>
          <w:sz w:val="24"/>
          <w:szCs w:val="24"/>
        </w:rPr>
        <w:t xml:space="preserve">ását, a magyar nemesség múltba </w:t>
      </w:r>
      <w:r w:rsidRPr="00A66F32">
        <w:rPr>
          <w:rFonts w:ascii="Palatino Linotype" w:hAnsi="Palatino Linotype"/>
          <w:sz w:val="24"/>
          <w:szCs w:val="24"/>
        </w:rPr>
        <w:t>fordulását, hősi életszemléletét tükrö</w:t>
      </w:r>
      <w:r>
        <w:rPr>
          <w:rFonts w:ascii="Palatino Linotype" w:hAnsi="Palatino Linotype"/>
          <w:sz w:val="24"/>
          <w:szCs w:val="24"/>
        </w:rPr>
        <w:t xml:space="preserve">zik. Jelentős szerepet játszik </w:t>
      </w:r>
      <w:r w:rsidRPr="00A66F32">
        <w:rPr>
          <w:rFonts w:ascii="Palatino Linotype" w:hAnsi="Palatino Linotype"/>
          <w:sz w:val="24"/>
          <w:szCs w:val="24"/>
        </w:rPr>
        <w:t>költészetében a dunántúli táj.</w:t>
      </w:r>
    </w:p>
    <w:p w:rsidR="003F0972" w:rsidRPr="003F0972" w:rsidRDefault="003F0972" w:rsidP="003F0972">
      <w:pPr>
        <w:pStyle w:val="Textbody"/>
        <w:spacing w:line="240" w:lineRule="auto"/>
        <w:ind w:left="2268"/>
        <w:jc w:val="both"/>
        <w:rPr>
          <w:rFonts w:ascii="Palatino Linotype" w:hAnsi="Palatino Linotype"/>
          <w:b/>
          <w:sz w:val="24"/>
          <w:szCs w:val="24"/>
        </w:rPr>
      </w:pPr>
      <w:r w:rsidRPr="003F0972">
        <w:rPr>
          <w:rFonts w:ascii="Palatino Linotype" w:hAnsi="Palatino Linotype"/>
          <w:b/>
          <w:sz w:val="24"/>
          <w:szCs w:val="24"/>
        </w:rPr>
        <w:t>1. Dal. (Himfy szerelmei)</w:t>
      </w:r>
    </w:p>
    <w:p w:rsidR="003F0972" w:rsidRPr="00A66F32" w:rsidRDefault="003F0972" w:rsidP="003F0972">
      <w:pPr>
        <w:pStyle w:val="Textbody"/>
        <w:spacing w:line="240" w:lineRule="auto"/>
        <w:ind w:left="2268"/>
        <w:rPr>
          <w:rFonts w:ascii="Palatino Linotype" w:hAnsi="Palatino Linotype"/>
          <w:sz w:val="24"/>
          <w:szCs w:val="24"/>
        </w:rPr>
      </w:pPr>
      <w:r w:rsidRPr="00A66F32">
        <w:rPr>
          <w:rFonts w:ascii="Palatino Linotype" w:hAnsi="Palatino Linotype"/>
          <w:sz w:val="24"/>
          <w:szCs w:val="24"/>
        </w:rPr>
        <w:t>Az életnek tengerében</w:t>
      </w:r>
      <w:r w:rsidRPr="00A66F32">
        <w:rPr>
          <w:rFonts w:ascii="Palatino Linotype" w:hAnsi="Palatino Linotype"/>
          <w:sz w:val="24"/>
          <w:szCs w:val="24"/>
        </w:rPr>
        <w:br/>
        <w:t>Két örvény van: szív és ész;</w:t>
      </w:r>
      <w:r w:rsidRPr="00A66F32">
        <w:rPr>
          <w:rFonts w:ascii="Palatino Linotype" w:hAnsi="Palatino Linotype"/>
          <w:sz w:val="24"/>
          <w:szCs w:val="24"/>
        </w:rPr>
        <w:br/>
      </w: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kettőnek </w:t>
      </w:r>
      <w:proofErr w:type="spellStart"/>
      <w:r w:rsidRPr="00A66F32">
        <w:rPr>
          <w:rFonts w:ascii="Palatino Linotype" w:hAnsi="Palatino Linotype"/>
          <w:sz w:val="24"/>
          <w:szCs w:val="24"/>
        </w:rPr>
        <w:t>egygyikében</w:t>
      </w:r>
      <w:proofErr w:type="spellEnd"/>
      <w:r w:rsidRPr="00A66F32">
        <w:rPr>
          <w:rFonts w:ascii="Palatino Linotype" w:hAnsi="Palatino Linotype"/>
          <w:sz w:val="24"/>
          <w:szCs w:val="24"/>
        </w:rPr>
        <w:br/>
        <w:t>A jobb ember könnyen vész.</w:t>
      </w:r>
      <w:r w:rsidRPr="00A66F32">
        <w:rPr>
          <w:rFonts w:ascii="Palatino Linotype" w:hAnsi="Palatino Linotype"/>
          <w:sz w:val="24"/>
          <w:szCs w:val="24"/>
        </w:rPr>
        <w:br/>
        <w:t>Az ész ezer bajt okozó; -</w:t>
      </w:r>
      <w:r w:rsidRPr="00A66F32">
        <w:rPr>
          <w:rFonts w:ascii="Palatino Linotype" w:hAnsi="Palatino Linotype"/>
          <w:sz w:val="24"/>
          <w:szCs w:val="24"/>
        </w:rPr>
        <w:br/>
        <w:t xml:space="preserve">Ezt el lehet </w:t>
      </w:r>
      <w:proofErr w:type="spellStart"/>
      <w:r w:rsidRPr="00A66F32">
        <w:rPr>
          <w:rFonts w:ascii="Palatino Linotype" w:hAnsi="Palatino Linotype"/>
          <w:sz w:val="24"/>
          <w:szCs w:val="24"/>
        </w:rPr>
        <w:t>kerűlni</w:t>
      </w:r>
      <w:proofErr w:type="spellEnd"/>
      <w:r w:rsidRPr="00A66F32">
        <w:rPr>
          <w:rFonts w:ascii="Palatino Linotype" w:hAnsi="Palatino Linotype"/>
          <w:sz w:val="24"/>
          <w:szCs w:val="24"/>
        </w:rPr>
        <w:t>;</w:t>
      </w:r>
      <w:r w:rsidRPr="00A66F32">
        <w:rPr>
          <w:rFonts w:ascii="Palatino Linotype" w:hAnsi="Palatino Linotype"/>
          <w:sz w:val="24"/>
          <w:szCs w:val="24"/>
        </w:rPr>
        <w:br/>
      </w: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szív, minthogy ragadozó,</w:t>
      </w:r>
      <w:r w:rsidRPr="00A66F32">
        <w:rPr>
          <w:rFonts w:ascii="Palatino Linotype" w:hAnsi="Palatino Linotype"/>
          <w:sz w:val="24"/>
          <w:szCs w:val="24"/>
        </w:rPr>
        <w:br/>
        <w:t xml:space="preserve">Könnyű benn </w:t>
      </w:r>
      <w:proofErr w:type="spellStart"/>
      <w:r w:rsidRPr="00A66F32">
        <w:rPr>
          <w:rFonts w:ascii="Palatino Linotype" w:hAnsi="Palatino Linotype"/>
          <w:sz w:val="24"/>
          <w:szCs w:val="24"/>
        </w:rPr>
        <w:t>elmerűlni</w:t>
      </w:r>
      <w:proofErr w:type="spellEnd"/>
      <w:r w:rsidRPr="00A66F32">
        <w:rPr>
          <w:rFonts w:ascii="Palatino Linotype" w:hAnsi="Palatino Linotype"/>
          <w:sz w:val="24"/>
          <w:szCs w:val="24"/>
        </w:rPr>
        <w:t>.</w:t>
      </w:r>
      <w:r w:rsidRPr="00A66F32">
        <w:rPr>
          <w:rFonts w:ascii="Palatino Linotype" w:hAnsi="Palatino Linotype"/>
          <w:sz w:val="24"/>
          <w:szCs w:val="24"/>
        </w:rPr>
        <w:br/>
        <w:t xml:space="preserve">Engem a </w:t>
      </w:r>
      <w:proofErr w:type="gramStart"/>
      <w:r w:rsidRPr="00A66F32">
        <w:rPr>
          <w:rFonts w:ascii="Palatino Linotype" w:hAnsi="Palatino Linotype"/>
          <w:sz w:val="24"/>
          <w:szCs w:val="24"/>
        </w:rPr>
        <w:t>sors forgó</w:t>
      </w:r>
      <w:proofErr w:type="gramEnd"/>
      <w:r w:rsidRPr="00A66F32">
        <w:rPr>
          <w:rFonts w:ascii="Palatino Linotype" w:hAnsi="Palatino Linotype"/>
          <w:sz w:val="24"/>
          <w:szCs w:val="24"/>
        </w:rPr>
        <w:t xml:space="preserve"> szele</w:t>
      </w:r>
      <w:r w:rsidRPr="00A66F32">
        <w:rPr>
          <w:rFonts w:ascii="Palatino Linotype" w:hAnsi="Palatino Linotype"/>
          <w:sz w:val="24"/>
          <w:szCs w:val="24"/>
        </w:rPr>
        <w:br/>
        <w:t>Ez örvénybe csapott bele;</w:t>
      </w:r>
      <w:r w:rsidRPr="00A66F32">
        <w:rPr>
          <w:rFonts w:ascii="Palatino Linotype" w:hAnsi="Palatino Linotype"/>
          <w:sz w:val="24"/>
          <w:szCs w:val="24"/>
        </w:rPr>
        <w:br/>
        <w:t>S elragadt ez engemet -</w:t>
      </w:r>
      <w:r w:rsidRPr="00A66F32">
        <w:rPr>
          <w:rFonts w:ascii="Palatino Linotype" w:hAnsi="Palatino Linotype"/>
          <w:sz w:val="24"/>
          <w:szCs w:val="24"/>
        </w:rPr>
        <w:br/>
        <w:t>A szív szerzi vesztemet.</w:t>
      </w:r>
    </w:p>
    <w:p w:rsidR="00EB12B8" w:rsidRPr="00AC24D0" w:rsidRDefault="00EB12B8" w:rsidP="003B63C8">
      <w:pPr>
        <w:spacing w:after="120" w:line="240" w:lineRule="auto"/>
        <w:ind w:left="709" w:hanging="709"/>
        <w:jc w:val="both"/>
        <w:rPr>
          <w:rFonts w:ascii="Palatino Linotype" w:hAnsi="Palatino Linotype"/>
          <w:sz w:val="24"/>
          <w:szCs w:val="24"/>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November</w:t>
      </w:r>
    </w:p>
    <w:p w:rsidR="003F0972" w:rsidRPr="00073C8A" w:rsidRDefault="00EB12B8" w:rsidP="003F0972">
      <w:pPr>
        <w:pStyle w:val="Standard"/>
        <w:spacing w:after="120" w:line="240" w:lineRule="auto"/>
        <w:ind w:left="709" w:hanging="709"/>
        <w:jc w:val="both"/>
        <w:outlineLvl w:val="2"/>
        <w:rPr>
          <w:rFonts w:ascii="Palatino Linotype" w:hAnsi="Palatino Linotype"/>
          <w:sz w:val="24"/>
          <w:szCs w:val="24"/>
        </w:rPr>
      </w:pPr>
      <w:r w:rsidRPr="00E11F67">
        <w:rPr>
          <w:rFonts w:ascii="Palatino Linotype" w:hAnsi="Palatino Linotype" w:cs="Times New Roman"/>
          <w:b/>
          <w:sz w:val="24"/>
          <w:szCs w:val="24"/>
        </w:rPr>
        <w:t>7.</w:t>
      </w:r>
      <w:r w:rsidRPr="00E11F67">
        <w:rPr>
          <w:rFonts w:ascii="Palatino Linotype" w:hAnsi="Palatino Linotype" w:cs="Times New Roman"/>
          <w:b/>
          <w:sz w:val="24"/>
          <w:szCs w:val="24"/>
        </w:rPr>
        <w:tab/>
      </w:r>
      <w:r w:rsidR="003F0972" w:rsidRPr="00073C8A">
        <w:rPr>
          <w:rStyle w:val="StrongEmphasis"/>
          <w:rFonts w:ascii="Palatino Linotype" w:hAnsi="Palatino Linotype" w:cs="Times New Roman"/>
          <w:sz w:val="24"/>
          <w:szCs w:val="24"/>
        </w:rPr>
        <w:t xml:space="preserve">70 éve </w:t>
      </w:r>
      <w:r w:rsidR="003F0972" w:rsidRPr="003F0972">
        <w:rPr>
          <w:rStyle w:val="StrongEmphasis"/>
          <w:rFonts w:ascii="Palatino Linotype" w:hAnsi="Palatino Linotype" w:cs="Times New Roman"/>
          <w:b w:val="0"/>
          <w:sz w:val="24"/>
          <w:szCs w:val="24"/>
        </w:rPr>
        <w:t xml:space="preserve">született </w:t>
      </w:r>
      <w:r w:rsidR="003F0972" w:rsidRPr="003F0972">
        <w:rPr>
          <w:rStyle w:val="StrongEmphasis"/>
          <w:rFonts w:ascii="Palatino Linotype" w:hAnsi="Palatino Linotype" w:cs="Times New Roman"/>
          <w:b w:val="0"/>
          <w:smallCaps/>
          <w:sz w:val="24"/>
          <w:szCs w:val="24"/>
        </w:rPr>
        <w:t>Kántor Péter</w:t>
      </w:r>
      <w:r w:rsidR="003F0972" w:rsidRPr="003F0972">
        <w:rPr>
          <w:rStyle w:val="StrongEmphasis"/>
          <w:rFonts w:ascii="Palatino Linotype" w:hAnsi="Palatino Linotype" w:cs="Times New Roman"/>
          <w:b w:val="0"/>
          <w:sz w:val="24"/>
          <w:szCs w:val="24"/>
        </w:rPr>
        <w:t xml:space="preserve"> (1949–) költő, műfordító.</w:t>
      </w:r>
      <w:r w:rsidR="003F0972" w:rsidRPr="003F0972">
        <w:rPr>
          <w:rStyle w:val="StrongEmphasis"/>
          <w:rFonts w:ascii="Palatino Linotype" w:hAnsi="Palatino Linotype" w:cs="Times New Roman"/>
          <w:b w:val="0"/>
          <w:i/>
          <w:sz w:val="24"/>
          <w:szCs w:val="24"/>
          <w:shd w:val="clear" w:color="auto" w:fill="FFFFFF"/>
        </w:rPr>
        <w:t xml:space="preserve"> </w:t>
      </w:r>
      <w:r w:rsidR="003F0972" w:rsidRPr="003F0972">
        <w:rPr>
          <w:rStyle w:val="StrongEmphasis"/>
          <w:rFonts w:ascii="Palatino Linotype" w:hAnsi="Palatino Linotype" w:cs="Times New Roman"/>
          <w:b w:val="0"/>
          <w:sz w:val="24"/>
          <w:szCs w:val="24"/>
          <w:shd w:val="clear" w:color="auto" w:fill="FFFFFF"/>
        </w:rPr>
        <w:t xml:space="preserve">Az ELTE Bölcsészettudományi Karán szerzett diplomát angol–orosz, majd magyar nyelv és irodalom szakon. Tanított kisegítő tanárként, külső lektorálásokat végzett az Európa Könyvkiadó számára. Az 1970-es évek óta publikál, ugyanekkortól fordít angolból és oroszból verseket és prózát. A 80-as években irodalmi szerkesztőként dolgozott a Kortárs folyóiratnál, a 90-es években néhány évig gondozta az Élet és Irodalom versrovatát, 2013-ban az </w:t>
      </w:r>
      <w:proofErr w:type="gramStart"/>
      <w:r w:rsidR="003F0972" w:rsidRPr="003F0972">
        <w:rPr>
          <w:rStyle w:val="StrongEmphasis"/>
          <w:rFonts w:ascii="Palatino Linotype" w:hAnsi="Palatino Linotype" w:cs="Times New Roman"/>
          <w:b w:val="0"/>
          <w:sz w:val="24"/>
          <w:szCs w:val="24"/>
          <w:shd w:val="clear" w:color="auto" w:fill="FFFFFF"/>
        </w:rPr>
        <w:t>ÉS</w:t>
      </w:r>
      <w:proofErr w:type="gramEnd"/>
      <w:r w:rsidR="003F0972" w:rsidRPr="003F0972">
        <w:rPr>
          <w:rStyle w:val="StrongEmphasis"/>
          <w:rFonts w:ascii="Palatino Linotype" w:hAnsi="Palatino Linotype" w:cs="Times New Roman"/>
          <w:b w:val="0"/>
          <w:sz w:val="24"/>
          <w:szCs w:val="24"/>
          <w:shd w:val="clear" w:color="auto" w:fill="FFFFFF"/>
        </w:rPr>
        <w:t xml:space="preserve"> </w:t>
      </w:r>
      <w:proofErr w:type="spellStart"/>
      <w:r w:rsidR="003F0972" w:rsidRPr="003F0972">
        <w:rPr>
          <w:rStyle w:val="StrongEmphasis"/>
          <w:rFonts w:ascii="Palatino Linotype" w:hAnsi="Palatino Linotype" w:cs="Times New Roman"/>
          <w:b w:val="0"/>
          <w:sz w:val="24"/>
          <w:szCs w:val="24"/>
          <w:shd w:val="clear" w:color="auto" w:fill="FFFFFF"/>
        </w:rPr>
        <w:t>tárcistája</w:t>
      </w:r>
      <w:proofErr w:type="spellEnd"/>
      <w:r w:rsidR="003F0972" w:rsidRPr="003F0972">
        <w:rPr>
          <w:rStyle w:val="StrongEmphasis"/>
          <w:rFonts w:ascii="Palatino Linotype" w:hAnsi="Palatino Linotype" w:cs="Times New Roman"/>
          <w:b w:val="0"/>
          <w:sz w:val="24"/>
          <w:szCs w:val="24"/>
          <w:shd w:val="clear" w:color="auto" w:fill="FFFFFF"/>
        </w:rPr>
        <w:t xml:space="preserve"> volt. Legutóbbi kötetei:</w:t>
      </w:r>
      <w:r w:rsidR="003F0972" w:rsidRPr="003F0972">
        <w:rPr>
          <w:rStyle w:val="StrongEmphasis"/>
          <w:rFonts w:ascii="Palatino Linotype" w:eastAsia="Times New Roman" w:hAnsi="Palatino Linotype" w:cs="Times New Roman"/>
          <w:b w:val="0"/>
          <w:sz w:val="24"/>
          <w:szCs w:val="24"/>
          <w:lang w:eastAsia="hu-HU"/>
        </w:rPr>
        <w:t xml:space="preserve"> </w:t>
      </w:r>
      <w:proofErr w:type="gramStart"/>
      <w:r w:rsidR="003F0972" w:rsidRPr="003F0972">
        <w:rPr>
          <w:rStyle w:val="StrongEmphasis"/>
          <w:rFonts w:ascii="Palatino Linotype" w:eastAsia="Times New Roman" w:hAnsi="Palatino Linotype" w:cs="Times New Roman"/>
          <w:b w:val="0"/>
          <w:sz w:val="24"/>
          <w:szCs w:val="24"/>
          <w:lang w:eastAsia="hu-HU"/>
        </w:rPr>
        <w:t>Megtanulni</w:t>
      </w:r>
      <w:proofErr w:type="gramEnd"/>
      <w:r w:rsidR="003F0972" w:rsidRPr="003F0972">
        <w:rPr>
          <w:rStyle w:val="StrongEmphasis"/>
          <w:rFonts w:ascii="Palatino Linotype" w:eastAsia="Times New Roman" w:hAnsi="Palatino Linotype" w:cs="Times New Roman"/>
          <w:b w:val="0"/>
          <w:sz w:val="24"/>
          <w:szCs w:val="24"/>
          <w:lang w:eastAsia="hu-HU"/>
        </w:rPr>
        <w:t xml:space="preserve"> élni (Válogatott versek, 2009) Köztünk maradjon (2012) Valahol itt Versek (2017).</w:t>
      </w:r>
      <w:r w:rsidR="003F0972" w:rsidRPr="003F0972">
        <w:rPr>
          <w:rStyle w:val="StrongEmphasis"/>
          <w:rFonts w:ascii="Palatino Linotype" w:hAnsi="Palatino Linotype" w:cs="Times New Roman"/>
          <w:b w:val="0"/>
          <w:sz w:val="24"/>
          <w:szCs w:val="24"/>
          <w:shd w:val="clear" w:color="auto" w:fill="FFFFFF"/>
        </w:rPr>
        <w:t xml:space="preserve"> </w:t>
      </w:r>
      <w:r w:rsidR="003F0972" w:rsidRPr="003F0972">
        <w:rPr>
          <w:rStyle w:val="StrongEmphasis"/>
          <w:rFonts w:ascii="Palatino Linotype" w:hAnsi="Palatino Linotype" w:cs="Times New Roman"/>
          <w:b w:val="0"/>
          <w:i/>
          <w:iCs/>
          <w:sz w:val="24"/>
          <w:szCs w:val="24"/>
          <w:shd w:val="clear" w:color="auto" w:fill="FFFFFF"/>
        </w:rPr>
        <w:t xml:space="preserve">„Naplószerű költészet az övé, mert feljegyzésszerűen írja le a dolgok rejtett mélyét, és láttatja őket az élmény és a mű viszonyrendszerében. Olyan természetesen folynak versszavai, ahogy patakok, és már szinte beszédnek tűnnek. Beszédét nem töri meg illetlenség vagy indokolatlan pátosz. </w:t>
      </w:r>
      <w:r w:rsidR="003F0972" w:rsidRPr="003F0972">
        <w:rPr>
          <w:rStyle w:val="StrongEmphasis"/>
          <w:rFonts w:ascii="Palatino Linotype" w:hAnsi="Palatino Linotype" w:cs="Times New Roman"/>
          <w:b w:val="0"/>
          <w:i/>
          <w:iCs/>
          <w:sz w:val="24"/>
          <w:szCs w:val="24"/>
          <w:shd w:val="clear" w:color="auto" w:fill="FFFFFF"/>
        </w:rPr>
        <w:lastRenderedPageBreak/>
        <w:t xml:space="preserve">Írásainak alapérzése arra épül, hogy szeretné, ha őt is meghallgatnák, mert ő is el akarja mondani, milyennek látja a világot, mit vesz észre, mi izgatja. Szívesen mesél nekünk élményekről, veszteségekről.” (Novák Imre) </w:t>
      </w:r>
      <w:r w:rsidR="003F0972" w:rsidRPr="003F0972">
        <w:rPr>
          <w:rStyle w:val="StrongEmphasis"/>
          <w:rFonts w:ascii="Palatino Linotype" w:hAnsi="Palatino Linotype" w:cs="Times New Roman"/>
          <w:b w:val="0"/>
          <w:sz w:val="24"/>
          <w:szCs w:val="24"/>
          <w:shd w:val="clear" w:color="auto" w:fill="FFFFFF"/>
        </w:rPr>
        <w:t xml:space="preserve">Költészetének egyik jellegzetessége a festmények – Brueghel, </w:t>
      </w:r>
      <w:proofErr w:type="spellStart"/>
      <w:r w:rsidR="003F0972" w:rsidRPr="003F0972">
        <w:rPr>
          <w:rStyle w:val="StrongEmphasis"/>
          <w:rFonts w:ascii="Palatino Linotype" w:hAnsi="Palatino Linotype" w:cs="Times New Roman"/>
          <w:b w:val="0"/>
          <w:sz w:val="24"/>
          <w:szCs w:val="24"/>
          <w:shd w:val="clear" w:color="auto" w:fill="FFFFFF"/>
        </w:rPr>
        <w:t>Avercamp</w:t>
      </w:r>
      <w:proofErr w:type="spellEnd"/>
      <w:r w:rsidR="003F0972" w:rsidRPr="003F0972">
        <w:rPr>
          <w:rStyle w:val="StrongEmphasis"/>
          <w:rFonts w:ascii="Palatino Linotype" w:hAnsi="Palatino Linotype" w:cs="Times New Roman"/>
          <w:b w:val="0"/>
          <w:sz w:val="24"/>
          <w:szCs w:val="24"/>
          <w:shd w:val="clear" w:color="auto" w:fill="FFFFFF"/>
        </w:rPr>
        <w:t xml:space="preserve">, </w:t>
      </w:r>
      <w:proofErr w:type="spellStart"/>
      <w:r w:rsidR="003F0972" w:rsidRPr="003F0972">
        <w:rPr>
          <w:rStyle w:val="StrongEmphasis"/>
          <w:rFonts w:ascii="Palatino Linotype" w:hAnsi="Palatino Linotype" w:cs="Times New Roman"/>
          <w:b w:val="0"/>
          <w:sz w:val="24"/>
          <w:szCs w:val="24"/>
          <w:shd w:val="clear" w:color="auto" w:fill="FFFFFF"/>
        </w:rPr>
        <w:t>Lucien</w:t>
      </w:r>
      <w:proofErr w:type="spellEnd"/>
      <w:r w:rsidR="003F0972" w:rsidRPr="003F0972">
        <w:rPr>
          <w:rStyle w:val="StrongEmphasis"/>
          <w:rFonts w:ascii="Palatino Linotype" w:hAnsi="Palatino Linotype" w:cs="Times New Roman"/>
          <w:b w:val="0"/>
          <w:sz w:val="24"/>
          <w:szCs w:val="24"/>
          <w:shd w:val="clear" w:color="auto" w:fill="FFFFFF"/>
        </w:rPr>
        <w:t xml:space="preserve"> Freud, </w:t>
      </w:r>
      <w:proofErr w:type="spellStart"/>
      <w:r w:rsidR="003F0972" w:rsidRPr="003F0972">
        <w:rPr>
          <w:rStyle w:val="StrongEmphasis"/>
          <w:rFonts w:ascii="Palatino Linotype" w:hAnsi="Palatino Linotype" w:cs="Times New Roman"/>
          <w:b w:val="0"/>
          <w:sz w:val="24"/>
          <w:szCs w:val="24"/>
          <w:shd w:val="clear" w:color="auto" w:fill="FFFFFF"/>
        </w:rPr>
        <w:t>Boudin</w:t>
      </w:r>
      <w:proofErr w:type="spellEnd"/>
      <w:r w:rsidR="003F0972" w:rsidRPr="003F0972">
        <w:rPr>
          <w:rStyle w:val="StrongEmphasis"/>
          <w:rFonts w:ascii="Palatino Linotype" w:hAnsi="Palatino Linotype" w:cs="Times New Roman"/>
          <w:b w:val="0"/>
          <w:sz w:val="24"/>
          <w:szCs w:val="24"/>
          <w:shd w:val="clear" w:color="auto" w:fill="FFFFFF"/>
        </w:rPr>
        <w:t xml:space="preserve"> képeinek – verssé </w:t>
      </w:r>
      <w:proofErr w:type="spellStart"/>
      <w:r w:rsidR="003F0972" w:rsidRPr="003F0972">
        <w:rPr>
          <w:rStyle w:val="StrongEmphasis"/>
          <w:rFonts w:ascii="Palatino Linotype" w:hAnsi="Palatino Linotype" w:cs="Times New Roman"/>
          <w:b w:val="0"/>
          <w:sz w:val="24"/>
          <w:szCs w:val="24"/>
          <w:shd w:val="clear" w:color="auto" w:fill="FFFFFF"/>
        </w:rPr>
        <w:t>lényegítése</w:t>
      </w:r>
      <w:proofErr w:type="spellEnd"/>
      <w:r w:rsidR="003F0972" w:rsidRPr="003F0972">
        <w:rPr>
          <w:rStyle w:val="StrongEmphasis"/>
          <w:rFonts w:ascii="Palatino Linotype" w:hAnsi="Palatino Linotype" w:cs="Times New Roman"/>
          <w:b w:val="0"/>
          <w:sz w:val="24"/>
          <w:szCs w:val="24"/>
          <w:shd w:val="clear" w:color="auto" w:fill="FFFFFF"/>
        </w:rPr>
        <w:t xml:space="preserve">. Klasszikus képleírások, a képek kapcsán felmerülő kérdések boncolgatása áll szövegeinek középpontjában. </w:t>
      </w:r>
      <w:r w:rsidR="003F0972">
        <w:rPr>
          <w:rStyle w:val="StrongEmphasis"/>
          <w:rFonts w:ascii="Palatino Linotype" w:hAnsi="Palatino Linotype" w:cs="Times New Roman"/>
          <w:b w:val="0"/>
          <w:sz w:val="24"/>
          <w:szCs w:val="24"/>
          <w:shd w:val="clear" w:color="auto" w:fill="FFFFFF"/>
        </w:rPr>
        <w:t>1</w:t>
      </w:r>
      <w:r w:rsidR="003F0972" w:rsidRPr="003F0972">
        <w:rPr>
          <w:rFonts w:ascii="Palatino Linotype" w:hAnsi="Palatino Linotype"/>
          <w:sz w:val="24"/>
          <w:szCs w:val="24"/>
        </w:rPr>
        <w:t>990 óta</w:t>
      </w:r>
      <w:r w:rsidR="003F0972" w:rsidRPr="00073C8A">
        <w:rPr>
          <w:rFonts w:ascii="Palatino Linotype" w:hAnsi="Palatino Linotype"/>
          <w:sz w:val="24"/>
          <w:szCs w:val="24"/>
        </w:rPr>
        <w:t xml:space="preserve"> írja – tíz-tíz év elteltével – a </w:t>
      </w:r>
      <w:proofErr w:type="gramStart"/>
      <w:r w:rsidR="003F0972" w:rsidRPr="00073C8A">
        <w:rPr>
          <w:rFonts w:ascii="Palatino Linotype" w:hAnsi="Palatino Linotype"/>
          <w:i/>
          <w:sz w:val="24"/>
          <w:szCs w:val="24"/>
        </w:rPr>
        <w:t>Megtanulni</w:t>
      </w:r>
      <w:proofErr w:type="gramEnd"/>
      <w:r w:rsidR="003F0972" w:rsidRPr="00073C8A">
        <w:rPr>
          <w:rFonts w:ascii="Palatino Linotype" w:hAnsi="Palatino Linotype"/>
          <w:i/>
          <w:sz w:val="24"/>
          <w:szCs w:val="24"/>
        </w:rPr>
        <w:t xml:space="preserve"> élni</w:t>
      </w:r>
      <w:r w:rsidR="003F0972" w:rsidRPr="00073C8A">
        <w:rPr>
          <w:rFonts w:ascii="Palatino Linotype" w:hAnsi="Palatino Linotype"/>
          <w:sz w:val="24"/>
          <w:szCs w:val="24"/>
        </w:rPr>
        <w:t xml:space="preserve"> című verseket, amelyekben újra és újra ismétli: </w:t>
      </w:r>
      <w:r w:rsidR="003F0972" w:rsidRPr="00073C8A">
        <w:rPr>
          <w:rFonts w:ascii="Palatino Linotype" w:hAnsi="Palatino Linotype"/>
          <w:i/>
          <w:iCs/>
          <w:sz w:val="24"/>
          <w:szCs w:val="24"/>
        </w:rPr>
        <w:t>„</w:t>
      </w:r>
      <w:r w:rsidR="003F0972" w:rsidRPr="00073C8A">
        <w:rPr>
          <w:rFonts w:ascii="Palatino Linotype" w:hAnsi="Palatino Linotype"/>
          <w:i/>
          <w:iCs/>
          <w:sz w:val="24"/>
          <w:szCs w:val="24"/>
          <w:shd w:val="clear" w:color="auto" w:fill="FFFFFF"/>
        </w:rPr>
        <w:t>most már igazán meg kell tanulnom élni”</w:t>
      </w:r>
      <w:r w:rsidR="003F0972" w:rsidRPr="00073C8A">
        <w:rPr>
          <w:rFonts w:ascii="Palatino Linotype" w:hAnsi="Palatino Linotype"/>
          <w:i/>
          <w:iCs/>
          <w:sz w:val="24"/>
          <w:szCs w:val="24"/>
        </w:rPr>
        <w:t>, és „Megyek, amíg meg nem tanulok élni”.</w:t>
      </w:r>
      <w:r w:rsidR="003F0972" w:rsidRPr="00073C8A">
        <w:rPr>
          <w:rFonts w:ascii="Palatino Linotype" w:hAnsi="Palatino Linotype"/>
          <w:sz w:val="24"/>
          <w:szCs w:val="24"/>
        </w:rPr>
        <w:t xml:space="preserve"> Erről így vall: </w:t>
      </w:r>
      <w:r w:rsidR="003F0972" w:rsidRPr="00073C8A">
        <w:rPr>
          <w:rFonts w:ascii="Palatino Linotype" w:hAnsi="Palatino Linotype"/>
          <w:i/>
          <w:iCs/>
          <w:sz w:val="24"/>
          <w:szCs w:val="24"/>
        </w:rPr>
        <w:t xml:space="preserve">„Az első </w:t>
      </w:r>
      <w:proofErr w:type="gramStart"/>
      <w:r w:rsidR="003F0972" w:rsidRPr="00073C8A">
        <w:rPr>
          <w:rFonts w:ascii="Palatino Linotype" w:hAnsi="Palatino Linotype"/>
          <w:i/>
          <w:iCs/>
          <w:sz w:val="24"/>
          <w:szCs w:val="24"/>
        </w:rPr>
        <w:t>Megtanulni</w:t>
      </w:r>
      <w:proofErr w:type="gramEnd"/>
      <w:r w:rsidR="003F0972" w:rsidRPr="00073C8A">
        <w:rPr>
          <w:rFonts w:ascii="Palatino Linotype" w:hAnsi="Palatino Linotype"/>
          <w:i/>
          <w:iCs/>
          <w:sz w:val="24"/>
          <w:szCs w:val="24"/>
        </w:rPr>
        <w:t xml:space="preserve"> élni című verset 1990-ben írtam – ennek a versnek az „apropója” a rendszerváltás volt. Vagyis nemcsak úgy eszembe jutott, hogy meg kéne tanulni élni, hanem egy nagy történelmi változás késztetett arra, hogy részben visszanézve a múltunkra, részben előre tekintve, egy határhelyzetből megpróbáljak számot vetni az adottságokkal és a</w:t>
      </w:r>
      <w:r w:rsidR="003F0972" w:rsidRPr="00073C8A">
        <w:rPr>
          <w:rFonts w:ascii="Palatino Linotype" w:hAnsi="Palatino Linotype"/>
          <w:sz w:val="24"/>
          <w:szCs w:val="24"/>
        </w:rPr>
        <w:t xml:space="preserve"> </w:t>
      </w:r>
      <w:r w:rsidR="003F0972" w:rsidRPr="00073C8A">
        <w:rPr>
          <w:rFonts w:ascii="Palatino Linotype" w:hAnsi="Palatino Linotype"/>
          <w:i/>
          <w:iCs/>
          <w:sz w:val="24"/>
          <w:szCs w:val="24"/>
        </w:rPr>
        <w:t xml:space="preserve">lehetőségekkel, ha úgy tetszik, az életemmel. Természetesen nem gondoltam se akkor, se máskor, hogy az élet úgy megtanulható, mint egy lecke, de nem is erről szólnak a versek, hanem a határok kitapogatásáról, az örökös próbálkozásról, a szüntelen tanulásról. Az első vers írásakor még nem tudtam, hogy tíz év múlva megírom majd a folytatást is, megőrizve az első vers vázát, azonos címmel. És megint eltelt tíz év, és 2010-ben megírtam a harmadik ilyen című verset is. A keret, a váz most is azonos, az ismétlődések is jelzik, hogy ezek a versek egymásnak párdarabjai, mégis a 2010-es vers nemcsak formájában különbözik kicsit az elődjeitől, hanem abban is, hogy egy nagyon másféle Magyarországról szól, és aki beszél benne, már az sem az a </w:t>
      </w:r>
      <w:proofErr w:type="gramStart"/>
      <w:r w:rsidR="003F0972" w:rsidRPr="00073C8A">
        <w:rPr>
          <w:rFonts w:ascii="Palatino Linotype" w:hAnsi="Palatino Linotype"/>
          <w:i/>
          <w:iCs/>
          <w:sz w:val="24"/>
          <w:szCs w:val="24"/>
        </w:rPr>
        <w:t>fiatal ember</w:t>
      </w:r>
      <w:proofErr w:type="gramEnd"/>
      <w:r w:rsidR="003F0972" w:rsidRPr="00073C8A">
        <w:rPr>
          <w:rFonts w:ascii="Palatino Linotype" w:hAnsi="Palatino Linotype"/>
          <w:i/>
          <w:iCs/>
          <w:sz w:val="24"/>
          <w:szCs w:val="24"/>
        </w:rPr>
        <w:t xml:space="preserve"> – hogy is lehetne? –, aki 1990-ben nagy lendülettel nekilátott a számvetésnek. Megtanult </w:t>
      </w:r>
      <w:proofErr w:type="gramStart"/>
      <w:r w:rsidR="003F0972" w:rsidRPr="00073C8A">
        <w:rPr>
          <w:rFonts w:ascii="Palatino Linotype" w:hAnsi="Palatino Linotype"/>
          <w:i/>
          <w:iCs/>
          <w:sz w:val="24"/>
          <w:szCs w:val="24"/>
        </w:rPr>
        <w:t>azóta</w:t>
      </w:r>
      <w:proofErr w:type="gramEnd"/>
      <w:r w:rsidR="003F0972" w:rsidRPr="00073C8A">
        <w:rPr>
          <w:rFonts w:ascii="Palatino Linotype" w:hAnsi="Palatino Linotype"/>
          <w:i/>
          <w:iCs/>
          <w:sz w:val="24"/>
          <w:szCs w:val="24"/>
        </w:rPr>
        <w:t xml:space="preserve"> egy pár dolgot, nem is keveset, de arról, hogy mi lesz holnap, ma sem tud semmit. Csak azt tudja, hogy nem lesz könnyű. Meg azt, hogy bármi jöjjön is, szeretné megírni, már csak azért is, mert az írás, a versírás biztosan segít neki élni.” (Mihályi Anikó: „Beszéljük ezt meg” Interjú Kántor Péterrel, SZÍV, 2014. május)</w:t>
      </w:r>
    </w:p>
    <w:p w:rsidR="003F0972" w:rsidRPr="00073C8A" w:rsidRDefault="003F0972" w:rsidP="003F0972">
      <w:pPr>
        <w:pStyle w:val="Standard"/>
        <w:spacing w:after="120" w:line="240" w:lineRule="auto"/>
        <w:ind w:left="2268"/>
        <w:rPr>
          <w:rFonts w:ascii="Palatino Linotype" w:hAnsi="Palatino Linotype"/>
          <w:b/>
          <w:sz w:val="24"/>
          <w:szCs w:val="24"/>
        </w:rPr>
      </w:pPr>
      <w:r>
        <w:rPr>
          <w:rFonts w:ascii="Palatino Linotype" w:hAnsi="Palatino Linotype"/>
          <w:b/>
          <w:sz w:val="24"/>
          <w:szCs w:val="24"/>
        </w:rPr>
        <w:t>B</w:t>
      </w:r>
      <w:r w:rsidRPr="00073C8A">
        <w:rPr>
          <w:rFonts w:ascii="Palatino Linotype" w:hAnsi="Palatino Linotype"/>
          <w:b/>
          <w:sz w:val="24"/>
          <w:szCs w:val="24"/>
        </w:rPr>
        <w:t>eszéljük ezt meg</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Gyere, beszéljük ezt meg. Kezdjük el.</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De hogyan? </w:t>
      </w:r>
      <w:proofErr w:type="spellStart"/>
      <w:r w:rsidRPr="00A66F32">
        <w:rPr>
          <w:rFonts w:ascii="Palatino Linotype" w:hAnsi="Palatino Linotype"/>
          <w:sz w:val="24"/>
          <w:szCs w:val="24"/>
        </w:rPr>
        <w:t>Hogyan</w:t>
      </w:r>
      <w:proofErr w:type="spellEnd"/>
      <w:r w:rsidRPr="00A66F32">
        <w:rPr>
          <w:rFonts w:ascii="Palatino Linotype" w:hAnsi="Palatino Linotype"/>
          <w:sz w:val="24"/>
          <w:szCs w:val="24"/>
        </w:rPr>
        <w:t xml:space="preserve"> kezdjük el?</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Mit kéne ehhez innom? Nem tudom.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Nem tudom, hol kéne kezdenem.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Pedig volt már részünk ilyesmiben,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előfordult</w:t>
      </w:r>
      <w:proofErr w:type="gramEnd"/>
      <w:r w:rsidRPr="00A66F32">
        <w:rPr>
          <w:rFonts w:ascii="Palatino Linotype" w:hAnsi="Palatino Linotype"/>
          <w:sz w:val="24"/>
          <w:szCs w:val="24"/>
        </w:rPr>
        <w:t xml:space="preserve"> már, volt már ilyen.</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Nem halunk bele, nem ebbe, nem.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Túljutunk rajta, azt hiszem.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De mégis, hogyan? </w:t>
      </w:r>
      <w:proofErr w:type="spellStart"/>
      <w:r w:rsidRPr="00A66F32">
        <w:rPr>
          <w:rFonts w:ascii="Palatino Linotype" w:hAnsi="Palatino Linotype"/>
          <w:sz w:val="24"/>
          <w:szCs w:val="24"/>
        </w:rPr>
        <w:t>Hogyan</w:t>
      </w:r>
      <w:proofErr w:type="spellEnd"/>
      <w:r w:rsidRPr="00A66F32">
        <w:rPr>
          <w:rFonts w:ascii="Palatino Linotype" w:hAnsi="Palatino Linotype"/>
          <w:sz w:val="24"/>
          <w:szCs w:val="24"/>
        </w:rPr>
        <w:t xml:space="preserve"> kezdjük el,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hogy</w:t>
      </w:r>
      <w:proofErr w:type="gramEnd"/>
      <w:r w:rsidRPr="00A66F32">
        <w:rPr>
          <w:rFonts w:ascii="Palatino Linotype" w:hAnsi="Palatino Linotype"/>
          <w:sz w:val="24"/>
          <w:szCs w:val="24"/>
        </w:rPr>
        <w:t xml:space="preserve"> ne csússzunk el egy borsószemen,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ne</w:t>
      </w:r>
      <w:proofErr w:type="gramEnd"/>
      <w:r w:rsidRPr="00A66F32">
        <w:rPr>
          <w:rFonts w:ascii="Palatino Linotype" w:hAnsi="Palatino Linotype"/>
          <w:sz w:val="24"/>
          <w:szCs w:val="24"/>
        </w:rPr>
        <w:t xml:space="preserve"> legyen olcsó, ne legyen hazug,</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ne veszítsem el rögtön a fejem.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Elment a nap, s eltelt egy hosszú év,</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mint a tenyerem, úgy ismerem,</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lastRenderedPageBreak/>
        <w:t>amit</w:t>
      </w:r>
      <w:proofErr w:type="gramEnd"/>
      <w:r w:rsidRPr="00A66F32">
        <w:rPr>
          <w:rFonts w:ascii="Palatino Linotype" w:hAnsi="Palatino Linotype"/>
          <w:sz w:val="24"/>
          <w:szCs w:val="24"/>
        </w:rPr>
        <w:t xml:space="preserve"> nem látok előre soha,</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ami</w:t>
      </w:r>
      <w:proofErr w:type="gramEnd"/>
      <w:r w:rsidRPr="00A66F32">
        <w:rPr>
          <w:rFonts w:ascii="Palatino Linotype" w:hAnsi="Palatino Linotype"/>
          <w:sz w:val="24"/>
          <w:szCs w:val="24"/>
        </w:rPr>
        <w:t xml:space="preserve"> ellen sose volt gyógyszerem.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És nem utoljára, nem, </w:t>
      </w:r>
      <w:proofErr w:type="spellStart"/>
      <w:r w:rsidRPr="00A66F32">
        <w:rPr>
          <w:rFonts w:ascii="Palatino Linotype" w:hAnsi="Palatino Linotype"/>
          <w:sz w:val="24"/>
          <w:szCs w:val="24"/>
        </w:rPr>
        <w:t>nem</w:t>
      </w:r>
      <w:proofErr w:type="spellEnd"/>
      <w:r w:rsidRPr="00A66F32">
        <w:rPr>
          <w:rFonts w:ascii="Palatino Linotype" w:hAnsi="Palatino Linotype"/>
          <w:sz w:val="24"/>
          <w:szCs w:val="24"/>
        </w:rPr>
        <w:t xml:space="preserve"> hiszem,</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nem</w:t>
      </w:r>
      <w:proofErr w:type="gramEnd"/>
      <w:r w:rsidRPr="00A66F32">
        <w:rPr>
          <w:rFonts w:ascii="Palatino Linotype" w:hAnsi="Palatino Linotype"/>
          <w:sz w:val="24"/>
          <w:szCs w:val="24"/>
        </w:rPr>
        <w:t xml:space="preserve"> is először, már volt ilyen,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gyere</w:t>
      </w:r>
      <w:proofErr w:type="gramEnd"/>
      <w:r w:rsidRPr="00A66F32">
        <w:rPr>
          <w:rFonts w:ascii="Palatino Linotype" w:hAnsi="Palatino Linotype"/>
          <w:sz w:val="24"/>
          <w:szCs w:val="24"/>
        </w:rPr>
        <w:t>, beszéljük ezt meg, kezdjük el,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hagyjuk most, hogy ki mit érdemel.</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Hogy ki mit rontott réges-régen el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egyszer</w:t>
      </w:r>
      <w:proofErr w:type="gramEnd"/>
      <w:r w:rsidRPr="00A66F32">
        <w:rPr>
          <w:rFonts w:ascii="Palatino Linotype" w:hAnsi="Palatino Linotype"/>
          <w:sz w:val="24"/>
          <w:szCs w:val="24"/>
        </w:rPr>
        <w:t xml:space="preserve"> vagy sokszor. Volt egy pillanat,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átkozódtam</w:t>
      </w:r>
      <w:proofErr w:type="gramEnd"/>
      <w:r w:rsidRPr="00A66F32">
        <w:rPr>
          <w:rFonts w:ascii="Palatino Linotype" w:hAnsi="Palatino Linotype"/>
          <w:sz w:val="24"/>
          <w:szCs w:val="24"/>
        </w:rPr>
        <w:t>, lihegtem, sántítottam,</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az arcomra valami sós lé tapadt.</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Ez akkor volt, amikor véget ért a nyár,</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amikor</w:t>
      </w:r>
      <w:proofErr w:type="gramEnd"/>
      <w:r w:rsidRPr="00A66F32">
        <w:rPr>
          <w:rFonts w:ascii="Palatino Linotype" w:hAnsi="Palatino Linotype"/>
          <w:sz w:val="24"/>
          <w:szCs w:val="24"/>
        </w:rPr>
        <w:t xml:space="preserve"> eltörtem a térdemet.</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Nem, </w:t>
      </w:r>
      <w:proofErr w:type="spellStart"/>
      <w:r w:rsidRPr="00A66F32">
        <w:rPr>
          <w:rFonts w:ascii="Palatino Linotype" w:hAnsi="Palatino Linotype"/>
          <w:sz w:val="24"/>
          <w:szCs w:val="24"/>
        </w:rPr>
        <w:t>nem</w:t>
      </w:r>
      <w:proofErr w:type="spellEnd"/>
      <w:r w:rsidRPr="00A66F32">
        <w:rPr>
          <w:rFonts w:ascii="Palatino Linotype" w:hAnsi="Palatino Linotype"/>
          <w:sz w:val="24"/>
          <w:szCs w:val="24"/>
        </w:rPr>
        <w:t xml:space="preserve"> a fénykorunkat éltük épp!</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És szavazott a nép, s gyorsan elélvezett.</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És nem tudom, hol kéne kezdenem,</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de</w:t>
      </w:r>
      <w:proofErr w:type="gramEnd"/>
      <w:r w:rsidRPr="00A66F32">
        <w:rPr>
          <w:rFonts w:ascii="Palatino Linotype" w:hAnsi="Palatino Linotype"/>
          <w:sz w:val="24"/>
          <w:szCs w:val="24"/>
        </w:rPr>
        <w:t xml:space="preserve"> nem halunk bele, nem ebbe, nem.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Nézd, kiürült a whiskys üvegem.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Gyere, beszéljük ezt meg, istenem.</w:t>
      </w:r>
    </w:p>
    <w:p w:rsidR="003F0972" w:rsidRDefault="003F0972" w:rsidP="003F0972">
      <w:pPr>
        <w:pStyle w:val="Standard"/>
        <w:spacing w:after="0" w:line="240" w:lineRule="auto"/>
        <w:ind w:left="2268"/>
        <w:jc w:val="both"/>
        <w:outlineLvl w:val="2"/>
        <w:rPr>
          <w:rFonts w:ascii="Palatino Linotype" w:hAnsi="Palatino Linotype"/>
          <w:sz w:val="24"/>
          <w:szCs w:val="24"/>
        </w:rPr>
      </w:pPr>
    </w:p>
    <w:p w:rsidR="003F0972" w:rsidRPr="00073C8A" w:rsidRDefault="003F0972" w:rsidP="003F0972">
      <w:pPr>
        <w:pStyle w:val="Standard"/>
        <w:spacing w:after="120" w:line="240" w:lineRule="auto"/>
        <w:ind w:left="2268"/>
        <w:rPr>
          <w:rFonts w:ascii="Palatino Linotype" w:hAnsi="Palatino Linotype"/>
          <w:b/>
          <w:sz w:val="24"/>
          <w:szCs w:val="24"/>
        </w:rPr>
      </w:pPr>
      <w:proofErr w:type="gramStart"/>
      <w:r w:rsidRPr="00073C8A">
        <w:rPr>
          <w:rFonts w:ascii="Palatino Linotype" w:hAnsi="Palatino Linotype"/>
          <w:b/>
          <w:sz w:val="24"/>
          <w:szCs w:val="24"/>
        </w:rPr>
        <w:t>Megtanulni</w:t>
      </w:r>
      <w:proofErr w:type="gramEnd"/>
      <w:r w:rsidRPr="00073C8A">
        <w:rPr>
          <w:rFonts w:ascii="Palatino Linotype" w:hAnsi="Palatino Linotype"/>
          <w:b/>
          <w:sz w:val="24"/>
          <w:szCs w:val="24"/>
        </w:rPr>
        <w:t xml:space="preserve"> élni – III.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Most, hogy betöltöttem a hatvanat,</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nem késő-e már nekem </w:t>
      </w:r>
      <w:proofErr w:type="gramStart"/>
      <w:r w:rsidRPr="00A66F32">
        <w:rPr>
          <w:rFonts w:ascii="Palatino Linotype" w:hAnsi="Palatino Linotype"/>
          <w:sz w:val="24"/>
          <w:szCs w:val="24"/>
        </w:rPr>
        <w:t>megtanulni</w:t>
      </w:r>
      <w:proofErr w:type="gramEnd"/>
      <w:r w:rsidRPr="00A66F32">
        <w:rPr>
          <w:rFonts w:ascii="Palatino Linotype" w:hAnsi="Palatino Linotype"/>
          <w:sz w:val="24"/>
          <w:szCs w:val="24"/>
        </w:rPr>
        <w:t xml:space="preserve"> élni?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Hisz mire megtanulnám ezt meg azt,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épp</w:t>
      </w:r>
      <w:proofErr w:type="gramEnd"/>
      <w:r w:rsidRPr="00A66F32">
        <w:rPr>
          <w:rFonts w:ascii="Palatino Linotype" w:hAnsi="Palatino Linotype"/>
          <w:sz w:val="24"/>
          <w:szCs w:val="24"/>
        </w:rPr>
        <w:t xml:space="preserve"> ezt meg azt kellene lecserélni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valami</w:t>
      </w:r>
      <w:proofErr w:type="gramEnd"/>
      <w:r w:rsidRPr="00A66F32">
        <w:rPr>
          <w:rFonts w:ascii="Palatino Linotype" w:hAnsi="Palatino Linotype"/>
          <w:sz w:val="24"/>
          <w:szCs w:val="24"/>
        </w:rPr>
        <w:t xml:space="preserve"> másra: hegymászóruhát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búvárruhára</w:t>
      </w:r>
      <w:proofErr w:type="gramEnd"/>
      <w:r w:rsidRPr="00A66F32">
        <w:rPr>
          <w:rFonts w:ascii="Palatino Linotype" w:hAnsi="Palatino Linotype"/>
          <w:sz w:val="24"/>
          <w:szCs w:val="24"/>
        </w:rPr>
        <w:t>. Egy biciklim, az van,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nem gond az se, ha a samponok helyett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visszajön</w:t>
      </w:r>
      <w:proofErr w:type="gramEnd"/>
      <w:r w:rsidRPr="00A66F32">
        <w:rPr>
          <w:rFonts w:ascii="Palatino Linotype" w:hAnsi="Palatino Linotype"/>
          <w:sz w:val="24"/>
          <w:szCs w:val="24"/>
        </w:rPr>
        <w:t xml:space="preserve"> és habzik megint a szappan.</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Vagy például, ha nyílik az orgona,</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az alkonyat megfesti az eget lazúrral,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hogy</w:t>
      </w:r>
      <w:proofErr w:type="gramEnd"/>
      <w:r w:rsidRPr="00A66F32">
        <w:rPr>
          <w:rFonts w:ascii="Palatino Linotype" w:hAnsi="Palatino Linotype"/>
          <w:sz w:val="24"/>
          <w:szCs w:val="24"/>
        </w:rPr>
        <w:t xml:space="preserve"> kikocsizzon a kertvendéglőbe, tán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újra</w:t>
      </w:r>
      <w:proofErr w:type="gramEnd"/>
      <w:r w:rsidRPr="00A66F32">
        <w:rPr>
          <w:rFonts w:ascii="Palatino Linotype" w:hAnsi="Palatino Linotype"/>
          <w:sz w:val="24"/>
          <w:szCs w:val="24"/>
        </w:rPr>
        <w:t xml:space="preserve"> konflisba ülhet egy hölgy egy úrral.</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Vagy azt már soha többé, soha már?</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Nem látni, mit rejt még a kertek alja.</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Az ember azt se tudja, mit akar,</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hét</w:t>
      </w:r>
      <w:proofErr w:type="gramEnd"/>
      <w:r w:rsidRPr="00A66F32">
        <w:rPr>
          <w:rFonts w:ascii="Palatino Linotype" w:hAnsi="Palatino Linotype"/>
          <w:sz w:val="24"/>
          <w:szCs w:val="24"/>
        </w:rPr>
        <w:t xml:space="preserve"> bőréről hét bőrét levakarja.</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Tükrében felvillan egy kontyos szamuráj,</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botot</w:t>
      </w:r>
      <w:proofErr w:type="gramEnd"/>
      <w:r w:rsidRPr="00A66F32">
        <w:rPr>
          <w:rFonts w:ascii="Palatino Linotype" w:hAnsi="Palatino Linotype"/>
          <w:sz w:val="24"/>
          <w:szCs w:val="24"/>
        </w:rPr>
        <w:t xml:space="preserve"> lóbál felé egy ismeretlen,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közben</w:t>
      </w:r>
      <w:proofErr w:type="gramEnd"/>
      <w:r w:rsidRPr="00A66F32">
        <w:rPr>
          <w:rFonts w:ascii="Palatino Linotype" w:hAnsi="Palatino Linotype"/>
          <w:sz w:val="24"/>
          <w:szCs w:val="24"/>
        </w:rPr>
        <w:t xml:space="preserve"> egy híres vendégművész hegedül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telt</w:t>
      </w:r>
      <w:proofErr w:type="gramEnd"/>
      <w:r w:rsidRPr="00A66F32">
        <w:rPr>
          <w:rFonts w:ascii="Palatino Linotype" w:hAnsi="Palatino Linotype"/>
          <w:sz w:val="24"/>
          <w:szCs w:val="24"/>
        </w:rPr>
        <w:t xml:space="preserve"> ház előtt az új koncertteremben.</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És közben jön és jön a </w:t>
      </w:r>
      <w:proofErr w:type="spellStart"/>
      <w:r w:rsidRPr="00A66F32">
        <w:rPr>
          <w:rFonts w:ascii="Palatino Linotype" w:hAnsi="Palatino Linotype"/>
          <w:sz w:val="24"/>
          <w:szCs w:val="24"/>
        </w:rPr>
        <w:t>tsunami</w:t>
      </w:r>
      <w:proofErr w:type="spellEnd"/>
      <w:r w:rsidRPr="00A66F32">
        <w:rPr>
          <w:rFonts w:ascii="Palatino Linotype" w:hAnsi="Palatino Linotype"/>
          <w:sz w:val="24"/>
          <w:szCs w:val="24"/>
        </w:rPr>
        <w: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vulkán tör ki, hamu száll magasba,</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lastRenderedPageBreak/>
        <w:t>cseng</w:t>
      </w:r>
      <w:proofErr w:type="gramEnd"/>
      <w:r w:rsidRPr="00A66F32">
        <w:rPr>
          <w:rFonts w:ascii="Palatino Linotype" w:hAnsi="Palatino Linotype"/>
          <w:sz w:val="24"/>
          <w:szCs w:val="24"/>
        </w:rPr>
        <w:t xml:space="preserve"> a telefon, eltörik valami,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 pontozóbírák egytől tízig szavaznak.</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Nem késő-e már? Nem késő-e már</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újra</w:t>
      </w:r>
      <w:proofErr w:type="gramEnd"/>
      <w:r w:rsidRPr="00A66F32">
        <w:rPr>
          <w:rFonts w:ascii="Palatino Linotype" w:hAnsi="Palatino Linotype"/>
          <w:sz w:val="24"/>
          <w:szCs w:val="24"/>
        </w:rPr>
        <w:t xml:space="preserve"> átúszni a Dunát és partot érni?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Hol az a Déli-sark, Scott kapitány?</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A Nagykörút hóborította préri.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Egy motor </w:t>
      </w:r>
      <w:proofErr w:type="gramStart"/>
      <w:r w:rsidRPr="00A66F32">
        <w:rPr>
          <w:rFonts w:ascii="Palatino Linotype" w:hAnsi="Palatino Linotype"/>
          <w:sz w:val="24"/>
          <w:szCs w:val="24"/>
        </w:rPr>
        <w:t>dübörög</w:t>
      </w:r>
      <w:proofErr w:type="gramEnd"/>
      <w:r w:rsidRPr="00A66F32">
        <w:rPr>
          <w:rFonts w:ascii="Palatino Linotype" w:hAnsi="Palatino Linotype"/>
          <w:sz w:val="24"/>
          <w:szCs w:val="24"/>
        </w:rPr>
        <w:t xml:space="preserve"> és egy fék csikorog,</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öt</w:t>
      </w:r>
      <w:proofErr w:type="gramEnd"/>
      <w:r w:rsidRPr="00A66F32">
        <w:rPr>
          <w:rFonts w:ascii="Palatino Linotype" w:hAnsi="Palatino Linotype"/>
          <w:sz w:val="24"/>
          <w:szCs w:val="24"/>
        </w:rPr>
        <w:t xml:space="preserve"> óra van és a krokodil szája tátva.</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Rohanni kéne – árad a folyó,</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homokzsákokat</w:t>
      </w:r>
      <w:proofErr w:type="gramEnd"/>
      <w:r w:rsidRPr="00A66F32">
        <w:rPr>
          <w:rFonts w:ascii="Palatino Linotype" w:hAnsi="Palatino Linotype"/>
          <w:sz w:val="24"/>
          <w:szCs w:val="24"/>
        </w:rPr>
        <w:t xml:space="preserve"> dobálni a gátra.</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De ha újkori sámánokkal telik meg a tér,</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kifordult szemmel próbálnak igézni,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nem</w:t>
      </w:r>
      <w:proofErr w:type="gramEnd"/>
      <w:r w:rsidRPr="00A66F32">
        <w:rPr>
          <w:rFonts w:ascii="Palatino Linotype" w:hAnsi="Palatino Linotype"/>
          <w:sz w:val="24"/>
          <w:szCs w:val="24"/>
        </w:rPr>
        <w:t xml:space="preserve"> állok oda, nem kívánkozom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kifordult szemmel </w:t>
      </w:r>
      <w:proofErr w:type="gramStart"/>
      <w:r w:rsidRPr="00A66F32">
        <w:rPr>
          <w:rFonts w:ascii="Palatino Linotype" w:hAnsi="Palatino Linotype"/>
          <w:sz w:val="24"/>
          <w:szCs w:val="24"/>
        </w:rPr>
        <w:t>megtanulni</w:t>
      </w:r>
      <w:proofErr w:type="gramEnd"/>
      <w:r w:rsidRPr="00A66F32">
        <w:rPr>
          <w:rFonts w:ascii="Palatino Linotype" w:hAnsi="Palatino Linotype"/>
          <w:sz w:val="24"/>
          <w:szCs w:val="24"/>
        </w:rPr>
        <w:t xml:space="preserve"> élni.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Az embereket szeretni persze jó dolog,</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ha</w:t>
      </w:r>
      <w:proofErr w:type="gramEnd"/>
      <w:r w:rsidRPr="00A66F32">
        <w:rPr>
          <w:rFonts w:ascii="Palatino Linotype" w:hAnsi="Palatino Linotype"/>
          <w:sz w:val="24"/>
          <w:szCs w:val="24"/>
        </w:rPr>
        <w:t xml:space="preserve"> csak módjával is, de jó, de hogy kell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szeretni</w:t>
      </w:r>
      <w:proofErr w:type="gramEnd"/>
      <w:r w:rsidRPr="00A66F32">
        <w:rPr>
          <w:rFonts w:ascii="Palatino Linotype" w:hAnsi="Palatino Linotype"/>
          <w:sz w:val="24"/>
          <w:szCs w:val="24"/>
        </w:rPr>
        <w:t xml:space="preserve"> őket? S ha mind elkódorog?</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Marad a láz, mint Van Goghnak az okker.</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Legjobb a kis dolgokkal kezdeni,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nem</w:t>
      </w:r>
      <w:proofErr w:type="gramEnd"/>
      <w:r w:rsidRPr="00A66F32">
        <w:rPr>
          <w:rFonts w:ascii="Palatino Linotype" w:hAnsi="Palatino Linotype"/>
          <w:sz w:val="24"/>
          <w:szCs w:val="24"/>
        </w:rPr>
        <w:t xml:space="preserve"> mindig ostobán, vadul remélni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napos</w:t>
      </w:r>
      <w:proofErr w:type="gramEnd"/>
      <w:r w:rsidRPr="00A66F32">
        <w:rPr>
          <w:rFonts w:ascii="Palatino Linotype" w:hAnsi="Palatino Linotype"/>
          <w:sz w:val="24"/>
          <w:szCs w:val="24"/>
        </w:rPr>
        <w:t xml:space="preserve"> oldalt meg árnyékos helyet –</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egy-két</w:t>
      </w:r>
      <w:proofErr w:type="gramEnd"/>
      <w:r w:rsidRPr="00A66F32">
        <w:rPr>
          <w:rFonts w:ascii="Palatino Linotype" w:hAnsi="Palatino Linotype"/>
          <w:sz w:val="24"/>
          <w:szCs w:val="24"/>
        </w:rPr>
        <w:t xml:space="preserve"> villanykörtét majd ki fogok cserélni,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mert</w:t>
      </w:r>
      <w:proofErr w:type="gramEnd"/>
      <w:r w:rsidRPr="00A66F32">
        <w:rPr>
          <w:rFonts w:ascii="Palatino Linotype" w:hAnsi="Palatino Linotype"/>
          <w:sz w:val="24"/>
          <w:szCs w:val="24"/>
        </w:rPr>
        <w:t xml:space="preserve"> kiégtek, s pótolni kell a fényt,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hogy</w:t>
      </w:r>
      <w:proofErr w:type="gramEnd"/>
      <w:r w:rsidRPr="00A66F32">
        <w:rPr>
          <w:rFonts w:ascii="Palatino Linotype" w:hAnsi="Palatino Linotype"/>
          <w:sz w:val="24"/>
          <w:szCs w:val="24"/>
        </w:rPr>
        <w:t xml:space="preserve"> ne legyen félhomály a világban,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próbálom  megőrizni a hidegvéremet,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bár</w:t>
      </w:r>
      <w:proofErr w:type="gramEnd"/>
      <w:r w:rsidRPr="00A66F32">
        <w:rPr>
          <w:rFonts w:ascii="Palatino Linotype" w:hAnsi="Palatino Linotype"/>
          <w:sz w:val="24"/>
          <w:szCs w:val="24"/>
        </w:rPr>
        <w:t xml:space="preserve"> fogalmam sincs róla, hogy csináljam.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Úgy, mint a </w:t>
      </w:r>
      <w:proofErr w:type="spellStart"/>
      <w:r w:rsidRPr="00A66F32">
        <w:rPr>
          <w:rFonts w:ascii="Palatino Linotype" w:hAnsi="Palatino Linotype"/>
          <w:sz w:val="24"/>
          <w:szCs w:val="24"/>
        </w:rPr>
        <w:t>szabadulóművész</w:t>
      </w:r>
      <w:proofErr w:type="spellEnd"/>
      <w:r w:rsidRPr="00A66F32">
        <w:rPr>
          <w:rFonts w:ascii="Palatino Linotype" w:hAnsi="Palatino Linotype"/>
          <w:sz w:val="24"/>
          <w:szCs w:val="24"/>
        </w:rPr>
        <w:t xml:space="preserve"> Houdini,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aki a rávert </w:t>
      </w:r>
      <w:proofErr w:type="gramStart"/>
      <w:r w:rsidRPr="00A66F32">
        <w:rPr>
          <w:rFonts w:ascii="Palatino Linotype" w:hAnsi="Palatino Linotype"/>
          <w:sz w:val="24"/>
          <w:szCs w:val="24"/>
        </w:rPr>
        <w:t>láncot</w:t>
      </w:r>
      <w:proofErr w:type="gramEnd"/>
      <w:r w:rsidRPr="00A66F32">
        <w:rPr>
          <w:rFonts w:ascii="Palatino Linotype" w:hAnsi="Palatino Linotype"/>
          <w:sz w:val="24"/>
          <w:szCs w:val="24"/>
        </w:rPr>
        <w:t xml:space="preserve"> mint egy bizsut levette,</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aztán</w:t>
      </w:r>
      <w:proofErr w:type="gramEnd"/>
      <w:r w:rsidRPr="00A66F32">
        <w:rPr>
          <w:rFonts w:ascii="Palatino Linotype" w:hAnsi="Palatino Linotype"/>
          <w:sz w:val="24"/>
          <w:szCs w:val="24"/>
        </w:rPr>
        <w:t xml:space="preserve"> futás haza, a mama vár,</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de</w:t>
      </w:r>
      <w:proofErr w:type="gramEnd"/>
      <w:r w:rsidRPr="00A66F32">
        <w:rPr>
          <w:rFonts w:ascii="Palatino Linotype" w:hAnsi="Palatino Linotype"/>
          <w:sz w:val="24"/>
          <w:szCs w:val="24"/>
        </w:rPr>
        <w:t xml:space="preserve"> előtte még meghajolt nevetve.</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De ha mégis elveszíteném (a hidegvéremet),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meg</w:t>
      </w:r>
      <w:proofErr w:type="gramEnd"/>
      <w:r w:rsidRPr="00A66F32">
        <w:rPr>
          <w:rFonts w:ascii="Palatino Linotype" w:hAnsi="Palatino Linotype"/>
          <w:sz w:val="24"/>
          <w:szCs w:val="24"/>
        </w:rPr>
        <w:t xml:space="preserve"> a humorérzékem maradékát,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hálnak</w:t>
      </w:r>
      <w:proofErr w:type="gramEnd"/>
      <w:r w:rsidRPr="00A66F32">
        <w:rPr>
          <w:rFonts w:ascii="Palatino Linotype" w:hAnsi="Palatino Linotype"/>
          <w:sz w:val="24"/>
          <w:szCs w:val="24"/>
        </w:rPr>
        <w:t xml:space="preserve"> az utcán, koldus kéreget,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visszhangzanak</w:t>
      </w:r>
      <w:proofErr w:type="gramEnd"/>
      <w:r w:rsidRPr="00A66F32">
        <w:rPr>
          <w:rFonts w:ascii="Palatino Linotype" w:hAnsi="Palatino Linotype"/>
          <w:sz w:val="24"/>
          <w:szCs w:val="24"/>
        </w:rPr>
        <w:t xml:space="preserve"> a múltból rossz emlékű nóták,</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ami szégyen volt, nem szégyen megint –</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marad-e még esélyem </w:t>
      </w:r>
      <w:proofErr w:type="gramStart"/>
      <w:r w:rsidRPr="00A66F32">
        <w:rPr>
          <w:rFonts w:ascii="Palatino Linotype" w:hAnsi="Palatino Linotype"/>
          <w:sz w:val="24"/>
          <w:szCs w:val="24"/>
        </w:rPr>
        <w:t>megtanulni</w:t>
      </w:r>
      <w:proofErr w:type="gramEnd"/>
      <w:r w:rsidRPr="00A66F32">
        <w:rPr>
          <w:rFonts w:ascii="Palatino Linotype" w:hAnsi="Palatino Linotype"/>
          <w:sz w:val="24"/>
          <w:szCs w:val="24"/>
        </w:rPr>
        <w:t xml:space="preserve"> élni?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Volt-e valaha is, fikarcnyi is? –</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ezt</w:t>
      </w:r>
      <w:proofErr w:type="gramEnd"/>
      <w:r w:rsidRPr="00A66F32">
        <w:rPr>
          <w:rFonts w:ascii="Palatino Linotype" w:hAnsi="Palatino Linotype"/>
          <w:sz w:val="24"/>
          <w:szCs w:val="24"/>
        </w:rPr>
        <w:t xml:space="preserve"> ráérünk utólag megbeszélni.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Ami a nagy szavakat illeti,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azoktól</w:t>
      </w:r>
      <w:proofErr w:type="gramEnd"/>
      <w:r w:rsidRPr="00A66F32">
        <w:rPr>
          <w:rFonts w:ascii="Palatino Linotype" w:hAnsi="Palatino Linotype"/>
          <w:sz w:val="24"/>
          <w:szCs w:val="24"/>
        </w:rPr>
        <w:t xml:space="preserve"> túl sokat sosem reméltem,</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mégse</w:t>
      </w:r>
      <w:proofErr w:type="gramEnd"/>
      <w:r w:rsidRPr="00A66F32">
        <w:rPr>
          <w:rFonts w:ascii="Palatino Linotype" w:hAnsi="Palatino Linotype"/>
          <w:sz w:val="24"/>
          <w:szCs w:val="24"/>
        </w:rPr>
        <w:t xml:space="preserve"> mindegy, hogy milyen istenek</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részesítenek</w:t>
      </w:r>
      <w:proofErr w:type="gramEnd"/>
      <w:r w:rsidRPr="00A66F32">
        <w:rPr>
          <w:rFonts w:ascii="Palatino Linotype" w:hAnsi="Palatino Linotype"/>
          <w:sz w:val="24"/>
          <w:szCs w:val="24"/>
        </w:rPr>
        <w:t xml:space="preserve"> milyen nevelésben.</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Ne kelljen játszanom mekegő barikát,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lastRenderedPageBreak/>
        <w:t>se</w:t>
      </w:r>
      <w:proofErr w:type="gramEnd"/>
      <w:r w:rsidRPr="00A66F32">
        <w:rPr>
          <w:rFonts w:ascii="Palatino Linotype" w:hAnsi="Palatino Linotype"/>
          <w:sz w:val="24"/>
          <w:szCs w:val="24"/>
        </w:rPr>
        <w:t xml:space="preserve"> medvét, akinek az orrába fűztek</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valamilyen</w:t>
      </w:r>
      <w:proofErr w:type="gramEnd"/>
      <w:r w:rsidRPr="00A66F32">
        <w:rPr>
          <w:rFonts w:ascii="Palatino Linotype" w:hAnsi="Palatino Linotype"/>
          <w:sz w:val="24"/>
          <w:szCs w:val="24"/>
        </w:rPr>
        <w:t xml:space="preserve"> fényes rézkarikát –</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nem</w:t>
      </w:r>
      <w:proofErr w:type="gramEnd"/>
      <w:r w:rsidRPr="00A66F32">
        <w:rPr>
          <w:rFonts w:ascii="Palatino Linotype" w:hAnsi="Palatino Linotype"/>
          <w:sz w:val="24"/>
          <w:szCs w:val="24"/>
        </w:rPr>
        <w:t xml:space="preserve">, </w:t>
      </w:r>
      <w:proofErr w:type="spellStart"/>
      <w:r w:rsidRPr="00A66F32">
        <w:rPr>
          <w:rFonts w:ascii="Palatino Linotype" w:hAnsi="Palatino Linotype"/>
          <w:sz w:val="24"/>
          <w:szCs w:val="24"/>
        </w:rPr>
        <w:t>nem</w:t>
      </w:r>
      <w:proofErr w:type="spellEnd"/>
      <w:r w:rsidRPr="00A66F32">
        <w:rPr>
          <w:rFonts w:ascii="Palatino Linotype" w:hAnsi="Palatino Linotype"/>
          <w:sz w:val="24"/>
          <w:szCs w:val="24"/>
        </w:rPr>
        <w:t xml:space="preserve"> táncolok úgy, ahogy fütyülnek!</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Az ember keljfeljancsi: elesik – feláll,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megy előre a szegény ürge.</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Megyek, amíg meg nem tanulok élni,</w:t>
      </w:r>
    </w:p>
    <w:p w:rsidR="003F0972" w:rsidRPr="00A66F32" w:rsidRDefault="003F0972" w:rsidP="003F0972">
      <w:pPr>
        <w:pStyle w:val="Standard"/>
        <w:spacing w:after="120" w:line="240" w:lineRule="auto"/>
        <w:ind w:left="2268"/>
        <w:rPr>
          <w:rFonts w:ascii="Palatino Linotype" w:hAnsi="Palatino Linotype"/>
          <w:sz w:val="24"/>
          <w:szCs w:val="24"/>
        </w:rPr>
      </w:pPr>
      <w:proofErr w:type="gramStart"/>
      <w:r w:rsidRPr="00A66F32">
        <w:rPr>
          <w:rFonts w:ascii="Palatino Linotype" w:hAnsi="Palatino Linotype"/>
          <w:sz w:val="24"/>
          <w:szCs w:val="24"/>
        </w:rPr>
        <w:t>amíg</w:t>
      </w:r>
      <w:proofErr w:type="gramEnd"/>
      <w:r w:rsidRPr="00A66F32">
        <w:rPr>
          <w:rFonts w:ascii="Palatino Linotype" w:hAnsi="Palatino Linotype"/>
          <w:sz w:val="24"/>
          <w:szCs w:val="24"/>
        </w:rPr>
        <w:t xml:space="preserve"> fel nem lőnek a világűrbe.</w:t>
      </w:r>
    </w:p>
    <w:p w:rsidR="003F0972" w:rsidRPr="00A66F32" w:rsidRDefault="003F0972" w:rsidP="003F0972">
      <w:pPr>
        <w:pStyle w:val="Textbody"/>
        <w:spacing w:line="240" w:lineRule="auto"/>
        <w:ind w:left="709" w:hanging="709"/>
        <w:jc w:val="both"/>
        <w:rPr>
          <w:rFonts w:ascii="Palatino Linotype" w:hAnsi="Palatino Linotype"/>
          <w:sz w:val="24"/>
          <w:szCs w:val="24"/>
        </w:rPr>
      </w:pPr>
      <w:r w:rsidRPr="00A66F32">
        <w:rPr>
          <w:rFonts w:ascii="Palatino Linotype" w:hAnsi="Palatino Linotype"/>
          <w:b/>
          <w:bCs/>
          <w:sz w:val="24"/>
          <w:szCs w:val="24"/>
        </w:rPr>
        <w:t>9.</w:t>
      </w:r>
      <w:r w:rsidRPr="00A66F32">
        <w:rPr>
          <w:rFonts w:ascii="Palatino Linotype" w:hAnsi="Palatino Linotype"/>
          <w:sz w:val="24"/>
          <w:szCs w:val="24"/>
        </w:rPr>
        <w:tab/>
      </w:r>
      <w:r w:rsidRPr="00A66F32">
        <w:rPr>
          <w:rFonts w:ascii="Palatino Linotype" w:hAnsi="Palatino Linotype"/>
          <w:b/>
          <w:bCs/>
          <w:sz w:val="24"/>
          <w:szCs w:val="24"/>
        </w:rPr>
        <w:t>75 éve</w:t>
      </w:r>
      <w:r w:rsidRPr="00A66F32">
        <w:rPr>
          <w:rFonts w:ascii="Palatino Linotype" w:hAnsi="Palatino Linotype"/>
          <w:sz w:val="24"/>
          <w:szCs w:val="24"/>
        </w:rPr>
        <w:t xml:space="preserve"> halt meg </w:t>
      </w:r>
      <w:r w:rsidRPr="008D18FD">
        <w:rPr>
          <w:rStyle w:val="StrongEmphasis"/>
          <w:rFonts w:ascii="Palatino Linotype" w:hAnsi="Palatino Linotype"/>
          <w:smallCaps/>
          <w:sz w:val="24"/>
          <w:szCs w:val="24"/>
        </w:rPr>
        <w:t>Radnóti Miklós</w:t>
      </w:r>
      <w:r w:rsidRPr="00A66F32">
        <w:rPr>
          <w:rStyle w:val="StrongEmphasis"/>
          <w:rFonts w:ascii="Palatino Linotype" w:hAnsi="Palatino Linotype"/>
          <w:sz w:val="24"/>
          <w:szCs w:val="24"/>
        </w:rPr>
        <w:t xml:space="preserve"> </w:t>
      </w:r>
      <w:r w:rsidRPr="00A66F32">
        <w:rPr>
          <w:rFonts w:ascii="Palatino Linotype" w:hAnsi="Palatino Linotype"/>
          <w:sz w:val="24"/>
          <w:szCs w:val="24"/>
        </w:rPr>
        <w:t>(1909</w:t>
      </w:r>
      <w:r>
        <w:rPr>
          <w:rFonts w:ascii="Palatino Linotype" w:hAnsi="Palatino Linotype"/>
          <w:sz w:val="24"/>
          <w:szCs w:val="24"/>
        </w:rPr>
        <w:t>–</w:t>
      </w:r>
      <w:r w:rsidRPr="00A66F32">
        <w:rPr>
          <w:rFonts w:ascii="Palatino Linotype" w:hAnsi="Palatino Linotype"/>
          <w:sz w:val="24"/>
          <w:szCs w:val="24"/>
        </w:rPr>
        <w:t>1944) költő, műfordító.</w:t>
      </w:r>
      <w:r>
        <w:rPr>
          <w:rFonts w:ascii="Palatino Linotype" w:hAnsi="Palatino Linotype"/>
          <w:sz w:val="24"/>
          <w:szCs w:val="24"/>
        </w:rPr>
        <w:t xml:space="preserve"> </w:t>
      </w:r>
      <w:r w:rsidRPr="00A66F32">
        <w:rPr>
          <w:rFonts w:ascii="Palatino Linotype" w:hAnsi="Palatino Linotype"/>
          <w:sz w:val="24"/>
          <w:szCs w:val="24"/>
        </w:rPr>
        <w:t xml:space="preserve">Radnótit 1944 októberének utolsó napjaiban munkaszolgálatosként Mohácsról a Szentkirályszabadja közelében épülő repülőtér melletti barakktáborba szállították. </w:t>
      </w:r>
      <w:r w:rsidRPr="00A66F32">
        <w:rPr>
          <w:rFonts w:ascii="Palatino Linotype" w:hAnsi="Palatino Linotype"/>
          <w:i/>
          <w:iCs/>
          <w:sz w:val="24"/>
          <w:szCs w:val="24"/>
        </w:rPr>
        <w:t>Szentkirályszabadja, 1944. október 31</w:t>
      </w:r>
      <w:proofErr w:type="gramStart"/>
      <w:r w:rsidRPr="00A66F32">
        <w:rPr>
          <w:rFonts w:ascii="Palatino Linotype" w:hAnsi="Palatino Linotype"/>
          <w:i/>
          <w:iCs/>
          <w:sz w:val="24"/>
          <w:szCs w:val="24"/>
        </w:rPr>
        <w:t>.</w:t>
      </w:r>
      <w:r w:rsidRPr="00A66F32">
        <w:rPr>
          <w:rFonts w:ascii="Palatino Linotype" w:hAnsi="Palatino Linotype"/>
          <w:sz w:val="24"/>
          <w:szCs w:val="24"/>
        </w:rPr>
        <w:t>,</w:t>
      </w:r>
      <w:proofErr w:type="gramEnd"/>
      <w:r w:rsidRPr="00A66F32">
        <w:rPr>
          <w:rFonts w:ascii="Palatino Linotype" w:hAnsi="Palatino Linotype"/>
          <w:sz w:val="24"/>
          <w:szCs w:val="24"/>
        </w:rPr>
        <w:t xml:space="preserve"> írta Mohácson megkezdett, Szentkirályszabadján befejezett utolsó verse, a </w:t>
      </w:r>
      <w:r w:rsidRPr="00A66F32">
        <w:rPr>
          <w:rFonts w:ascii="Palatino Linotype" w:hAnsi="Palatino Linotype"/>
          <w:i/>
          <w:iCs/>
          <w:sz w:val="24"/>
          <w:szCs w:val="24"/>
        </w:rPr>
        <w:t xml:space="preserve">4. </w:t>
      </w:r>
      <w:proofErr w:type="spellStart"/>
      <w:r w:rsidRPr="00A66F32">
        <w:rPr>
          <w:rFonts w:ascii="Palatino Linotype" w:hAnsi="Palatino Linotype"/>
          <w:i/>
          <w:iCs/>
          <w:sz w:val="24"/>
          <w:szCs w:val="24"/>
        </w:rPr>
        <w:t>Razglednica</w:t>
      </w:r>
      <w:proofErr w:type="spellEnd"/>
      <w:r w:rsidRPr="00A66F32">
        <w:rPr>
          <w:rFonts w:ascii="Palatino Linotype" w:hAnsi="Palatino Linotype"/>
          <w:sz w:val="24"/>
          <w:szCs w:val="24"/>
        </w:rPr>
        <w:t xml:space="preserve"> alá bori noteszében. November 3-án innen indult végső útjára a Bakonyon át Győr és Abda felé. A helyi hagyományok szerint egyike volt azoknak a munkaszolgálatosoknak, akiket Máté Dániel gazdálkodó házimunkára kikért a táborból. A házban ma Radnóti-kiállítás működik.</w:t>
      </w:r>
    </w:p>
    <w:p w:rsidR="003F0972" w:rsidRPr="00A66F32" w:rsidRDefault="003F0972" w:rsidP="003F0972">
      <w:pPr>
        <w:pStyle w:val="Textbody"/>
        <w:spacing w:line="240" w:lineRule="auto"/>
        <w:ind w:left="2268"/>
        <w:rPr>
          <w:rFonts w:ascii="Palatino Linotype" w:hAnsi="Palatino Linotype"/>
          <w:sz w:val="24"/>
          <w:szCs w:val="24"/>
        </w:rPr>
      </w:pPr>
      <w:proofErr w:type="spellStart"/>
      <w:r w:rsidRPr="00A66F32">
        <w:rPr>
          <w:rFonts w:ascii="Palatino Linotype" w:hAnsi="Palatino Linotype"/>
          <w:b/>
          <w:bCs/>
          <w:sz w:val="24"/>
          <w:szCs w:val="24"/>
        </w:rPr>
        <w:t>Razglednicák</w:t>
      </w:r>
      <w:proofErr w:type="spellEnd"/>
      <w:r w:rsidRPr="00A66F32">
        <w:rPr>
          <w:rFonts w:ascii="Palatino Linotype" w:hAnsi="Palatino Linotype"/>
          <w:b/>
          <w:bCs/>
          <w:sz w:val="24"/>
          <w:szCs w:val="24"/>
        </w:rPr>
        <w:t xml:space="preserve"> 4.</w:t>
      </w:r>
    </w:p>
    <w:p w:rsidR="003F0972" w:rsidRPr="00A66F32" w:rsidRDefault="003F0972" w:rsidP="003F0972">
      <w:pPr>
        <w:pStyle w:val="Textbody"/>
        <w:shd w:val="clear" w:color="auto" w:fill="F9F9F9"/>
        <w:spacing w:after="0" w:line="240" w:lineRule="auto"/>
        <w:ind w:left="2268"/>
        <w:rPr>
          <w:rFonts w:ascii="Palatino Linotype" w:hAnsi="Palatino Linotype"/>
          <w:sz w:val="24"/>
          <w:szCs w:val="24"/>
        </w:rPr>
      </w:pPr>
      <w:r w:rsidRPr="00A66F32">
        <w:rPr>
          <w:rFonts w:ascii="Palatino Linotype" w:hAnsi="Palatino Linotype"/>
          <w:sz w:val="24"/>
          <w:szCs w:val="24"/>
        </w:rPr>
        <w:t>Mellézuhantam, átfordult a teste</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feszes volt már, mint húr, ha pattan.</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Tarkólövés. – így végzed hát te is, –</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súgtam</w:t>
      </w:r>
      <w:proofErr w:type="gramEnd"/>
      <w:r w:rsidRPr="00A66F32">
        <w:rPr>
          <w:rFonts w:ascii="Palatino Linotype" w:hAnsi="Palatino Linotype"/>
          <w:sz w:val="24"/>
          <w:szCs w:val="24"/>
        </w:rPr>
        <w:t xml:space="preserve"> magamnak, – csak feküdj nyugodtan.</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Halált virágzik most a türelem. –</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Der </w:t>
      </w:r>
      <w:proofErr w:type="spellStart"/>
      <w:r w:rsidRPr="00A66F32">
        <w:rPr>
          <w:rFonts w:ascii="Palatino Linotype" w:hAnsi="Palatino Linotype"/>
          <w:sz w:val="24"/>
          <w:szCs w:val="24"/>
        </w:rPr>
        <w:t>springt</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noch</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auf</w:t>
      </w:r>
      <w:proofErr w:type="spellEnd"/>
      <w:r w:rsidRPr="00A66F32">
        <w:rPr>
          <w:rFonts w:ascii="Palatino Linotype" w:hAnsi="Palatino Linotype"/>
          <w:sz w:val="24"/>
          <w:szCs w:val="24"/>
        </w:rPr>
        <w:t>, – hangzott fölöttem.</w:t>
      </w:r>
    </w:p>
    <w:p w:rsidR="003F0972" w:rsidRPr="00A66F32" w:rsidRDefault="003F0972" w:rsidP="003F0972">
      <w:pPr>
        <w:pStyle w:val="Textbody"/>
        <w:spacing w:line="240" w:lineRule="auto"/>
        <w:ind w:left="2268"/>
        <w:rPr>
          <w:rFonts w:ascii="Palatino Linotype" w:hAnsi="Palatino Linotype"/>
          <w:sz w:val="24"/>
          <w:szCs w:val="24"/>
        </w:rPr>
      </w:pPr>
      <w:r w:rsidRPr="00A66F32">
        <w:rPr>
          <w:rFonts w:ascii="Palatino Linotype" w:hAnsi="Palatino Linotype"/>
          <w:sz w:val="24"/>
          <w:szCs w:val="24"/>
        </w:rPr>
        <w:t>Sárral kevert vér száradt fülemen.</w:t>
      </w:r>
    </w:p>
    <w:p w:rsidR="003F0972" w:rsidRPr="00A66F32" w:rsidRDefault="003F0972" w:rsidP="003F0972">
      <w:pPr>
        <w:pStyle w:val="Standard"/>
        <w:spacing w:after="120" w:line="240" w:lineRule="auto"/>
        <w:ind w:left="709" w:hanging="709"/>
        <w:jc w:val="both"/>
        <w:rPr>
          <w:rFonts w:ascii="Palatino Linotype" w:hAnsi="Palatino Linotype"/>
          <w:sz w:val="24"/>
          <w:szCs w:val="24"/>
        </w:rPr>
      </w:pPr>
      <w:r>
        <w:rPr>
          <w:rFonts w:ascii="Palatino Linotype" w:hAnsi="Palatino Linotype" w:cs="Times New Roman"/>
          <w:b/>
          <w:sz w:val="24"/>
          <w:szCs w:val="24"/>
        </w:rPr>
        <w:t>17.</w:t>
      </w:r>
      <w:r>
        <w:rPr>
          <w:rFonts w:ascii="Palatino Linotype" w:hAnsi="Palatino Linotype" w:cs="Times New Roman"/>
          <w:b/>
          <w:sz w:val="24"/>
          <w:szCs w:val="24"/>
        </w:rPr>
        <w:tab/>
      </w:r>
      <w:r w:rsidRPr="00A66F32">
        <w:rPr>
          <w:rFonts w:ascii="Palatino Linotype" w:hAnsi="Palatino Linotype" w:cs="Times New Roman"/>
          <w:b/>
          <w:sz w:val="24"/>
          <w:szCs w:val="24"/>
        </w:rPr>
        <w:t xml:space="preserve">150 éve </w:t>
      </w:r>
      <w:r w:rsidRPr="00A66F32">
        <w:rPr>
          <w:rFonts w:ascii="Palatino Linotype" w:hAnsi="Palatino Linotype" w:cs="Times New Roman"/>
          <w:sz w:val="24"/>
          <w:szCs w:val="24"/>
        </w:rPr>
        <w:t xml:space="preserve">született </w:t>
      </w:r>
      <w:r w:rsidRPr="008D18FD">
        <w:rPr>
          <w:rFonts w:ascii="Palatino Linotype" w:hAnsi="Palatino Linotype" w:cs="Times New Roman"/>
          <w:b/>
          <w:smallCaps/>
          <w:sz w:val="24"/>
          <w:szCs w:val="24"/>
        </w:rPr>
        <w:t>Ignotus</w:t>
      </w:r>
      <w:r w:rsidRPr="00A66F32">
        <w:rPr>
          <w:rFonts w:ascii="Palatino Linotype" w:hAnsi="Palatino Linotype" w:cs="Times New Roman"/>
          <w:b/>
          <w:sz w:val="24"/>
          <w:szCs w:val="24"/>
        </w:rPr>
        <w:t xml:space="preserve"> </w:t>
      </w:r>
      <w:r w:rsidRPr="008D18FD">
        <w:rPr>
          <w:rFonts w:ascii="Palatino Linotype" w:hAnsi="Palatino Linotype" w:cs="Times New Roman"/>
          <w:sz w:val="24"/>
          <w:szCs w:val="24"/>
        </w:rPr>
        <w:t>(</w:t>
      </w:r>
      <w:proofErr w:type="spellStart"/>
      <w:r w:rsidRPr="008D18FD">
        <w:rPr>
          <w:rFonts w:ascii="Palatino Linotype" w:hAnsi="Palatino Linotype" w:cs="Times New Roman"/>
          <w:sz w:val="24"/>
          <w:szCs w:val="24"/>
        </w:rPr>
        <w:t>Veigelsberg</w:t>
      </w:r>
      <w:proofErr w:type="spellEnd"/>
      <w:r w:rsidRPr="008D18FD">
        <w:rPr>
          <w:rFonts w:ascii="Palatino Linotype" w:hAnsi="Palatino Linotype" w:cs="Times New Roman"/>
          <w:sz w:val="24"/>
          <w:szCs w:val="24"/>
        </w:rPr>
        <w:t xml:space="preserve"> Hugó)</w:t>
      </w:r>
      <w:r w:rsidRPr="00A66F32">
        <w:rPr>
          <w:rFonts w:ascii="Palatino Linotype" w:hAnsi="Palatino Linotype" w:cs="Times New Roman"/>
          <w:b/>
          <w:sz w:val="24"/>
          <w:szCs w:val="24"/>
        </w:rPr>
        <w:t xml:space="preserve"> </w:t>
      </w:r>
      <w:r w:rsidRPr="00A66F32">
        <w:rPr>
          <w:rFonts w:ascii="Palatino Linotype" w:hAnsi="Palatino Linotype" w:cs="Times New Roman"/>
          <w:sz w:val="24"/>
          <w:szCs w:val="24"/>
        </w:rPr>
        <w:t xml:space="preserve">(1869–1949) író, költő, kritikus, újságíró. A </w:t>
      </w:r>
      <w:r w:rsidRPr="008D18FD">
        <w:rPr>
          <w:rFonts w:ascii="Palatino Linotype" w:hAnsi="Palatino Linotype" w:cs="Times New Roman"/>
          <w:i/>
          <w:sz w:val="24"/>
          <w:szCs w:val="24"/>
        </w:rPr>
        <w:t>Nyugat</w:t>
      </w:r>
      <w:r w:rsidRPr="00A66F32">
        <w:rPr>
          <w:rFonts w:ascii="Palatino Linotype" w:hAnsi="Palatino Linotype" w:cs="Times New Roman"/>
          <w:sz w:val="24"/>
          <w:szCs w:val="24"/>
        </w:rPr>
        <w:t xml:space="preserve"> folyóirat alapítója és főszerkesztője 1908-tól 1928-ig. A </w:t>
      </w:r>
      <w:r w:rsidRPr="00A66F32">
        <w:rPr>
          <w:rFonts w:ascii="Palatino Linotype" w:hAnsi="Palatino Linotype" w:cs="Times New Roman"/>
          <w:i/>
          <w:sz w:val="24"/>
          <w:szCs w:val="24"/>
        </w:rPr>
        <w:t xml:space="preserve">Nyugat </w:t>
      </w:r>
      <w:r w:rsidRPr="00A66F32">
        <w:rPr>
          <w:rFonts w:ascii="Palatino Linotype" w:hAnsi="Palatino Linotype" w:cs="Times New Roman"/>
          <w:sz w:val="24"/>
          <w:szCs w:val="24"/>
        </w:rPr>
        <w:t xml:space="preserve">első száma Ignotus program- és vezércikkével jelent meg. Ő volt a folyóirat legfontosabb ideológiateremtője. Munkásságának alapját a gondolatszabadság adta, szemben állt a maradisággal, a haladás híveként Ady szimbolista költészetét támogatta, értékelte Babitsot, lelkesedett Móriczért. Ignotus a magyar kritikatörténelem egyik legnagyobb alakja, irodalomszervezésének hatása aligha mérhető fel. Megalapozta az impresszionistának nevezett, élményközpontú, intuitív kritikaírást, mely a teljes művészi és befogadói szabadságot hirdeti. </w:t>
      </w:r>
      <w:r w:rsidRPr="00A66F32">
        <w:rPr>
          <w:rFonts w:ascii="Palatino Linotype" w:hAnsi="Palatino Linotype"/>
          <w:sz w:val="24"/>
          <w:szCs w:val="24"/>
        </w:rPr>
        <w:t>Ignotus jelentőségét jól mutatja az alábbi, Fenyő Miksától származó idézet:„</w:t>
      </w:r>
      <w:r w:rsidRPr="00A66F32">
        <w:rPr>
          <w:rFonts w:ascii="Palatino Linotype" w:hAnsi="Palatino Linotype"/>
          <w:i/>
          <w:sz w:val="24"/>
          <w:szCs w:val="24"/>
        </w:rPr>
        <w:t>Ha a Nyugat nem lett volna Nyugat Ady nélkül, aligha lett volna Ignotus nélkül.</w:t>
      </w:r>
    </w:p>
    <w:p w:rsidR="003F0972" w:rsidRDefault="003F0972" w:rsidP="003F0972">
      <w:pPr>
        <w:pStyle w:val="Standard"/>
        <w:spacing w:after="120" w:line="240" w:lineRule="auto"/>
        <w:ind w:left="709" w:hanging="709"/>
        <w:jc w:val="both"/>
        <w:rPr>
          <w:rFonts w:ascii="Palatino Linotype" w:hAnsi="Palatino Linotype"/>
          <w:sz w:val="24"/>
          <w:szCs w:val="24"/>
        </w:rPr>
      </w:pPr>
      <w:r w:rsidRPr="00A66F32">
        <w:rPr>
          <w:rFonts w:ascii="Palatino Linotype" w:hAnsi="Palatino Linotype"/>
          <w:b/>
          <w:bCs/>
          <w:sz w:val="24"/>
          <w:szCs w:val="24"/>
        </w:rPr>
        <w:t xml:space="preserve">30. </w:t>
      </w:r>
      <w:r w:rsidRPr="00A66F32">
        <w:rPr>
          <w:rFonts w:ascii="Palatino Linotype" w:hAnsi="Palatino Linotype"/>
          <w:b/>
          <w:bCs/>
          <w:sz w:val="24"/>
          <w:szCs w:val="24"/>
        </w:rPr>
        <w:tab/>
        <w:t xml:space="preserve">75 éve </w:t>
      </w:r>
      <w:r w:rsidRPr="00A66F32">
        <w:rPr>
          <w:rFonts w:ascii="Palatino Linotype" w:hAnsi="Palatino Linotype"/>
          <w:sz w:val="24"/>
          <w:szCs w:val="24"/>
        </w:rPr>
        <w:t xml:space="preserve">halt meg </w:t>
      </w:r>
      <w:r w:rsidRPr="008D18FD">
        <w:rPr>
          <w:rFonts w:ascii="Palatino Linotype" w:hAnsi="Palatino Linotype"/>
          <w:b/>
          <w:bCs/>
          <w:smallCaps/>
          <w:sz w:val="24"/>
          <w:szCs w:val="24"/>
        </w:rPr>
        <w:t>Szomory Dezső</w:t>
      </w:r>
      <w:r w:rsidRPr="00A66F32">
        <w:rPr>
          <w:rFonts w:ascii="Palatino Linotype" w:hAnsi="Palatino Linotype"/>
          <w:b/>
          <w:bCs/>
          <w:sz w:val="24"/>
          <w:szCs w:val="24"/>
        </w:rPr>
        <w:t xml:space="preserve"> </w:t>
      </w:r>
      <w:r w:rsidRPr="00A66F32">
        <w:rPr>
          <w:rFonts w:ascii="Palatino Linotype" w:hAnsi="Palatino Linotype"/>
          <w:sz w:val="24"/>
          <w:szCs w:val="24"/>
        </w:rPr>
        <w:t>(Weisz Mór</w:t>
      </w:r>
      <w:r w:rsidRPr="006F0885">
        <w:rPr>
          <w:rFonts w:ascii="Palatino Linotype" w:hAnsi="Palatino Linotype"/>
          <w:sz w:val="24"/>
          <w:szCs w:val="24"/>
        </w:rPr>
        <w:t xml:space="preserve">) </w:t>
      </w:r>
      <w:r w:rsidRPr="006F0885">
        <w:rPr>
          <w:rFonts w:ascii="Palatino Linotype" w:hAnsi="Palatino Linotype"/>
          <w:bCs/>
          <w:sz w:val="24"/>
          <w:szCs w:val="24"/>
        </w:rPr>
        <w:t>(</w:t>
      </w:r>
      <w:r w:rsidRPr="006F0885">
        <w:rPr>
          <w:rFonts w:ascii="Palatino Linotype" w:hAnsi="Palatino Linotype"/>
          <w:sz w:val="24"/>
          <w:szCs w:val="24"/>
        </w:rPr>
        <w:t>1869</w:t>
      </w:r>
      <w:r w:rsidRPr="00A66F32">
        <w:rPr>
          <w:rFonts w:ascii="Palatino Linotype" w:hAnsi="Palatino Linotype"/>
          <w:sz w:val="24"/>
          <w:szCs w:val="24"/>
        </w:rPr>
        <w:t>-1944) író, drámaíró.</w:t>
      </w:r>
      <w:r>
        <w:rPr>
          <w:rFonts w:ascii="Palatino Linotype" w:hAnsi="Palatino Linotype"/>
          <w:sz w:val="24"/>
          <w:szCs w:val="24"/>
        </w:rPr>
        <w:t xml:space="preserve"> </w:t>
      </w:r>
      <w:r w:rsidRPr="00A66F32">
        <w:rPr>
          <w:rFonts w:ascii="Palatino Linotype" w:hAnsi="Palatino Linotype"/>
          <w:i/>
          <w:sz w:val="24"/>
          <w:szCs w:val="24"/>
        </w:rPr>
        <w:t>„Arra a benyomásra kell gondolnom, melyet az első hangversenyen szereztem. A művész keze alatt a zongora, az ismert, polgári hangszer hirtelenül megváltozott. Végigfutott a billentyűzeten, hatalmas futamokkal, ugrálva, szinte lebegve a nyaktörő szakadékokon.</w:t>
      </w:r>
      <w:r>
        <w:rPr>
          <w:rFonts w:ascii="Palatino Linotype" w:hAnsi="Palatino Linotype"/>
          <w:i/>
          <w:sz w:val="24"/>
          <w:szCs w:val="24"/>
        </w:rPr>
        <w:t xml:space="preserve"> (</w:t>
      </w:r>
      <w:r w:rsidRPr="00A66F32">
        <w:rPr>
          <w:rFonts w:ascii="Palatino Linotype" w:hAnsi="Palatino Linotype"/>
          <w:i/>
          <w:sz w:val="24"/>
          <w:szCs w:val="24"/>
        </w:rPr>
        <w:t>...</w:t>
      </w:r>
      <w:r>
        <w:rPr>
          <w:rFonts w:ascii="Palatino Linotype" w:hAnsi="Palatino Linotype"/>
          <w:i/>
          <w:sz w:val="24"/>
          <w:szCs w:val="24"/>
        </w:rPr>
        <w:t>)</w:t>
      </w:r>
      <w:r w:rsidRPr="00A66F32">
        <w:rPr>
          <w:rFonts w:ascii="Palatino Linotype" w:hAnsi="Palatino Linotype"/>
          <w:i/>
          <w:sz w:val="24"/>
          <w:szCs w:val="24"/>
        </w:rPr>
        <w:t xml:space="preserve"> </w:t>
      </w:r>
      <w:r w:rsidRPr="00A66F32">
        <w:rPr>
          <w:rFonts w:ascii="Palatino Linotype" w:hAnsi="Palatino Linotype"/>
          <w:i/>
          <w:iCs/>
          <w:sz w:val="24"/>
          <w:szCs w:val="24"/>
        </w:rPr>
        <w:t xml:space="preserve">Íme, ilyen homályos képzet-sor éled bennem, a művészről való regényes és régies </w:t>
      </w:r>
      <w:r w:rsidRPr="00A66F32">
        <w:rPr>
          <w:rFonts w:ascii="Palatino Linotype" w:hAnsi="Palatino Linotype"/>
          <w:i/>
          <w:iCs/>
          <w:sz w:val="24"/>
          <w:szCs w:val="24"/>
        </w:rPr>
        <w:lastRenderedPageBreak/>
        <w:t>fogalom születik újjá, mikor Szomory Dezső művészetéről írok.</w:t>
      </w:r>
      <w:r w:rsidRPr="00A66F32">
        <w:rPr>
          <w:rFonts w:ascii="Palatino Linotype" w:hAnsi="Palatino Linotype"/>
          <w:sz w:val="24"/>
          <w:szCs w:val="24"/>
        </w:rPr>
        <w:t xml:space="preserve"> </w:t>
      </w:r>
      <w:r w:rsidRPr="00A66F32">
        <w:rPr>
          <w:rFonts w:ascii="Palatino Linotype" w:hAnsi="Palatino Linotype"/>
          <w:i/>
          <w:iCs/>
          <w:sz w:val="24"/>
          <w:szCs w:val="24"/>
        </w:rPr>
        <w:t>Szavai</w:t>
      </w:r>
      <w:r>
        <w:rPr>
          <w:rFonts w:ascii="Palatino Linotype" w:hAnsi="Palatino Linotype"/>
          <w:i/>
          <w:iCs/>
          <w:sz w:val="24"/>
          <w:szCs w:val="24"/>
        </w:rPr>
        <w:t>,</w:t>
      </w:r>
      <w:r w:rsidRPr="00A66F32">
        <w:rPr>
          <w:rFonts w:ascii="Palatino Linotype" w:hAnsi="Palatino Linotype"/>
          <w:i/>
          <w:iCs/>
          <w:sz w:val="24"/>
          <w:szCs w:val="24"/>
        </w:rPr>
        <w:t xml:space="preserve"> pianissimo- és </w:t>
      </w:r>
      <w:proofErr w:type="spellStart"/>
      <w:r w:rsidRPr="00A66F32">
        <w:rPr>
          <w:rFonts w:ascii="Palatino Linotype" w:hAnsi="Palatino Linotype"/>
          <w:i/>
          <w:iCs/>
          <w:sz w:val="24"/>
          <w:szCs w:val="24"/>
        </w:rPr>
        <w:t>fortissimo-i</w:t>
      </w:r>
      <w:proofErr w:type="spellEnd"/>
      <w:r w:rsidRPr="00A66F32">
        <w:rPr>
          <w:rFonts w:ascii="Palatino Linotype" w:hAnsi="Palatino Linotype"/>
          <w:i/>
          <w:iCs/>
          <w:sz w:val="24"/>
          <w:szCs w:val="24"/>
        </w:rPr>
        <w:t xml:space="preserve"> leginkább a muzsika hullámaira emlékeztetnek. Írásmodora egyenesen </w:t>
      </w:r>
      <w:proofErr w:type="spellStart"/>
      <w:r w:rsidRPr="00A66F32">
        <w:rPr>
          <w:rFonts w:ascii="Palatino Linotype" w:hAnsi="Palatino Linotype"/>
          <w:i/>
          <w:iCs/>
          <w:sz w:val="24"/>
          <w:szCs w:val="24"/>
        </w:rPr>
        <w:t>lisztferenci</w:t>
      </w:r>
      <w:proofErr w:type="spellEnd"/>
      <w:r w:rsidRPr="00A66F32">
        <w:rPr>
          <w:rFonts w:ascii="Palatino Linotype" w:hAnsi="Palatino Linotype"/>
          <w:i/>
          <w:iCs/>
          <w:sz w:val="24"/>
          <w:szCs w:val="24"/>
        </w:rPr>
        <w:t>. Ő is ezer változatban, millió ékességgel és dísszel fejti ki egyszerű alaptételét. Maga a mondanivaló, mely végeredményben mindig csak egyszerű tétel, azzal válik tündöklővé, hogy művész veszi a kezébe, és a variációk minden gazdagságán át hozza elénk. Páratlan mestere a szavaknak.”</w:t>
      </w:r>
      <w:r w:rsidRPr="00A66F32">
        <w:rPr>
          <w:rFonts w:ascii="Palatino Linotype" w:hAnsi="Palatino Linotype"/>
          <w:sz w:val="24"/>
          <w:szCs w:val="24"/>
        </w:rPr>
        <w:t xml:space="preserve"> </w:t>
      </w:r>
      <w:r w:rsidRPr="008D18FD">
        <w:rPr>
          <w:rFonts w:ascii="Palatino Linotype" w:hAnsi="Palatino Linotype"/>
          <w:sz w:val="24"/>
          <w:szCs w:val="24"/>
        </w:rPr>
        <w:t>(Kosztolányi Dezső: Szomory Dezső</w:t>
      </w:r>
      <w:r>
        <w:rPr>
          <w:rFonts w:ascii="Palatino Linotype" w:hAnsi="Palatino Linotype"/>
          <w:sz w:val="24"/>
          <w:szCs w:val="24"/>
        </w:rPr>
        <w:t>.</w:t>
      </w:r>
      <w:r w:rsidRPr="008D18FD">
        <w:rPr>
          <w:rFonts w:ascii="Palatino Linotype" w:hAnsi="Palatino Linotype"/>
          <w:sz w:val="24"/>
          <w:szCs w:val="24"/>
        </w:rPr>
        <w:t xml:space="preserve"> Nyugat, 1917.)</w:t>
      </w:r>
      <w:r>
        <w:rPr>
          <w:rFonts w:ascii="Palatino Linotype" w:hAnsi="Palatino Linotype"/>
          <w:sz w:val="24"/>
          <w:szCs w:val="24"/>
        </w:rPr>
        <w:t xml:space="preserve"> </w:t>
      </w:r>
      <w:r w:rsidRPr="00A66F32">
        <w:rPr>
          <w:rFonts w:ascii="Palatino Linotype" w:hAnsi="Palatino Linotype"/>
          <w:sz w:val="24"/>
          <w:szCs w:val="24"/>
        </w:rPr>
        <w:t xml:space="preserve">Szomory naturalista, majd szecessziós novelláival hívta fel írásművészetére a figyelmet, később azonban drámáival (A </w:t>
      </w:r>
      <w:r w:rsidRPr="00A66F32">
        <w:rPr>
          <w:rFonts w:ascii="Palatino Linotype" w:hAnsi="Palatino Linotype"/>
          <w:i/>
          <w:iCs/>
          <w:sz w:val="24"/>
          <w:szCs w:val="24"/>
        </w:rPr>
        <w:t>Habsburg trilógia, Hermelin</w:t>
      </w:r>
      <w:r w:rsidRPr="00A66F32">
        <w:rPr>
          <w:rFonts w:ascii="Palatino Linotype" w:hAnsi="Palatino Linotype"/>
          <w:sz w:val="24"/>
          <w:szCs w:val="24"/>
        </w:rPr>
        <w:t xml:space="preserve">) ért el nagy sikereket. Az </w:t>
      </w:r>
      <w:r>
        <w:rPr>
          <w:rFonts w:ascii="Palatino Linotype" w:hAnsi="Palatino Linotype"/>
          <w:sz w:val="24"/>
          <w:szCs w:val="24"/>
        </w:rPr>
        <w:t>1930-as évek végének antiszemita</w:t>
      </w:r>
      <w:r w:rsidRPr="00A66F32">
        <w:rPr>
          <w:rFonts w:ascii="Palatino Linotype" w:hAnsi="Palatino Linotype"/>
          <w:sz w:val="24"/>
          <w:szCs w:val="24"/>
        </w:rPr>
        <w:t xml:space="preserve"> törvénye</w:t>
      </w:r>
      <w:r>
        <w:rPr>
          <w:rFonts w:ascii="Palatino Linotype" w:hAnsi="Palatino Linotype"/>
          <w:sz w:val="24"/>
          <w:szCs w:val="24"/>
        </w:rPr>
        <w:t>i</w:t>
      </w:r>
      <w:r w:rsidRPr="00A66F32">
        <w:rPr>
          <w:rFonts w:ascii="Palatino Linotype" w:hAnsi="Palatino Linotype"/>
          <w:sz w:val="24"/>
          <w:szCs w:val="24"/>
        </w:rPr>
        <w:t xml:space="preserve"> miatt darabjait nem játszhatták többé, a jobboldali sajtó támadásainak céltáblájává vált, még az utcán is tüntettek ellene. A háború </w:t>
      </w:r>
      <w:proofErr w:type="spellStart"/>
      <w:r w:rsidRPr="00A66F32">
        <w:rPr>
          <w:rFonts w:ascii="Palatino Linotype" w:hAnsi="Palatino Linotype"/>
          <w:sz w:val="24"/>
          <w:szCs w:val="24"/>
        </w:rPr>
        <w:t>előrehaladtával</w:t>
      </w:r>
      <w:proofErr w:type="spellEnd"/>
      <w:r w:rsidRPr="00A66F32">
        <w:rPr>
          <w:rFonts w:ascii="Palatino Linotype" w:hAnsi="Palatino Linotype"/>
          <w:sz w:val="24"/>
          <w:szCs w:val="24"/>
        </w:rPr>
        <w:t xml:space="preserve"> egyre megtörtebb lett, teljesen visszavonult. A nyilas</w:t>
      </w:r>
      <w:r>
        <w:rPr>
          <w:rFonts w:ascii="Palatino Linotype" w:hAnsi="Palatino Linotype"/>
          <w:sz w:val="24"/>
          <w:szCs w:val="24"/>
        </w:rPr>
        <w:t>terror idején</w:t>
      </w:r>
      <w:r w:rsidRPr="00A66F32">
        <w:rPr>
          <w:rFonts w:ascii="Palatino Linotype" w:hAnsi="Palatino Linotype"/>
          <w:sz w:val="24"/>
          <w:szCs w:val="24"/>
        </w:rPr>
        <w:t xml:space="preserve"> egy Pozsonyi úti védett svéd házba</w:t>
      </w:r>
      <w:r>
        <w:rPr>
          <w:rFonts w:ascii="Palatino Linotype" w:hAnsi="Palatino Linotype"/>
          <w:sz w:val="24"/>
          <w:szCs w:val="24"/>
        </w:rPr>
        <w:t>n halt</w:t>
      </w:r>
      <w:r w:rsidRPr="00A66F32">
        <w:rPr>
          <w:rFonts w:ascii="Palatino Linotype" w:hAnsi="Palatino Linotype"/>
          <w:sz w:val="24"/>
          <w:szCs w:val="24"/>
        </w:rPr>
        <w:t xml:space="preserve"> éhen.</w:t>
      </w:r>
    </w:p>
    <w:p w:rsidR="003F0972" w:rsidRPr="00A66F32" w:rsidRDefault="003F0972" w:rsidP="003F0972">
      <w:pPr>
        <w:pStyle w:val="Standard"/>
        <w:spacing w:after="120" w:line="240" w:lineRule="auto"/>
        <w:ind w:left="709" w:hanging="709"/>
        <w:jc w:val="both"/>
        <w:rPr>
          <w:rFonts w:ascii="Palatino Linotype" w:hAnsi="Palatino Linotype"/>
          <w:sz w:val="24"/>
          <w:szCs w:val="24"/>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December</w:t>
      </w:r>
    </w:p>
    <w:p w:rsidR="003F0972" w:rsidRPr="00A66F32" w:rsidRDefault="003F0972" w:rsidP="003F0972">
      <w:pPr>
        <w:pStyle w:val="Textbody"/>
        <w:spacing w:line="240" w:lineRule="auto"/>
        <w:ind w:left="709" w:hanging="709"/>
        <w:jc w:val="both"/>
        <w:rPr>
          <w:rFonts w:ascii="Palatino Linotype" w:hAnsi="Palatino Linotype"/>
          <w:sz w:val="24"/>
          <w:szCs w:val="24"/>
        </w:rPr>
      </w:pPr>
      <w:r w:rsidRPr="00A66F32">
        <w:rPr>
          <w:rFonts w:ascii="Palatino Linotype" w:hAnsi="Palatino Linotype"/>
          <w:b/>
          <w:bCs/>
          <w:sz w:val="24"/>
          <w:szCs w:val="24"/>
        </w:rPr>
        <w:t>7.</w:t>
      </w:r>
      <w:r w:rsidRPr="00A66F32">
        <w:rPr>
          <w:rFonts w:ascii="Palatino Linotype" w:hAnsi="Palatino Linotype"/>
          <w:sz w:val="24"/>
          <w:szCs w:val="24"/>
        </w:rPr>
        <w:tab/>
      </w:r>
      <w:r w:rsidRPr="00A66F32">
        <w:rPr>
          <w:rFonts w:ascii="Palatino Linotype" w:hAnsi="Palatino Linotype"/>
          <w:b/>
          <w:bCs/>
          <w:sz w:val="24"/>
          <w:szCs w:val="24"/>
        </w:rPr>
        <w:t>50 éve</w:t>
      </w:r>
      <w:r w:rsidRPr="00A66F32">
        <w:rPr>
          <w:rFonts w:ascii="Palatino Linotype" w:hAnsi="Palatino Linotype"/>
          <w:sz w:val="24"/>
          <w:szCs w:val="24"/>
        </w:rPr>
        <w:t xml:space="preserve"> halt meg </w:t>
      </w:r>
      <w:proofErr w:type="spellStart"/>
      <w:r w:rsidRPr="008D18FD">
        <w:rPr>
          <w:rStyle w:val="StrongEmphasis"/>
          <w:rFonts w:ascii="Palatino Linotype" w:hAnsi="Palatino Linotype"/>
          <w:smallCaps/>
          <w:sz w:val="24"/>
          <w:szCs w:val="24"/>
        </w:rPr>
        <w:t>Brisits</w:t>
      </w:r>
      <w:proofErr w:type="spellEnd"/>
      <w:r w:rsidRPr="008D18FD">
        <w:rPr>
          <w:rStyle w:val="StrongEmphasis"/>
          <w:rFonts w:ascii="Palatino Linotype" w:hAnsi="Palatino Linotype"/>
          <w:smallCaps/>
          <w:sz w:val="24"/>
          <w:szCs w:val="24"/>
        </w:rPr>
        <w:t xml:space="preserve"> Frigyes Ervin</w:t>
      </w:r>
      <w:r w:rsidRPr="00A66F32">
        <w:rPr>
          <w:rStyle w:val="StrongEmphasis"/>
          <w:rFonts w:ascii="Palatino Linotype" w:hAnsi="Palatino Linotype"/>
          <w:sz w:val="24"/>
          <w:szCs w:val="24"/>
        </w:rPr>
        <w:t xml:space="preserve"> </w:t>
      </w:r>
      <w:r w:rsidRPr="00A66F32">
        <w:rPr>
          <w:rFonts w:ascii="Palatino Linotype" w:hAnsi="Palatino Linotype"/>
          <w:sz w:val="24"/>
          <w:szCs w:val="24"/>
        </w:rPr>
        <w:t>(1890</w:t>
      </w:r>
      <w:r>
        <w:rPr>
          <w:rFonts w:ascii="Palatino Linotype" w:hAnsi="Palatino Linotype"/>
          <w:sz w:val="24"/>
          <w:szCs w:val="24"/>
        </w:rPr>
        <w:t>–</w:t>
      </w:r>
      <w:r w:rsidRPr="00A66F32">
        <w:rPr>
          <w:rFonts w:ascii="Palatino Linotype" w:hAnsi="Palatino Linotype"/>
          <w:sz w:val="24"/>
          <w:szCs w:val="24"/>
        </w:rPr>
        <w:t xml:space="preserve">1969) </w:t>
      </w:r>
      <w:r>
        <w:rPr>
          <w:rFonts w:ascii="Palatino Linotype" w:hAnsi="Palatino Linotype"/>
          <w:sz w:val="24"/>
          <w:szCs w:val="24"/>
        </w:rPr>
        <w:t xml:space="preserve">ciszterci szerzetes, </w:t>
      </w:r>
      <w:r w:rsidRPr="00A66F32">
        <w:rPr>
          <w:rFonts w:ascii="Palatino Linotype" w:hAnsi="Palatino Linotype"/>
          <w:sz w:val="24"/>
          <w:szCs w:val="24"/>
        </w:rPr>
        <w:t>irodalomtörténész.</w:t>
      </w:r>
      <w:r>
        <w:rPr>
          <w:rFonts w:ascii="Palatino Linotype" w:hAnsi="Palatino Linotype"/>
          <w:sz w:val="24"/>
          <w:szCs w:val="24"/>
        </w:rPr>
        <w:t xml:space="preserve"> </w:t>
      </w:r>
      <w:r w:rsidRPr="00A66F32">
        <w:rPr>
          <w:rFonts w:ascii="Palatino Linotype" w:hAnsi="Palatino Linotype"/>
          <w:sz w:val="24"/>
          <w:szCs w:val="24"/>
        </w:rPr>
        <w:t xml:space="preserve">Budapesten a Szent Imre Gimnázium tanára, 1939 és 1948 között igazgatója, közben a budapesti egyetem magántanára. 1919 és 1926 között szerkesztette a Magyar Középiskola c. lapot, irodalmi olvasókönyvet írt. Jelentősek Vörösmarty-kutatásai. Összefoglaló irodalomtörténeti munkája: </w:t>
      </w:r>
      <w:r w:rsidRPr="00331707">
        <w:rPr>
          <w:rFonts w:ascii="Palatino Linotype" w:hAnsi="Palatino Linotype"/>
          <w:i/>
          <w:sz w:val="24"/>
          <w:szCs w:val="24"/>
        </w:rPr>
        <w:t>A magyar irodalom története a 19. sz. első felében</w:t>
      </w:r>
      <w:r w:rsidRPr="00A66F32">
        <w:rPr>
          <w:rFonts w:ascii="Palatino Linotype" w:hAnsi="Palatino Linotype"/>
          <w:sz w:val="24"/>
          <w:szCs w:val="24"/>
        </w:rPr>
        <w:t>.</w:t>
      </w:r>
    </w:p>
    <w:p w:rsidR="003F0972" w:rsidRPr="00A66F32" w:rsidRDefault="003F0972" w:rsidP="003F0972">
      <w:pPr>
        <w:pStyle w:val="Textbody"/>
        <w:spacing w:line="240" w:lineRule="auto"/>
        <w:ind w:left="709" w:hanging="709"/>
        <w:jc w:val="both"/>
        <w:rPr>
          <w:rFonts w:ascii="Palatino Linotype" w:hAnsi="Palatino Linotype"/>
          <w:sz w:val="24"/>
          <w:szCs w:val="24"/>
        </w:rPr>
      </w:pPr>
      <w:r w:rsidRPr="00A66F32">
        <w:rPr>
          <w:rFonts w:ascii="Palatino Linotype" w:hAnsi="Palatino Linotype"/>
          <w:b/>
          <w:bCs/>
          <w:sz w:val="24"/>
          <w:szCs w:val="24"/>
        </w:rPr>
        <w:t>14.</w:t>
      </w:r>
      <w:r w:rsidRPr="00A66F32">
        <w:rPr>
          <w:rFonts w:ascii="Palatino Linotype" w:hAnsi="Palatino Linotype"/>
          <w:b/>
          <w:bCs/>
          <w:sz w:val="24"/>
          <w:szCs w:val="24"/>
        </w:rPr>
        <w:tab/>
        <w:t xml:space="preserve">65 éve </w:t>
      </w:r>
      <w:r w:rsidRPr="00A66F32">
        <w:rPr>
          <w:rFonts w:ascii="Palatino Linotype" w:hAnsi="Palatino Linotype"/>
          <w:sz w:val="24"/>
          <w:szCs w:val="24"/>
        </w:rPr>
        <w:t xml:space="preserve">született </w:t>
      </w:r>
      <w:proofErr w:type="spellStart"/>
      <w:r w:rsidRPr="00331707">
        <w:rPr>
          <w:rFonts w:ascii="Palatino Linotype" w:hAnsi="Palatino Linotype"/>
          <w:b/>
          <w:bCs/>
          <w:smallCaps/>
          <w:sz w:val="24"/>
          <w:szCs w:val="24"/>
        </w:rPr>
        <w:t>Závada</w:t>
      </w:r>
      <w:proofErr w:type="spellEnd"/>
      <w:r w:rsidRPr="00331707">
        <w:rPr>
          <w:rFonts w:ascii="Palatino Linotype" w:hAnsi="Palatino Linotype"/>
          <w:b/>
          <w:bCs/>
          <w:smallCaps/>
          <w:sz w:val="24"/>
          <w:szCs w:val="24"/>
        </w:rPr>
        <w:t xml:space="preserve"> Pál</w:t>
      </w:r>
      <w:r w:rsidRPr="00A66F32">
        <w:rPr>
          <w:rFonts w:ascii="Palatino Linotype" w:hAnsi="Palatino Linotype"/>
          <w:b/>
          <w:bCs/>
          <w:sz w:val="24"/>
          <w:szCs w:val="24"/>
        </w:rPr>
        <w:t xml:space="preserve"> </w:t>
      </w:r>
      <w:r w:rsidRPr="00A66F32">
        <w:rPr>
          <w:rFonts w:ascii="Palatino Linotype" w:hAnsi="Palatino Linotype"/>
          <w:sz w:val="24"/>
          <w:szCs w:val="24"/>
        </w:rPr>
        <w:t>(1954-) író, szerkesztő, szociológus</w:t>
      </w:r>
      <w:r>
        <w:rPr>
          <w:rFonts w:ascii="Palatino Linotype" w:hAnsi="Palatino Linotype"/>
          <w:sz w:val="24"/>
          <w:szCs w:val="24"/>
        </w:rPr>
        <w:t xml:space="preserve">. </w:t>
      </w:r>
      <w:r w:rsidRPr="00A66F32">
        <w:rPr>
          <w:rFonts w:ascii="Palatino Linotype" w:hAnsi="Palatino Linotype"/>
          <w:sz w:val="24"/>
          <w:szCs w:val="24"/>
        </w:rPr>
        <w:t>Dolgozott a Janus Pannonius Tudományegyetem szociológia tanszékén tanársegédként és az MTA Szociológiai Kutatóintézetében. A Holmi folyóirat szerkesztője volt.</w:t>
      </w:r>
      <w:r>
        <w:rPr>
          <w:rFonts w:ascii="Palatino Linotype" w:hAnsi="Palatino Linotype"/>
          <w:sz w:val="24"/>
          <w:szCs w:val="24"/>
        </w:rPr>
        <w:t xml:space="preserve"> </w:t>
      </w:r>
      <w:r w:rsidRPr="00331707">
        <w:rPr>
          <w:rFonts w:ascii="Palatino Linotype" w:hAnsi="Palatino Linotype"/>
          <w:bCs/>
          <w:sz w:val="24"/>
          <w:szCs w:val="24"/>
        </w:rPr>
        <w:t xml:space="preserve">Első, feltűnést keltő munkája 1986-ban a </w:t>
      </w:r>
      <w:r w:rsidRPr="00331707">
        <w:rPr>
          <w:rFonts w:ascii="Palatino Linotype" w:hAnsi="Palatino Linotype"/>
          <w:bCs/>
          <w:i/>
          <w:sz w:val="24"/>
          <w:szCs w:val="24"/>
        </w:rPr>
        <w:t xml:space="preserve">Kulákprés </w:t>
      </w:r>
      <w:r w:rsidRPr="00331707">
        <w:rPr>
          <w:rFonts w:ascii="Palatino Linotype" w:hAnsi="Palatino Linotype"/>
          <w:bCs/>
          <w:sz w:val="24"/>
          <w:szCs w:val="24"/>
        </w:rPr>
        <w:t xml:space="preserve">című szociográfia volt. Elismertséget a </w:t>
      </w:r>
      <w:proofErr w:type="spellStart"/>
      <w:r w:rsidRPr="00331707">
        <w:rPr>
          <w:rFonts w:ascii="Palatino Linotype" w:hAnsi="Palatino Linotype"/>
          <w:bCs/>
          <w:i/>
          <w:iCs/>
          <w:sz w:val="24"/>
          <w:szCs w:val="24"/>
        </w:rPr>
        <w:t>Jadviga</w:t>
      </w:r>
      <w:proofErr w:type="spellEnd"/>
      <w:r w:rsidRPr="00331707">
        <w:rPr>
          <w:rFonts w:ascii="Palatino Linotype" w:hAnsi="Palatino Linotype"/>
          <w:bCs/>
          <w:i/>
          <w:iCs/>
          <w:sz w:val="24"/>
          <w:szCs w:val="24"/>
        </w:rPr>
        <w:t xml:space="preserve"> párnája</w:t>
      </w:r>
      <w:r w:rsidRPr="00331707">
        <w:rPr>
          <w:rFonts w:ascii="Palatino Linotype" w:hAnsi="Palatino Linotype"/>
          <w:bCs/>
          <w:sz w:val="24"/>
          <w:szCs w:val="24"/>
        </w:rPr>
        <w:t xml:space="preserve"> című naplóregény (1997) hozott számára, amelyben lebilincselő lélekrajzokkal, nagy nyelvi erővel és drámai fordulatokkal eleveníti meg a békési emberek világát. 1999-ben több díjjal kitüntetett film készült a regényből. 2002-ben jelent meg </w:t>
      </w:r>
      <w:r w:rsidRPr="00331707">
        <w:rPr>
          <w:rFonts w:ascii="Palatino Linotype" w:hAnsi="Palatino Linotype"/>
          <w:bCs/>
          <w:i/>
          <w:sz w:val="24"/>
          <w:szCs w:val="24"/>
        </w:rPr>
        <w:t xml:space="preserve">Milota </w:t>
      </w:r>
      <w:r w:rsidRPr="00331707">
        <w:rPr>
          <w:rFonts w:ascii="Palatino Linotype" w:hAnsi="Palatino Linotype"/>
          <w:bCs/>
          <w:sz w:val="24"/>
          <w:szCs w:val="24"/>
        </w:rPr>
        <w:t xml:space="preserve">című családregénye, mely két - helyenként összefonódó, máskor évszázadokra elváló - történeti szálban vonultat fel emberi </w:t>
      </w:r>
      <w:r>
        <w:rPr>
          <w:rFonts w:ascii="Palatino Linotype" w:hAnsi="Palatino Linotype"/>
          <w:bCs/>
          <w:sz w:val="24"/>
          <w:szCs w:val="24"/>
        </w:rPr>
        <w:t xml:space="preserve">sorsokat. Harmadik regényének, </w:t>
      </w:r>
      <w:proofErr w:type="gramStart"/>
      <w:r w:rsidRPr="00331707">
        <w:rPr>
          <w:rFonts w:ascii="Palatino Linotype" w:hAnsi="Palatino Linotype"/>
          <w:bCs/>
          <w:i/>
          <w:sz w:val="24"/>
          <w:szCs w:val="24"/>
        </w:rPr>
        <w:t>A</w:t>
      </w:r>
      <w:proofErr w:type="gramEnd"/>
      <w:r w:rsidRPr="00331707">
        <w:rPr>
          <w:rFonts w:ascii="Palatino Linotype" w:hAnsi="Palatino Linotype"/>
          <w:bCs/>
          <w:sz w:val="24"/>
          <w:szCs w:val="24"/>
        </w:rPr>
        <w:t xml:space="preserve"> </w:t>
      </w:r>
      <w:r w:rsidRPr="00331707">
        <w:rPr>
          <w:rFonts w:ascii="Palatino Linotype" w:hAnsi="Palatino Linotype"/>
          <w:bCs/>
          <w:i/>
          <w:iCs/>
          <w:sz w:val="24"/>
          <w:szCs w:val="24"/>
        </w:rPr>
        <w:t>fényképész utókorá</w:t>
      </w:r>
      <w:r w:rsidRPr="00331707">
        <w:rPr>
          <w:rFonts w:ascii="Palatino Linotype" w:hAnsi="Palatino Linotype"/>
          <w:bCs/>
          <w:sz w:val="24"/>
          <w:szCs w:val="24"/>
        </w:rPr>
        <w:t xml:space="preserve">nak is főtémája a hűség. </w:t>
      </w:r>
      <w:r w:rsidRPr="00331707">
        <w:rPr>
          <w:rFonts w:ascii="Palatino Linotype" w:hAnsi="Palatino Linotype"/>
          <w:bCs/>
          <w:i/>
          <w:iCs/>
          <w:sz w:val="24"/>
          <w:szCs w:val="24"/>
        </w:rPr>
        <w:t xml:space="preserve">„Ami a trilógiát illeti: abban az értelemben, hogy egyik regény a másik történetét folytatná azonos szereplőkkel - nincsen szó trilógiáról, legfeljebb úgy, hogy ha mindhármat történelmi regénynek tekintem, akkor tárgyuk, idejük, problémájuk egyaránt a huszadik század. Egyébként néhány melléktörténet-szál köti össze őket, továbbá egy-két szereplő, akik átsétálnak egyik könyvből a másikba. Többek között Krúdy élt ezzel a módszerrel.” - nyilatkozta </w:t>
      </w:r>
      <w:proofErr w:type="spellStart"/>
      <w:r w:rsidRPr="00331707">
        <w:rPr>
          <w:rFonts w:ascii="Palatino Linotype" w:hAnsi="Palatino Linotype"/>
          <w:bCs/>
          <w:i/>
          <w:iCs/>
          <w:sz w:val="24"/>
          <w:szCs w:val="24"/>
        </w:rPr>
        <w:t>Závada</w:t>
      </w:r>
      <w:proofErr w:type="spellEnd"/>
      <w:r w:rsidRPr="00331707">
        <w:rPr>
          <w:rFonts w:ascii="Palatino Linotype" w:hAnsi="Palatino Linotype"/>
          <w:bCs/>
          <w:i/>
          <w:iCs/>
          <w:sz w:val="24"/>
          <w:szCs w:val="24"/>
        </w:rPr>
        <w:t xml:space="preserve"> Pál egy interjúban</w:t>
      </w:r>
      <w:r w:rsidRPr="00A66F32">
        <w:rPr>
          <w:rFonts w:ascii="Palatino Linotype" w:hAnsi="Palatino Linotype"/>
          <w:b/>
          <w:bCs/>
          <w:i/>
          <w:iCs/>
          <w:sz w:val="24"/>
          <w:szCs w:val="24"/>
        </w:rPr>
        <w:t xml:space="preserve">. </w:t>
      </w:r>
      <w:r w:rsidRPr="00A66F32">
        <w:rPr>
          <w:rFonts w:ascii="Palatino Linotype" w:hAnsi="Palatino Linotype"/>
          <w:sz w:val="24"/>
          <w:szCs w:val="24"/>
        </w:rPr>
        <w:t xml:space="preserve">A 2016-ban megjelent </w:t>
      </w:r>
      <w:r w:rsidRPr="00A66F32">
        <w:rPr>
          <w:rFonts w:ascii="Palatino Linotype" w:hAnsi="Palatino Linotype"/>
          <w:i/>
          <w:iCs/>
          <w:sz w:val="24"/>
          <w:szCs w:val="24"/>
        </w:rPr>
        <w:t xml:space="preserve">Egy piaci nap </w:t>
      </w:r>
      <w:r w:rsidRPr="00A66F32">
        <w:rPr>
          <w:rFonts w:ascii="Palatino Linotype" w:hAnsi="Palatino Linotype"/>
          <w:sz w:val="24"/>
          <w:szCs w:val="24"/>
        </w:rPr>
        <w:t xml:space="preserve">című regényében </w:t>
      </w:r>
      <w:r>
        <w:rPr>
          <w:rFonts w:ascii="Palatino Linotype" w:hAnsi="Palatino Linotype"/>
          <w:sz w:val="24"/>
          <w:szCs w:val="24"/>
        </w:rPr>
        <w:t>a</w:t>
      </w:r>
      <w:r w:rsidRPr="00A66F32">
        <w:rPr>
          <w:rFonts w:ascii="Palatino Linotype" w:hAnsi="Palatino Linotype"/>
          <w:sz w:val="24"/>
          <w:szCs w:val="24"/>
        </w:rPr>
        <w:t xml:space="preserve"> hetven évvel ezelőtti zsidó</w:t>
      </w:r>
      <w:r>
        <w:rPr>
          <w:rFonts w:ascii="Palatino Linotype" w:hAnsi="Palatino Linotype"/>
          <w:sz w:val="24"/>
          <w:szCs w:val="24"/>
        </w:rPr>
        <w:t xml:space="preserve">ellenes </w:t>
      </w:r>
      <w:r w:rsidRPr="00A66F32">
        <w:rPr>
          <w:rFonts w:ascii="Palatino Linotype" w:hAnsi="Palatino Linotype"/>
          <w:sz w:val="24"/>
          <w:szCs w:val="24"/>
        </w:rPr>
        <w:t>pogromok eseményeit dolgozta fel dokumentarista hűséggel, de könyve mégsem csak a közelmúlt történelmének egy el</w:t>
      </w:r>
      <w:r>
        <w:rPr>
          <w:rFonts w:ascii="Palatino Linotype" w:hAnsi="Palatino Linotype"/>
          <w:sz w:val="24"/>
          <w:szCs w:val="24"/>
        </w:rPr>
        <w:t xml:space="preserve">hallgatott epizódját taglalja, </w:t>
      </w:r>
      <w:r w:rsidRPr="00A66F32">
        <w:rPr>
          <w:rFonts w:ascii="Palatino Linotype" w:hAnsi="Palatino Linotype"/>
          <w:sz w:val="24"/>
          <w:szCs w:val="24"/>
        </w:rPr>
        <w:t>hanem a látszólag szenvtelen leírással</w:t>
      </w:r>
      <w:r>
        <w:rPr>
          <w:rFonts w:ascii="Palatino Linotype" w:hAnsi="Palatino Linotype"/>
          <w:sz w:val="24"/>
          <w:szCs w:val="24"/>
        </w:rPr>
        <w:t xml:space="preserve"> egy </w:t>
      </w:r>
      <w:r>
        <w:rPr>
          <w:rFonts w:ascii="Palatino Linotype" w:hAnsi="Palatino Linotype"/>
          <w:sz w:val="24"/>
          <w:szCs w:val="24"/>
        </w:rPr>
        <w:lastRenderedPageBreak/>
        <w:t xml:space="preserve">tömegpszichózis máig ható </w:t>
      </w:r>
      <w:r w:rsidRPr="00A66F32">
        <w:rPr>
          <w:rFonts w:ascii="Palatino Linotype" w:hAnsi="Palatino Linotype"/>
          <w:sz w:val="24"/>
          <w:szCs w:val="24"/>
        </w:rPr>
        <w:t xml:space="preserve">következményeivel és hatásával szembesíti olvasóját. A regényből 2018-ban </w:t>
      </w:r>
      <w:proofErr w:type="spellStart"/>
      <w:r w:rsidRPr="00A66F32">
        <w:rPr>
          <w:rFonts w:ascii="Palatino Linotype" w:hAnsi="Palatino Linotype"/>
          <w:sz w:val="24"/>
          <w:szCs w:val="24"/>
        </w:rPr>
        <w:t>Mohácsy</w:t>
      </w:r>
      <w:proofErr w:type="spellEnd"/>
      <w:r w:rsidRPr="00A66F32">
        <w:rPr>
          <w:rFonts w:ascii="Palatino Linotype" w:hAnsi="Palatino Linotype"/>
          <w:sz w:val="24"/>
          <w:szCs w:val="24"/>
        </w:rPr>
        <w:t xml:space="preserve"> János és </w:t>
      </w:r>
      <w:proofErr w:type="spellStart"/>
      <w:r w:rsidRPr="00A66F32">
        <w:rPr>
          <w:rFonts w:ascii="Palatino Linotype" w:hAnsi="Palatino Linotype"/>
          <w:sz w:val="24"/>
          <w:szCs w:val="24"/>
        </w:rPr>
        <w:t>Mohácsy</w:t>
      </w:r>
      <w:proofErr w:type="spellEnd"/>
      <w:r w:rsidRPr="00A66F32">
        <w:rPr>
          <w:rFonts w:ascii="Palatino Linotype" w:hAnsi="Palatino Linotype"/>
          <w:sz w:val="24"/>
          <w:szCs w:val="24"/>
        </w:rPr>
        <w:t xml:space="preserve"> István készített a </w:t>
      </w:r>
      <w:r>
        <w:rPr>
          <w:rFonts w:ascii="Palatino Linotype" w:hAnsi="Palatino Linotype"/>
          <w:sz w:val="24"/>
          <w:szCs w:val="24"/>
        </w:rPr>
        <w:t xml:space="preserve">Radnóti Miklós Színház számára </w:t>
      </w:r>
      <w:r w:rsidRPr="00A66F32">
        <w:rPr>
          <w:rFonts w:ascii="Palatino Linotype" w:hAnsi="Palatino Linotype"/>
          <w:sz w:val="24"/>
          <w:szCs w:val="24"/>
        </w:rPr>
        <w:t>emlékezetes előadást.</w:t>
      </w:r>
    </w:p>
    <w:p w:rsidR="003F0972" w:rsidRDefault="003F0972" w:rsidP="003F0972">
      <w:pPr>
        <w:pStyle w:val="Textbody"/>
        <w:spacing w:line="240" w:lineRule="auto"/>
        <w:ind w:left="709" w:hanging="709"/>
        <w:jc w:val="both"/>
        <w:rPr>
          <w:rFonts w:ascii="Palatino Linotype" w:hAnsi="Palatino Linotype"/>
          <w:iCs/>
          <w:sz w:val="24"/>
          <w:szCs w:val="24"/>
        </w:rPr>
      </w:pPr>
      <w:r>
        <w:rPr>
          <w:rFonts w:ascii="Palatino Linotype" w:hAnsi="Palatino Linotype"/>
          <w:b/>
          <w:bCs/>
          <w:sz w:val="24"/>
          <w:szCs w:val="24"/>
        </w:rPr>
        <w:t>17.</w:t>
      </w:r>
      <w:r>
        <w:rPr>
          <w:rFonts w:ascii="Palatino Linotype" w:hAnsi="Palatino Linotype"/>
          <w:b/>
          <w:bCs/>
          <w:sz w:val="24"/>
          <w:szCs w:val="24"/>
        </w:rPr>
        <w:tab/>
      </w:r>
      <w:r w:rsidRPr="00A66F32">
        <w:rPr>
          <w:rFonts w:ascii="Palatino Linotype" w:hAnsi="Palatino Linotype"/>
          <w:b/>
          <w:bCs/>
          <w:sz w:val="24"/>
          <w:szCs w:val="24"/>
        </w:rPr>
        <w:t xml:space="preserve">75 éve </w:t>
      </w:r>
      <w:r w:rsidRPr="00A66F32">
        <w:rPr>
          <w:rFonts w:ascii="Palatino Linotype" w:hAnsi="Palatino Linotype"/>
          <w:sz w:val="24"/>
          <w:szCs w:val="24"/>
        </w:rPr>
        <w:t>halt meg</w:t>
      </w:r>
      <w:r w:rsidRPr="00A66F32">
        <w:rPr>
          <w:rFonts w:ascii="Palatino Linotype" w:hAnsi="Palatino Linotype"/>
          <w:b/>
          <w:bCs/>
          <w:sz w:val="24"/>
          <w:szCs w:val="24"/>
        </w:rPr>
        <w:t xml:space="preserve"> </w:t>
      </w:r>
      <w:proofErr w:type="spellStart"/>
      <w:r w:rsidRPr="00331707">
        <w:rPr>
          <w:rFonts w:ascii="Palatino Linotype" w:hAnsi="Palatino Linotype"/>
          <w:b/>
          <w:bCs/>
          <w:smallCaps/>
          <w:sz w:val="24"/>
          <w:szCs w:val="24"/>
        </w:rPr>
        <w:t>Tutsek</w:t>
      </w:r>
      <w:proofErr w:type="spellEnd"/>
      <w:r w:rsidRPr="00331707">
        <w:rPr>
          <w:rFonts w:ascii="Palatino Linotype" w:hAnsi="Palatino Linotype"/>
          <w:b/>
          <w:bCs/>
          <w:smallCaps/>
          <w:sz w:val="24"/>
          <w:szCs w:val="24"/>
        </w:rPr>
        <w:t xml:space="preserve"> Anna</w:t>
      </w:r>
      <w:r w:rsidRPr="00A66F32">
        <w:rPr>
          <w:rFonts w:ascii="Palatino Linotype" w:hAnsi="Palatino Linotype"/>
          <w:b/>
          <w:bCs/>
          <w:sz w:val="24"/>
          <w:szCs w:val="24"/>
        </w:rPr>
        <w:t xml:space="preserve"> </w:t>
      </w:r>
      <w:r w:rsidRPr="00A66F32">
        <w:rPr>
          <w:rFonts w:ascii="Palatino Linotype" w:hAnsi="Palatino Linotype"/>
          <w:sz w:val="24"/>
          <w:szCs w:val="24"/>
        </w:rPr>
        <w:t>(1865</w:t>
      </w:r>
      <w:r>
        <w:rPr>
          <w:rFonts w:ascii="Palatino Linotype" w:hAnsi="Palatino Linotype"/>
          <w:sz w:val="24"/>
          <w:szCs w:val="24"/>
        </w:rPr>
        <w:t>–</w:t>
      </w:r>
      <w:r w:rsidRPr="00A66F32">
        <w:rPr>
          <w:rFonts w:ascii="Palatino Linotype" w:hAnsi="Palatino Linotype"/>
          <w:sz w:val="24"/>
          <w:szCs w:val="24"/>
        </w:rPr>
        <w:t xml:space="preserve">1944) ifjúsági író. Hírlapírói pályáját 1894-ben kezdte, a </w:t>
      </w:r>
      <w:r w:rsidRPr="00FF63AE">
        <w:rPr>
          <w:rFonts w:ascii="Palatino Linotype" w:hAnsi="Palatino Linotype"/>
          <w:i/>
          <w:sz w:val="24"/>
          <w:szCs w:val="24"/>
        </w:rPr>
        <w:t>Magyar leányok</w:t>
      </w:r>
      <w:r w:rsidRPr="00A66F32">
        <w:rPr>
          <w:rFonts w:ascii="Palatino Linotype" w:hAnsi="Palatino Linotype"/>
          <w:sz w:val="24"/>
          <w:szCs w:val="24"/>
          <w:shd w:val="clear" w:color="auto" w:fill="FFFFFF"/>
        </w:rPr>
        <w:t xml:space="preserve"> </w:t>
      </w:r>
      <w:r w:rsidRPr="00A66F32">
        <w:rPr>
          <w:rFonts w:ascii="Palatino Linotype" w:hAnsi="Palatino Linotype"/>
          <w:sz w:val="24"/>
          <w:szCs w:val="24"/>
        </w:rPr>
        <w:t>című képes het</w:t>
      </w:r>
      <w:r>
        <w:rPr>
          <w:rFonts w:ascii="Palatino Linotype" w:hAnsi="Palatino Linotype"/>
          <w:sz w:val="24"/>
          <w:szCs w:val="24"/>
        </w:rPr>
        <w:t xml:space="preserve">ilapot szerkesztette. </w:t>
      </w:r>
      <w:r w:rsidRPr="00A66F32">
        <w:rPr>
          <w:rFonts w:ascii="Palatino Linotype" w:hAnsi="Palatino Linotype"/>
          <w:sz w:val="24"/>
          <w:szCs w:val="24"/>
        </w:rPr>
        <w:t xml:space="preserve">Kezdetben novelláskötetekkel jelentkezett, majd ifjúsági regényeket publikált. Elsősorban a konzervatív polgári közönség körében volt népszerű. Legsikeresebb műve a Cilike regénysorozat (1904–14): </w:t>
      </w:r>
      <w:r w:rsidRPr="00A66F32">
        <w:rPr>
          <w:rFonts w:ascii="Palatino Linotype" w:hAnsi="Palatino Linotype"/>
          <w:i/>
          <w:iCs/>
          <w:sz w:val="24"/>
          <w:szCs w:val="24"/>
        </w:rPr>
        <w:t xml:space="preserve">Cilike rövid ruhában, Cilike menyasszony lesz, Cilike mátkasága, Cilike férjhez megy, </w:t>
      </w:r>
      <w:proofErr w:type="gramStart"/>
      <w:r w:rsidRPr="00A66F32">
        <w:rPr>
          <w:rFonts w:ascii="Palatino Linotype" w:hAnsi="Palatino Linotype"/>
          <w:i/>
          <w:iCs/>
          <w:sz w:val="24"/>
          <w:szCs w:val="24"/>
        </w:rPr>
        <w:t>Cilike</w:t>
      </w:r>
      <w:proofErr w:type="gramEnd"/>
      <w:r w:rsidRPr="00A66F32">
        <w:rPr>
          <w:rFonts w:ascii="Palatino Linotype" w:hAnsi="Palatino Linotype"/>
          <w:i/>
          <w:iCs/>
          <w:sz w:val="24"/>
          <w:szCs w:val="24"/>
        </w:rPr>
        <w:t xml:space="preserve"> mint asszony, Cilike bajtársai, Mindig lesznek Cilikék, Cilike búcsúja</w:t>
      </w:r>
      <w:r>
        <w:rPr>
          <w:rFonts w:ascii="Palatino Linotype" w:hAnsi="Palatino Linotype"/>
          <w:iCs/>
          <w:sz w:val="24"/>
          <w:szCs w:val="24"/>
        </w:rPr>
        <w:t>.</w:t>
      </w:r>
    </w:p>
    <w:p w:rsidR="003F0972" w:rsidRPr="00A66F32" w:rsidRDefault="003F0972" w:rsidP="003F0972">
      <w:pPr>
        <w:pStyle w:val="Textbody"/>
        <w:spacing w:line="240" w:lineRule="auto"/>
        <w:ind w:left="709" w:hanging="709"/>
        <w:jc w:val="both"/>
        <w:rPr>
          <w:rFonts w:ascii="Palatino Linotype" w:hAnsi="Palatino Linotype"/>
          <w:sz w:val="24"/>
          <w:szCs w:val="24"/>
        </w:rPr>
      </w:pPr>
    </w:p>
    <w:p w:rsidR="00EB12B8" w:rsidRPr="007C597D" w:rsidRDefault="00EB12B8" w:rsidP="003B63C8">
      <w:pPr>
        <w:spacing w:after="120" w:line="240" w:lineRule="auto"/>
        <w:jc w:val="center"/>
        <w:outlineLvl w:val="2"/>
        <w:rPr>
          <w:rFonts w:ascii="Bradley Hand ITC" w:hAnsi="Bradley Hand ITC"/>
          <w:b/>
          <w:bCs/>
          <w:sz w:val="32"/>
          <w:szCs w:val="32"/>
        </w:rPr>
      </w:pPr>
      <w:r>
        <w:rPr>
          <w:rFonts w:ascii="Bradley Hand ITC" w:hAnsi="Bradley Hand ITC"/>
          <w:b/>
          <w:bCs/>
          <w:sz w:val="32"/>
          <w:szCs w:val="32"/>
        </w:rPr>
        <w:t>20</w:t>
      </w:r>
      <w:r w:rsidR="003F0972">
        <w:rPr>
          <w:rFonts w:ascii="Bradley Hand ITC" w:hAnsi="Bradley Hand ITC"/>
          <w:b/>
          <w:bCs/>
          <w:sz w:val="32"/>
          <w:szCs w:val="32"/>
        </w:rPr>
        <w:t>20</w:t>
      </w:r>
    </w:p>
    <w:p w:rsidR="00EB12B8" w:rsidRPr="007C597D" w:rsidRDefault="00EB12B8" w:rsidP="003B63C8">
      <w:pPr>
        <w:spacing w:after="120" w:line="240" w:lineRule="auto"/>
        <w:jc w:val="center"/>
        <w:outlineLvl w:val="2"/>
        <w:rPr>
          <w:rFonts w:ascii="Bradley Hand ITC" w:hAnsi="Bradley Hand ITC"/>
          <w:b/>
          <w:bCs/>
          <w:sz w:val="32"/>
          <w:szCs w:val="32"/>
        </w:rPr>
      </w:pPr>
      <w:r w:rsidRPr="007C597D">
        <w:rPr>
          <w:rFonts w:ascii="Bradley Hand ITC" w:hAnsi="Bradley Hand ITC"/>
          <w:b/>
          <w:bCs/>
          <w:sz w:val="32"/>
          <w:szCs w:val="32"/>
        </w:rPr>
        <w:t>Január</w:t>
      </w:r>
    </w:p>
    <w:p w:rsidR="003F0972" w:rsidRPr="00A66F32" w:rsidRDefault="003F0972" w:rsidP="003F0972">
      <w:pPr>
        <w:pStyle w:val="Standard"/>
        <w:spacing w:after="120" w:line="240" w:lineRule="auto"/>
        <w:ind w:left="709" w:hanging="709"/>
        <w:jc w:val="both"/>
        <w:rPr>
          <w:rFonts w:ascii="Palatino Linotype" w:hAnsi="Palatino Linotype"/>
          <w:sz w:val="24"/>
          <w:szCs w:val="24"/>
        </w:rPr>
      </w:pPr>
      <w:r w:rsidRPr="00A66F32">
        <w:rPr>
          <w:rFonts w:ascii="Palatino Linotype" w:eastAsia="Times New Roman" w:hAnsi="Palatino Linotype" w:cs="Times New Roman"/>
          <w:b/>
          <w:sz w:val="24"/>
          <w:szCs w:val="24"/>
          <w:lang w:eastAsia="hu-HU"/>
        </w:rPr>
        <w:t>22.</w:t>
      </w:r>
      <w:r w:rsidRPr="00A66F32">
        <w:rPr>
          <w:rFonts w:ascii="Palatino Linotype" w:eastAsia="Times New Roman" w:hAnsi="Palatino Linotype" w:cs="Times New Roman"/>
          <w:b/>
          <w:sz w:val="24"/>
          <w:szCs w:val="24"/>
          <w:lang w:eastAsia="hu-HU"/>
        </w:rPr>
        <w:tab/>
      </w:r>
      <w:r w:rsidRPr="00A66F32">
        <w:rPr>
          <w:rFonts w:ascii="Palatino Linotype" w:eastAsia="Times New Roman" w:hAnsi="Palatino Linotype" w:cs="Times New Roman"/>
          <w:sz w:val="24"/>
          <w:szCs w:val="24"/>
          <w:lang w:eastAsia="hu-HU"/>
        </w:rPr>
        <w:t>A</w:t>
      </w:r>
      <w:r w:rsidRPr="00A66F32">
        <w:rPr>
          <w:rFonts w:ascii="Palatino Linotype" w:eastAsia="Times New Roman" w:hAnsi="Palatino Linotype" w:cs="Times New Roman"/>
          <w:b/>
          <w:sz w:val="24"/>
          <w:szCs w:val="24"/>
          <w:lang w:eastAsia="hu-HU"/>
        </w:rPr>
        <w:t xml:space="preserve"> Magyar Kultúra Napja. </w:t>
      </w:r>
      <w:r w:rsidRPr="00A66F32">
        <w:rPr>
          <w:rFonts w:ascii="Palatino Linotype" w:eastAsia="Times New Roman" w:hAnsi="Palatino Linotype" w:cs="Times New Roman"/>
          <w:sz w:val="24"/>
          <w:szCs w:val="24"/>
          <w:lang w:eastAsia="hu-HU"/>
        </w:rPr>
        <w:t>Kölcsey Ferenc 1823-ban ezen a napon fejezte be a Himnusz megírását. 1989 óta ünnepeljük e napot.</w:t>
      </w:r>
    </w:p>
    <w:p w:rsidR="003F0972" w:rsidRPr="00A66F32" w:rsidRDefault="003F0972" w:rsidP="003F0972">
      <w:pPr>
        <w:pStyle w:val="Standard"/>
        <w:spacing w:after="120" w:line="240" w:lineRule="auto"/>
        <w:ind w:left="1418"/>
        <w:jc w:val="both"/>
        <w:rPr>
          <w:rFonts w:ascii="Palatino Linotype" w:hAnsi="Palatino Linotype"/>
          <w:sz w:val="24"/>
          <w:szCs w:val="24"/>
        </w:rPr>
      </w:pPr>
      <w:r w:rsidRPr="00A66F32">
        <w:rPr>
          <w:rFonts w:ascii="Palatino Linotype" w:eastAsia="Times New Roman" w:hAnsi="Palatino Linotype" w:cs="Times New Roman"/>
          <w:b/>
          <w:vanish/>
          <w:sz w:val="24"/>
          <w:szCs w:val="24"/>
          <w:lang w:eastAsia="hu-HU"/>
        </w:rPr>
        <w:t>Kosztolányi Dezső</w:t>
      </w:r>
      <w:r w:rsidRPr="00A66F32">
        <w:rPr>
          <w:rFonts w:ascii="Palatino Linotype" w:eastAsia="Times New Roman" w:hAnsi="Palatino Linotype" w:cs="Times New Roman"/>
          <w:vanish/>
          <w:sz w:val="24"/>
          <w:szCs w:val="24"/>
          <w:lang w:eastAsia="hu-HU"/>
        </w:rPr>
        <w:t>: Magyar vagyok, minthogy magyarul írok</w:t>
      </w:r>
      <w:proofErr w:type="gramStart"/>
      <w:r w:rsidRPr="00A66F32">
        <w:rPr>
          <w:rFonts w:ascii="Palatino Linotype" w:eastAsia="Times New Roman" w:hAnsi="Palatino Linotype" w:cs="Times New Roman"/>
          <w:vanish/>
          <w:sz w:val="24"/>
          <w:szCs w:val="24"/>
          <w:lang w:eastAsia="hu-HU"/>
        </w:rPr>
        <w:t>...</w:t>
      </w:r>
      <w:proofErr w:type="gramEnd"/>
    </w:p>
    <w:p w:rsidR="003F0972" w:rsidRPr="00A66F32" w:rsidRDefault="003F0972" w:rsidP="003F0972">
      <w:pPr>
        <w:pStyle w:val="Standard"/>
        <w:spacing w:after="120" w:line="240" w:lineRule="auto"/>
        <w:ind w:left="1418"/>
        <w:rPr>
          <w:rFonts w:ascii="Palatino Linotype" w:hAnsi="Palatino Linotype"/>
          <w:sz w:val="24"/>
          <w:szCs w:val="24"/>
        </w:rPr>
      </w:pPr>
      <w:r w:rsidRPr="00A66F32">
        <w:rPr>
          <w:rFonts w:ascii="Palatino Linotype" w:eastAsia="Times New Roman" w:hAnsi="Palatino Linotype" w:cs="Times New Roman"/>
          <w:sz w:val="24"/>
          <w:szCs w:val="24"/>
          <w:lang w:eastAsia="hu-HU"/>
        </w:rPr>
        <w:t>Magyar vagyok, minthogy magyarul írok,</w:t>
      </w:r>
      <w:r w:rsidRPr="00A66F32">
        <w:rPr>
          <w:rFonts w:ascii="Palatino Linotype" w:eastAsia="Times New Roman" w:hAnsi="Palatino Linotype" w:cs="Times New Roman"/>
          <w:sz w:val="24"/>
          <w:szCs w:val="24"/>
          <w:lang w:eastAsia="hu-HU"/>
        </w:rPr>
        <w:br/>
        <w:t>magyarul mondom ámuldozva: tej</w:t>
      </w:r>
      <w:r w:rsidRPr="00A66F32">
        <w:rPr>
          <w:rFonts w:ascii="Palatino Linotype" w:eastAsia="Times New Roman" w:hAnsi="Palatino Linotype" w:cs="Times New Roman"/>
          <w:sz w:val="24"/>
          <w:szCs w:val="24"/>
          <w:lang w:eastAsia="hu-HU"/>
        </w:rPr>
        <w:br/>
        <w:t>s magyarul mondom a halálos Áment,</w:t>
      </w:r>
      <w:r w:rsidRPr="00A66F32">
        <w:rPr>
          <w:rFonts w:ascii="Palatino Linotype" w:eastAsia="Times New Roman" w:hAnsi="Palatino Linotype" w:cs="Times New Roman"/>
          <w:sz w:val="24"/>
          <w:szCs w:val="24"/>
          <w:lang w:eastAsia="hu-HU"/>
        </w:rPr>
        <w:br/>
        <w:t>ha ingadozva hátradől e fej</w:t>
      </w:r>
      <w:r w:rsidRPr="00A66F32">
        <w:rPr>
          <w:rFonts w:ascii="Palatino Linotype" w:eastAsia="Times New Roman" w:hAnsi="Palatino Linotype" w:cs="Times New Roman"/>
          <w:sz w:val="24"/>
          <w:szCs w:val="24"/>
          <w:lang w:eastAsia="hu-HU"/>
        </w:rPr>
        <w:br/>
        <w:t>s az elomló test végső reszketéssel</w:t>
      </w:r>
      <w:r w:rsidRPr="00A66F32">
        <w:rPr>
          <w:rFonts w:ascii="Palatino Linotype" w:eastAsia="Times New Roman" w:hAnsi="Palatino Linotype" w:cs="Times New Roman"/>
          <w:sz w:val="24"/>
          <w:szCs w:val="24"/>
          <w:lang w:eastAsia="hu-HU"/>
        </w:rPr>
        <w:br/>
        <w:t>a levegőbe rázza vézna öklét</w:t>
      </w:r>
      <w:r w:rsidRPr="00A66F32">
        <w:rPr>
          <w:rFonts w:ascii="Palatino Linotype" w:eastAsia="Times New Roman" w:hAnsi="Palatino Linotype" w:cs="Times New Roman"/>
          <w:sz w:val="24"/>
          <w:szCs w:val="24"/>
          <w:lang w:eastAsia="hu-HU"/>
        </w:rPr>
        <w:br/>
        <w:t>s egy mozdulattal és egy bús igével</w:t>
      </w:r>
      <w:r w:rsidRPr="00A66F32">
        <w:rPr>
          <w:rFonts w:ascii="Palatino Linotype" w:eastAsia="Times New Roman" w:hAnsi="Palatino Linotype" w:cs="Times New Roman"/>
          <w:sz w:val="24"/>
          <w:szCs w:val="24"/>
          <w:lang w:eastAsia="hu-HU"/>
        </w:rPr>
        <w:br/>
        <w:t>egy lesz vele a rejtélyes öröklét.</w:t>
      </w:r>
    </w:p>
    <w:p w:rsidR="003F0972" w:rsidRPr="00A66F32" w:rsidRDefault="003F0972" w:rsidP="003F0972">
      <w:pPr>
        <w:pStyle w:val="Standard"/>
        <w:spacing w:after="120" w:line="240" w:lineRule="auto"/>
        <w:ind w:left="709" w:hanging="709"/>
        <w:jc w:val="center"/>
        <w:outlineLvl w:val="2"/>
        <w:rPr>
          <w:rFonts w:ascii="Palatino Linotype" w:hAnsi="Palatino Linotype"/>
          <w:b/>
          <w:bCs/>
          <w:sz w:val="24"/>
          <w:szCs w:val="24"/>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Február</w:t>
      </w:r>
    </w:p>
    <w:p w:rsidR="00EB12B8" w:rsidRPr="00B302EF" w:rsidRDefault="00EB12B8" w:rsidP="003B63C8">
      <w:pPr>
        <w:spacing w:after="120" w:line="240" w:lineRule="auto"/>
        <w:ind w:left="709" w:hanging="709"/>
        <w:jc w:val="both"/>
        <w:rPr>
          <w:rFonts w:ascii="Palatino Linotype" w:hAnsi="Palatino Linotype"/>
          <w:sz w:val="24"/>
          <w:szCs w:val="24"/>
        </w:rPr>
      </w:pPr>
      <w:r w:rsidRPr="00B302EF">
        <w:rPr>
          <w:rFonts w:ascii="Palatino Linotype" w:hAnsi="Palatino Linotype"/>
          <w:b/>
          <w:sz w:val="24"/>
          <w:szCs w:val="24"/>
        </w:rPr>
        <w:t>28.</w:t>
      </w:r>
      <w:r w:rsidRPr="00B302EF">
        <w:rPr>
          <w:rFonts w:ascii="Palatino Linotype" w:hAnsi="Palatino Linotype"/>
          <w:b/>
          <w:sz w:val="24"/>
          <w:szCs w:val="24"/>
        </w:rPr>
        <w:tab/>
      </w:r>
      <w:r w:rsidRPr="00B302EF">
        <w:rPr>
          <w:rFonts w:ascii="Palatino Linotype" w:hAnsi="Palatino Linotype"/>
          <w:sz w:val="24"/>
          <w:szCs w:val="24"/>
        </w:rPr>
        <w:t>A</w:t>
      </w:r>
      <w:r w:rsidRPr="00B302EF">
        <w:rPr>
          <w:rFonts w:ascii="Palatino Linotype" w:hAnsi="Palatino Linotype"/>
          <w:b/>
          <w:sz w:val="24"/>
          <w:szCs w:val="24"/>
        </w:rPr>
        <w:t xml:space="preserve"> Kalevala Napja – </w:t>
      </w:r>
      <w:r w:rsidRPr="00B302EF">
        <w:rPr>
          <w:rFonts w:ascii="Palatino Linotype" w:hAnsi="Palatino Linotype"/>
          <w:sz w:val="24"/>
          <w:szCs w:val="24"/>
        </w:rPr>
        <w:t xml:space="preserve">a finn nép ünnepe. Elias Lönnrot néprajztudós 1835-ben e napon tette közzé az első Kalevala-kötethez írt előszavát. Az </w:t>
      </w:r>
      <w:proofErr w:type="gramStart"/>
      <w:r w:rsidRPr="00B302EF">
        <w:rPr>
          <w:rFonts w:ascii="Palatino Linotype" w:hAnsi="Palatino Linotype"/>
          <w:sz w:val="24"/>
          <w:szCs w:val="24"/>
        </w:rPr>
        <w:t>eposz jelentős</w:t>
      </w:r>
      <w:proofErr w:type="gramEnd"/>
      <w:r w:rsidRPr="00B302EF">
        <w:rPr>
          <w:rFonts w:ascii="Palatino Linotype" w:hAnsi="Palatino Linotype"/>
          <w:sz w:val="24"/>
          <w:szCs w:val="24"/>
        </w:rPr>
        <w:t xml:space="preserve"> hatással volt a finn kultúrára és a világirodalomra egyaránt. Teljes magyar fordítását 1909-ben Vikár Béla készítette el.</w:t>
      </w:r>
    </w:p>
    <w:p w:rsidR="00EB12B8" w:rsidRPr="00AC24D0" w:rsidRDefault="00EB12B8" w:rsidP="003B63C8">
      <w:pPr>
        <w:spacing w:after="120" w:line="240" w:lineRule="auto"/>
        <w:ind w:left="709" w:hanging="709"/>
        <w:jc w:val="center"/>
        <w:outlineLvl w:val="2"/>
        <w:rPr>
          <w:rFonts w:ascii="Palatino Linotype" w:hAnsi="Palatino Linotype"/>
          <w:b/>
          <w:bCs/>
          <w:sz w:val="24"/>
          <w:szCs w:val="24"/>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Március</w:t>
      </w:r>
    </w:p>
    <w:p w:rsidR="003F0972" w:rsidRPr="00A66F32" w:rsidRDefault="003F0972" w:rsidP="003F0972">
      <w:pPr>
        <w:pStyle w:val="unnepleiras"/>
        <w:spacing w:before="0" w:after="120"/>
        <w:ind w:left="709" w:hanging="709"/>
        <w:jc w:val="both"/>
        <w:rPr>
          <w:rFonts w:ascii="Palatino Linotype" w:hAnsi="Palatino Linotype"/>
        </w:rPr>
      </w:pPr>
      <w:r w:rsidRPr="00A66F32">
        <w:rPr>
          <w:rFonts w:ascii="Palatino Linotype" w:hAnsi="Palatino Linotype"/>
          <w:b/>
          <w:bCs/>
        </w:rPr>
        <w:t>15.</w:t>
      </w:r>
      <w:r w:rsidRPr="00A66F32">
        <w:rPr>
          <w:rFonts w:ascii="Palatino Linotype" w:hAnsi="Palatino Linotype"/>
          <w:b/>
          <w:bCs/>
        </w:rPr>
        <w:tab/>
      </w:r>
      <w:r w:rsidRPr="00A66F32">
        <w:rPr>
          <w:rFonts w:ascii="Palatino Linotype" w:hAnsi="Palatino Linotype"/>
          <w:bCs/>
        </w:rPr>
        <w:t>A</w:t>
      </w:r>
      <w:r w:rsidRPr="00A66F32">
        <w:rPr>
          <w:rFonts w:ascii="Palatino Linotype" w:hAnsi="Palatino Linotype"/>
          <w:b/>
          <w:bCs/>
        </w:rPr>
        <w:t xml:space="preserve"> Magyar Sajtó Napja</w:t>
      </w:r>
      <w:r w:rsidRPr="00A66F32">
        <w:rPr>
          <w:rFonts w:ascii="Palatino Linotype" w:hAnsi="Palatino Linotype"/>
        </w:rPr>
        <w:t>, mivel</w:t>
      </w:r>
      <w:r w:rsidRPr="00A66F32">
        <w:rPr>
          <w:rFonts w:ascii="Palatino Linotype" w:hAnsi="Palatino Linotype"/>
          <w:b/>
          <w:bCs/>
        </w:rPr>
        <w:t xml:space="preserve"> </w:t>
      </w:r>
      <w:r w:rsidRPr="00A66F32">
        <w:rPr>
          <w:rFonts w:ascii="Palatino Linotype" w:hAnsi="Palatino Linotype"/>
        </w:rPr>
        <w:t xml:space="preserve">1848-ban ezen a napon nyomtatták a magyar sajtó első szabad termékeit, a </w:t>
      </w:r>
      <w:r w:rsidRPr="00A66F32">
        <w:rPr>
          <w:rFonts w:ascii="Palatino Linotype" w:hAnsi="Palatino Linotype"/>
          <w:i/>
          <w:iCs/>
        </w:rPr>
        <w:t>Tizenkét pontot</w:t>
      </w:r>
      <w:r w:rsidRPr="00A66F32">
        <w:rPr>
          <w:rFonts w:ascii="Palatino Linotype" w:hAnsi="Palatino Linotype"/>
        </w:rPr>
        <w:t xml:space="preserve"> és a </w:t>
      </w:r>
      <w:r w:rsidRPr="00A66F32">
        <w:rPr>
          <w:rFonts w:ascii="Palatino Linotype" w:hAnsi="Palatino Linotype"/>
          <w:i/>
          <w:iCs/>
        </w:rPr>
        <w:t>Nemzeti dalt</w:t>
      </w:r>
      <w:r w:rsidRPr="00A66F32">
        <w:rPr>
          <w:rFonts w:ascii="Palatino Linotype" w:hAnsi="Palatino Linotype"/>
        </w:rPr>
        <w:t>.</w:t>
      </w:r>
    </w:p>
    <w:p w:rsidR="003F0972" w:rsidRPr="00A66F32" w:rsidRDefault="003F0972" w:rsidP="003F0972">
      <w:pPr>
        <w:pStyle w:val="unnepleiras"/>
        <w:spacing w:before="0" w:after="120"/>
        <w:ind w:left="709" w:hanging="709"/>
        <w:jc w:val="both"/>
        <w:rPr>
          <w:rFonts w:ascii="Palatino Linotype" w:hAnsi="Palatino Linotype"/>
        </w:rPr>
      </w:pPr>
      <w:r w:rsidRPr="00A66F32">
        <w:rPr>
          <w:rFonts w:ascii="Palatino Linotype" w:hAnsi="Palatino Linotype"/>
          <w:b/>
        </w:rPr>
        <w:t>21.</w:t>
      </w:r>
      <w:r w:rsidRPr="00A66F32">
        <w:rPr>
          <w:rFonts w:ascii="Palatino Linotype" w:hAnsi="Palatino Linotype"/>
          <w:b/>
        </w:rPr>
        <w:tab/>
      </w:r>
      <w:r w:rsidRPr="00A66F32">
        <w:rPr>
          <w:rFonts w:ascii="Palatino Linotype" w:hAnsi="Palatino Linotype"/>
        </w:rPr>
        <w:t xml:space="preserve">A </w:t>
      </w:r>
      <w:r w:rsidRPr="00A66F32">
        <w:rPr>
          <w:rFonts w:ascii="Palatino Linotype" w:hAnsi="Palatino Linotype"/>
          <w:b/>
        </w:rPr>
        <w:t xml:space="preserve">Költészet Világnapja. </w:t>
      </w:r>
      <w:r w:rsidRPr="00A66F32">
        <w:rPr>
          <w:rFonts w:ascii="Palatino Linotype" w:hAnsi="Palatino Linotype"/>
        </w:rPr>
        <w:t>Az ünnepnapot az UNESCO támogatásával hozták létre azzal a céllal, hogy a költészet eszközeivel támogassák a nyelvi különbségeket, esélyt adva a kis nyelvek fejlődésének.</w:t>
      </w:r>
    </w:p>
    <w:p w:rsidR="003F0972" w:rsidRDefault="003F0972" w:rsidP="003F0972">
      <w:pPr>
        <w:pStyle w:val="unnepleiras"/>
        <w:spacing w:before="0" w:after="120"/>
        <w:ind w:left="709" w:hanging="709"/>
        <w:jc w:val="both"/>
        <w:rPr>
          <w:rFonts w:ascii="Palatino Linotype" w:hAnsi="Palatino Linotype"/>
        </w:rPr>
      </w:pPr>
      <w:r w:rsidRPr="00A66F32">
        <w:rPr>
          <w:rFonts w:ascii="Palatino Linotype" w:hAnsi="Palatino Linotype"/>
          <w:b/>
        </w:rPr>
        <w:lastRenderedPageBreak/>
        <w:t>27.</w:t>
      </w:r>
      <w:r w:rsidRPr="00A66F32">
        <w:rPr>
          <w:rFonts w:ascii="Palatino Linotype" w:hAnsi="Palatino Linotype"/>
        </w:rPr>
        <w:tab/>
      </w:r>
      <w:r w:rsidRPr="00A66F32">
        <w:rPr>
          <w:rFonts w:ascii="Palatino Linotype" w:hAnsi="Palatino Linotype"/>
          <w:b/>
        </w:rPr>
        <w:t>Színházi Világnap.</w:t>
      </w:r>
      <w:r w:rsidRPr="00A66F32">
        <w:rPr>
          <w:rFonts w:ascii="Palatino Linotype" w:hAnsi="Palatino Linotype"/>
        </w:rPr>
        <w:t xml:space="preserve"> A Nemzetközi Színházi Intézet ajánlatára a világ valamennyi országában köszöntik e napot: egy kiemelkedő művész fogalmazza meg világnapi üzenetét, amelyet fölolvasnak a világ színházaiban. A színházi világnap célja, hogy felhívja a figyelmet a színházművészet – és tágabb értelemben a kultúra – fontosságára, tisztelegjen a színészek, a színházi dolgozók előtt, kérje a közönség szeretetét és támogatását.</w:t>
      </w:r>
    </w:p>
    <w:p w:rsidR="003F0972" w:rsidRPr="00EF051D" w:rsidRDefault="003F0972" w:rsidP="003F0972">
      <w:pPr>
        <w:pStyle w:val="unnepleiras"/>
        <w:spacing w:before="0" w:after="120"/>
        <w:ind w:left="709" w:hanging="709"/>
        <w:jc w:val="both"/>
        <w:rPr>
          <w:rFonts w:ascii="Palatino Linotype" w:hAnsi="Palatino Linotype"/>
        </w:rPr>
      </w:pPr>
      <w:r>
        <w:rPr>
          <w:rFonts w:ascii="Palatino Linotype" w:hAnsi="Palatino Linotype"/>
          <w:b/>
        </w:rPr>
        <w:t>31.</w:t>
      </w:r>
      <w:r>
        <w:rPr>
          <w:rFonts w:ascii="Palatino Linotype" w:hAnsi="Palatino Linotype"/>
          <w:b/>
          <w:bCs/>
        </w:rPr>
        <w:tab/>
      </w:r>
      <w:r w:rsidRPr="00EF051D">
        <w:rPr>
          <w:rFonts w:ascii="Palatino Linotype" w:hAnsi="Palatino Linotype"/>
          <w:b/>
          <w:bCs/>
        </w:rPr>
        <w:t xml:space="preserve">120 éve </w:t>
      </w:r>
      <w:r w:rsidRPr="00EF051D">
        <w:rPr>
          <w:rFonts w:ascii="Palatino Linotype" w:hAnsi="Palatino Linotype"/>
        </w:rPr>
        <w:t>született</w:t>
      </w:r>
      <w:r w:rsidRPr="00EF051D">
        <w:rPr>
          <w:rFonts w:ascii="Palatino Linotype" w:hAnsi="Palatino Linotype"/>
          <w:b/>
          <w:bCs/>
        </w:rPr>
        <w:t xml:space="preserve"> </w:t>
      </w:r>
      <w:r w:rsidRPr="00EF051D">
        <w:rPr>
          <w:rFonts w:ascii="Palatino Linotype" w:hAnsi="Palatino Linotype"/>
          <w:b/>
          <w:bCs/>
          <w:smallCaps/>
        </w:rPr>
        <w:t>Szabó Lőrinc</w:t>
      </w:r>
      <w:r w:rsidRPr="00EF051D">
        <w:rPr>
          <w:rFonts w:ascii="Palatino Linotype" w:hAnsi="Palatino Linotype"/>
          <w:b/>
          <w:bCs/>
        </w:rPr>
        <w:t xml:space="preserve"> </w:t>
      </w:r>
      <w:r w:rsidRPr="00EF051D">
        <w:rPr>
          <w:rFonts w:ascii="Palatino Linotype" w:hAnsi="Palatino Linotype"/>
        </w:rPr>
        <w:t>(1900–1957) költő, műfordító</w:t>
      </w:r>
      <w:proofErr w:type="gramStart"/>
      <w:r w:rsidRPr="00EF051D">
        <w:rPr>
          <w:rFonts w:ascii="Palatino Linotype" w:hAnsi="Palatino Linotype"/>
        </w:rPr>
        <w:t>.</w:t>
      </w:r>
      <w:r>
        <w:rPr>
          <w:rFonts w:ascii="Palatino Linotype" w:hAnsi="Palatino Linotype"/>
          <w:iCs/>
        </w:rPr>
        <w:t>.</w:t>
      </w:r>
      <w:proofErr w:type="gramEnd"/>
      <w:r w:rsidRPr="00EF051D">
        <w:rPr>
          <w:rFonts w:ascii="Palatino Linotype" w:hAnsi="Palatino Linotype"/>
          <w:iCs/>
        </w:rPr>
        <w:t xml:space="preserve"> Iskoláit Balassagyarmaton és Debrecenben végezte. 1918-ban besorozták, ezért hadiérettségit tett. A Tanácsköztársaság után egyetemistaként került Budapestre; először gépészmérnöknek készült, de pár hét múlva átiratkozott a bölcsészettudományi karra. Tanulmányait nem fejezte be.</w:t>
      </w:r>
      <w:r w:rsidRPr="00EF051D">
        <w:rPr>
          <w:rFonts w:ascii="Palatino Linotype" w:hAnsi="Palatino Linotype"/>
          <w:i/>
          <w:iCs/>
        </w:rPr>
        <w:t xml:space="preserve"> </w:t>
      </w:r>
      <w:r w:rsidRPr="00EF051D">
        <w:rPr>
          <w:rFonts w:ascii="Palatino Linotype" w:hAnsi="Palatino Linotype"/>
        </w:rPr>
        <w:t>Első versei a Nyugat 1920. júniusi számában jelentek meg. Pályáját Babits Mihály egyengette, nála talált otthonra is több hónapon keresztül. A harmincas években közel került a népi írók mozgalmához. Jobboldalinak bélyegzett politikai múltja miatt 1945-ben vizsgálati fogságba vetették; „feddéssel” igazolták, publikációs tilalmak sújtották. 1947-ben többek tiltakozása ellenére fölvették az írószövetségbe. Az üldöztetés és a megkülönböztetés ellen (többek között Illyés Gyula támogatásával) szívósan küzdött, s főleg a munkába menekült. Halálát szívroham okozta.</w:t>
      </w:r>
      <w:r w:rsidRPr="00EF051D">
        <w:rPr>
          <w:rFonts w:ascii="Palatino Linotype" w:hAnsi="Palatino Linotype"/>
          <w:i/>
        </w:rPr>
        <w:t xml:space="preserve"> </w:t>
      </w:r>
      <w:r w:rsidRPr="00EF051D">
        <w:rPr>
          <w:rFonts w:ascii="Palatino Linotype" w:hAnsi="Palatino Linotype"/>
        </w:rPr>
        <w:t xml:space="preserve">Első kötetének, a </w:t>
      </w:r>
      <w:r w:rsidRPr="00EF051D">
        <w:rPr>
          <w:rFonts w:ascii="Palatino Linotype" w:hAnsi="Palatino Linotype"/>
          <w:i/>
          <w:iCs/>
        </w:rPr>
        <w:t xml:space="preserve">Föld, Erdő, </w:t>
      </w:r>
      <w:proofErr w:type="spellStart"/>
      <w:proofErr w:type="gramStart"/>
      <w:r w:rsidRPr="00EF051D">
        <w:rPr>
          <w:rFonts w:ascii="Palatino Linotype" w:hAnsi="Palatino Linotype"/>
          <w:i/>
          <w:iCs/>
        </w:rPr>
        <w:t>Isten</w:t>
      </w:r>
      <w:r w:rsidRPr="00EF051D">
        <w:rPr>
          <w:rFonts w:ascii="Palatino Linotype" w:hAnsi="Palatino Linotype"/>
        </w:rPr>
        <w:t>-nek</w:t>
      </w:r>
      <w:proofErr w:type="spellEnd"/>
      <w:r w:rsidRPr="00EF051D">
        <w:rPr>
          <w:rFonts w:ascii="Palatino Linotype" w:hAnsi="Palatino Linotype"/>
        </w:rPr>
        <w:t>(</w:t>
      </w:r>
      <w:proofErr w:type="gramEnd"/>
      <w:r w:rsidRPr="00EF051D">
        <w:rPr>
          <w:rFonts w:ascii="Palatino Linotype" w:hAnsi="Palatino Linotype"/>
        </w:rPr>
        <w:t xml:space="preserve">1922) meghatározója Stefan Georg költészete, de merít az </w:t>
      </w:r>
      <w:proofErr w:type="spellStart"/>
      <w:r w:rsidRPr="00EF051D">
        <w:rPr>
          <w:rFonts w:ascii="Palatino Linotype" w:hAnsi="Palatino Linotype"/>
        </w:rPr>
        <w:t>avantgard</w:t>
      </w:r>
      <w:proofErr w:type="spellEnd"/>
      <w:r w:rsidRPr="00EF051D">
        <w:rPr>
          <w:rFonts w:ascii="Palatino Linotype" w:hAnsi="Palatino Linotype"/>
        </w:rPr>
        <w:t xml:space="preserve"> poétikájából is. A szabad versek középpontjában az emberi kiszolgáltatottság áll, amely megnehezíti a létezés rendjében való tájékozódást.  A </w:t>
      </w:r>
      <w:proofErr w:type="spellStart"/>
      <w:r w:rsidRPr="00EF051D">
        <w:rPr>
          <w:rFonts w:ascii="Palatino Linotype" w:hAnsi="Palatino Linotype"/>
          <w:i/>
        </w:rPr>
        <w:t>Kalibán</w:t>
      </w:r>
      <w:r w:rsidRPr="00EF051D">
        <w:rPr>
          <w:rFonts w:ascii="Palatino Linotype" w:hAnsi="Palatino Linotype"/>
        </w:rPr>
        <w:t>ban</w:t>
      </w:r>
      <w:proofErr w:type="spellEnd"/>
      <w:r w:rsidRPr="00EF051D">
        <w:rPr>
          <w:rFonts w:ascii="Palatino Linotype" w:hAnsi="Palatino Linotype"/>
        </w:rPr>
        <w:t xml:space="preserve"> (1923) anarchikus indulatok, tiltakozó kitörések, reménytelen fogadkozások fogalmazódnak meg. Föltűnik Szabó Lőrinc műfaji vonzódása a drámai monológ, a költői epika és a mítosz iránt (</w:t>
      </w:r>
      <w:r w:rsidRPr="00EF051D">
        <w:rPr>
          <w:rFonts w:ascii="Palatino Linotype" w:hAnsi="Palatino Linotype"/>
          <w:i/>
        </w:rPr>
        <w:t>Kalibán</w:t>
      </w:r>
      <w:r w:rsidRPr="00EF051D">
        <w:rPr>
          <w:rFonts w:ascii="Palatino Linotype" w:hAnsi="Palatino Linotype"/>
        </w:rPr>
        <w:t xml:space="preserve">, </w:t>
      </w:r>
      <w:r w:rsidRPr="00EF051D">
        <w:rPr>
          <w:rFonts w:ascii="Palatino Linotype" w:hAnsi="Palatino Linotype"/>
          <w:i/>
        </w:rPr>
        <w:t>Anyám mesélte</w:t>
      </w:r>
      <w:r w:rsidRPr="00EF051D">
        <w:rPr>
          <w:rFonts w:ascii="Palatino Linotype" w:hAnsi="Palatino Linotype"/>
        </w:rPr>
        <w:t xml:space="preserve">, </w:t>
      </w:r>
      <w:proofErr w:type="spellStart"/>
      <w:r w:rsidRPr="00EF051D">
        <w:rPr>
          <w:rFonts w:ascii="Palatino Linotype" w:hAnsi="Palatino Linotype"/>
          <w:i/>
          <w:iCs/>
        </w:rPr>
        <w:t>Istár</w:t>
      </w:r>
      <w:proofErr w:type="spellEnd"/>
      <w:r w:rsidRPr="00EF051D">
        <w:rPr>
          <w:rFonts w:ascii="Palatino Linotype" w:hAnsi="Palatino Linotype"/>
        </w:rPr>
        <w:t xml:space="preserve">). A pénz és a megszerezhető javak, élvezetek követelése nehezen választható külön a húszas években a költő szociális érzékenységétől, kapitalizmusellenességétől. A </w:t>
      </w:r>
      <w:r w:rsidRPr="00EF051D">
        <w:rPr>
          <w:rFonts w:ascii="Palatino Linotype" w:hAnsi="Palatino Linotype"/>
          <w:i/>
        </w:rPr>
        <w:t xml:space="preserve">Szegénynek lenni s fiatalnak </w:t>
      </w:r>
      <w:r w:rsidRPr="00EF051D">
        <w:rPr>
          <w:rFonts w:ascii="Palatino Linotype" w:hAnsi="Palatino Linotype"/>
        </w:rPr>
        <w:t xml:space="preserve">kollektív életérzését panaszolja a proletár testvéreket megszólító programvers. 1928-ban jelent meg </w:t>
      </w:r>
      <w:r w:rsidRPr="00EF051D">
        <w:rPr>
          <w:rFonts w:ascii="Palatino Linotype" w:hAnsi="Palatino Linotype"/>
          <w:i/>
        </w:rPr>
        <w:t xml:space="preserve">Vezér </w:t>
      </w:r>
      <w:r w:rsidRPr="00EF051D">
        <w:rPr>
          <w:rFonts w:ascii="Palatino Linotype" w:hAnsi="Palatino Linotype"/>
        </w:rPr>
        <w:t xml:space="preserve">című politikai ódája, melynek fontos szerepe lett politikai meghurcoltatásában. Az 1932-es </w:t>
      </w:r>
      <w:r w:rsidRPr="00EF051D">
        <w:rPr>
          <w:rFonts w:ascii="Palatino Linotype" w:hAnsi="Palatino Linotype"/>
          <w:i/>
          <w:iCs/>
        </w:rPr>
        <w:t>Te meg a világ kötete</w:t>
      </w:r>
      <w:r w:rsidRPr="00EF051D">
        <w:rPr>
          <w:rFonts w:ascii="Palatino Linotype" w:hAnsi="Palatino Linotype"/>
        </w:rPr>
        <w:t xml:space="preserve"> fordulatot hoz pályáján: a nietzschei indíttatású individualizmusát a modern relativizmus érvei erősítik, Bertrand Russell nyomán „egy lehetséges világként” szemléli az egyént. Érzékletesség és drámaiság teszi költőivé az elvont gondolatot, az én jogának, igazságának hirdetését az életben és a szerelemben (</w:t>
      </w:r>
      <w:r w:rsidRPr="00EF051D">
        <w:rPr>
          <w:rFonts w:ascii="Palatino Linotype" w:hAnsi="Palatino Linotype"/>
          <w:i/>
        </w:rPr>
        <w:t>Az Egy álmai</w:t>
      </w:r>
      <w:r w:rsidRPr="00EF051D">
        <w:rPr>
          <w:rFonts w:ascii="Palatino Linotype" w:hAnsi="Palatino Linotype"/>
        </w:rPr>
        <w:t xml:space="preserve">, </w:t>
      </w:r>
      <w:r w:rsidRPr="00EF051D">
        <w:rPr>
          <w:rFonts w:ascii="Palatino Linotype" w:hAnsi="Palatino Linotype"/>
          <w:i/>
        </w:rPr>
        <w:t>Semmiért egészen</w:t>
      </w:r>
      <w:r w:rsidRPr="00EF051D">
        <w:rPr>
          <w:rFonts w:ascii="Palatino Linotype" w:hAnsi="Palatino Linotype"/>
        </w:rPr>
        <w:t>). Keleti filozófiák és Schopenhauer hatására hajlamos a világot képzetként, álomként, az agy „tükörszínjátékaként” fölfogni (</w:t>
      </w:r>
      <w:proofErr w:type="spellStart"/>
      <w:r w:rsidRPr="00EF051D">
        <w:rPr>
          <w:rFonts w:ascii="Palatino Linotype" w:hAnsi="Palatino Linotype"/>
          <w:i/>
        </w:rPr>
        <w:t>Dsuang</w:t>
      </w:r>
      <w:proofErr w:type="spellEnd"/>
      <w:r w:rsidRPr="00EF051D">
        <w:rPr>
          <w:rFonts w:ascii="Palatino Linotype" w:hAnsi="Palatino Linotype"/>
          <w:i/>
        </w:rPr>
        <w:t xml:space="preserve"> </w:t>
      </w:r>
      <w:proofErr w:type="spellStart"/>
      <w:r w:rsidRPr="00EF051D">
        <w:rPr>
          <w:rFonts w:ascii="Palatino Linotype" w:hAnsi="Palatino Linotype"/>
          <w:i/>
        </w:rPr>
        <w:t>Szi</w:t>
      </w:r>
      <w:proofErr w:type="spellEnd"/>
      <w:r w:rsidRPr="00EF051D">
        <w:rPr>
          <w:rFonts w:ascii="Palatino Linotype" w:hAnsi="Palatino Linotype"/>
          <w:i/>
        </w:rPr>
        <w:t xml:space="preserve"> álma</w:t>
      </w:r>
      <w:r w:rsidRPr="00EF051D">
        <w:rPr>
          <w:rFonts w:ascii="Palatino Linotype" w:hAnsi="Palatino Linotype"/>
        </w:rPr>
        <w:t xml:space="preserve">, </w:t>
      </w:r>
      <w:r w:rsidRPr="00EF051D">
        <w:rPr>
          <w:rFonts w:ascii="Palatino Linotype" w:hAnsi="Palatino Linotype"/>
          <w:i/>
        </w:rPr>
        <w:t>Embertelen</w:t>
      </w:r>
      <w:r w:rsidRPr="00EF051D">
        <w:rPr>
          <w:rFonts w:ascii="Palatino Linotype" w:hAnsi="Palatino Linotype"/>
        </w:rPr>
        <w:t xml:space="preserve">). A </w:t>
      </w:r>
      <w:r w:rsidRPr="00EF051D">
        <w:rPr>
          <w:rFonts w:ascii="Palatino Linotype" w:hAnsi="Palatino Linotype"/>
          <w:i/>
        </w:rPr>
        <w:t xml:space="preserve">Különbéke </w:t>
      </w:r>
      <w:r w:rsidRPr="00EF051D">
        <w:rPr>
          <w:rFonts w:ascii="Palatino Linotype" w:hAnsi="Palatino Linotype"/>
        </w:rPr>
        <w:t xml:space="preserve">(1936) keleti tárgyú versei átköltések, de a nirvánatanhoz kapcsolódva Szabó Lőrinc nem tért el belső fejlődésének logikájától, sőt költészetét gazdagító új motívumkincsre talált. A Lóci-versek életképszerű példázatok, és ugyancsak Szabó Lőrinc költői filozófiájának távlatában mutatják meg mélyebb jelentésüket. A </w:t>
      </w:r>
      <w:r w:rsidRPr="00EF051D">
        <w:rPr>
          <w:rFonts w:ascii="Palatino Linotype" w:hAnsi="Palatino Linotype"/>
          <w:i/>
        </w:rPr>
        <w:t xml:space="preserve">Régen és most </w:t>
      </w:r>
      <w:r w:rsidRPr="00EF051D">
        <w:rPr>
          <w:rFonts w:ascii="Palatino Linotype" w:hAnsi="Palatino Linotype"/>
        </w:rPr>
        <w:t xml:space="preserve">(1943) kötetében </w:t>
      </w:r>
      <w:r w:rsidRPr="00EF051D">
        <w:rPr>
          <w:rFonts w:ascii="Palatino Linotype" w:hAnsi="Palatino Linotype"/>
        </w:rPr>
        <w:lastRenderedPageBreak/>
        <w:t xml:space="preserve">jobboldali elfogultság, a hivatalos politikát támogató szólamok jelentek meg. Az új korszakba Szabó Lőrinc a </w:t>
      </w:r>
      <w:r w:rsidRPr="00EF051D">
        <w:rPr>
          <w:rFonts w:ascii="Palatino Linotype" w:hAnsi="Palatino Linotype"/>
          <w:i/>
        </w:rPr>
        <w:t xml:space="preserve">Tücsökzene </w:t>
      </w:r>
      <w:r w:rsidRPr="00EF051D">
        <w:rPr>
          <w:rFonts w:ascii="Palatino Linotype" w:hAnsi="Palatino Linotype"/>
        </w:rPr>
        <w:t xml:space="preserve">(1947) című ciklussal lépett át (alcíme: </w:t>
      </w:r>
      <w:r w:rsidRPr="00EF051D">
        <w:rPr>
          <w:rFonts w:ascii="Palatino Linotype" w:hAnsi="Palatino Linotype"/>
          <w:i/>
        </w:rPr>
        <w:t>Rajzok egy élet tájairól</w:t>
      </w:r>
      <w:r w:rsidRPr="00EF051D">
        <w:rPr>
          <w:rFonts w:ascii="Palatino Linotype" w:hAnsi="Palatino Linotype"/>
        </w:rPr>
        <w:t xml:space="preserve">), amelyet háromszázhetven, egyenként tizennyolc soros, jambikus tízesekből álló strófa alkot. A személyes emlékek, a fölidézett események, alakok, helyszínek bősége, az elbeszélő vagy jelenetező technika, a múltbeli események előadásának időrendje ellenére a </w:t>
      </w:r>
      <w:r w:rsidRPr="00EF051D">
        <w:rPr>
          <w:rFonts w:ascii="Palatino Linotype" w:hAnsi="Palatino Linotype"/>
          <w:i/>
        </w:rPr>
        <w:t xml:space="preserve">Tücsökzene </w:t>
      </w:r>
      <w:r w:rsidRPr="00EF051D">
        <w:rPr>
          <w:rFonts w:ascii="Palatino Linotype" w:hAnsi="Palatino Linotype"/>
        </w:rPr>
        <w:t xml:space="preserve">nem verses önéletrajz. Lírai magva a megnyugvás keresése, a zaklatott lélek vágya és önszuggesztiója, hogy beleolvadhasson a természetbe, a lét mámorába. Ezt sugallja az elzsongító tücsökcirpelés vezérmotívuma és a látszólag monoton versforma. </w:t>
      </w:r>
      <w:r w:rsidRPr="00EF051D">
        <w:rPr>
          <w:rFonts w:ascii="Palatino Linotype" w:hAnsi="Palatino Linotype"/>
          <w:i/>
        </w:rPr>
        <w:t>A huszonhatodik év (Lírai rekviem százhúsz szonettben)</w:t>
      </w:r>
      <w:r w:rsidRPr="00EF051D">
        <w:rPr>
          <w:rFonts w:ascii="Palatino Linotype" w:hAnsi="Palatino Linotype"/>
        </w:rPr>
        <w:t xml:space="preserve">, az öngyilkossággal végződő tragikus szerelemnek, </w:t>
      </w:r>
      <w:proofErr w:type="spellStart"/>
      <w:r w:rsidRPr="00EF051D">
        <w:rPr>
          <w:rFonts w:ascii="Palatino Linotype" w:hAnsi="Palatino Linotype"/>
        </w:rPr>
        <w:t>Vékes</w:t>
      </w:r>
      <w:proofErr w:type="spellEnd"/>
      <w:r w:rsidRPr="00EF051D">
        <w:rPr>
          <w:rFonts w:ascii="Palatino Linotype" w:hAnsi="Palatino Linotype"/>
        </w:rPr>
        <w:t xml:space="preserve"> Ödönné </w:t>
      </w:r>
      <w:proofErr w:type="spellStart"/>
      <w:r w:rsidRPr="00EF051D">
        <w:rPr>
          <w:rFonts w:ascii="Palatino Linotype" w:hAnsi="Palatino Linotype"/>
        </w:rPr>
        <w:t>Korzáti</w:t>
      </w:r>
      <w:proofErr w:type="spellEnd"/>
      <w:r w:rsidRPr="00EF051D">
        <w:rPr>
          <w:rFonts w:ascii="Palatino Linotype" w:hAnsi="Palatino Linotype"/>
        </w:rPr>
        <w:t xml:space="preserve"> Erzsébetnek (1902–1950) állít emléket. Háromtételes formája zenei képzettársítást kelt, műfaji őstípusa Petrarca </w:t>
      </w:r>
      <w:r w:rsidRPr="00EF051D">
        <w:rPr>
          <w:rFonts w:ascii="Palatino Linotype" w:hAnsi="Palatino Linotype"/>
          <w:i/>
        </w:rPr>
        <w:t>Daloskönyv</w:t>
      </w:r>
      <w:r w:rsidRPr="00EF051D">
        <w:rPr>
          <w:rFonts w:ascii="Palatino Linotype" w:hAnsi="Palatino Linotype"/>
        </w:rPr>
        <w:t xml:space="preserve">e. A két cikluson kívüli, 1944 és 1956 között keletkezett verseket </w:t>
      </w:r>
      <w:r w:rsidRPr="00EF051D">
        <w:rPr>
          <w:rFonts w:ascii="Palatino Linotype" w:hAnsi="Palatino Linotype"/>
          <w:i/>
        </w:rPr>
        <w:t xml:space="preserve">Valami szép </w:t>
      </w:r>
      <w:r w:rsidRPr="00EF051D">
        <w:rPr>
          <w:rFonts w:ascii="Palatino Linotype" w:hAnsi="Palatino Linotype"/>
        </w:rPr>
        <w:t>címmel adta közre az összegyűjtött versek 1960-</w:t>
      </w:r>
      <w:r>
        <w:rPr>
          <w:rFonts w:ascii="Palatino Linotype" w:hAnsi="Palatino Linotype"/>
        </w:rPr>
        <w:t>as</w:t>
      </w:r>
      <w:r w:rsidRPr="00EF051D">
        <w:rPr>
          <w:rFonts w:ascii="Palatino Linotype" w:hAnsi="Palatino Linotype"/>
        </w:rPr>
        <w:t xml:space="preserve"> kiadása. Változatos ihletésű, részben az előző nagy ciklusokkal rokonítható művekből áll a költői hagyaték e része, köztük olyan antológiadarabokká és elemző kísérletek tárgyává vált versekkel, mint </w:t>
      </w:r>
      <w:proofErr w:type="gramStart"/>
      <w:r w:rsidRPr="00EF051D">
        <w:rPr>
          <w:rFonts w:ascii="Palatino Linotype" w:hAnsi="Palatino Linotype"/>
          <w:i/>
        </w:rPr>
        <w:t>A</w:t>
      </w:r>
      <w:proofErr w:type="gramEnd"/>
      <w:r w:rsidRPr="00EF051D">
        <w:rPr>
          <w:rFonts w:ascii="Palatino Linotype" w:hAnsi="Palatino Linotype"/>
          <w:i/>
        </w:rPr>
        <w:t xml:space="preserve"> földvári mólón</w:t>
      </w:r>
      <w:r w:rsidRPr="00EF051D">
        <w:rPr>
          <w:rFonts w:ascii="Palatino Linotype" w:hAnsi="Palatino Linotype"/>
        </w:rPr>
        <w:t xml:space="preserve">, </w:t>
      </w:r>
      <w:proofErr w:type="spellStart"/>
      <w:r w:rsidRPr="00EF051D">
        <w:rPr>
          <w:rFonts w:ascii="Palatino Linotype" w:hAnsi="Palatino Linotype"/>
          <w:i/>
        </w:rPr>
        <w:t>Ficseri</w:t>
      </w:r>
      <w:proofErr w:type="spellEnd"/>
      <w:r w:rsidRPr="00EF051D">
        <w:rPr>
          <w:rFonts w:ascii="Palatino Linotype" w:hAnsi="Palatino Linotype"/>
          <w:i/>
        </w:rPr>
        <w:t xml:space="preserve"> füsti</w:t>
      </w:r>
      <w:r w:rsidRPr="00EF051D">
        <w:rPr>
          <w:rFonts w:ascii="Palatino Linotype" w:hAnsi="Palatino Linotype"/>
        </w:rPr>
        <w:t xml:space="preserve">, </w:t>
      </w:r>
      <w:r w:rsidRPr="00EF051D">
        <w:rPr>
          <w:rFonts w:ascii="Palatino Linotype" w:hAnsi="Palatino Linotype"/>
          <w:i/>
        </w:rPr>
        <w:t>Mozart hallgatása közben</w:t>
      </w:r>
      <w:r w:rsidRPr="00EF051D">
        <w:rPr>
          <w:rFonts w:ascii="Palatino Linotype" w:hAnsi="Palatino Linotype"/>
        </w:rPr>
        <w:t>. Szabó Lőrinc egyike azon költőinknek, akik gyökeresen megújították a klasszikus modernség versbeszédét a magyar irodalomban. Költészete elsősorban Nietzsche filozófiájától ihletve fogant. Életművében mindazok az értékek, amelyek alapján a világ és benne a személy megismerésére mód nyílik, hárításnak, illúziónak bizonyulnak. Verseiben merőben új egyéniség-felfogással, az „én” szétszóródásának jelenségével találkozhatunk.</w:t>
      </w:r>
      <w:r>
        <w:rPr>
          <w:rFonts w:ascii="Palatino Linotype" w:hAnsi="Palatino Linotype"/>
        </w:rPr>
        <w:t xml:space="preserve"> </w:t>
      </w:r>
      <w:r w:rsidRPr="00EF051D">
        <w:rPr>
          <w:rFonts w:ascii="Palatino Linotype" w:hAnsi="Palatino Linotype"/>
          <w:i/>
        </w:rPr>
        <w:t>„Életműve a huszadik századot leginkább reprezentálók közé tartozhat. Azt a századot szólaltatja meg, amelyben minden következetes törekvés éppen önmaga ellentétére váltott át; ahol a kimondott szó a megfogalmazásba fogás pillanatától máris mást fedez; a tett pedig oly sokszor élt ellenkezésben az erkölccsel; és az ember végső menedéke, a magány is újabb kiszolgáltatottság terepévé lényegül át. Minden látványosan önmaga ellentéteként is létezik. Egyidejűleg is, de utólag szemlélve még inkább. Költőként is, és magánemberként is keresztúton állt, mint évszázadának emberisége</w:t>
      </w:r>
      <w:r w:rsidRPr="00EF051D">
        <w:rPr>
          <w:rFonts w:ascii="Palatino Linotype" w:hAnsi="Palatino Linotype"/>
        </w:rPr>
        <w:t xml:space="preserve">.” </w:t>
      </w:r>
      <w:r w:rsidRPr="00EF051D">
        <w:rPr>
          <w:rFonts w:ascii="Palatino Linotype" w:hAnsi="Palatino Linotype"/>
          <w:iCs/>
        </w:rPr>
        <w:t>(</w:t>
      </w:r>
      <w:proofErr w:type="spellStart"/>
      <w:r w:rsidRPr="00EF051D">
        <w:rPr>
          <w:rFonts w:ascii="Palatino Linotype" w:hAnsi="Palatino Linotype"/>
          <w:iCs/>
        </w:rPr>
        <w:t>Kabdebó</w:t>
      </w:r>
      <w:proofErr w:type="spellEnd"/>
      <w:r w:rsidRPr="00EF051D">
        <w:rPr>
          <w:rFonts w:ascii="Palatino Linotype" w:hAnsi="Palatino Linotype"/>
          <w:iCs/>
        </w:rPr>
        <w:t xml:space="preserve"> Lóránt)</w:t>
      </w:r>
    </w:p>
    <w:p w:rsidR="003F0972" w:rsidRPr="00EF051D" w:rsidRDefault="003F0972" w:rsidP="003F0972">
      <w:pPr>
        <w:pStyle w:val="Cmsor2"/>
        <w:spacing w:before="0" w:after="120" w:line="240" w:lineRule="auto"/>
        <w:ind w:left="2268"/>
        <w:rPr>
          <w:rFonts w:ascii="Palatino Linotype" w:hAnsi="Palatino Linotype"/>
          <w:bCs w:val="0"/>
          <w:color w:val="auto"/>
          <w:sz w:val="24"/>
          <w:szCs w:val="24"/>
        </w:rPr>
      </w:pPr>
      <w:r w:rsidRPr="00EF051D">
        <w:rPr>
          <w:rFonts w:ascii="Palatino Linotype" w:hAnsi="Palatino Linotype"/>
          <w:bCs w:val="0"/>
          <w:color w:val="auto"/>
          <w:sz w:val="24"/>
          <w:szCs w:val="24"/>
        </w:rPr>
        <w:t>Az Egy álmai (részlet)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Mért te ilyen vagy s ők olyanok</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néki az érdeke más</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az igazság idegállapot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vagy</w:t>
      </w:r>
      <w:proofErr w:type="gramEnd"/>
      <w:r w:rsidRPr="00A66F32">
        <w:rPr>
          <w:rFonts w:ascii="Palatino Linotype" w:hAnsi="Palatino Linotype"/>
          <w:sz w:val="24"/>
          <w:szCs w:val="24"/>
        </w:rPr>
        <w:t xml:space="preserve"> megfogalmazás</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mert kint nem tetszik semmi sem</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mert győzni nem lehet a tömegen</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ami szabály mind nélkülem</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született</w:t>
      </w:r>
      <w:proofErr w:type="gramEnd"/>
      <w:r w:rsidRPr="00A66F32">
        <w:rPr>
          <w:rFonts w:ascii="Palatino Linotype" w:hAnsi="Palatino Linotype"/>
          <w:sz w:val="24"/>
          <w:szCs w:val="24"/>
        </w:rPr>
        <w: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ideje</w:t>
      </w:r>
      <w:proofErr w:type="gramEnd"/>
      <w:r w:rsidRPr="00A66F32">
        <w:rPr>
          <w:rFonts w:ascii="Palatino Linotype" w:hAnsi="Palatino Linotype"/>
          <w:sz w:val="24"/>
          <w:szCs w:val="24"/>
        </w:rPr>
        <w:t xml:space="preserve"> volna végre már</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lastRenderedPageBreak/>
        <w:t>megszöknöm</w:t>
      </w:r>
      <w:proofErr w:type="gramEnd"/>
      <w:r w:rsidRPr="00A66F32">
        <w:rPr>
          <w:rFonts w:ascii="Palatino Linotype" w:hAnsi="Palatino Linotype"/>
          <w:sz w:val="24"/>
          <w:szCs w:val="24"/>
        </w:rPr>
        <w:t xml:space="preserve"> közületek.</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Mire várjak még tovább, a jövőt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lesve</w:t>
      </w:r>
      <w:proofErr w:type="gramEnd"/>
      <w:r w:rsidRPr="00A66F32">
        <w:rPr>
          <w:rFonts w:ascii="Palatino Linotype" w:hAnsi="Palatino Linotype"/>
          <w:sz w:val="24"/>
          <w:szCs w:val="24"/>
        </w:rPr>
        <w:t xml:space="preserve"> alázatosan?</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Fut az idő, és ami él,</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annak</w:t>
      </w:r>
      <w:proofErr w:type="gramEnd"/>
      <w:r w:rsidRPr="00A66F32">
        <w:rPr>
          <w:rFonts w:ascii="Palatino Linotype" w:hAnsi="Palatino Linotype"/>
          <w:sz w:val="24"/>
          <w:szCs w:val="24"/>
        </w:rPr>
        <w:t xml:space="preserve"> mind igaza van.</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Én vagy ti; egyikünk beteg;</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mégse nézzem a fegyvereket,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hogy</w:t>
      </w:r>
      <w:proofErr w:type="gramEnd"/>
      <w:r w:rsidRPr="00A66F32">
        <w:rPr>
          <w:rFonts w:ascii="Palatino Linotype" w:hAnsi="Palatino Linotype"/>
          <w:sz w:val="24"/>
          <w:szCs w:val="24"/>
        </w:rPr>
        <w:t xml:space="preserve"> szeretet vagy gyűlölet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közelít-e felém?</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Ha mindig csak megértek,</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hol</w:t>
      </w:r>
      <w:proofErr w:type="gramEnd"/>
      <w:r w:rsidRPr="00A66F32">
        <w:rPr>
          <w:rFonts w:ascii="Palatino Linotype" w:hAnsi="Palatino Linotype"/>
          <w:sz w:val="24"/>
          <w:szCs w:val="24"/>
        </w:rPr>
        <w:t xml:space="preserve"> maradok én?</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Bennünk, bent, nincs részlet s határ,</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nincs</w:t>
      </w:r>
      <w:proofErr w:type="gramEnd"/>
      <w:r w:rsidRPr="00A66F32">
        <w:rPr>
          <w:rFonts w:ascii="Palatino Linotype" w:hAnsi="Palatino Linotype"/>
          <w:sz w:val="24"/>
          <w:szCs w:val="24"/>
        </w:rPr>
        <w:t xml:space="preserve"> semmi tilos;</w:t>
      </w:r>
    </w:p>
    <w:p w:rsidR="003F0972" w:rsidRPr="00A66F32" w:rsidRDefault="003F0972" w:rsidP="003F0972">
      <w:pPr>
        <w:pStyle w:val="Textbody"/>
        <w:spacing w:after="0" w:line="240" w:lineRule="auto"/>
        <w:ind w:left="2268"/>
        <w:rPr>
          <w:rFonts w:ascii="Palatino Linotype" w:hAnsi="Palatino Linotype"/>
          <w:sz w:val="24"/>
          <w:szCs w:val="24"/>
        </w:rPr>
      </w:pPr>
      <w:proofErr w:type="spellStart"/>
      <w:r w:rsidRPr="00A66F32">
        <w:rPr>
          <w:rFonts w:ascii="Palatino Linotype" w:hAnsi="Palatino Linotype"/>
          <w:sz w:val="24"/>
          <w:szCs w:val="24"/>
        </w:rPr>
        <w:t>rni</w:t>
      </w:r>
      <w:proofErr w:type="spellEnd"/>
      <w:r w:rsidRPr="00A66F32">
        <w:rPr>
          <w:rFonts w:ascii="Palatino Linotype" w:hAnsi="Palatino Linotype"/>
          <w:sz w:val="24"/>
          <w:szCs w:val="24"/>
        </w:rPr>
        <w:t xml:space="preserve"> csak mi vagyunk, egy-egy magány,</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se</w:t>
      </w:r>
      <w:proofErr w:type="gramEnd"/>
      <w:r w:rsidRPr="00A66F32">
        <w:rPr>
          <w:rFonts w:ascii="Palatino Linotype" w:hAnsi="Palatino Linotype"/>
          <w:sz w:val="24"/>
          <w:szCs w:val="24"/>
        </w:rPr>
        <w:t xml:space="preserve"> jó, se rossz.</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Rejtőzz mélyre, magadba! Ott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még</w:t>
      </w:r>
      <w:proofErr w:type="gramEnd"/>
      <w:r w:rsidRPr="00A66F32">
        <w:rPr>
          <w:rFonts w:ascii="Palatino Linotype" w:hAnsi="Palatino Linotype"/>
          <w:sz w:val="24"/>
          <w:szCs w:val="24"/>
        </w:rPr>
        <w:t xml:space="preserve"> rémlik valami, elhagyott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nagy</w:t>
      </w:r>
      <w:proofErr w:type="gramEnd"/>
      <w:r w:rsidRPr="00A66F32">
        <w:rPr>
          <w:rFonts w:ascii="Palatino Linotype" w:hAnsi="Palatino Linotype"/>
          <w:sz w:val="24"/>
          <w:szCs w:val="24"/>
        </w:rPr>
        <w:t xml:space="preserve"> és szabad álom, ahogy</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anyánk</w:t>
      </w:r>
      <w:proofErr w:type="gramEnd"/>
      <w:r w:rsidRPr="00A66F32">
        <w:rPr>
          <w:rFonts w:ascii="Palatino Linotype" w:hAnsi="Palatino Linotype"/>
          <w:sz w:val="24"/>
          <w:szCs w:val="24"/>
        </w:rPr>
        <w:t>, a végtelen</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tenger</w:t>
      </w:r>
      <w:proofErr w:type="gramEnd"/>
      <w:r w:rsidRPr="00A66F32">
        <w:rPr>
          <w:rFonts w:ascii="Palatino Linotype" w:hAnsi="Palatino Linotype"/>
          <w:sz w:val="24"/>
          <w:szCs w:val="24"/>
        </w:rPr>
        <w:t>, emlékként; könnyeink</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vérünk, savában </w:t>
      </w:r>
      <w:proofErr w:type="spellStart"/>
      <w:r w:rsidRPr="00A66F32">
        <w:rPr>
          <w:rFonts w:ascii="Palatino Linotype" w:hAnsi="Palatino Linotype"/>
          <w:sz w:val="24"/>
          <w:szCs w:val="24"/>
        </w:rPr>
        <w:t>megjelen</w:t>
      </w:r>
      <w:proofErr w:type="spellEnd"/>
      <w:r w:rsidRPr="00A66F32">
        <w:rPr>
          <w:rFonts w:ascii="Palatino Linotype" w:hAnsi="Palatino Linotype"/>
          <w:sz w:val="24"/>
          <w:szCs w:val="24"/>
        </w:rPr>
        <w: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Nem! </w:t>
      </w:r>
      <w:proofErr w:type="spellStart"/>
      <w:proofErr w:type="gramStart"/>
      <w:r w:rsidRPr="00A66F32">
        <w:rPr>
          <w:rFonts w:ascii="Palatino Linotype" w:hAnsi="Palatino Linotype"/>
          <w:sz w:val="24"/>
          <w:szCs w:val="24"/>
        </w:rPr>
        <w:t>nem</w:t>
      </w:r>
      <w:proofErr w:type="spellEnd"/>
      <w:proofErr w:type="gramEnd"/>
      <w:r w:rsidRPr="00A66F32">
        <w:rPr>
          <w:rFonts w:ascii="Palatino Linotype" w:hAnsi="Palatino Linotype"/>
          <w:sz w:val="24"/>
          <w:szCs w:val="24"/>
        </w:rPr>
        <w:t xml:space="preserve">! </w:t>
      </w:r>
      <w:proofErr w:type="spellStart"/>
      <w:proofErr w:type="gramStart"/>
      <w:r w:rsidRPr="00A66F32">
        <w:rPr>
          <w:rFonts w:ascii="Palatino Linotype" w:hAnsi="Palatino Linotype"/>
          <w:sz w:val="24"/>
          <w:szCs w:val="24"/>
        </w:rPr>
        <w:t>nem</w:t>
      </w:r>
      <w:proofErr w:type="spellEnd"/>
      <w:proofErr w:type="gramEnd"/>
      <w:r w:rsidRPr="00A66F32">
        <w:rPr>
          <w:rFonts w:ascii="Palatino Linotype" w:hAnsi="Palatino Linotype"/>
          <w:sz w:val="24"/>
          <w:szCs w:val="24"/>
        </w:rPr>
        <w:t xml:space="preserve"> bírok már bolond</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szövevényben</w:t>
      </w:r>
      <w:proofErr w:type="gramEnd"/>
      <w:r w:rsidRPr="00A66F32">
        <w:rPr>
          <w:rFonts w:ascii="Palatino Linotype" w:hAnsi="Palatino Linotype"/>
          <w:sz w:val="24"/>
          <w:szCs w:val="24"/>
        </w:rPr>
        <w:t xml:space="preserve"> lenni szál;</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megérteni</w:t>
      </w:r>
      <w:proofErr w:type="gramEnd"/>
      <w:r w:rsidRPr="00A66F32">
        <w:rPr>
          <w:rFonts w:ascii="Palatino Linotype" w:hAnsi="Palatino Linotype"/>
          <w:sz w:val="24"/>
          <w:szCs w:val="24"/>
        </w:rPr>
        <w:t xml:space="preserve"> és tisztelni az őrt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vele fájni, ha fáj!</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Aki bírta, rég kibogozta magát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megy tőrök közt és tőrökön át.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Ketten vagyunk; én és a világ,</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ketrecben</w:t>
      </w:r>
      <w:proofErr w:type="gramEnd"/>
      <w:r w:rsidRPr="00A66F32">
        <w:rPr>
          <w:rFonts w:ascii="Palatino Linotype" w:hAnsi="Palatino Linotype"/>
          <w:sz w:val="24"/>
          <w:szCs w:val="24"/>
        </w:rPr>
        <w:t xml:space="preserve"> a rab,</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mint</w:t>
      </w:r>
      <w:proofErr w:type="gramEnd"/>
      <w:r w:rsidRPr="00A66F32">
        <w:rPr>
          <w:rFonts w:ascii="Palatino Linotype" w:hAnsi="Palatino Linotype"/>
          <w:sz w:val="24"/>
          <w:szCs w:val="24"/>
        </w:rPr>
        <w:t xml:space="preserve"> neki ő, magamnak én</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vagyok</w:t>
      </w:r>
      <w:proofErr w:type="gramEnd"/>
      <w:r w:rsidRPr="00A66F32">
        <w:rPr>
          <w:rFonts w:ascii="Palatino Linotype" w:hAnsi="Palatino Linotype"/>
          <w:sz w:val="24"/>
          <w:szCs w:val="24"/>
        </w:rPr>
        <w:t xml:space="preserve"> a fontosabb.</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Szökünk is, lelkem, nyílik a zár,</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az</w:t>
      </w:r>
      <w:proofErr w:type="gramEnd"/>
      <w:r w:rsidRPr="00A66F32">
        <w:rPr>
          <w:rFonts w:ascii="Palatino Linotype" w:hAnsi="Palatino Linotype"/>
          <w:sz w:val="24"/>
          <w:szCs w:val="24"/>
        </w:rPr>
        <w:t xml:space="preserve"> értelem szökik,</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de</w:t>
      </w:r>
      <w:proofErr w:type="gramEnd"/>
      <w:r w:rsidRPr="00A66F32">
        <w:rPr>
          <w:rFonts w:ascii="Palatino Linotype" w:hAnsi="Palatino Linotype"/>
          <w:sz w:val="24"/>
          <w:szCs w:val="24"/>
        </w:rPr>
        <w:t xml:space="preserve"> magára festi gondosan</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látszat rácsait.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Bent egy, ami kint ezer darab!</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Hol járt, ki látta a halat,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hogyha</w:t>
      </w:r>
      <w:proofErr w:type="gramEnd"/>
      <w:r w:rsidRPr="00A66F32">
        <w:rPr>
          <w:rFonts w:ascii="Palatino Linotype" w:hAnsi="Palatino Linotype"/>
          <w:sz w:val="24"/>
          <w:szCs w:val="24"/>
        </w:rPr>
        <w:t xml:space="preserve"> a háló megmaradt</w:t>
      </w:r>
    </w:p>
    <w:p w:rsidR="003F0972" w:rsidRPr="00A66F32" w:rsidRDefault="003F0972" w:rsidP="003F0972">
      <w:pPr>
        <w:pStyle w:val="Textbody"/>
        <w:spacing w:after="0" w:line="240" w:lineRule="auto"/>
        <w:ind w:left="2268"/>
        <w:rPr>
          <w:rFonts w:ascii="Palatino Linotype" w:hAnsi="Palatino Linotype"/>
          <w:sz w:val="24"/>
          <w:szCs w:val="24"/>
        </w:rPr>
      </w:pPr>
      <w:proofErr w:type="spellStart"/>
      <w:r w:rsidRPr="00A66F32">
        <w:rPr>
          <w:rFonts w:ascii="Palatino Linotype" w:hAnsi="Palatino Linotype"/>
          <w:sz w:val="24"/>
          <w:szCs w:val="24"/>
        </w:rPr>
        <w:t>sértetlénűl</w:t>
      </w:r>
      <w:proofErr w:type="spellEnd"/>
      <w:r w:rsidRPr="00A66F32">
        <w:rPr>
          <w:rFonts w:ascii="Palatino Linotype" w:hAnsi="Palatino Linotype"/>
          <w:sz w:val="24"/>
          <w:szCs w:val="24"/>
        </w:rPr>
        <w: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Tilalom? Más tiltja! Bűn? Nekik,</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ha </w:t>
      </w:r>
      <w:proofErr w:type="spellStart"/>
      <w:r w:rsidRPr="00A66F32">
        <w:rPr>
          <w:rFonts w:ascii="Palatino Linotype" w:hAnsi="Palatino Linotype"/>
          <w:sz w:val="24"/>
          <w:szCs w:val="24"/>
        </w:rPr>
        <w:t>kidérűl</w:t>
      </w:r>
      <w:proofErr w:type="spellEnd"/>
      <w:r w:rsidRPr="00A66F32">
        <w:rPr>
          <w:rFonts w:ascii="Palatino Linotype" w:hAnsi="Palatino Linotype"/>
          <w:sz w:val="24"/>
          <w:szCs w:val="24"/>
        </w:rPr>
        <w: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Tengerbe, magunkba, vissza! Csak</w:t>
      </w:r>
    </w:p>
    <w:p w:rsidR="003F0972" w:rsidRDefault="003F0972" w:rsidP="003F0972">
      <w:pPr>
        <w:pStyle w:val="Textbody"/>
        <w:spacing w:line="240" w:lineRule="auto"/>
        <w:ind w:left="2268"/>
        <w:rPr>
          <w:rFonts w:ascii="Palatino Linotype" w:hAnsi="Palatino Linotype"/>
          <w:sz w:val="24"/>
          <w:szCs w:val="24"/>
        </w:rPr>
      </w:pPr>
      <w:proofErr w:type="gramStart"/>
      <w:r w:rsidRPr="00A66F32">
        <w:rPr>
          <w:rFonts w:ascii="Palatino Linotype" w:hAnsi="Palatino Linotype"/>
          <w:sz w:val="24"/>
          <w:szCs w:val="24"/>
        </w:rPr>
        <w:t>ott</w:t>
      </w:r>
      <w:proofErr w:type="gramEnd"/>
      <w:r w:rsidRPr="00A66F32">
        <w:rPr>
          <w:rFonts w:ascii="Palatino Linotype" w:hAnsi="Palatino Linotype"/>
          <w:sz w:val="24"/>
          <w:szCs w:val="24"/>
        </w:rPr>
        <w:t xml:space="preserve"> lehetünk szabadok! […]</w:t>
      </w:r>
    </w:p>
    <w:p w:rsidR="003F0972" w:rsidRDefault="003F0972" w:rsidP="003F0972">
      <w:pPr>
        <w:pStyle w:val="Textbody"/>
        <w:spacing w:line="240" w:lineRule="auto"/>
        <w:ind w:left="2268"/>
        <w:rPr>
          <w:rFonts w:ascii="Palatino Linotype" w:hAnsi="Palatino Linotype"/>
          <w:b/>
          <w:bCs/>
          <w:sz w:val="24"/>
          <w:szCs w:val="24"/>
        </w:rPr>
      </w:pPr>
      <w:r w:rsidRPr="00A66F32">
        <w:rPr>
          <w:rFonts w:ascii="Palatino Linotype" w:hAnsi="Palatino Linotype"/>
          <w:b/>
          <w:bCs/>
          <w:sz w:val="24"/>
          <w:szCs w:val="24"/>
        </w:rPr>
        <w:lastRenderedPageBreak/>
        <w:t>Mert sehol se vagy</w:t>
      </w:r>
    </w:p>
    <w:p w:rsidR="003F0972" w:rsidRPr="00A66F32" w:rsidRDefault="003F0972" w:rsidP="003F0972">
      <w:pPr>
        <w:pStyle w:val="Textbody"/>
        <w:spacing w:line="240" w:lineRule="auto"/>
        <w:ind w:left="2268"/>
        <w:rPr>
          <w:rFonts w:ascii="Palatino Linotype" w:hAnsi="Palatino Linotype"/>
          <w:sz w:val="24"/>
          <w:szCs w:val="24"/>
        </w:rPr>
      </w:pPr>
      <w:proofErr w:type="gramStart"/>
      <w:r w:rsidRPr="00A66F32">
        <w:rPr>
          <w:rFonts w:ascii="Palatino Linotype" w:hAnsi="Palatino Linotype"/>
          <w:sz w:val="24"/>
          <w:szCs w:val="24"/>
        </w:rPr>
        <w:t>Mert sehol se vagy, mindenütt kereslek,</w:t>
      </w:r>
      <w:r w:rsidRPr="00A66F32">
        <w:rPr>
          <w:rFonts w:ascii="Palatino Linotype" w:hAnsi="Palatino Linotype"/>
          <w:sz w:val="24"/>
          <w:szCs w:val="24"/>
        </w:rPr>
        <w:br/>
        <w:t>nap, rét, tó, felhő, száz táj a ruhád,</w:t>
      </w:r>
      <w:r w:rsidRPr="00A66F32">
        <w:rPr>
          <w:rFonts w:ascii="Palatino Linotype" w:hAnsi="Palatino Linotype"/>
          <w:sz w:val="24"/>
          <w:szCs w:val="24"/>
        </w:rPr>
        <w:br/>
        <w:t>mindig mutat valahol a világ,</w:t>
      </w:r>
      <w:r w:rsidRPr="00A66F32">
        <w:rPr>
          <w:rFonts w:ascii="Palatino Linotype" w:hAnsi="Palatino Linotype"/>
          <w:sz w:val="24"/>
          <w:szCs w:val="24"/>
        </w:rPr>
        <w:br/>
        <w:t>s mindig elkap, bár kereső szememnek</w:t>
      </w:r>
      <w:r w:rsidRPr="00A66F32">
        <w:rPr>
          <w:rFonts w:ascii="Palatino Linotype" w:hAnsi="Palatino Linotype"/>
          <w:sz w:val="24"/>
          <w:szCs w:val="24"/>
        </w:rPr>
        <w:br/>
        <w:t>tévedései is hozzád vezetnek,</w:t>
      </w:r>
      <w:r w:rsidRPr="00A66F32">
        <w:rPr>
          <w:rFonts w:ascii="Palatino Linotype" w:hAnsi="Palatino Linotype"/>
          <w:sz w:val="24"/>
          <w:szCs w:val="24"/>
        </w:rPr>
        <w:br/>
        <w:t>úgyhogy fény-árnyak, tündérciterák</w:t>
      </w:r>
      <w:r w:rsidRPr="00A66F32">
        <w:rPr>
          <w:rFonts w:ascii="Palatino Linotype" w:hAnsi="Palatino Linotype"/>
          <w:sz w:val="24"/>
          <w:szCs w:val="24"/>
        </w:rPr>
        <w:br/>
        <w:t>villantják hangod, a szemed, a szád,</w:t>
      </w:r>
      <w:r w:rsidRPr="00A66F32">
        <w:rPr>
          <w:rFonts w:ascii="Palatino Linotype" w:hAnsi="Palatino Linotype"/>
          <w:sz w:val="24"/>
          <w:szCs w:val="24"/>
        </w:rPr>
        <w:br/>
        <w:t>csöndes játékait a képzeletnek:</w:t>
      </w:r>
      <w:r w:rsidRPr="00A66F32">
        <w:rPr>
          <w:rFonts w:ascii="Palatino Linotype" w:hAnsi="Palatino Linotype"/>
          <w:sz w:val="24"/>
          <w:szCs w:val="24"/>
        </w:rPr>
        <w:br/>
        <w:t>látlak s nem látlak, drága nevedet</w:t>
      </w:r>
      <w:r w:rsidRPr="00A66F32">
        <w:rPr>
          <w:rFonts w:ascii="Palatino Linotype" w:hAnsi="Palatino Linotype"/>
          <w:sz w:val="24"/>
          <w:szCs w:val="24"/>
        </w:rPr>
        <w:br/>
        <w:t xml:space="preserve">csengi csendülő </w:t>
      </w:r>
      <w:proofErr w:type="spellStart"/>
      <w:r w:rsidRPr="00A66F32">
        <w:rPr>
          <w:rFonts w:ascii="Palatino Linotype" w:hAnsi="Palatino Linotype"/>
          <w:sz w:val="24"/>
          <w:szCs w:val="24"/>
        </w:rPr>
        <w:t>szivembe</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szived</w:t>
      </w:r>
      <w:proofErr w:type="spellEnd"/>
      <w:r w:rsidRPr="00A66F32">
        <w:rPr>
          <w:rFonts w:ascii="Palatino Linotype" w:hAnsi="Palatino Linotype"/>
          <w:sz w:val="24"/>
          <w:szCs w:val="24"/>
        </w:rPr>
        <w:t>,</w:t>
      </w:r>
      <w:r w:rsidRPr="00A66F32">
        <w:rPr>
          <w:rFonts w:ascii="Palatino Linotype" w:hAnsi="Palatino Linotype"/>
          <w:sz w:val="24"/>
          <w:szCs w:val="24"/>
        </w:rPr>
        <w:br/>
        <w:t xml:space="preserve">de </w:t>
      </w:r>
      <w:proofErr w:type="spellStart"/>
      <w:r w:rsidRPr="00A66F32">
        <w:rPr>
          <w:rFonts w:ascii="Palatino Linotype" w:hAnsi="Palatino Linotype"/>
          <w:sz w:val="24"/>
          <w:szCs w:val="24"/>
        </w:rPr>
        <w:t>percenkint</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ujra</w:t>
      </w:r>
      <w:proofErr w:type="spellEnd"/>
      <w:r w:rsidRPr="00A66F32">
        <w:rPr>
          <w:rFonts w:ascii="Palatino Linotype" w:hAnsi="Palatino Linotype"/>
          <w:sz w:val="24"/>
          <w:szCs w:val="24"/>
        </w:rPr>
        <w:t xml:space="preserve"> elvesztelek:</w:t>
      </w:r>
      <w:r w:rsidRPr="00A66F32">
        <w:rPr>
          <w:rFonts w:ascii="Palatino Linotype" w:hAnsi="Palatino Linotype"/>
          <w:sz w:val="24"/>
          <w:szCs w:val="24"/>
        </w:rPr>
        <w:br/>
        <w:t>csillagokig nyílik szét s hallgatózom,</w:t>
      </w:r>
      <w:r w:rsidRPr="00A66F32">
        <w:rPr>
          <w:rFonts w:ascii="Palatino Linotype" w:hAnsi="Palatino Linotype"/>
          <w:sz w:val="24"/>
          <w:szCs w:val="24"/>
        </w:rPr>
        <w:br/>
        <w:t>üldöződ, én, mégis, mint akit álom</w:t>
      </w:r>
      <w:r w:rsidRPr="00A66F32">
        <w:rPr>
          <w:rFonts w:ascii="Palatino Linotype" w:hAnsi="Palatino Linotype"/>
          <w:sz w:val="24"/>
          <w:szCs w:val="24"/>
        </w:rPr>
        <w:br/>
        <w:t>húz le, sírodba, magamba csukódom.</w:t>
      </w:r>
      <w:proofErr w:type="gramEnd"/>
    </w:p>
    <w:p w:rsidR="003F0972" w:rsidRPr="00A66F32" w:rsidRDefault="003F0972" w:rsidP="003F0972">
      <w:pPr>
        <w:pStyle w:val="unnepleiras"/>
        <w:spacing w:before="0" w:after="120"/>
        <w:ind w:left="709" w:hanging="709"/>
        <w:jc w:val="both"/>
        <w:rPr>
          <w:rFonts w:ascii="Palatino Linotype" w:hAnsi="Palatino Linotype"/>
          <w:b/>
          <w:bCs/>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Április</w:t>
      </w:r>
    </w:p>
    <w:p w:rsidR="00B5465C" w:rsidRPr="00A66F32" w:rsidRDefault="00B5465C" w:rsidP="00B5465C">
      <w:pPr>
        <w:pStyle w:val="unnepleiras"/>
        <w:spacing w:before="0" w:after="120"/>
        <w:ind w:left="709" w:hanging="709"/>
        <w:jc w:val="both"/>
        <w:rPr>
          <w:rFonts w:ascii="Palatino Linotype" w:hAnsi="Palatino Linotype"/>
        </w:rPr>
      </w:pPr>
      <w:r w:rsidRPr="00A66F32">
        <w:rPr>
          <w:rFonts w:ascii="Palatino Linotype" w:hAnsi="Palatino Linotype"/>
          <w:b/>
          <w:bCs/>
        </w:rPr>
        <w:t>2.</w:t>
      </w:r>
      <w:r w:rsidRPr="00A66F32">
        <w:rPr>
          <w:rFonts w:ascii="Palatino Linotype" w:hAnsi="Palatino Linotype"/>
          <w:b/>
          <w:bCs/>
        </w:rPr>
        <w:tab/>
        <w:t xml:space="preserve">A Gyermekkönyvek Nemzetközi Napját </w:t>
      </w:r>
      <w:r w:rsidRPr="00A66F32">
        <w:rPr>
          <w:rFonts w:ascii="Palatino Linotype" w:hAnsi="Palatino Linotype"/>
        </w:rPr>
        <w:t>tartják világszerte Hans Christian Andersen dán meseíró születésnapján. A Gyermekkönyvek Nemzetközi Tanácsa által szervezett ünnep célja, hogy a gyermekekkel megszerettessék az olvasást, a könyveket. Minden évben más-más ország vállalja az eseménysorozat szponzorálását, nevezetesen az adott ország megfogalmazza a nap jelmondatát, felkér egy neves írót, hogy ez alkalomból küldjön üzenetet a világ gyermekeinek, s egy képzőművészt, hogy tervezzen plakátot.</w:t>
      </w:r>
    </w:p>
    <w:p w:rsidR="00B5465C" w:rsidRPr="00A66F32" w:rsidRDefault="00B5465C" w:rsidP="00787D7C">
      <w:pPr>
        <w:pStyle w:val="NormlWeb"/>
        <w:spacing w:before="0" w:beforeAutospacing="0" w:after="120" w:afterAutospacing="0"/>
        <w:ind w:left="709" w:hanging="709"/>
        <w:jc w:val="both"/>
        <w:rPr>
          <w:rFonts w:ascii="Palatino Linotype" w:hAnsi="Palatino Linotype"/>
        </w:rPr>
      </w:pPr>
      <w:r w:rsidRPr="00116FBF">
        <w:rPr>
          <w:rFonts w:ascii="Palatino Linotype" w:hAnsi="Palatino Linotype"/>
          <w:b/>
        </w:rPr>
        <w:t>11</w:t>
      </w:r>
      <w:r>
        <w:rPr>
          <w:rFonts w:ascii="Palatino Linotype" w:hAnsi="Palatino Linotype"/>
        </w:rPr>
        <w:t>.</w:t>
      </w:r>
      <w:r>
        <w:rPr>
          <w:rFonts w:ascii="Palatino Linotype" w:hAnsi="Palatino Linotype"/>
        </w:rPr>
        <w:tab/>
      </w:r>
      <w:r w:rsidRPr="00A66F32">
        <w:rPr>
          <w:rFonts w:ascii="Palatino Linotype" w:hAnsi="Palatino Linotype"/>
        </w:rPr>
        <w:t>A</w:t>
      </w:r>
      <w:r w:rsidRPr="00A66F32">
        <w:rPr>
          <w:rFonts w:ascii="Palatino Linotype" w:hAnsi="Palatino Linotype"/>
          <w:b/>
        </w:rPr>
        <w:t xml:space="preserve"> Költészet Napját </w:t>
      </w:r>
      <w:r w:rsidRPr="00A66F32">
        <w:rPr>
          <w:rFonts w:ascii="Palatino Linotype" w:hAnsi="Palatino Linotype"/>
        </w:rPr>
        <w:t>József Attila születésnapjára emlékezve</w:t>
      </w:r>
      <w:r w:rsidRPr="00A66F32">
        <w:rPr>
          <w:rFonts w:ascii="Palatino Linotype" w:hAnsi="Palatino Linotype"/>
          <w:b/>
        </w:rPr>
        <w:t xml:space="preserve"> </w:t>
      </w:r>
      <w:r w:rsidRPr="00A66F32">
        <w:rPr>
          <w:rFonts w:ascii="Palatino Linotype" w:hAnsi="Palatino Linotype"/>
        </w:rPr>
        <w:t>ünnepeljük ezen a napon. Irodalmi estekkel, könyvbemutatókkal, költőtalálkozókkal, képzőművészeti kiállításokkal tisztelgünk a magyar líra előtt.</w:t>
      </w:r>
    </w:p>
    <w:p w:rsidR="00B5465C" w:rsidRDefault="00B5465C" w:rsidP="00B5465C">
      <w:pPr>
        <w:pStyle w:val="NormlWeb"/>
        <w:spacing w:before="0" w:beforeAutospacing="0" w:after="120" w:afterAutospacing="0"/>
        <w:ind w:left="2268"/>
        <w:rPr>
          <w:rFonts w:ascii="Palatino Linotype" w:hAnsi="Palatino Linotype"/>
          <w:b/>
          <w:bCs/>
        </w:rPr>
      </w:pPr>
      <w:r w:rsidRPr="00A66F32">
        <w:rPr>
          <w:rFonts w:ascii="Palatino Linotype" w:hAnsi="Palatino Linotype"/>
          <w:b/>
          <w:bCs/>
        </w:rPr>
        <w:t>József Attila: Április 11</w:t>
      </w:r>
    </w:p>
    <w:p w:rsidR="00B5465C" w:rsidRPr="00A66F32" w:rsidRDefault="00B5465C" w:rsidP="00B5465C">
      <w:pPr>
        <w:pStyle w:val="NormlWeb"/>
        <w:spacing w:before="0" w:beforeAutospacing="0" w:after="120" w:afterAutospacing="0"/>
        <w:ind w:left="2268"/>
        <w:rPr>
          <w:rFonts w:ascii="Palatino Linotype" w:hAnsi="Palatino Linotype"/>
        </w:rPr>
      </w:pPr>
      <w:r w:rsidRPr="00A66F32">
        <w:rPr>
          <w:rFonts w:ascii="Palatino Linotype" w:hAnsi="Palatino Linotype"/>
        </w:rPr>
        <w:t xml:space="preserve">A </w:t>
      </w:r>
      <w:proofErr w:type="spellStart"/>
      <w:r w:rsidRPr="00A66F32">
        <w:rPr>
          <w:rFonts w:ascii="Palatino Linotype" w:hAnsi="Palatino Linotype"/>
        </w:rPr>
        <w:t>talló</w:t>
      </w:r>
      <w:proofErr w:type="spellEnd"/>
      <w:r w:rsidRPr="00A66F32">
        <w:rPr>
          <w:rFonts w:ascii="Palatino Linotype" w:hAnsi="Palatino Linotype"/>
        </w:rPr>
        <w:t xml:space="preserve"> kalászait hányva</w:t>
      </w:r>
      <w:r w:rsidRPr="00A66F32">
        <w:rPr>
          <w:rFonts w:ascii="Palatino Linotype" w:hAnsi="Palatino Linotype"/>
        </w:rPr>
        <w:br/>
        <w:t>S a verebek közé belesvén</w:t>
      </w:r>
      <w:r w:rsidRPr="00A66F32">
        <w:rPr>
          <w:rFonts w:ascii="Palatino Linotype" w:hAnsi="Palatino Linotype"/>
        </w:rPr>
        <w:br/>
        <w:t>Nagy szél kapott föl egyszer engem</w:t>
      </w:r>
      <w:r w:rsidRPr="00A66F32">
        <w:rPr>
          <w:rFonts w:ascii="Palatino Linotype" w:hAnsi="Palatino Linotype"/>
        </w:rPr>
        <w:br/>
        <w:t>Hirtelen, áprilisi estén.</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Gyerekeit kereste arra</w:t>
      </w:r>
      <w:r w:rsidRPr="00A66F32">
        <w:rPr>
          <w:rFonts w:ascii="Palatino Linotype" w:hAnsi="Palatino Linotype"/>
          <w:sz w:val="24"/>
          <w:szCs w:val="24"/>
        </w:rPr>
        <w:br/>
        <w:t xml:space="preserve">S engem talált ott épp az </w:t>
      </w:r>
      <w:proofErr w:type="spellStart"/>
      <w:r w:rsidRPr="00A66F32">
        <w:rPr>
          <w:rFonts w:ascii="Palatino Linotype" w:hAnsi="Palatino Linotype"/>
          <w:sz w:val="24"/>
          <w:szCs w:val="24"/>
        </w:rPr>
        <w:t>utban</w:t>
      </w:r>
      <w:proofErr w:type="spellEnd"/>
      <w:r w:rsidRPr="00A66F32">
        <w:rPr>
          <w:rFonts w:ascii="Palatino Linotype" w:hAnsi="Palatino Linotype"/>
          <w:sz w:val="24"/>
          <w:szCs w:val="24"/>
        </w:rPr>
        <w:t>.</w:t>
      </w:r>
      <w:r w:rsidRPr="00A66F32">
        <w:rPr>
          <w:rFonts w:ascii="Palatino Linotype" w:hAnsi="Palatino Linotype"/>
          <w:sz w:val="24"/>
          <w:szCs w:val="24"/>
        </w:rPr>
        <w:br/>
        <w:t>Bömbölt, örült, s én mosolyogva</w:t>
      </w:r>
      <w:r w:rsidRPr="00A66F32">
        <w:rPr>
          <w:rFonts w:ascii="Palatino Linotype" w:hAnsi="Palatino Linotype"/>
          <w:sz w:val="24"/>
          <w:szCs w:val="24"/>
        </w:rPr>
        <w:br/>
        <w:t>Rengeteg mellén elaludtam.</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 xml:space="preserve">Vitt </w:t>
      </w:r>
      <w:proofErr w:type="spellStart"/>
      <w:r w:rsidRPr="00A66F32">
        <w:rPr>
          <w:rFonts w:ascii="Palatino Linotype" w:hAnsi="Palatino Linotype"/>
          <w:sz w:val="24"/>
          <w:szCs w:val="24"/>
        </w:rPr>
        <w:t>falvan</w:t>
      </w:r>
      <w:proofErr w:type="spellEnd"/>
      <w:r w:rsidRPr="00A66F32">
        <w:rPr>
          <w:rFonts w:ascii="Palatino Linotype" w:hAnsi="Palatino Linotype"/>
          <w:sz w:val="24"/>
          <w:szCs w:val="24"/>
        </w:rPr>
        <w:t>, földeken keresztül,</w:t>
      </w:r>
      <w:r w:rsidRPr="00A66F32">
        <w:rPr>
          <w:rFonts w:ascii="Palatino Linotype" w:hAnsi="Palatino Linotype"/>
          <w:sz w:val="24"/>
          <w:szCs w:val="24"/>
        </w:rPr>
        <w:br/>
        <w:t>Meghempergetett jó sárosra,</w:t>
      </w:r>
      <w:r w:rsidRPr="00A66F32">
        <w:rPr>
          <w:rFonts w:ascii="Palatino Linotype" w:hAnsi="Palatino Linotype"/>
          <w:sz w:val="24"/>
          <w:szCs w:val="24"/>
        </w:rPr>
        <w:br/>
      </w:r>
      <w:r w:rsidRPr="00A66F32">
        <w:rPr>
          <w:rFonts w:ascii="Palatino Linotype" w:hAnsi="Palatino Linotype"/>
          <w:sz w:val="24"/>
          <w:szCs w:val="24"/>
        </w:rPr>
        <w:lastRenderedPageBreak/>
        <w:t>Cibálva és kacagva vitt egy</w:t>
      </w:r>
      <w:r w:rsidRPr="00A66F32">
        <w:rPr>
          <w:rFonts w:ascii="Palatino Linotype" w:hAnsi="Palatino Linotype"/>
          <w:sz w:val="24"/>
          <w:szCs w:val="24"/>
        </w:rPr>
        <w:br/>
        <w:t>Pesti, csatakos külvárosba.</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 xml:space="preserve">Az </w:t>
      </w:r>
      <w:proofErr w:type="spellStart"/>
      <w:r w:rsidRPr="00A66F32">
        <w:rPr>
          <w:rFonts w:ascii="Palatino Linotype" w:hAnsi="Palatino Linotype"/>
          <w:sz w:val="24"/>
          <w:szCs w:val="24"/>
        </w:rPr>
        <w:t>uccán</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vídám</w:t>
      </w:r>
      <w:proofErr w:type="spellEnd"/>
      <w:r w:rsidRPr="00A66F32">
        <w:rPr>
          <w:rFonts w:ascii="Palatino Linotype" w:hAnsi="Palatino Linotype"/>
          <w:sz w:val="24"/>
          <w:szCs w:val="24"/>
        </w:rPr>
        <w:t xml:space="preserve"> jasszok lógtak</w:t>
      </w:r>
      <w:r w:rsidRPr="00A66F32">
        <w:rPr>
          <w:rFonts w:ascii="Palatino Linotype" w:hAnsi="Palatino Linotype"/>
          <w:sz w:val="24"/>
          <w:szCs w:val="24"/>
        </w:rPr>
        <w:br/>
        <w:t>S még vidámabban verekedtek,</w:t>
      </w:r>
      <w:r w:rsidRPr="00A66F32">
        <w:rPr>
          <w:rFonts w:ascii="Palatino Linotype" w:hAnsi="Palatino Linotype"/>
          <w:sz w:val="24"/>
          <w:szCs w:val="24"/>
        </w:rPr>
        <w:br/>
        <w:t>Kiabáltak, kiabáltunk és</w:t>
      </w:r>
      <w:r w:rsidRPr="00A66F32">
        <w:rPr>
          <w:rFonts w:ascii="Palatino Linotype" w:hAnsi="Palatino Linotype"/>
          <w:sz w:val="24"/>
          <w:szCs w:val="24"/>
        </w:rPr>
        <w:br/>
      </w: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jasszok végül berekedtek.</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Mondom, valami nagy ünnep volt,</w:t>
      </w:r>
      <w:r w:rsidRPr="00A66F32">
        <w:rPr>
          <w:rFonts w:ascii="Palatino Linotype" w:hAnsi="Palatino Linotype"/>
          <w:sz w:val="24"/>
          <w:szCs w:val="24"/>
        </w:rPr>
        <w:br/>
      </w: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hívek templomokba mentek</w:t>
      </w:r>
      <w:r w:rsidRPr="00A66F32">
        <w:rPr>
          <w:rFonts w:ascii="Palatino Linotype" w:hAnsi="Palatino Linotype"/>
          <w:sz w:val="24"/>
          <w:szCs w:val="24"/>
        </w:rPr>
        <w:br/>
        <w:t>És reszketve, szomorú kézzel</w:t>
      </w:r>
      <w:r w:rsidRPr="00A66F32">
        <w:rPr>
          <w:rFonts w:ascii="Palatino Linotype" w:hAnsi="Palatino Linotype"/>
          <w:sz w:val="24"/>
          <w:szCs w:val="24"/>
        </w:rPr>
        <w:br/>
        <w:t>Áldották őket meg a szentek.</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S hogy a harangok búgtak, fölnőtt</w:t>
      </w:r>
      <w:r w:rsidRPr="00A66F32">
        <w:rPr>
          <w:rFonts w:ascii="Palatino Linotype" w:hAnsi="Palatino Linotype"/>
          <w:sz w:val="24"/>
          <w:szCs w:val="24"/>
        </w:rPr>
        <w:br/>
      </w: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szívekben nagy, esti béke.</w:t>
      </w:r>
      <w:r w:rsidRPr="00A66F32">
        <w:rPr>
          <w:rFonts w:ascii="Palatino Linotype" w:hAnsi="Palatino Linotype"/>
          <w:sz w:val="24"/>
          <w:szCs w:val="24"/>
        </w:rPr>
        <w:br/>
        <w:t>A gyilkos végzett emberével</w:t>
      </w:r>
      <w:r w:rsidRPr="00A66F32">
        <w:rPr>
          <w:rFonts w:ascii="Palatino Linotype" w:hAnsi="Palatino Linotype"/>
          <w:sz w:val="24"/>
          <w:szCs w:val="24"/>
        </w:rPr>
        <w:br/>
        <w:t>S úgy menekült, kalaplevéve.</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Reménységnek és tulipánnak</w:t>
      </w:r>
      <w:r w:rsidRPr="00A66F32">
        <w:rPr>
          <w:rFonts w:ascii="Palatino Linotype" w:hAnsi="Palatino Linotype"/>
          <w:sz w:val="24"/>
          <w:szCs w:val="24"/>
        </w:rPr>
        <w:br/>
      </w:r>
      <w:proofErr w:type="spellStart"/>
      <w:r w:rsidRPr="00A66F32">
        <w:rPr>
          <w:rFonts w:ascii="Palatino Linotype" w:hAnsi="Palatino Linotype"/>
          <w:sz w:val="24"/>
          <w:szCs w:val="24"/>
        </w:rPr>
        <w:t>Kicsikis</w:t>
      </w:r>
      <w:proofErr w:type="spellEnd"/>
      <w:r w:rsidRPr="00A66F32">
        <w:rPr>
          <w:rFonts w:ascii="Palatino Linotype" w:hAnsi="Palatino Linotype"/>
          <w:sz w:val="24"/>
          <w:szCs w:val="24"/>
        </w:rPr>
        <w:t xml:space="preserve"> deszka alkotmányba</w:t>
      </w:r>
      <w:r w:rsidRPr="00A66F32">
        <w:rPr>
          <w:rFonts w:ascii="Palatino Linotype" w:hAnsi="Palatino Linotype"/>
          <w:sz w:val="24"/>
          <w:szCs w:val="24"/>
        </w:rPr>
        <w:br/>
        <w:t>1905-ben ígyen</w:t>
      </w:r>
      <w:r w:rsidRPr="00A66F32">
        <w:rPr>
          <w:rFonts w:ascii="Palatino Linotype" w:hAnsi="Palatino Linotype"/>
          <w:sz w:val="24"/>
          <w:szCs w:val="24"/>
        </w:rPr>
        <w:br/>
        <w:t>Iktattak be az alkotmányba.</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A kártyás munkásnak fiúként,</w:t>
      </w:r>
      <w:r w:rsidRPr="00A66F32">
        <w:rPr>
          <w:rFonts w:ascii="Palatino Linotype" w:hAnsi="Palatino Linotype"/>
          <w:sz w:val="24"/>
          <w:szCs w:val="24"/>
        </w:rPr>
        <w:br/>
        <w:t>S a szép, ifjú mosóasszonynak,</w:t>
      </w:r>
      <w:r w:rsidRPr="00A66F32">
        <w:rPr>
          <w:rFonts w:ascii="Palatino Linotype" w:hAnsi="Palatino Linotype"/>
          <w:sz w:val="24"/>
          <w:szCs w:val="24"/>
        </w:rPr>
        <w:br/>
        <w:t>Ligetnek, sárnak, vágynak, célnak,</w:t>
      </w:r>
      <w:r w:rsidRPr="00A66F32">
        <w:rPr>
          <w:rFonts w:ascii="Palatino Linotype" w:hAnsi="Palatino Linotype"/>
          <w:sz w:val="24"/>
          <w:szCs w:val="24"/>
        </w:rPr>
        <w:br/>
        <w:t>Fejkendőbe kötözött gondnak.</w:t>
      </w:r>
    </w:p>
    <w:p w:rsidR="00B5465C" w:rsidRPr="00A66F32" w:rsidRDefault="00B5465C" w:rsidP="00787D7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A szegényasszony rég halott már,</w:t>
      </w:r>
      <w:r w:rsidRPr="00A66F32">
        <w:rPr>
          <w:rFonts w:ascii="Palatino Linotype" w:hAnsi="Palatino Linotype"/>
          <w:sz w:val="24"/>
          <w:szCs w:val="24"/>
        </w:rPr>
        <w:br/>
        <w:t>De fiát a szél el nem hagyja,</w:t>
      </w:r>
      <w:r w:rsidRPr="00A66F32">
        <w:rPr>
          <w:rFonts w:ascii="Palatino Linotype" w:hAnsi="Palatino Linotype"/>
          <w:sz w:val="24"/>
          <w:szCs w:val="24"/>
        </w:rPr>
        <w:br/>
        <w:t xml:space="preserve">Együtt </w:t>
      </w:r>
      <w:proofErr w:type="gramStart"/>
      <w:r w:rsidRPr="00A66F32">
        <w:rPr>
          <w:rFonts w:ascii="Palatino Linotype" w:hAnsi="Palatino Linotype"/>
          <w:sz w:val="24"/>
          <w:szCs w:val="24"/>
        </w:rPr>
        <w:t>nyögünk</w:t>
      </w:r>
      <w:proofErr w:type="gramEnd"/>
      <w:r w:rsidRPr="00A66F32">
        <w:rPr>
          <w:rFonts w:ascii="Palatino Linotype" w:hAnsi="Palatino Linotype"/>
          <w:sz w:val="24"/>
          <w:szCs w:val="24"/>
        </w:rPr>
        <w:t xml:space="preserve"> az erdőn éjjel</w:t>
      </w:r>
      <w:r w:rsidRPr="00A66F32">
        <w:rPr>
          <w:rFonts w:ascii="Palatino Linotype" w:hAnsi="Palatino Linotype"/>
          <w:sz w:val="24"/>
          <w:szCs w:val="24"/>
        </w:rPr>
        <w:br/>
        <w:t>S együtt alszunk el virradatra.</w:t>
      </w:r>
    </w:p>
    <w:p w:rsidR="00B5465C" w:rsidRPr="00EF051D" w:rsidRDefault="00B5465C" w:rsidP="00B5465C">
      <w:pPr>
        <w:pStyle w:val="NormlWeb"/>
        <w:spacing w:before="0" w:beforeAutospacing="0" w:after="120" w:afterAutospacing="0"/>
        <w:ind w:left="709" w:hanging="709"/>
        <w:jc w:val="both"/>
        <w:rPr>
          <w:rFonts w:ascii="Palatino Linotype" w:hAnsi="Palatino Linotype"/>
        </w:rPr>
      </w:pPr>
      <w:r>
        <w:rPr>
          <w:rFonts w:ascii="Palatino Linotype" w:hAnsi="Palatino Linotype"/>
          <w:b/>
          <w:bCs/>
        </w:rPr>
        <w:t>11.</w:t>
      </w:r>
      <w:r>
        <w:rPr>
          <w:rFonts w:ascii="Palatino Linotype" w:hAnsi="Palatino Linotype"/>
          <w:b/>
          <w:bCs/>
        </w:rPr>
        <w:tab/>
      </w:r>
      <w:r w:rsidRPr="00EF051D">
        <w:rPr>
          <w:rFonts w:ascii="Palatino Linotype" w:hAnsi="Palatino Linotype"/>
          <w:b/>
          <w:bCs/>
        </w:rPr>
        <w:t xml:space="preserve">120 éve </w:t>
      </w:r>
      <w:r w:rsidRPr="00EF051D">
        <w:rPr>
          <w:rFonts w:ascii="Palatino Linotype" w:hAnsi="Palatino Linotype"/>
        </w:rPr>
        <w:t>született</w:t>
      </w:r>
      <w:r w:rsidRPr="00EF051D">
        <w:rPr>
          <w:rFonts w:ascii="Palatino Linotype" w:hAnsi="Palatino Linotype"/>
          <w:b/>
          <w:bCs/>
        </w:rPr>
        <w:t xml:space="preserve"> </w:t>
      </w:r>
      <w:r w:rsidRPr="00EF051D">
        <w:rPr>
          <w:rFonts w:ascii="Palatino Linotype" w:hAnsi="Palatino Linotype"/>
          <w:b/>
          <w:bCs/>
          <w:smallCaps/>
        </w:rPr>
        <w:t xml:space="preserve">Márai Sándor </w:t>
      </w:r>
      <w:r w:rsidRPr="00EF051D">
        <w:rPr>
          <w:rFonts w:ascii="Palatino Linotype" w:hAnsi="Palatino Linotype"/>
        </w:rPr>
        <w:t xml:space="preserve">(1900–1989) író, költő, újságíró. Gimnáziumi tanulmányait Kassán és Eperjesen végezte, majd a fővárosba ment, és a </w:t>
      </w:r>
      <w:r w:rsidRPr="00116FBF">
        <w:rPr>
          <w:rFonts w:ascii="Palatino Linotype" w:hAnsi="Palatino Linotype"/>
          <w:i/>
        </w:rPr>
        <w:t>Budapesti Napló</w:t>
      </w:r>
      <w:r w:rsidRPr="00EF051D">
        <w:rPr>
          <w:rFonts w:ascii="Palatino Linotype" w:hAnsi="Palatino Linotype"/>
        </w:rPr>
        <w:t xml:space="preserve">nál dolgozott. 1919 októberében apja jóváhagyásával Frankfurtba költözött, hogy egyetemi tanulmányokat folytasson.  Rendszeresen küldte haza magyar nyelvű tárcáit, elbeszéléseit és fordításait a kassai lapoknak Franz Kafka első magyar fordítója, s az elsők között írt is róla. Az 1925-ben megindult </w:t>
      </w:r>
      <w:r w:rsidRPr="00116FBF">
        <w:rPr>
          <w:rFonts w:ascii="Palatino Linotype" w:hAnsi="Palatino Linotype"/>
          <w:i/>
        </w:rPr>
        <w:t>Újság</w:t>
      </w:r>
      <w:r w:rsidRPr="00EF051D">
        <w:rPr>
          <w:rFonts w:ascii="Palatino Linotype" w:hAnsi="Palatino Linotype"/>
        </w:rPr>
        <w:t xml:space="preserve"> című napilapban jelentek meg leggyakrabban írásai. 1927-ben lapjának megbízásából hosszabb közel-keleti útra indult, élményeiből született az </w:t>
      </w:r>
      <w:r w:rsidRPr="00EF051D">
        <w:rPr>
          <w:rFonts w:ascii="Palatino Linotype" w:hAnsi="Palatino Linotype"/>
          <w:i/>
        </w:rPr>
        <w:t xml:space="preserve">Istenek </w:t>
      </w:r>
      <w:proofErr w:type="gramStart"/>
      <w:r w:rsidRPr="00EF051D">
        <w:rPr>
          <w:rFonts w:ascii="Palatino Linotype" w:hAnsi="Palatino Linotype"/>
          <w:i/>
        </w:rPr>
        <w:t xml:space="preserve">nyomában </w:t>
      </w:r>
      <w:r w:rsidRPr="00EF051D">
        <w:rPr>
          <w:rFonts w:ascii="Palatino Linotype" w:hAnsi="Palatino Linotype"/>
        </w:rPr>
        <w:t>című</w:t>
      </w:r>
      <w:proofErr w:type="gramEnd"/>
      <w:r w:rsidRPr="00EF051D">
        <w:rPr>
          <w:rFonts w:ascii="Palatino Linotype" w:hAnsi="Palatino Linotype"/>
        </w:rPr>
        <w:t xml:space="preserve"> útirajz. 1928-ban hazaköltözött. Nagy hatást tett szemléletére Thomas Mann, akit még Németországból jól ismert, és Krúdy Gyula álomvilága. Első igazán sikeres regényeiben a konvenciók elleni lázadás lehetőségeit és bukását ábrázolta lélektani igénnyel. 1933-ban lapja Berlinbe küldte; itt nyomon követte Hitler hatalomátvételét. Hitelesen és példás bátorsággal számolt be a n</w:t>
      </w:r>
      <w:r>
        <w:rPr>
          <w:rFonts w:ascii="Palatino Linotype" w:hAnsi="Palatino Linotype"/>
        </w:rPr>
        <w:t xml:space="preserve">emzetiszocializmus </w:t>
      </w:r>
      <w:r w:rsidRPr="00EF051D">
        <w:rPr>
          <w:rFonts w:ascii="Palatino Linotype" w:hAnsi="Palatino Linotype"/>
        </w:rPr>
        <w:t xml:space="preserve">valóságáról; </w:t>
      </w:r>
      <w:r w:rsidRPr="00EF051D">
        <w:rPr>
          <w:rFonts w:ascii="Palatino Linotype" w:hAnsi="Palatino Linotype"/>
        </w:rPr>
        <w:lastRenderedPageBreak/>
        <w:t xml:space="preserve">a </w:t>
      </w:r>
      <w:r w:rsidRPr="00EF051D">
        <w:rPr>
          <w:rFonts w:ascii="Palatino Linotype" w:hAnsi="Palatino Linotype"/>
          <w:i/>
        </w:rPr>
        <w:t xml:space="preserve">Messiás a </w:t>
      </w:r>
      <w:proofErr w:type="spellStart"/>
      <w:r w:rsidRPr="00EF051D">
        <w:rPr>
          <w:rFonts w:ascii="Palatino Linotype" w:hAnsi="Palatino Linotype"/>
          <w:i/>
        </w:rPr>
        <w:t>Sport-palastban</w:t>
      </w:r>
      <w:proofErr w:type="spellEnd"/>
      <w:r w:rsidRPr="00EF051D">
        <w:rPr>
          <w:rFonts w:ascii="Palatino Linotype" w:hAnsi="Palatino Linotype"/>
          <w:i/>
        </w:rPr>
        <w:t xml:space="preserve"> </w:t>
      </w:r>
      <w:r w:rsidRPr="00EF051D">
        <w:rPr>
          <w:rFonts w:ascii="Palatino Linotype" w:hAnsi="Palatino Linotype"/>
        </w:rPr>
        <w:t xml:space="preserve">(1933) az egyik legremekebb magyar </w:t>
      </w:r>
      <w:r>
        <w:rPr>
          <w:rFonts w:ascii="Palatino Linotype" w:hAnsi="Palatino Linotype"/>
        </w:rPr>
        <w:t>náciellenes</w:t>
      </w:r>
      <w:r w:rsidRPr="00EF051D">
        <w:rPr>
          <w:rFonts w:ascii="Palatino Linotype" w:hAnsi="Palatino Linotype"/>
        </w:rPr>
        <w:t xml:space="preserve"> írás s egyben Hitler-paródia. 1934-ben megjelent élete fő művének, az </w:t>
      </w:r>
      <w:r w:rsidRPr="00EF051D">
        <w:rPr>
          <w:rFonts w:ascii="Palatino Linotype" w:hAnsi="Palatino Linotype"/>
          <w:i/>
        </w:rPr>
        <w:t>Egy polgár vallomásai</w:t>
      </w:r>
      <w:r w:rsidRPr="00EF051D">
        <w:rPr>
          <w:rFonts w:ascii="Palatino Linotype" w:hAnsi="Palatino Linotype"/>
        </w:rPr>
        <w:t xml:space="preserve">nak első kötete; egyszeriben a magyar próza élvonalába került. A Pesti Hírlap munkatársa lett. A II. világháború utolsó éveit visszavonultságban töltötte, jórészt irodalmi tevékenységének élt. Megállás nélkül írta </w:t>
      </w:r>
      <w:r w:rsidRPr="00EF051D">
        <w:rPr>
          <w:rFonts w:ascii="Palatino Linotype" w:hAnsi="Palatino Linotype"/>
          <w:i/>
        </w:rPr>
        <w:t>Napló</w:t>
      </w:r>
      <w:r w:rsidRPr="00EF051D">
        <w:rPr>
          <w:rFonts w:ascii="Palatino Linotype" w:hAnsi="Palatino Linotype"/>
        </w:rPr>
        <w:t>ját (1946). A főváros ostroma elől Leányfalura menekült. 1945–46-ban nagyobb nyugat-európai utat tett. 1948-tól haláláig emigrációban élt. 1957-ben amerikai állampolgár lett. A nyugati magyar irodalom csoportosulásaiban nem vett részt. Idejének java részét megosztotta Európa és az USA között. Utolsó éveit teljes visszavonultságban töltötte. Felesége és fogadott fia halála után élete utolsó éveit betegen, magányosan élte. Az 1980-as</w:t>
      </w:r>
      <w:r w:rsidRPr="00EF051D">
        <w:rPr>
          <w:rFonts w:ascii="Palatino Linotype" w:hAnsi="Palatino Linotype"/>
          <w:shd w:val="clear" w:color="auto" w:fill="FFFFFF"/>
        </w:rPr>
        <w:t xml:space="preserve"> években </w:t>
      </w:r>
      <w:r w:rsidRPr="00EF051D">
        <w:rPr>
          <w:rFonts w:ascii="Palatino Linotype" w:hAnsi="Palatino Linotype"/>
        </w:rPr>
        <w:t xml:space="preserve">már lehetővé válhatott volna munkáinak hazai kiadása, de ő megfogadta, hogy amíg Magyarországon megszálló csapatok tartózkodnak, s nem lesz demokratikus választás, addig semminek a kiadásához és előadásához nem járul hozzá. Életműsorozatának újrakiadása halála után, 1990-ben indult el. Bár tehetséges lírikusnak indult, költészetét maga is kicsit szkeptikusan szemlélte. A </w:t>
      </w:r>
      <w:r w:rsidRPr="00EF051D">
        <w:rPr>
          <w:rFonts w:ascii="Palatino Linotype" w:hAnsi="Palatino Linotype"/>
          <w:i/>
        </w:rPr>
        <w:t xml:space="preserve">Verses könyvben </w:t>
      </w:r>
      <w:r w:rsidRPr="00EF051D">
        <w:rPr>
          <w:rFonts w:ascii="Palatino Linotype" w:hAnsi="Palatino Linotype"/>
        </w:rPr>
        <w:t xml:space="preserve">(1945) azonban kitűnő versek is akadnak, a </w:t>
      </w:r>
      <w:r w:rsidRPr="00EF051D">
        <w:rPr>
          <w:rFonts w:ascii="Palatino Linotype" w:hAnsi="Palatino Linotype"/>
          <w:i/>
        </w:rPr>
        <w:t xml:space="preserve">Halotti beszéd </w:t>
      </w:r>
      <w:r w:rsidRPr="00EF051D">
        <w:rPr>
          <w:rFonts w:ascii="Palatino Linotype" w:hAnsi="Palatino Linotype"/>
        </w:rPr>
        <w:t xml:space="preserve">(1950) pedig a magyar líra kiemelkedő remeklése, a hazátlanság és a kivetettség fájdalmának kivételes hitelű megszólaltatása. Regényei közül </w:t>
      </w:r>
      <w:proofErr w:type="gramStart"/>
      <w:r w:rsidRPr="00EF051D">
        <w:rPr>
          <w:rFonts w:ascii="Palatino Linotype" w:hAnsi="Palatino Linotype"/>
          <w:i/>
        </w:rPr>
        <w:t>A</w:t>
      </w:r>
      <w:proofErr w:type="gramEnd"/>
      <w:r w:rsidRPr="00EF051D">
        <w:rPr>
          <w:rFonts w:ascii="Palatino Linotype" w:hAnsi="Palatino Linotype"/>
          <w:i/>
        </w:rPr>
        <w:t xml:space="preserve"> zendülők </w:t>
      </w:r>
      <w:r w:rsidRPr="00EF051D">
        <w:rPr>
          <w:rFonts w:ascii="Palatino Linotype" w:hAnsi="Palatino Linotype"/>
        </w:rPr>
        <w:t xml:space="preserve">(1930), az </w:t>
      </w:r>
      <w:r w:rsidRPr="00EF051D">
        <w:rPr>
          <w:rFonts w:ascii="Palatino Linotype" w:hAnsi="Palatino Linotype"/>
          <w:i/>
        </w:rPr>
        <w:t xml:space="preserve">Egy polgár vallomásai </w:t>
      </w:r>
      <w:r w:rsidRPr="00EF051D">
        <w:rPr>
          <w:rFonts w:ascii="Palatino Linotype" w:hAnsi="Palatino Linotype"/>
        </w:rPr>
        <w:t xml:space="preserve">(1934), a </w:t>
      </w:r>
      <w:r w:rsidRPr="00EF051D">
        <w:rPr>
          <w:rFonts w:ascii="Palatino Linotype" w:hAnsi="Palatino Linotype"/>
          <w:i/>
        </w:rPr>
        <w:t xml:space="preserve">Féltékenyek </w:t>
      </w:r>
      <w:r w:rsidRPr="00EF051D">
        <w:rPr>
          <w:rFonts w:ascii="Palatino Linotype" w:hAnsi="Palatino Linotype"/>
        </w:rPr>
        <w:t xml:space="preserve">(1937) és a </w:t>
      </w:r>
      <w:r w:rsidRPr="00EF051D">
        <w:rPr>
          <w:rFonts w:ascii="Palatino Linotype" w:hAnsi="Palatino Linotype"/>
          <w:i/>
        </w:rPr>
        <w:t xml:space="preserve">Sértődöttek </w:t>
      </w:r>
      <w:r w:rsidRPr="00EF051D">
        <w:rPr>
          <w:rFonts w:ascii="Palatino Linotype" w:hAnsi="Palatino Linotype"/>
        </w:rPr>
        <w:t xml:space="preserve">(1947) alkotják az egyik sort. Ezekben a polgár szerepe mellett tesz hitet, s nagy erővel ábrázolja az erőszak és a tömegszellem romboló hatását. Élete végén </w:t>
      </w:r>
      <w:proofErr w:type="gramStart"/>
      <w:r w:rsidRPr="00EF051D">
        <w:rPr>
          <w:rFonts w:ascii="Palatino Linotype" w:hAnsi="Palatino Linotype"/>
          <w:i/>
        </w:rPr>
        <w:t>A</w:t>
      </w:r>
      <w:proofErr w:type="gramEnd"/>
      <w:r w:rsidRPr="00EF051D">
        <w:rPr>
          <w:rFonts w:ascii="Palatino Linotype" w:hAnsi="Palatino Linotype"/>
          <w:i/>
        </w:rPr>
        <w:t xml:space="preserve"> </w:t>
      </w:r>
      <w:proofErr w:type="spellStart"/>
      <w:r w:rsidRPr="00EF051D">
        <w:rPr>
          <w:rFonts w:ascii="Palatino Linotype" w:hAnsi="Palatino Linotype"/>
          <w:i/>
        </w:rPr>
        <w:t>Garrenek</w:t>
      </w:r>
      <w:proofErr w:type="spellEnd"/>
      <w:r w:rsidRPr="00EF051D">
        <w:rPr>
          <w:rFonts w:ascii="Palatino Linotype" w:hAnsi="Palatino Linotype"/>
          <w:i/>
        </w:rPr>
        <w:t xml:space="preserve"> műve </w:t>
      </w:r>
      <w:r w:rsidRPr="00EF051D">
        <w:rPr>
          <w:rFonts w:ascii="Palatino Linotype" w:hAnsi="Palatino Linotype"/>
        </w:rPr>
        <w:t xml:space="preserve">(1–2, 1989) címmel rendezte őket ciklussá  így is jelezve összetartozásukat. Regényei között igazi stílusbravúrok is akadnak, mint a </w:t>
      </w:r>
      <w:r w:rsidRPr="00EF051D">
        <w:rPr>
          <w:rFonts w:ascii="Palatino Linotype" w:hAnsi="Palatino Linotype"/>
          <w:i/>
        </w:rPr>
        <w:t xml:space="preserve">Szindbád </w:t>
      </w:r>
      <w:proofErr w:type="gramStart"/>
      <w:r w:rsidRPr="00EF051D">
        <w:rPr>
          <w:rFonts w:ascii="Palatino Linotype" w:hAnsi="Palatino Linotype"/>
          <w:i/>
        </w:rPr>
        <w:t>hazamegy</w:t>
      </w:r>
      <w:r w:rsidRPr="00EF051D">
        <w:rPr>
          <w:rFonts w:ascii="Palatino Linotype" w:hAnsi="Palatino Linotype"/>
        </w:rPr>
        <w:t>(</w:t>
      </w:r>
      <w:proofErr w:type="gramEnd"/>
      <w:r w:rsidRPr="00EF051D">
        <w:rPr>
          <w:rFonts w:ascii="Palatino Linotype" w:hAnsi="Palatino Linotype"/>
        </w:rPr>
        <w:t xml:space="preserve">1940) és a </w:t>
      </w:r>
      <w:r w:rsidRPr="00EF051D">
        <w:rPr>
          <w:rFonts w:ascii="Palatino Linotype" w:hAnsi="Palatino Linotype"/>
          <w:i/>
        </w:rPr>
        <w:t xml:space="preserve">Vendégjáték </w:t>
      </w:r>
      <w:proofErr w:type="spellStart"/>
      <w:r w:rsidRPr="00EF051D">
        <w:rPr>
          <w:rFonts w:ascii="Palatino Linotype" w:hAnsi="Palatino Linotype"/>
          <w:i/>
        </w:rPr>
        <w:t>Bolzanóban</w:t>
      </w:r>
      <w:proofErr w:type="spellEnd"/>
      <w:r w:rsidRPr="00EF051D">
        <w:rPr>
          <w:rFonts w:ascii="Palatino Linotype" w:hAnsi="Palatino Linotype"/>
          <w:i/>
        </w:rPr>
        <w:t xml:space="preserve"> </w:t>
      </w:r>
      <w:r w:rsidRPr="00EF051D">
        <w:rPr>
          <w:rFonts w:ascii="Palatino Linotype" w:hAnsi="Palatino Linotype"/>
        </w:rPr>
        <w:t xml:space="preserve">(1940). Külföldön a  legnagyobb sikert </w:t>
      </w:r>
      <w:proofErr w:type="gramStart"/>
      <w:r w:rsidRPr="00EF051D">
        <w:rPr>
          <w:rFonts w:ascii="Palatino Linotype" w:hAnsi="Palatino Linotype"/>
          <w:i/>
        </w:rPr>
        <w:t>A</w:t>
      </w:r>
      <w:proofErr w:type="gramEnd"/>
      <w:r w:rsidRPr="00EF051D">
        <w:rPr>
          <w:rFonts w:ascii="Palatino Linotype" w:hAnsi="Palatino Linotype"/>
          <w:i/>
        </w:rPr>
        <w:t xml:space="preserve"> gyertyák csonkig égnek </w:t>
      </w:r>
      <w:r w:rsidRPr="00EF051D">
        <w:rPr>
          <w:rFonts w:ascii="Palatino Linotype" w:hAnsi="Palatino Linotype"/>
        </w:rPr>
        <w:t xml:space="preserve">(1942) című kisregénye aratott. Külön fejezetét alkotják életművének </w:t>
      </w:r>
      <w:r w:rsidRPr="00EF051D">
        <w:rPr>
          <w:rFonts w:ascii="Palatino Linotype" w:hAnsi="Palatino Linotype"/>
          <w:i/>
        </w:rPr>
        <w:t>Naplói</w:t>
      </w:r>
      <w:r w:rsidRPr="00EF051D">
        <w:rPr>
          <w:rFonts w:ascii="Palatino Linotype" w:hAnsi="Palatino Linotype"/>
        </w:rPr>
        <w:t>, ezekben fél szemmel már utókorára tekintve értelmezte a művészetet, ismételten szembeszállva a tömegkultúrával, a reklámmal és a giccsel, különös erővel fogalmazva meg életének vezérgondolatát: a művész sosem lehet áruló.</w:t>
      </w:r>
    </w:p>
    <w:p w:rsidR="00B5465C" w:rsidRPr="00A66F32" w:rsidRDefault="00B5465C" w:rsidP="00B5465C">
      <w:pPr>
        <w:pStyle w:val="Standard"/>
        <w:spacing w:after="120" w:line="240" w:lineRule="auto"/>
        <w:ind w:left="1701"/>
        <w:jc w:val="both"/>
        <w:rPr>
          <w:rFonts w:ascii="Palatino Linotype" w:hAnsi="Palatino Linotype"/>
          <w:sz w:val="24"/>
          <w:szCs w:val="24"/>
        </w:rPr>
      </w:pPr>
      <w:r w:rsidRPr="00A66F32">
        <w:rPr>
          <w:rFonts w:ascii="Palatino Linotype" w:hAnsi="Palatino Linotype"/>
          <w:b/>
          <w:bCs/>
          <w:sz w:val="24"/>
          <w:szCs w:val="24"/>
        </w:rPr>
        <w:t>Márai Sándor: Egy polgár vallomásai</w:t>
      </w:r>
      <w:r w:rsidRPr="00A66F32">
        <w:rPr>
          <w:rFonts w:ascii="Palatino Linotype" w:hAnsi="Palatino Linotype"/>
          <w:sz w:val="24"/>
          <w:szCs w:val="24"/>
        </w:rPr>
        <w:t xml:space="preserve"> (részlet) </w:t>
      </w:r>
    </w:p>
    <w:p w:rsidR="00B5465C" w:rsidRPr="00EF051D" w:rsidRDefault="00B5465C" w:rsidP="00B5465C">
      <w:pPr>
        <w:pStyle w:val="Textbody"/>
        <w:spacing w:line="240" w:lineRule="auto"/>
        <w:ind w:left="1701"/>
        <w:rPr>
          <w:rFonts w:ascii="Palatino Linotype" w:hAnsi="Palatino Linotype"/>
          <w:iCs/>
          <w:sz w:val="24"/>
          <w:szCs w:val="24"/>
        </w:rPr>
      </w:pPr>
      <w:r w:rsidRPr="00EF051D">
        <w:rPr>
          <w:rFonts w:ascii="Palatino Linotype" w:hAnsi="Palatino Linotype"/>
          <w:iCs/>
          <w:sz w:val="24"/>
          <w:szCs w:val="24"/>
        </w:rPr>
        <w:t>Aki ma ír, mintha tanúságot akarna tenni egy későbbi kor számára… tanúságot arról, hogy a század, amelyben születtünk, valamikor az értelem diadalát hirdette. S utolsó pillanatig, amíg a betűt leírnom engedik, tanúskodni akarok erről: hogy volt egy kor és élt néhány nemzedék, amely az értelem diadalát hirdette az ösztönök felett, s hitt a szellem ellenálló erejében.</w:t>
      </w:r>
    </w:p>
    <w:p w:rsidR="00B5465C" w:rsidRPr="00A66F32" w:rsidRDefault="00B5465C" w:rsidP="00B5465C">
      <w:pPr>
        <w:pStyle w:val="unnepleiras"/>
        <w:spacing w:before="0" w:after="120"/>
        <w:ind w:left="709" w:hanging="709"/>
        <w:jc w:val="both"/>
        <w:rPr>
          <w:rFonts w:ascii="Palatino Linotype" w:hAnsi="Palatino Linotype"/>
        </w:rPr>
      </w:pPr>
      <w:r w:rsidRPr="00A66F32">
        <w:rPr>
          <w:rFonts w:ascii="Palatino Linotype" w:hAnsi="Palatino Linotype"/>
          <w:b/>
          <w:bCs/>
        </w:rPr>
        <w:t>23.</w:t>
      </w:r>
      <w:r w:rsidRPr="00A66F32">
        <w:rPr>
          <w:rFonts w:ascii="Palatino Linotype" w:hAnsi="Palatino Linotype"/>
          <w:b/>
          <w:bCs/>
        </w:rPr>
        <w:tab/>
        <w:t xml:space="preserve">A Könyv Napja; Szerzői Jogok Napja. </w:t>
      </w:r>
      <w:r w:rsidRPr="00A66F32">
        <w:rPr>
          <w:rFonts w:ascii="Palatino Linotype" w:hAnsi="Palatino Linotype"/>
        </w:rPr>
        <w:t xml:space="preserve">E napon halt meg William Shakespeare és </w:t>
      </w:r>
      <w:proofErr w:type="gramStart"/>
      <w:r w:rsidRPr="00A66F32">
        <w:rPr>
          <w:rFonts w:ascii="Palatino Linotype" w:hAnsi="Palatino Linotype"/>
        </w:rPr>
        <w:t>Miguel</w:t>
      </w:r>
      <w:proofErr w:type="gramEnd"/>
      <w:r w:rsidRPr="00A66F32">
        <w:rPr>
          <w:rFonts w:ascii="Palatino Linotype" w:hAnsi="Palatino Linotype"/>
        </w:rPr>
        <w:t xml:space="preserve"> de Cervantes. A nap célja, hogy felfedezzük az olvasás szépségét, és ösztönözzük egymást a könyvek forgatására.</w:t>
      </w:r>
    </w:p>
    <w:p w:rsidR="00B5465C" w:rsidRPr="00A66F32" w:rsidRDefault="00B5465C" w:rsidP="00B5465C">
      <w:pPr>
        <w:pStyle w:val="Standard"/>
        <w:spacing w:after="120" w:line="240" w:lineRule="auto"/>
        <w:ind w:left="709" w:hanging="709"/>
        <w:jc w:val="center"/>
        <w:outlineLvl w:val="2"/>
        <w:rPr>
          <w:rFonts w:ascii="Palatino Linotype" w:hAnsi="Palatino Linotype"/>
          <w:b/>
          <w:bCs/>
          <w:sz w:val="24"/>
          <w:szCs w:val="24"/>
        </w:rPr>
      </w:pPr>
    </w:p>
    <w:p w:rsidR="00EB12B8" w:rsidRDefault="00EB12B8" w:rsidP="003B63C8">
      <w:pPr>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lastRenderedPageBreak/>
        <w:t>Május</w:t>
      </w:r>
    </w:p>
    <w:p w:rsidR="00B5465C" w:rsidRPr="00A66F32" w:rsidRDefault="00B5465C" w:rsidP="00B5465C">
      <w:pPr>
        <w:pStyle w:val="unnepleiras"/>
        <w:spacing w:before="0" w:after="120"/>
        <w:ind w:left="709" w:hanging="709"/>
        <w:jc w:val="both"/>
        <w:rPr>
          <w:rFonts w:ascii="Palatino Linotype" w:hAnsi="Palatino Linotype"/>
        </w:rPr>
      </w:pPr>
      <w:r w:rsidRPr="00A66F32">
        <w:rPr>
          <w:rFonts w:ascii="Palatino Linotype" w:hAnsi="Palatino Linotype"/>
          <w:b/>
        </w:rPr>
        <w:t>3.</w:t>
      </w:r>
      <w:r w:rsidRPr="00A66F32">
        <w:rPr>
          <w:rFonts w:ascii="Palatino Linotype" w:hAnsi="Palatino Linotype"/>
          <w:b/>
        </w:rPr>
        <w:tab/>
        <w:t xml:space="preserve">400 éve </w:t>
      </w:r>
      <w:r w:rsidRPr="00A66F32">
        <w:rPr>
          <w:rFonts w:ascii="Palatino Linotype" w:hAnsi="Palatino Linotype"/>
        </w:rPr>
        <w:t>született</w:t>
      </w:r>
      <w:r w:rsidRPr="00A66F32">
        <w:rPr>
          <w:rFonts w:ascii="Palatino Linotype" w:hAnsi="Palatino Linotype"/>
          <w:b/>
        </w:rPr>
        <w:t xml:space="preserve"> </w:t>
      </w:r>
      <w:r w:rsidRPr="00EF051D">
        <w:rPr>
          <w:rFonts w:ascii="Palatino Linotype" w:hAnsi="Palatino Linotype"/>
          <w:b/>
          <w:smallCaps/>
        </w:rPr>
        <w:t>Zrínyi Miklós</w:t>
      </w:r>
      <w:r w:rsidRPr="00A66F32">
        <w:rPr>
          <w:rFonts w:ascii="Palatino Linotype" w:hAnsi="Palatino Linotype"/>
          <w:b/>
        </w:rPr>
        <w:t xml:space="preserve"> </w:t>
      </w:r>
      <w:r w:rsidRPr="00A66F32">
        <w:rPr>
          <w:rFonts w:ascii="Palatino Linotype" w:hAnsi="Palatino Linotype"/>
        </w:rPr>
        <w:t>(1620</w:t>
      </w:r>
      <w:r>
        <w:rPr>
          <w:rFonts w:ascii="Palatino Linotype" w:hAnsi="Palatino Linotype"/>
        </w:rPr>
        <w:t>–</w:t>
      </w:r>
      <w:r w:rsidRPr="00A66F32">
        <w:rPr>
          <w:rFonts w:ascii="Palatino Linotype" w:hAnsi="Palatino Linotype"/>
        </w:rPr>
        <w:t>1664) költő, író, hadvezér</w:t>
      </w:r>
      <w:r>
        <w:rPr>
          <w:rFonts w:ascii="Palatino Linotype" w:hAnsi="Palatino Linotype"/>
        </w:rPr>
        <w:t xml:space="preserve">. </w:t>
      </w:r>
      <w:r w:rsidRPr="00A66F32">
        <w:rPr>
          <w:rFonts w:ascii="Palatino Linotype" w:hAnsi="Palatino Linotype"/>
          <w:shd w:val="clear" w:color="auto" w:fill="FFFFFF"/>
        </w:rPr>
        <w:t xml:space="preserve">Horvát </w:t>
      </w:r>
      <w:r w:rsidRPr="00A66F32">
        <w:rPr>
          <w:rFonts w:ascii="Palatino Linotype" w:hAnsi="Palatino Linotype"/>
        </w:rPr>
        <w:t xml:space="preserve">eredetű főnemesi családban született, dédapja </w:t>
      </w:r>
      <w:hyperlink r:id="rId17" w:history="1">
        <w:r w:rsidRPr="00A66F32">
          <w:rPr>
            <w:rFonts w:ascii="Palatino Linotype" w:hAnsi="Palatino Linotype"/>
            <w:shd w:val="clear" w:color="auto" w:fill="FFFFFF"/>
          </w:rPr>
          <w:t>Zrínyi Miklós</w:t>
        </w:r>
      </w:hyperlink>
      <w:r w:rsidRPr="00A66F32">
        <w:rPr>
          <w:rFonts w:ascii="Palatino Linotype" w:hAnsi="Palatino Linotype"/>
        </w:rPr>
        <w:t>, a „szigetvári hős” volt. Apjának halála után – mivel anyja rövid özvegység után ismét férjhez ment – II. Ferdinánd</w:t>
      </w:r>
      <w:r w:rsidRPr="00A66F32">
        <w:rPr>
          <w:rFonts w:ascii="Palatino Linotype" w:hAnsi="Palatino Linotype"/>
          <w:shd w:val="clear" w:color="auto" w:fill="FFFFFF"/>
        </w:rPr>
        <w:t xml:space="preserve"> </w:t>
      </w:r>
      <w:r w:rsidRPr="00A66F32">
        <w:rPr>
          <w:rFonts w:ascii="Palatino Linotype" w:hAnsi="Palatino Linotype"/>
        </w:rPr>
        <w:t>gondoskodott róla és Péter öccséről: nevelésükkel Pázmány Pétert</w:t>
      </w:r>
      <w:r w:rsidRPr="00A66F32">
        <w:rPr>
          <w:rFonts w:ascii="Palatino Linotype" w:hAnsi="Palatino Linotype"/>
          <w:shd w:val="clear" w:color="auto" w:fill="FFFFFF"/>
        </w:rPr>
        <w:t xml:space="preserve"> </w:t>
      </w:r>
      <w:r w:rsidRPr="00A66F32">
        <w:rPr>
          <w:rFonts w:ascii="Palatino Linotype" w:hAnsi="Palatino Linotype"/>
        </w:rPr>
        <w:t>bízta meg. A grazi jezsuita</w:t>
      </w:r>
      <w:r w:rsidRPr="00A66F32">
        <w:rPr>
          <w:rFonts w:ascii="Palatino Linotype" w:hAnsi="Palatino Linotype"/>
          <w:shd w:val="clear" w:color="auto" w:fill="FFFFFF"/>
        </w:rPr>
        <w:t xml:space="preserve"> </w:t>
      </w:r>
      <w:r w:rsidRPr="00A66F32">
        <w:rPr>
          <w:rFonts w:ascii="Palatino Linotype" w:hAnsi="Palatino Linotype"/>
        </w:rPr>
        <w:t>kollégiumban, majd Bécsben</w:t>
      </w:r>
      <w:r w:rsidRPr="00A66F32">
        <w:rPr>
          <w:rFonts w:ascii="Palatino Linotype" w:hAnsi="Palatino Linotype"/>
          <w:shd w:val="clear" w:color="auto" w:fill="FFFFFF"/>
        </w:rPr>
        <w:t xml:space="preserve"> </w:t>
      </w:r>
      <w:r w:rsidRPr="00A66F32">
        <w:rPr>
          <w:rFonts w:ascii="Palatino Linotype" w:hAnsi="Palatino Linotype"/>
        </w:rPr>
        <w:t>és Nagyszombatban</w:t>
      </w:r>
      <w:r w:rsidRPr="00A66F32">
        <w:rPr>
          <w:rFonts w:ascii="Palatino Linotype" w:hAnsi="Palatino Linotype"/>
          <w:shd w:val="clear" w:color="auto" w:fill="FFFFFF"/>
        </w:rPr>
        <w:t xml:space="preserve"> </w:t>
      </w:r>
      <w:r w:rsidRPr="00A66F32">
        <w:rPr>
          <w:rFonts w:ascii="Palatino Linotype" w:hAnsi="Palatino Linotype"/>
        </w:rPr>
        <w:t xml:space="preserve">tanult. Irodalmi szempontból mindenekelőtt eposzával, a </w:t>
      </w:r>
      <w:r w:rsidRPr="00A66F32">
        <w:rPr>
          <w:rFonts w:ascii="Palatino Linotype" w:hAnsi="Palatino Linotype"/>
          <w:i/>
          <w:iCs/>
        </w:rPr>
        <w:t>Szigeti veszedelem</w:t>
      </w:r>
      <w:r w:rsidRPr="00A66F32">
        <w:rPr>
          <w:rFonts w:ascii="Palatino Linotype" w:hAnsi="Palatino Linotype"/>
        </w:rPr>
        <w:t xml:space="preserve">mel teremtett újat. Barokk stíluselemei, mesteri szerkesztésmódja, </w:t>
      </w:r>
      <w:proofErr w:type="spellStart"/>
      <w:r w:rsidRPr="00A66F32">
        <w:rPr>
          <w:rFonts w:ascii="Palatino Linotype" w:hAnsi="Palatino Linotype"/>
        </w:rPr>
        <w:t>Athleta</w:t>
      </w:r>
      <w:proofErr w:type="spellEnd"/>
      <w:r w:rsidRPr="00A66F32">
        <w:rPr>
          <w:rFonts w:ascii="Palatino Linotype" w:hAnsi="Palatino Linotype"/>
        </w:rPr>
        <w:t xml:space="preserve"> </w:t>
      </w:r>
      <w:proofErr w:type="spellStart"/>
      <w:r w:rsidRPr="00A66F32">
        <w:rPr>
          <w:rFonts w:ascii="Palatino Linotype" w:hAnsi="Palatino Linotype"/>
        </w:rPr>
        <w:t>Christi</w:t>
      </w:r>
      <w:proofErr w:type="spellEnd"/>
      <w:r w:rsidRPr="00A66F32">
        <w:rPr>
          <w:rFonts w:ascii="Palatino Linotype" w:hAnsi="Palatino Linotype"/>
        </w:rPr>
        <w:t xml:space="preserve"> típusú hősformálása „a </w:t>
      </w:r>
      <w:proofErr w:type="gramStart"/>
      <w:r w:rsidRPr="00A66F32">
        <w:rPr>
          <w:rFonts w:ascii="Palatino Linotype" w:hAnsi="Palatino Linotype"/>
        </w:rPr>
        <w:t>vereség</w:t>
      </w:r>
      <w:proofErr w:type="gramEnd"/>
      <w:r w:rsidRPr="00A66F32">
        <w:rPr>
          <w:rFonts w:ascii="Palatino Linotype" w:hAnsi="Palatino Linotype"/>
        </w:rPr>
        <w:t xml:space="preserve"> mint győzelem” fikcióját teszik művészileg felfokozottan hihetővé. Rokoni kötelék fűzte hőséhez, akinek példája a bűnös, széthúzó magyarságot ért isteni büntetés elengedésének lehetőségét példázhatta Szigetvár védőinek erkölcsi megjobbulásával, méltó megdicsőülésével. Az eposzi tárggyá növesztett szigeti ostrom történetét alapos forrástanulmányokkal hitelesítette (Sziget várában soha nem járt!), de különbséget tett a történeti tények és a művészi igazság között. A „magyar nemességnek” dedikált Szigeti veszedelem felekezeti elfogultságokon felülemelkedő, erkölcsös nemzeteszményt, abszolutisztikus államberendezkedést sugall, politikai c</w:t>
      </w:r>
      <w:r>
        <w:rPr>
          <w:rFonts w:ascii="Palatino Linotype" w:hAnsi="Palatino Linotype"/>
        </w:rPr>
        <w:t xml:space="preserve">élja a kivívandó függetlenség. </w:t>
      </w:r>
      <w:r w:rsidRPr="00A66F32">
        <w:rPr>
          <w:rFonts w:ascii="Palatino Linotype" w:hAnsi="Palatino Linotype"/>
        </w:rPr>
        <w:t xml:space="preserve">A lírikus Zrínyi Miklós nem kevésbé jelentős, mint az eposzíró. Lírájának is alapvonása a heroizmus; versei műfaji, kompozíciós és versszerkezeti újítások. Elszakadt az általa jól ismert korábbi magyar költőmodelltől, műfajoktól, költészettípustól és közlésformáktól: történetileg és poétikailag képzett, műfajteremtő újításait véghezvivő költő; tipográfiailag is megtervezett, nem dallamra készült szövegverseit már nem kéziratos terjedésre bízta. A megkomponált és részben illusztrált </w:t>
      </w:r>
      <w:r w:rsidRPr="00A66F32">
        <w:rPr>
          <w:rFonts w:ascii="Palatino Linotype" w:hAnsi="Palatino Linotype"/>
          <w:i/>
          <w:iCs/>
        </w:rPr>
        <w:t xml:space="preserve">Adriai tengernek </w:t>
      </w:r>
      <w:proofErr w:type="spellStart"/>
      <w:r w:rsidRPr="00A66F32">
        <w:rPr>
          <w:rFonts w:ascii="Palatino Linotype" w:hAnsi="Palatino Linotype"/>
          <w:i/>
          <w:iCs/>
        </w:rPr>
        <w:t>Syrenaia</w:t>
      </w:r>
      <w:proofErr w:type="spellEnd"/>
      <w:r w:rsidRPr="00A66F32">
        <w:rPr>
          <w:rFonts w:ascii="Palatino Linotype" w:hAnsi="Palatino Linotype"/>
          <w:i/>
          <w:iCs/>
        </w:rPr>
        <w:t xml:space="preserve"> </w:t>
      </w:r>
      <w:proofErr w:type="spellStart"/>
      <w:r w:rsidRPr="00A66F32">
        <w:rPr>
          <w:rFonts w:ascii="Palatino Linotype" w:hAnsi="Palatino Linotype"/>
          <w:i/>
          <w:iCs/>
        </w:rPr>
        <w:t>groff</w:t>
      </w:r>
      <w:proofErr w:type="spellEnd"/>
      <w:r w:rsidRPr="00A66F32">
        <w:rPr>
          <w:rFonts w:ascii="Palatino Linotype" w:hAnsi="Palatino Linotype"/>
          <w:i/>
          <w:iCs/>
        </w:rPr>
        <w:t xml:space="preserve"> </w:t>
      </w:r>
      <w:proofErr w:type="spellStart"/>
      <w:r w:rsidRPr="00A66F32">
        <w:rPr>
          <w:rFonts w:ascii="Palatino Linotype" w:hAnsi="Palatino Linotype"/>
          <w:i/>
          <w:iCs/>
        </w:rPr>
        <w:t>Zrini</w:t>
      </w:r>
      <w:proofErr w:type="spellEnd"/>
      <w:r w:rsidRPr="00A66F32">
        <w:rPr>
          <w:rFonts w:ascii="Palatino Linotype" w:hAnsi="Palatino Linotype"/>
          <w:i/>
          <w:iCs/>
        </w:rPr>
        <w:t xml:space="preserve"> Miklós</w:t>
      </w:r>
      <w:r w:rsidRPr="00A66F32">
        <w:rPr>
          <w:rFonts w:ascii="Palatino Linotype" w:hAnsi="Palatino Linotype"/>
        </w:rPr>
        <w:t xml:space="preserve"> (Bécs, 1651) kötetben először közölt magyarul nyomtatásban szerelmes verseket.</w:t>
      </w:r>
      <w:r>
        <w:rPr>
          <w:rFonts w:ascii="Palatino Linotype" w:hAnsi="Palatino Linotype"/>
        </w:rPr>
        <w:t xml:space="preserve"> </w:t>
      </w:r>
      <w:r w:rsidRPr="00A66F32">
        <w:rPr>
          <w:rFonts w:ascii="Palatino Linotype" w:hAnsi="Palatino Linotype"/>
        </w:rPr>
        <w:t>A prózaíró Zrínyi Miklós magyar hadtudomán</w:t>
      </w:r>
      <w:r>
        <w:rPr>
          <w:rFonts w:ascii="Palatino Linotype" w:hAnsi="Palatino Linotype"/>
        </w:rPr>
        <w:t>yi irodalmat, korszerű politika</w:t>
      </w:r>
      <w:r w:rsidRPr="00A66F32">
        <w:rPr>
          <w:rFonts w:ascii="Palatino Linotype" w:hAnsi="Palatino Linotype"/>
        </w:rPr>
        <w:t>elméletet, történelmi–politikai publicisztikát teremtett. A</w:t>
      </w:r>
      <w:r w:rsidRPr="00A66F32">
        <w:rPr>
          <w:rFonts w:ascii="Palatino Linotype" w:hAnsi="Palatino Linotype"/>
          <w:i/>
          <w:iCs/>
        </w:rPr>
        <w:t xml:space="preserve"> Tábori kis </w:t>
      </w:r>
      <w:proofErr w:type="spellStart"/>
      <w:r w:rsidRPr="00A66F32">
        <w:rPr>
          <w:rFonts w:ascii="Palatino Linotype" w:hAnsi="Palatino Linotype"/>
          <w:i/>
          <w:iCs/>
        </w:rPr>
        <w:t>tracta</w:t>
      </w:r>
      <w:proofErr w:type="spellEnd"/>
      <w:r w:rsidRPr="00A66F32">
        <w:rPr>
          <w:rFonts w:ascii="Palatino Linotype" w:hAnsi="Palatino Linotype"/>
        </w:rPr>
        <w:t xml:space="preserve"> katonai szabályzat, a </w:t>
      </w:r>
      <w:r w:rsidRPr="00A66F32">
        <w:rPr>
          <w:rFonts w:ascii="Palatino Linotype" w:hAnsi="Palatino Linotype"/>
          <w:i/>
          <w:iCs/>
        </w:rPr>
        <w:t>Vitéz hadnagy</w:t>
      </w:r>
      <w:r w:rsidRPr="00A66F32">
        <w:rPr>
          <w:rFonts w:ascii="Palatino Linotype" w:hAnsi="Palatino Linotype"/>
        </w:rPr>
        <w:t xml:space="preserve"> tapasztalatokat is hasznosító, teoretikus példatár, a Szent László-beszéd struktúráját követő </w:t>
      </w:r>
      <w:r w:rsidRPr="00A66F32">
        <w:rPr>
          <w:rFonts w:ascii="Palatino Linotype" w:hAnsi="Palatino Linotype"/>
          <w:i/>
          <w:iCs/>
        </w:rPr>
        <w:t>Mátyás-elmélkedések</w:t>
      </w:r>
      <w:r w:rsidRPr="00A66F32">
        <w:rPr>
          <w:rFonts w:ascii="Palatino Linotype" w:hAnsi="Palatino Linotype"/>
        </w:rPr>
        <w:t xml:space="preserve"> királytükör, </w:t>
      </w:r>
      <w:proofErr w:type="gramStart"/>
      <w:r w:rsidRPr="00A66F32">
        <w:rPr>
          <w:rFonts w:ascii="Palatino Linotype" w:hAnsi="Palatino Linotype"/>
          <w:i/>
          <w:iCs/>
        </w:rPr>
        <w:t>Az</w:t>
      </w:r>
      <w:proofErr w:type="gramEnd"/>
      <w:r w:rsidRPr="00A66F32">
        <w:rPr>
          <w:rFonts w:ascii="Palatino Linotype" w:hAnsi="Palatino Linotype"/>
          <w:i/>
          <w:iCs/>
        </w:rPr>
        <w:t xml:space="preserve"> török áfium ellen való orvosság</w:t>
      </w:r>
      <w:r w:rsidRPr="00A66F32">
        <w:rPr>
          <w:rFonts w:ascii="Palatino Linotype" w:hAnsi="Palatino Linotype"/>
        </w:rPr>
        <w:t xml:space="preserve"> programadó kiáltvány.</w:t>
      </w:r>
    </w:p>
    <w:p w:rsidR="00B5465C" w:rsidRPr="00A66F32" w:rsidRDefault="00B5465C" w:rsidP="00B5465C">
      <w:pPr>
        <w:pStyle w:val="Textbody"/>
        <w:spacing w:line="240" w:lineRule="auto"/>
        <w:ind w:left="1701"/>
        <w:jc w:val="both"/>
        <w:rPr>
          <w:rFonts w:ascii="Palatino Linotype" w:hAnsi="Palatino Linotype"/>
          <w:sz w:val="24"/>
          <w:szCs w:val="24"/>
        </w:rPr>
      </w:pPr>
      <w:r w:rsidRPr="00EF051D">
        <w:rPr>
          <w:rFonts w:ascii="Palatino Linotype" w:hAnsi="Palatino Linotype"/>
          <w:b/>
          <w:sz w:val="24"/>
          <w:szCs w:val="24"/>
        </w:rPr>
        <w:t>Szigeti veszedelem</w:t>
      </w:r>
      <w:r w:rsidR="00787D7C">
        <w:rPr>
          <w:rFonts w:ascii="Palatino Linotype" w:hAnsi="Palatino Linotype"/>
          <w:b/>
          <w:sz w:val="24"/>
          <w:szCs w:val="24"/>
        </w:rPr>
        <w:t xml:space="preserve"> – </w:t>
      </w:r>
      <w:proofErr w:type="spellStart"/>
      <w:proofErr w:type="gramStart"/>
      <w:r w:rsidRPr="00A66F32">
        <w:rPr>
          <w:rFonts w:ascii="Palatino Linotype" w:hAnsi="Palatino Linotype"/>
          <w:b/>
          <w:sz w:val="24"/>
          <w:szCs w:val="24"/>
        </w:rPr>
        <w:t>Peroratio</w:t>
      </w:r>
      <w:proofErr w:type="spellEnd"/>
      <w:r w:rsidRPr="00A66F32">
        <w:rPr>
          <w:rFonts w:ascii="Palatino Linotype" w:hAnsi="Palatino Linotype"/>
          <w:b/>
          <w:sz w:val="24"/>
          <w:szCs w:val="24"/>
        </w:rPr>
        <w:t xml:space="preserve">  </w:t>
      </w:r>
      <w:r w:rsidRPr="00A66F32">
        <w:rPr>
          <w:rFonts w:ascii="Palatino Linotype" w:hAnsi="Palatino Linotype"/>
          <w:i/>
          <w:sz w:val="24"/>
          <w:szCs w:val="24"/>
        </w:rPr>
        <w:t>(</w:t>
      </w:r>
      <w:proofErr w:type="gramEnd"/>
      <w:r w:rsidRPr="00A66F32">
        <w:rPr>
          <w:rFonts w:ascii="Palatino Linotype" w:hAnsi="Palatino Linotype"/>
          <w:i/>
          <w:sz w:val="24"/>
          <w:szCs w:val="24"/>
        </w:rPr>
        <w:t>Berekesztés)</w:t>
      </w:r>
    </w:p>
    <w:p w:rsidR="00B5465C" w:rsidRPr="00A66F32" w:rsidRDefault="00B5465C" w:rsidP="00B5465C">
      <w:pPr>
        <w:pStyle w:val="Textbody"/>
        <w:spacing w:line="240" w:lineRule="auto"/>
        <w:ind w:left="1701"/>
        <w:rPr>
          <w:rFonts w:ascii="Palatino Linotype" w:hAnsi="Palatino Linotype"/>
          <w:sz w:val="24"/>
          <w:szCs w:val="24"/>
        </w:rPr>
      </w:pPr>
      <w:proofErr w:type="spellStart"/>
      <w:r w:rsidRPr="00A66F32">
        <w:rPr>
          <w:rFonts w:ascii="Palatino Linotype" w:hAnsi="Palatino Linotype"/>
          <w:sz w:val="24"/>
          <w:szCs w:val="24"/>
        </w:rPr>
        <w:t>Véghöz</w:t>
      </w:r>
      <w:proofErr w:type="spellEnd"/>
      <w:r w:rsidRPr="00A66F32">
        <w:rPr>
          <w:rFonts w:ascii="Palatino Linotype" w:hAnsi="Palatino Linotype"/>
          <w:sz w:val="24"/>
          <w:szCs w:val="24"/>
        </w:rPr>
        <w:t xml:space="preserve"> vittem immár </w:t>
      </w:r>
      <w:proofErr w:type="spellStart"/>
      <w:r w:rsidRPr="00A66F32">
        <w:rPr>
          <w:rFonts w:ascii="Palatino Linotype" w:hAnsi="Palatino Linotype"/>
          <w:sz w:val="24"/>
          <w:szCs w:val="24"/>
        </w:rPr>
        <w:t>nagyhirü</w:t>
      </w:r>
      <w:proofErr w:type="spellEnd"/>
      <w:r w:rsidRPr="00A66F32">
        <w:rPr>
          <w:rFonts w:ascii="Palatino Linotype" w:hAnsi="Palatino Linotype"/>
          <w:sz w:val="24"/>
          <w:szCs w:val="24"/>
        </w:rPr>
        <w:t xml:space="preserve"> munkámat,</w:t>
      </w:r>
      <w:r w:rsidRPr="00A66F32">
        <w:rPr>
          <w:rFonts w:ascii="Palatino Linotype" w:hAnsi="Palatino Linotype"/>
          <w:sz w:val="24"/>
          <w:szCs w:val="24"/>
        </w:rPr>
        <w:br/>
        <w:t xml:space="preserve">Melyet irigy </w:t>
      </w:r>
      <w:proofErr w:type="spellStart"/>
      <w:r w:rsidRPr="00A66F32">
        <w:rPr>
          <w:rFonts w:ascii="Palatino Linotype" w:hAnsi="Palatino Linotype"/>
          <w:sz w:val="24"/>
          <w:szCs w:val="24"/>
        </w:rPr>
        <w:t>üdő</w:t>
      </w:r>
      <w:proofErr w:type="spellEnd"/>
      <w:r w:rsidRPr="00A66F32">
        <w:rPr>
          <w:rFonts w:ascii="Palatino Linotype" w:hAnsi="Palatino Linotype"/>
          <w:sz w:val="24"/>
          <w:szCs w:val="24"/>
        </w:rPr>
        <w:t>, sem tűz el nem bonthat,</w:t>
      </w:r>
      <w:r w:rsidRPr="00A66F32">
        <w:rPr>
          <w:rFonts w:ascii="Palatino Linotype" w:hAnsi="Palatino Linotype"/>
          <w:sz w:val="24"/>
          <w:szCs w:val="24"/>
        </w:rPr>
        <w:br/>
        <w:t>Sem az ég haragja, sem vas el nem ronthat,</w:t>
      </w:r>
      <w:r w:rsidRPr="00A66F32">
        <w:rPr>
          <w:rFonts w:ascii="Palatino Linotype" w:hAnsi="Palatino Linotype"/>
          <w:sz w:val="24"/>
          <w:szCs w:val="24"/>
        </w:rPr>
        <w:br/>
        <w:t>Sem az nagy ellenség, irigység nem árthat.</w:t>
      </w:r>
    </w:p>
    <w:p w:rsidR="00B5465C" w:rsidRPr="00A66F32" w:rsidRDefault="00B5465C" w:rsidP="00B5465C">
      <w:pPr>
        <w:pStyle w:val="Textbody"/>
        <w:spacing w:line="240" w:lineRule="auto"/>
        <w:ind w:left="1701"/>
        <w:rPr>
          <w:rFonts w:ascii="Palatino Linotype" w:hAnsi="Palatino Linotype"/>
          <w:sz w:val="24"/>
          <w:szCs w:val="24"/>
        </w:rPr>
      </w:pPr>
      <w:r w:rsidRPr="00A66F32">
        <w:rPr>
          <w:rFonts w:ascii="Palatino Linotype" w:hAnsi="Palatino Linotype"/>
          <w:sz w:val="24"/>
          <w:szCs w:val="24"/>
        </w:rPr>
        <w:t xml:space="preserve">És mikor az a' nap </w:t>
      </w:r>
      <w:proofErr w:type="spellStart"/>
      <w:r w:rsidRPr="00A66F32">
        <w:rPr>
          <w:rFonts w:ascii="Palatino Linotype" w:hAnsi="Palatino Linotype"/>
          <w:sz w:val="24"/>
          <w:szCs w:val="24"/>
        </w:rPr>
        <w:t>eljün</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melly</w:t>
      </w:r>
      <w:proofErr w:type="spellEnd"/>
      <w:r w:rsidRPr="00A66F32">
        <w:rPr>
          <w:rFonts w:ascii="Palatino Linotype" w:hAnsi="Palatino Linotype"/>
          <w:sz w:val="24"/>
          <w:szCs w:val="24"/>
        </w:rPr>
        <w:t xml:space="preserve"> testemen</w:t>
      </w:r>
      <w:r w:rsidRPr="00A66F32">
        <w:rPr>
          <w:rFonts w:ascii="Palatino Linotype" w:hAnsi="Palatino Linotype"/>
          <w:sz w:val="24"/>
          <w:szCs w:val="24"/>
        </w:rPr>
        <w:br/>
        <w:t xml:space="preserve">Csak </w:t>
      </w:r>
      <w:proofErr w:type="spellStart"/>
      <w:r w:rsidRPr="00A66F32">
        <w:rPr>
          <w:rFonts w:ascii="Palatino Linotype" w:hAnsi="Palatino Linotype"/>
          <w:sz w:val="24"/>
          <w:szCs w:val="24"/>
        </w:rPr>
        <w:t>uralkodhatik</w:t>
      </w:r>
      <w:proofErr w:type="spellEnd"/>
      <w:r w:rsidRPr="00A66F32">
        <w:rPr>
          <w:rFonts w:ascii="Palatino Linotype" w:hAnsi="Palatino Linotype"/>
          <w:sz w:val="24"/>
          <w:szCs w:val="24"/>
        </w:rPr>
        <w:t>, fogyjon el éltemen</w:t>
      </w:r>
      <w:r w:rsidRPr="00A66F32">
        <w:rPr>
          <w:rFonts w:ascii="Palatino Linotype" w:hAnsi="Palatino Linotype"/>
          <w:sz w:val="24"/>
          <w:szCs w:val="24"/>
        </w:rPr>
        <w:br/>
        <w:t>Hatalma: magamnak ugyan nagyobb részem</w:t>
      </w:r>
      <w:r w:rsidRPr="00A66F32">
        <w:rPr>
          <w:rFonts w:ascii="Palatino Linotype" w:hAnsi="Palatino Linotype"/>
          <w:sz w:val="24"/>
          <w:szCs w:val="24"/>
        </w:rPr>
        <w:br/>
        <w:t>Hordoztatik széllel az magas egeken.</w:t>
      </w:r>
    </w:p>
    <w:p w:rsidR="00B5465C" w:rsidRPr="00A66F32" w:rsidRDefault="00B5465C" w:rsidP="00B5465C">
      <w:pPr>
        <w:pStyle w:val="Textbody"/>
        <w:spacing w:line="240" w:lineRule="auto"/>
        <w:ind w:left="1701"/>
        <w:rPr>
          <w:rFonts w:ascii="Palatino Linotype" w:hAnsi="Palatino Linotype"/>
          <w:sz w:val="24"/>
          <w:szCs w:val="24"/>
        </w:rPr>
      </w:pPr>
      <w:r w:rsidRPr="00A66F32">
        <w:rPr>
          <w:rFonts w:ascii="Palatino Linotype" w:hAnsi="Palatino Linotype"/>
          <w:sz w:val="24"/>
          <w:szCs w:val="24"/>
        </w:rPr>
        <w:lastRenderedPageBreak/>
        <w:t xml:space="preserve">S honnan </w:t>
      </w:r>
      <w:proofErr w:type="spellStart"/>
      <w:r w:rsidRPr="00A66F32">
        <w:rPr>
          <w:rFonts w:ascii="Palatino Linotype" w:hAnsi="Palatino Linotype"/>
          <w:sz w:val="24"/>
          <w:szCs w:val="24"/>
        </w:rPr>
        <w:t>Scitiábul</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kijütt</w:t>
      </w:r>
      <w:proofErr w:type="spellEnd"/>
      <w:r w:rsidRPr="00A66F32">
        <w:rPr>
          <w:rFonts w:ascii="Palatino Linotype" w:hAnsi="Palatino Linotype"/>
          <w:sz w:val="24"/>
          <w:szCs w:val="24"/>
        </w:rPr>
        <w:t xml:space="preserve"> magyar vitéz,</w:t>
      </w:r>
      <w:r w:rsidRPr="00A66F32">
        <w:rPr>
          <w:rFonts w:ascii="Palatino Linotype" w:hAnsi="Palatino Linotype"/>
          <w:sz w:val="24"/>
          <w:szCs w:val="24"/>
        </w:rPr>
        <w:br/>
        <w:t>Merre vitézségét látta világ nagy rész,</w:t>
      </w:r>
      <w:r w:rsidRPr="00A66F32">
        <w:rPr>
          <w:rFonts w:ascii="Palatino Linotype" w:hAnsi="Palatino Linotype"/>
          <w:sz w:val="24"/>
          <w:szCs w:val="24"/>
        </w:rPr>
        <w:br/>
      </w:r>
      <w:proofErr w:type="spellStart"/>
      <w:r w:rsidRPr="00A66F32">
        <w:rPr>
          <w:rFonts w:ascii="Palatino Linotype" w:hAnsi="Palatino Linotype"/>
          <w:sz w:val="24"/>
          <w:szCs w:val="24"/>
        </w:rPr>
        <w:t>Azokrul</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helyekrül</w:t>
      </w:r>
      <w:proofErr w:type="spellEnd"/>
      <w:r w:rsidRPr="00A66F32">
        <w:rPr>
          <w:rFonts w:ascii="Palatino Linotype" w:hAnsi="Palatino Linotype"/>
          <w:sz w:val="24"/>
          <w:szCs w:val="24"/>
        </w:rPr>
        <w:t xml:space="preserve"> minden szem reám néz,</w:t>
      </w:r>
      <w:r w:rsidRPr="00A66F32">
        <w:rPr>
          <w:rFonts w:ascii="Palatino Linotype" w:hAnsi="Palatino Linotype"/>
          <w:sz w:val="24"/>
          <w:szCs w:val="24"/>
        </w:rPr>
        <w:br/>
      </w:r>
      <w:proofErr w:type="spellStart"/>
      <w:r w:rsidRPr="00A66F32">
        <w:rPr>
          <w:rFonts w:ascii="Palatino Linotype" w:hAnsi="Palatino Linotype"/>
          <w:sz w:val="24"/>
          <w:szCs w:val="24"/>
        </w:rPr>
        <w:t>Hirrel</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böcsülettel</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valamig</w:t>
      </w:r>
      <w:proofErr w:type="spellEnd"/>
      <w:r w:rsidRPr="00A66F32">
        <w:rPr>
          <w:rFonts w:ascii="Palatino Linotype" w:hAnsi="Palatino Linotype"/>
          <w:sz w:val="24"/>
          <w:szCs w:val="24"/>
        </w:rPr>
        <w:t xml:space="preserve"> világ lesz.</w:t>
      </w:r>
    </w:p>
    <w:p w:rsidR="00B5465C" w:rsidRPr="00116FBF" w:rsidRDefault="00B5465C" w:rsidP="00B5465C">
      <w:pPr>
        <w:pStyle w:val="Textbody"/>
        <w:spacing w:line="240" w:lineRule="auto"/>
        <w:ind w:left="1701"/>
        <w:rPr>
          <w:rFonts w:ascii="Palatino Linotype" w:hAnsi="Palatino Linotype"/>
          <w:sz w:val="24"/>
          <w:szCs w:val="24"/>
        </w:rPr>
      </w:pPr>
      <w:r w:rsidRPr="00A66F32">
        <w:rPr>
          <w:rFonts w:ascii="Palatino Linotype" w:hAnsi="Palatino Linotype"/>
          <w:sz w:val="24"/>
          <w:szCs w:val="24"/>
        </w:rPr>
        <w:t xml:space="preserve">De </w:t>
      </w:r>
      <w:proofErr w:type="spellStart"/>
      <w:r w:rsidRPr="00A66F32">
        <w:rPr>
          <w:rFonts w:ascii="Palatino Linotype" w:hAnsi="Palatino Linotype"/>
          <w:sz w:val="24"/>
          <w:szCs w:val="24"/>
        </w:rPr>
        <w:t>hiremet</w:t>
      </w:r>
      <w:proofErr w:type="spellEnd"/>
      <w:r w:rsidRPr="00A66F32">
        <w:rPr>
          <w:rFonts w:ascii="Palatino Linotype" w:hAnsi="Palatino Linotype"/>
          <w:sz w:val="24"/>
          <w:szCs w:val="24"/>
        </w:rPr>
        <w:t xml:space="preserve"> nemcsak keresem pennámmal,</w:t>
      </w:r>
      <w:r w:rsidRPr="00A66F32">
        <w:rPr>
          <w:rFonts w:ascii="Palatino Linotype" w:hAnsi="Palatino Linotype"/>
          <w:sz w:val="24"/>
          <w:szCs w:val="24"/>
        </w:rPr>
        <w:br/>
      </w:r>
      <w:proofErr w:type="gramStart"/>
      <w:r w:rsidRPr="00A66F32">
        <w:rPr>
          <w:rFonts w:ascii="Palatino Linotype" w:hAnsi="Palatino Linotype"/>
          <w:sz w:val="24"/>
          <w:szCs w:val="24"/>
        </w:rPr>
        <w:t>Hanem</w:t>
      </w:r>
      <w:proofErr w:type="gramEnd"/>
      <w:r w:rsidRPr="00A66F32">
        <w:rPr>
          <w:rFonts w:ascii="Palatino Linotype" w:hAnsi="Palatino Linotype"/>
          <w:sz w:val="24"/>
          <w:szCs w:val="24"/>
        </w:rPr>
        <w:t xml:space="preserve"> rettenetes </w:t>
      </w:r>
      <w:proofErr w:type="spellStart"/>
      <w:r w:rsidRPr="00A66F32">
        <w:rPr>
          <w:rFonts w:ascii="Palatino Linotype" w:hAnsi="Palatino Linotype"/>
          <w:sz w:val="24"/>
          <w:szCs w:val="24"/>
        </w:rPr>
        <w:t>bajvivó</w:t>
      </w:r>
      <w:proofErr w:type="spellEnd"/>
      <w:r w:rsidRPr="00A66F32">
        <w:rPr>
          <w:rFonts w:ascii="Palatino Linotype" w:hAnsi="Palatino Linotype"/>
          <w:sz w:val="24"/>
          <w:szCs w:val="24"/>
        </w:rPr>
        <w:t xml:space="preserve"> szablyámmal:</w:t>
      </w:r>
      <w:r w:rsidRPr="00A66F32">
        <w:rPr>
          <w:rFonts w:ascii="Palatino Linotype" w:hAnsi="Palatino Linotype"/>
          <w:sz w:val="24"/>
          <w:szCs w:val="24"/>
        </w:rPr>
        <w:br/>
        <w:t xml:space="preserve">Míg élek, harcolok az </w:t>
      </w:r>
      <w:proofErr w:type="spellStart"/>
      <w:r w:rsidRPr="00A66F32">
        <w:rPr>
          <w:rFonts w:ascii="Palatino Linotype" w:hAnsi="Palatino Linotype"/>
          <w:sz w:val="24"/>
          <w:szCs w:val="24"/>
        </w:rPr>
        <w:t>ottoman</w:t>
      </w:r>
      <w:proofErr w:type="spellEnd"/>
      <w:r w:rsidRPr="00A66F32">
        <w:rPr>
          <w:rFonts w:ascii="Palatino Linotype" w:hAnsi="Palatino Linotype"/>
          <w:sz w:val="24"/>
          <w:szCs w:val="24"/>
        </w:rPr>
        <w:t xml:space="preserve"> hóddal,</w:t>
      </w:r>
      <w:r w:rsidRPr="00A66F32">
        <w:rPr>
          <w:rFonts w:ascii="Palatino Linotype" w:hAnsi="Palatino Linotype"/>
          <w:sz w:val="24"/>
          <w:szCs w:val="24"/>
        </w:rPr>
        <w:br/>
      </w:r>
      <w:proofErr w:type="spellStart"/>
      <w:r w:rsidRPr="00A66F32">
        <w:rPr>
          <w:rFonts w:ascii="Palatino Linotype" w:hAnsi="Palatino Linotype"/>
          <w:sz w:val="24"/>
          <w:szCs w:val="24"/>
        </w:rPr>
        <w:t>Vigan</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burittatom</w:t>
      </w:r>
      <w:proofErr w:type="spellEnd"/>
      <w:r w:rsidRPr="00A66F32">
        <w:rPr>
          <w:rFonts w:ascii="Palatino Linotype" w:hAnsi="Palatino Linotype"/>
          <w:sz w:val="24"/>
          <w:szCs w:val="24"/>
        </w:rPr>
        <w:t xml:space="preserve"> hazám hamujával.</w:t>
      </w:r>
    </w:p>
    <w:p w:rsidR="00B5465C" w:rsidRPr="00116FBF" w:rsidRDefault="00B5465C" w:rsidP="00B5465C">
      <w:pPr>
        <w:pStyle w:val="Standard"/>
        <w:spacing w:after="120" w:line="240" w:lineRule="auto"/>
        <w:ind w:left="709" w:hanging="709"/>
        <w:jc w:val="both"/>
        <w:rPr>
          <w:sz w:val="24"/>
          <w:szCs w:val="24"/>
        </w:rPr>
      </w:pPr>
      <w:r w:rsidRPr="00116FBF">
        <w:rPr>
          <w:rFonts w:ascii="Palatino Linotype" w:hAnsi="Palatino Linotype"/>
          <w:b/>
          <w:bCs/>
          <w:sz w:val="24"/>
          <w:szCs w:val="24"/>
        </w:rPr>
        <w:t>12.</w:t>
      </w:r>
      <w:r w:rsidRPr="00116FBF">
        <w:rPr>
          <w:rFonts w:ascii="Palatino Linotype" w:hAnsi="Palatino Linotype"/>
          <w:b/>
          <w:bCs/>
          <w:sz w:val="24"/>
          <w:szCs w:val="24"/>
        </w:rPr>
        <w:tab/>
      </w:r>
      <w:r w:rsidRPr="00C52D7A">
        <w:rPr>
          <w:rFonts w:ascii="Palatino Linotype" w:hAnsi="Palatino Linotype"/>
          <w:b/>
          <w:bCs/>
          <w:sz w:val="24"/>
          <w:szCs w:val="24"/>
        </w:rPr>
        <w:t xml:space="preserve">175 éve </w:t>
      </w:r>
      <w:r w:rsidRPr="00C52D7A">
        <w:rPr>
          <w:rFonts w:ascii="Palatino Linotype" w:hAnsi="Palatino Linotype"/>
          <w:bCs/>
          <w:sz w:val="24"/>
          <w:szCs w:val="24"/>
        </w:rPr>
        <w:t xml:space="preserve">halt meg </w:t>
      </w:r>
      <w:r w:rsidRPr="00C52D7A">
        <w:rPr>
          <w:rFonts w:ascii="Palatino Linotype" w:hAnsi="Palatino Linotype"/>
          <w:b/>
          <w:bCs/>
          <w:smallCaps/>
          <w:sz w:val="24"/>
          <w:szCs w:val="24"/>
        </w:rPr>
        <w:t>Batsányi János</w:t>
      </w:r>
      <w:r w:rsidRPr="00C52D7A">
        <w:rPr>
          <w:rFonts w:ascii="Palatino Linotype" w:hAnsi="Palatino Linotype"/>
          <w:bCs/>
          <w:sz w:val="24"/>
          <w:szCs w:val="24"/>
        </w:rPr>
        <w:t xml:space="preserve"> (1763–1845) költő, irodalmár </w:t>
      </w:r>
      <w:r w:rsidRPr="00C52D7A">
        <w:rPr>
          <w:rFonts w:ascii="Palatino Linotype" w:hAnsi="Palatino Linotype"/>
          <w:sz w:val="24"/>
          <w:szCs w:val="24"/>
        </w:rPr>
        <w:t xml:space="preserve">1787-ben Baróti Szabó Dáviddal és Kazinczy Ferenccel együtt alapította meg Kassán az </w:t>
      </w:r>
      <w:r w:rsidRPr="00C52D7A">
        <w:rPr>
          <w:rFonts w:ascii="Palatino Linotype" w:hAnsi="Palatino Linotype"/>
          <w:bCs/>
          <w:sz w:val="24"/>
          <w:szCs w:val="24"/>
        </w:rPr>
        <w:t xml:space="preserve">első magyar irodalmi társaságot, majd egy évvel később elindították a </w:t>
      </w:r>
      <w:r w:rsidRPr="00C52D7A">
        <w:rPr>
          <w:rFonts w:ascii="Palatino Linotype" w:hAnsi="Palatino Linotype"/>
          <w:bCs/>
          <w:i/>
          <w:iCs/>
          <w:sz w:val="24"/>
          <w:szCs w:val="24"/>
        </w:rPr>
        <w:t>Magyar Museum</w:t>
      </w:r>
      <w:r w:rsidRPr="00C52D7A">
        <w:rPr>
          <w:rFonts w:ascii="Palatino Linotype" w:hAnsi="Palatino Linotype"/>
          <w:bCs/>
          <w:sz w:val="24"/>
          <w:szCs w:val="24"/>
        </w:rPr>
        <w:t xml:space="preserve"> (1788–1792) című irodalmi folyóiratot. Az óvatosabb Kazinczynak azonban nem tetszett, hogy a lap beköszöntőjét a radikálisabb Batsányi átszerkesztette, és élesebb hangvételűvé tette. A második számot így már Batsányi egyedül készítette el. </w:t>
      </w:r>
      <w:r w:rsidRPr="00C52D7A">
        <w:rPr>
          <w:rFonts w:ascii="Palatino Linotype" w:hAnsi="Palatino Linotype"/>
          <w:sz w:val="24"/>
          <w:szCs w:val="24"/>
        </w:rPr>
        <w:t xml:space="preserve">A francia forradalom eszméit hirdette. 1792-ben a </w:t>
      </w:r>
      <w:r w:rsidRPr="00C52D7A">
        <w:rPr>
          <w:rFonts w:ascii="Palatino Linotype" w:hAnsi="Palatino Linotype"/>
          <w:i/>
          <w:iCs/>
          <w:sz w:val="24"/>
          <w:szCs w:val="24"/>
        </w:rPr>
        <w:t>Magyar Museumban</w:t>
      </w:r>
      <w:r w:rsidRPr="00C52D7A">
        <w:rPr>
          <w:rFonts w:ascii="Palatino Linotype" w:hAnsi="Palatino Linotype"/>
          <w:sz w:val="24"/>
          <w:szCs w:val="24"/>
        </w:rPr>
        <w:t xml:space="preserve"> megjelent </w:t>
      </w:r>
      <w:proofErr w:type="gramStart"/>
      <w:r w:rsidRPr="00C52D7A">
        <w:rPr>
          <w:rFonts w:ascii="Palatino Linotype" w:hAnsi="Palatino Linotype"/>
          <w:i/>
          <w:sz w:val="24"/>
          <w:szCs w:val="24"/>
        </w:rPr>
        <w:t>A</w:t>
      </w:r>
      <w:proofErr w:type="gramEnd"/>
      <w:r w:rsidRPr="00C52D7A">
        <w:rPr>
          <w:rFonts w:ascii="Palatino Linotype" w:hAnsi="Palatino Linotype"/>
          <w:i/>
          <w:sz w:val="24"/>
          <w:szCs w:val="24"/>
        </w:rPr>
        <w:t xml:space="preserve"> franciaországi változásokra </w:t>
      </w:r>
      <w:r w:rsidRPr="00C52D7A">
        <w:rPr>
          <w:rFonts w:ascii="Palatino Linotype" w:hAnsi="Palatino Linotype"/>
          <w:sz w:val="24"/>
          <w:szCs w:val="24"/>
        </w:rPr>
        <w:t xml:space="preserve">című verséért feljelentették, elbocsátották állásából. Megvádolták a Martinovics-mozgalomban való részvétellel is, majd 1794-ben letartóztatták. A perben tisztázódott ugyan, hogy a szervezkedésben nem vett részt, mégis egy évi börtönre ítélték a törvényellenes mozgalom feljelentésének elmulasztása, és a saját védőbeszédében is hangoztatott „veszedelmes elvek” miatt. Előbb a budai, majd a kufsteini börtönbe került. Börtönélményeiből remekművek születtek, az ún. </w:t>
      </w:r>
      <w:r w:rsidRPr="00C52D7A">
        <w:rPr>
          <w:rStyle w:val="Kiemels"/>
          <w:rFonts w:ascii="Palatino Linotype" w:hAnsi="Palatino Linotype"/>
          <w:sz w:val="24"/>
          <w:szCs w:val="24"/>
        </w:rPr>
        <w:t>Kufsteini elégiá</w:t>
      </w:r>
      <w:r w:rsidRPr="00C52D7A">
        <w:rPr>
          <w:rFonts w:ascii="Palatino Linotype" w:hAnsi="Palatino Linotype"/>
          <w:i/>
          <w:iCs/>
          <w:sz w:val="24"/>
          <w:szCs w:val="24"/>
        </w:rPr>
        <w:t>k</w:t>
      </w:r>
      <w:r w:rsidRPr="00C52D7A">
        <w:rPr>
          <w:rFonts w:ascii="Palatino Linotype" w:hAnsi="Palatino Linotype"/>
          <w:iCs/>
          <w:sz w:val="24"/>
          <w:szCs w:val="24"/>
        </w:rPr>
        <w:t>, (pl.</w:t>
      </w:r>
      <w:r w:rsidRPr="00C52D7A">
        <w:rPr>
          <w:rFonts w:ascii="Palatino Linotype" w:hAnsi="Palatino Linotype"/>
          <w:i/>
          <w:iCs/>
          <w:sz w:val="24"/>
          <w:szCs w:val="24"/>
        </w:rPr>
        <w:t xml:space="preserve"> Tűnődés, </w:t>
      </w:r>
      <w:proofErr w:type="gramStart"/>
      <w:r w:rsidRPr="00C52D7A">
        <w:rPr>
          <w:rFonts w:ascii="Palatino Linotype" w:hAnsi="Palatino Linotype"/>
          <w:i/>
          <w:iCs/>
          <w:sz w:val="24"/>
          <w:szCs w:val="24"/>
        </w:rPr>
        <w:t>A</w:t>
      </w:r>
      <w:proofErr w:type="gramEnd"/>
      <w:r w:rsidRPr="00C52D7A">
        <w:rPr>
          <w:rFonts w:ascii="Palatino Linotype" w:hAnsi="Palatino Linotype"/>
          <w:i/>
          <w:iCs/>
          <w:sz w:val="24"/>
          <w:szCs w:val="24"/>
        </w:rPr>
        <w:t xml:space="preserve"> rab és a madár, A szenvedő) </w:t>
      </w:r>
      <w:r w:rsidRPr="00C52D7A">
        <w:rPr>
          <w:rFonts w:ascii="Palatino Linotype" w:hAnsi="Palatino Linotype"/>
          <w:sz w:val="24"/>
          <w:szCs w:val="24"/>
        </w:rPr>
        <w:t xml:space="preserve">amelyekben szakított a barokk poétika imitációtanának követelésével, és a belső élmény megragadására törekedett. E nagyszerű költemények a magyar irodalom történetében a szabadságvágy legszebb megnyilatkozásai közé tartoznak, s azt is elárulják, hogy Batsányi elégikus költőként is a magyar irodalom élvonalába tartozik. Szabadulása után Bécsben vállalt hivatalt. Ekkor adta ki saját jegyzeteivel Ányos Pál munkáit, és dolgozott </w:t>
      </w:r>
      <w:proofErr w:type="spellStart"/>
      <w:r w:rsidRPr="00C52D7A">
        <w:rPr>
          <w:rFonts w:ascii="Palatino Linotype" w:hAnsi="Palatino Linotype"/>
          <w:i/>
          <w:sz w:val="24"/>
          <w:szCs w:val="24"/>
        </w:rPr>
        <w:t>Ossian</w:t>
      </w:r>
      <w:proofErr w:type="spellEnd"/>
      <w:r w:rsidRPr="00C52D7A">
        <w:rPr>
          <w:rFonts w:ascii="Palatino Linotype" w:hAnsi="Palatino Linotype"/>
          <w:i/>
          <w:sz w:val="24"/>
          <w:szCs w:val="24"/>
        </w:rPr>
        <w:t xml:space="preserve"> </w:t>
      </w:r>
      <w:r w:rsidRPr="00C52D7A">
        <w:rPr>
          <w:rFonts w:ascii="Palatino Linotype" w:hAnsi="Palatino Linotype"/>
          <w:sz w:val="24"/>
          <w:szCs w:val="24"/>
        </w:rPr>
        <w:t xml:space="preserve">fordításán. 1805-ben vette feleségül </w:t>
      </w:r>
      <w:proofErr w:type="spellStart"/>
      <w:r w:rsidRPr="00C52D7A">
        <w:rPr>
          <w:rFonts w:ascii="Palatino Linotype" w:hAnsi="Palatino Linotype"/>
          <w:sz w:val="24"/>
          <w:szCs w:val="24"/>
        </w:rPr>
        <w:t>Baumberg</w:t>
      </w:r>
      <w:proofErr w:type="spellEnd"/>
      <w:r w:rsidRPr="00C52D7A">
        <w:rPr>
          <w:rFonts w:ascii="Palatino Linotype" w:hAnsi="Palatino Linotype"/>
          <w:sz w:val="24"/>
          <w:szCs w:val="24"/>
        </w:rPr>
        <w:t xml:space="preserve"> Gabriellát, az ünnepelt osztrák költőnőt, akinek kiadta verseit. Mikor Napóleon császár 1809-ben bevonult Bécsbe, Batsányi a szabadítót remélte benne, lefordította Napóleon kiáltványát, amelyben az osztrákoktól való elszakadásra szólítja fel a magyarokat. A békekötés után kivonuló franciákat követve még ebben az évben Párizsba költözött. Napóleon évi kétezer frankos anyagi támogatást nyújtott neki. A császár bukása után Batsányi jelentkezett a Párizsba bevonuló osztrákoknál, akik a spielbergi börtönbe vetették, majd a feleségével együtt internálták: szigorú rendőri felügyelet mellett élt a felső-ausztriai Linzben. A kulturális életbe már nem tudott bekapcsolódni, így az ortológus–neológus vita idején is az ortológusokat támogatta – feltehetően a Kazinczy iránti ellenérzései miatt is. Magyarországon csak két évvel halála után tudták meg, hogy már nem él. </w:t>
      </w:r>
      <w:r w:rsidRPr="00C52D7A">
        <w:rPr>
          <w:rFonts w:ascii="Palatino Linotype" w:hAnsi="Palatino Linotype"/>
          <w:bCs/>
          <w:sz w:val="24"/>
          <w:szCs w:val="24"/>
        </w:rPr>
        <w:t xml:space="preserve">A köztudatban forradalmi hevületű versek szerzőjeként ismert, de ennél </w:t>
      </w:r>
      <w:r w:rsidRPr="00C52D7A">
        <w:rPr>
          <w:rFonts w:ascii="Palatino Linotype" w:hAnsi="Palatino Linotype"/>
          <w:bCs/>
          <w:sz w:val="24"/>
          <w:szCs w:val="24"/>
        </w:rPr>
        <w:lastRenderedPageBreak/>
        <w:t>fontosabb az az alázatos munka, mellyel a magyar nyelv és irodalom ügyét szolgálta.</w:t>
      </w:r>
    </w:p>
    <w:p w:rsidR="00B5465C" w:rsidRDefault="00B5465C" w:rsidP="00787D7C">
      <w:pPr>
        <w:pStyle w:val="unnepleiras"/>
        <w:spacing w:before="0" w:after="120"/>
        <w:ind w:left="709" w:hanging="709"/>
        <w:jc w:val="both"/>
        <w:rPr>
          <w:rFonts w:ascii="Palatino Linotype" w:hAnsi="Palatino Linotype"/>
        </w:rPr>
      </w:pPr>
      <w:r>
        <w:rPr>
          <w:rFonts w:ascii="Palatino Linotype" w:hAnsi="Palatino Linotype"/>
          <w:b/>
          <w:bCs/>
        </w:rPr>
        <w:t>19.</w:t>
      </w:r>
      <w:r>
        <w:rPr>
          <w:rFonts w:ascii="Palatino Linotype" w:hAnsi="Palatino Linotype"/>
          <w:b/>
          <w:bCs/>
        </w:rPr>
        <w:tab/>
      </w:r>
      <w:r w:rsidRPr="00EF051D">
        <w:rPr>
          <w:rFonts w:ascii="Palatino Linotype" w:hAnsi="Palatino Linotype"/>
          <w:b/>
          <w:bCs/>
        </w:rPr>
        <w:t xml:space="preserve">25 éve </w:t>
      </w:r>
      <w:r w:rsidRPr="00EF051D">
        <w:rPr>
          <w:rFonts w:ascii="Palatino Linotype" w:hAnsi="Palatino Linotype"/>
        </w:rPr>
        <w:t>halt meg</w:t>
      </w:r>
      <w:r w:rsidRPr="00EF051D">
        <w:rPr>
          <w:rFonts w:ascii="Palatino Linotype" w:hAnsi="Palatino Linotype"/>
          <w:b/>
          <w:bCs/>
        </w:rPr>
        <w:t xml:space="preserve"> </w:t>
      </w:r>
      <w:proofErr w:type="spellStart"/>
      <w:r w:rsidRPr="00EF051D">
        <w:rPr>
          <w:rFonts w:ascii="Palatino Linotype" w:hAnsi="Palatino Linotype"/>
          <w:b/>
          <w:bCs/>
          <w:smallCaps/>
        </w:rPr>
        <w:t>Páskándi</w:t>
      </w:r>
      <w:proofErr w:type="spellEnd"/>
      <w:r w:rsidRPr="00EF051D">
        <w:rPr>
          <w:rFonts w:ascii="Palatino Linotype" w:hAnsi="Palatino Linotype"/>
          <w:b/>
          <w:bCs/>
          <w:smallCaps/>
        </w:rPr>
        <w:t xml:space="preserve"> Géza</w:t>
      </w:r>
      <w:r w:rsidRPr="00EF051D">
        <w:rPr>
          <w:rFonts w:ascii="Palatino Linotype" w:hAnsi="Palatino Linotype"/>
          <w:b/>
          <w:bCs/>
        </w:rPr>
        <w:t xml:space="preserve"> </w:t>
      </w:r>
      <w:r w:rsidRPr="00EF051D">
        <w:rPr>
          <w:rFonts w:ascii="Palatino Linotype" w:hAnsi="Palatino Linotype"/>
        </w:rPr>
        <w:t>(1933</w:t>
      </w:r>
      <w:r>
        <w:rPr>
          <w:rFonts w:ascii="Palatino Linotype" w:hAnsi="Palatino Linotype"/>
        </w:rPr>
        <w:t>–</w:t>
      </w:r>
      <w:r w:rsidRPr="00EF051D">
        <w:rPr>
          <w:rFonts w:ascii="Palatino Linotype" w:hAnsi="Palatino Linotype"/>
        </w:rPr>
        <w:t>1995) erdélyi magyar író, költő, esszéíró, drámaíró, publicista. Kolozsváron tanult a magyar szakon, közben az Utunk</w:t>
      </w:r>
      <w:r w:rsidRPr="00EF051D">
        <w:rPr>
          <w:rFonts w:ascii="Palatino Linotype" w:hAnsi="Palatino Linotype"/>
          <w:i/>
        </w:rPr>
        <w:t xml:space="preserve"> </w:t>
      </w:r>
      <w:r w:rsidRPr="00EF051D">
        <w:rPr>
          <w:rFonts w:ascii="Palatino Linotype" w:hAnsi="Palatino Linotype"/>
        </w:rPr>
        <w:t xml:space="preserve">című irodalmi lapnál is dolgozott. </w:t>
      </w:r>
      <w:hyperlink r:id="rId18" w:history="1">
        <w:r w:rsidRPr="00EF051D">
          <w:rPr>
            <w:rFonts w:ascii="Palatino Linotype" w:hAnsi="Palatino Linotype"/>
          </w:rPr>
          <w:t>1957</w:t>
        </w:r>
      </w:hyperlink>
      <w:r w:rsidRPr="00EF051D">
        <w:rPr>
          <w:rFonts w:ascii="Palatino Linotype" w:hAnsi="Palatino Linotype"/>
        </w:rPr>
        <w:t>-ben letartóztatták, és az állam és közrend elleni izgatás vádjával hat év börtönre ítélték, melyet a Duna-delta egyik munkatáborában töltött. 1963 februárjában amnesztiával szabadult, majd Bukarestben dolgo</w:t>
      </w:r>
      <w:r>
        <w:rPr>
          <w:rFonts w:ascii="Palatino Linotype" w:hAnsi="Palatino Linotype"/>
        </w:rPr>
        <w:t xml:space="preserve">zott könyvtári raktárosként és </w:t>
      </w:r>
      <w:r w:rsidRPr="00EF051D">
        <w:rPr>
          <w:rFonts w:ascii="Palatino Linotype" w:hAnsi="Palatino Linotype"/>
        </w:rPr>
        <w:t xml:space="preserve">bibliográfusként. A </w:t>
      </w:r>
      <w:proofErr w:type="spellStart"/>
      <w:r w:rsidRPr="00EF051D">
        <w:rPr>
          <w:rFonts w:ascii="Palatino Linotype" w:hAnsi="Palatino Linotype"/>
        </w:rPr>
        <w:t>Kriterion</w:t>
      </w:r>
      <w:proofErr w:type="spellEnd"/>
      <w:r w:rsidRPr="00EF051D">
        <w:rPr>
          <w:rFonts w:ascii="Palatino Linotype" w:hAnsi="Palatino Linotype"/>
        </w:rPr>
        <w:t xml:space="preserve"> Könyvkiadó kolozsvári szerkeszt</w:t>
      </w:r>
      <w:r>
        <w:rPr>
          <w:rFonts w:ascii="Palatino Linotype" w:hAnsi="Palatino Linotype"/>
        </w:rPr>
        <w:t xml:space="preserve">őségének lektoraként működött. </w:t>
      </w:r>
      <w:r w:rsidRPr="00EF051D">
        <w:rPr>
          <w:rFonts w:ascii="Palatino Linotype" w:hAnsi="Palatino Linotype"/>
        </w:rPr>
        <w:t xml:space="preserve">1974-ben települt át </w:t>
      </w:r>
      <w:hyperlink r:id="rId19" w:history="1">
        <w:r w:rsidRPr="00EF051D">
          <w:rPr>
            <w:rFonts w:ascii="Palatino Linotype" w:hAnsi="Palatino Linotype"/>
          </w:rPr>
          <w:t>Magyarországra</w:t>
        </w:r>
      </w:hyperlink>
      <w:r w:rsidRPr="00EF051D">
        <w:rPr>
          <w:rFonts w:ascii="Palatino Linotype" w:hAnsi="Palatino Linotype"/>
        </w:rPr>
        <w:t xml:space="preserve">; itt a </w:t>
      </w:r>
      <w:r w:rsidRPr="00C52D7A">
        <w:rPr>
          <w:rFonts w:ascii="Palatino Linotype" w:hAnsi="Palatino Linotype"/>
          <w:i/>
        </w:rPr>
        <w:t>Kortárs</w:t>
      </w:r>
      <w:r w:rsidRPr="00EF051D">
        <w:rPr>
          <w:rFonts w:ascii="Palatino Linotype" w:hAnsi="Palatino Linotype"/>
        </w:rPr>
        <w:t xml:space="preserve"> folyóirat főmunkatársa, majd </w:t>
      </w:r>
      <w:hyperlink r:id="rId20" w:history="1">
        <w:r w:rsidRPr="00EF051D">
          <w:rPr>
            <w:rFonts w:ascii="Palatino Linotype" w:hAnsi="Palatino Linotype"/>
          </w:rPr>
          <w:t>1991</w:t>
        </w:r>
      </w:hyperlink>
      <w:r w:rsidRPr="00EF051D">
        <w:rPr>
          <w:rFonts w:ascii="Palatino Linotype" w:hAnsi="Palatino Linotype"/>
        </w:rPr>
        <w:t xml:space="preserve">-től a Nemzeti Színház dramaturgja volt. Sokarcú művészként több műfajban is értékeset alkotott. Saját bevallása szerint mindig az értelem indulata vezérelte, műveinek </w:t>
      </w:r>
      <w:r>
        <w:rPr>
          <w:rFonts w:ascii="Palatino Linotype" w:hAnsi="Palatino Linotype"/>
        </w:rPr>
        <w:t>erős intellektuális töltete van.</w:t>
      </w:r>
      <w:r w:rsidRPr="00EF051D">
        <w:rPr>
          <w:rFonts w:ascii="Palatino Linotype" w:hAnsi="Palatino Linotype"/>
        </w:rPr>
        <w:t xml:space="preserve"> </w:t>
      </w:r>
      <w:r>
        <w:rPr>
          <w:rFonts w:ascii="Palatino Linotype" w:hAnsi="Palatino Linotype"/>
        </w:rPr>
        <w:t>V</w:t>
      </w:r>
      <w:r w:rsidRPr="00EF051D">
        <w:rPr>
          <w:rFonts w:ascii="Palatino Linotype" w:hAnsi="Palatino Linotype"/>
        </w:rPr>
        <w:t>erseiben, prózai munkáiban és drámáiban is gyakorta filozófiai, pszichológiai kérdéseket boncolgat. Verseiben a küldetéstudat avantgárd formakísérletekkel párosult, későbbi köteteiben (</w:t>
      </w:r>
      <w:r w:rsidRPr="00EF051D">
        <w:rPr>
          <w:rFonts w:ascii="Palatino Linotype" w:hAnsi="Palatino Linotype"/>
          <w:i/>
          <w:iCs/>
        </w:rPr>
        <w:t xml:space="preserve">Tű foka, </w:t>
      </w:r>
      <w:proofErr w:type="gramStart"/>
      <w:r w:rsidRPr="00EF051D">
        <w:rPr>
          <w:rFonts w:ascii="Palatino Linotype" w:hAnsi="Palatino Linotype"/>
          <w:i/>
          <w:iCs/>
        </w:rPr>
        <w:t>A</w:t>
      </w:r>
      <w:proofErr w:type="gramEnd"/>
      <w:r w:rsidRPr="00EF051D">
        <w:rPr>
          <w:rFonts w:ascii="Palatino Linotype" w:hAnsi="Palatino Linotype"/>
          <w:i/>
          <w:iCs/>
        </w:rPr>
        <w:t xml:space="preserve"> papírrepülő eltérítése)</w:t>
      </w:r>
      <w:r w:rsidRPr="00EF051D">
        <w:rPr>
          <w:rFonts w:ascii="Palatino Linotype" w:hAnsi="Palatino Linotype"/>
        </w:rPr>
        <w:t xml:space="preserve"> a groteszk, a disszonáns elemek kerültek túlsúlyba. Drámaíróként a létkérdéseket vizsgáló abszurd híve, történelmi darabjaiban létező történelmi személyiségek belső és külső konfliktusain keresztül vet fel időszerű kérdéseket. Legkiforrottabb darabjának a Dávid Ferenc erdélyi unitárius püspökről szóló </w:t>
      </w:r>
      <w:r w:rsidRPr="00EF051D">
        <w:rPr>
          <w:rFonts w:ascii="Palatino Linotype" w:hAnsi="Palatino Linotype"/>
          <w:i/>
          <w:iCs/>
        </w:rPr>
        <w:t>Vendégség</w:t>
      </w:r>
      <w:r w:rsidRPr="00EF051D">
        <w:rPr>
          <w:rFonts w:ascii="Palatino Linotype" w:hAnsi="Palatino Linotype"/>
        </w:rPr>
        <w:t xml:space="preserve">et tartják. Fontos darabjai az Apáczai életének egy válságos epizódját feldolgozó </w:t>
      </w:r>
      <w:r w:rsidRPr="00EF051D">
        <w:rPr>
          <w:rFonts w:ascii="Palatino Linotype" w:hAnsi="Palatino Linotype"/>
          <w:i/>
          <w:iCs/>
        </w:rPr>
        <w:t>Tornyot választok</w:t>
      </w:r>
      <w:r w:rsidRPr="00EF051D">
        <w:rPr>
          <w:rFonts w:ascii="Palatino Linotype" w:hAnsi="Palatino Linotype"/>
        </w:rPr>
        <w:t xml:space="preserve"> és a </w:t>
      </w:r>
      <w:proofErr w:type="spellStart"/>
      <w:r w:rsidRPr="00EF051D">
        <w:rPr>
          <w:rFonts w:ascii="Palatino Linotype" w:hAnsi="Palatino Linotype"/>
        </w:rPr>
        <w:t>Péchi</w:t>
      </w:r>
      <w:proofErr w:type="spellEnd"/>
      <w:r w:rsidRPr="00EF051D">
        <w:rPr>
          <w:rFonts w:ascii="Palatino Linotype" w:hAnsi="Palatino Linotype"/>
        </w:rPr>
        <w:t xml:space="preserve"> Simon alakját megörökítő </w:t>
      </w:r>
      <w:r w:rsidRPr="00EF051D">
        <w:rPr>
          <w:rFonts w:ascii="Palatino Linotype" w:hAnsi="Palatino Linotype"/>
          <w:i/>
          <w:iCs/>
        </w:rPr>
        <w:t>Szekértől elfutott lovak</w:t>
      </w:r>
      <w:r w:rsidRPr="00EF051D">
        <w:rPr>
          <w:rFonts w:ascii="Palatino Linotype" w:hAnsi="Palatino Linotype"/>
        </w:rPr>
        <w:t xml:space="preserve"> is. Abszurd drámáinak hősei cselekvés- és döntésképtelen emberek, akiket </w:t>
      </w:r>
      <w:proofErr w:type="spellStart"/>
      <w:r w:rsidRPr="00EF051D">
        <w:rPr>
          <w:rFonts w:ascii="Palatino Linotype" w:hAnsi="Palatino Linotype"/>
        </w:rPr>
        <w:t>Páskándi</w:t>
      </w:r>
      <w:proofErr w:type="spellEnd"/>
      <w:r w:rsidRPr="00EF051D">
        <w:rPr>
          <w:rFonts w:ascii="Palatino Linotype" w:hAnsi="Palatino Linotype"/>
        </w:rPr>
        <w:t xml:space="preserve"> nem kevés kritikával és sok humorral ábrázol. Novellái, regényei is abszurd ötletre épülnek, a parabola és az intellektuális próza módszereit alkalmazzák. Fontos fejezetei művészetének a gyermekeknek szóló mesejátékok, versek, mesék (</w:t>
      </w:r>
      <w:r w:rsidRPr="00EF051D">
        <w:rPr>
          <w:rFonts w:ascii="Palatino Linotype" w:hAnsi="Palatino Linotype"/>
          <w:i/>
          <w:iCs/>
        </w:rPr>
        <w:t xml:space="preserve">Zápfog király nem mosolyog, </w:t>
      </w:r>
      <w:proofErr w:type="gramStart"/>
      <w:r w:rsidRPr="00EF051D">
        <w:rPr>
          <w:rFonts w:ascii="Palatino Linotype" w:hAnsi="Palatino Linotype"/>
          <w:i/>
          <w:iCs/>
        </w:rPr>
        <w:t>A</w:t>
      </w:r>
      <w:proofErr w:type="gramEnd"/>
      <w:r w:rsidRPr="00EF051D">
        <w:rPr>
          <w:rFonts w:ascii="Palatino Linotype" w:hAnsi="Palatino Linotype"/>
          <w:i/>
          <w:iCs/>
        </w:rPr>
        <w:t xml:space="preserve"> szárnyas bocs, A királylány bajusza, A szalmabábuk lázadása).</w:t>
      </w:r>
      <w:r w:rsidRPr="00EF051D">
        <w:rPr>
          <w:rFonts w:ascii="Palatino Linotype" w:hAnsi="Palatino Linotype"/>
        </w:rPr>
        <w:t xml:space="preserve"> Több művéből film és tévéjáték is készült (</w:t>
      </w:r>
      <w:r w:rsidRPr="00EF051D">
        <w:rPr>
          <w:rFonts w:ascii="Palatino Linotype" w:hAnsi="Palatino Linotype"/>
          <w:i/>
          <w:iCs/>
        </w:rPr>
        <w:t>Holnap lesz fácán, Hány az óra, Vekker úr</w:t>
      </w:r>
      <w:proofErr w:type="gramStart"/>
      <w:r w:rsidRPr="00EF051D">
        <w:rPr>
          <w:rFonts w:ascii="Palatino Linotype" w:hAnsi="Palatino Linotype"/>
          <w:i/>
          <w:iCs/>
        </w:rPr>
        <w:t>?,</w:t>
      </w:r>
      <w:proofErr w:type="gramEnd"/>
      <w:r w:rsidRPr="00EF051D">
        <w:rPr>
          <w:rFonts w:ascii="Palatino Linotype" w:hAnsi="Palatino Linotype"/>
          <w:i/>
          <w:iCs/>
        </w:rPr>
        <w:t xml:space="preserve"> Tornyot választok)</w:t>
      </w:r>
      <w:r w:rsidRPr="00EF051D">
        <w:rPr>
          <w:rFonts w:ascii="Palatino Linotype" w:hAnsi="Palatino Linotype"/>
        </w:rPr>
        <w:t xml:space="preserve">. </w:t>
      </w:r>
      <w:r w:rsidRPr="00EF051D">
        <w:rPr>
          <w:rFonts w:ascii="Palatino Linotype" w:hAnsi="Palatino Linotype"/>
          <w:i/>
          <w:iCs/>
        </w:rPr>
        <w:t>A költő visszatér</w:t>
      </w:r>
      <w:r w:rsidRPr="00EF051D">
        <w:rPr>
          <w:rFonts w:ascii="Palatino Linotype" w:hAnsi="Palatino Linotype"/>
        </w:rPr>
        <w:t xml:space="preserve"> címmel rockoperát is írt, amelyet a Kormorán együttes zenéjével mutattak be.</w:t>
      </w:r>
    </w:p>
    <w:p w:rsidR="00B5465C" w:rsidRPr="00EF051D" w:rsidRDefault="00B5465C" w:rsidP="00787D7C">
      <w:pPr>
        <w:pStyle w:val="unnepleiras"/>
        <w:spacing w:before="0" w:after="120"/>
        <w:ind w:left="709" w:hanging="709"/>
        <w:jc w:val="both"/>
        <w:rPr>
          <w:rFonts w:ascii="Palatino Linotype" w:hAnsi="Palatino Linotype"/>
        </w:rPr>
      </w:pPr>
    </w:p>
    <w:p w:rsidR="00EB12B8" w:rsidRPr="00EC47A7" w:rsidRDefault="00EB12B8" w:rsidP="00787D7C">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Június</w:t>
      </w:r>
    </w:p>
    <w:p w:rsidR="00B5465C" w:rsidRPr="00654A87" w:rsidRDefault="00B5465C" w:rsidP="00787D7C">
      <w:pPr>
        <w:pStyle w:val="Standard"/>
        <w:spacing w:after="120" w:line="240" w:lineRule="auto"/>
        <w:ind w:left="709" w:hanging="709"/>
        <w:jc w:val="both"/>
        <w:rPr>
          <w:rFonts w:ascii="Palatino Linotype" w:hAnsi="Palatino Linotype"/>
        </w:rPr>
      </w:pPr>
      <w:r>
        <w:rPr>
          <w:rFonts w:ascii="Palatino Linotype" w:hAnsi="Palatino Linotype"/>
          <w:b/>
          <w:bCs/>
          <w:color w:val="222222"/>
        </w:rPr>
        <w:t>23.</w:t>
      </w:r>
      <w:r>
        <w:rPr>
          <w:rFonts w:ascii="Palatino Linotype" w:hAnsi="Palatino Linotype"/>
          <w:b/>
          <w:bCs/>
          <w:color w:val="222222"/>
        </w:rPr>
        <w:tab/>
      </w:r>
      <w:r>
        <w:rPr>
          <w:rFonts w:ascii="Palatino Linotype" w:hAnsi="Palatino Linotype"/>
          <w:b/>
          <w:bCs/>
          <w:color w:val="222222"/>
          <w:sz w:val="24"/>
          <w:szCs w:val="24"/>
        </w:rPr>
        <w:t xml:space="preserve">50 éve </w:t>
      </w:r>
      <w:r w:rsidRPr="00654A87">
        <w:rPr>
          <w:rFonts w:ascii="Palatino Linotype" w:hAnsi="Palatino Linotype"/>
          <w:bCs/>
          <w:sz w:val="24"/>
          <w:szCs w:val="24"/>
        </w:rPr>
        <w:t>halt meg</w:t>
      </w:r>
      <w:r w:rsidRPr="00654A87">
        <w:rPr>
          <w:rFonts w:ascii="Palatino Linotype" w:hAnsi="Palatino Linotype"/>
          <w:b/>
          <w:bCs/>
          <w:sz w:val="24"/>
          <w:szCs w:val="24"/>
        </w:rPr>
        <w:t xml:space="preserve"> </w:t>
      </w:r>
      <w:r w:rsidRPr="00C52D7A">
        <w:rPr>
          <w:rFonts w:ascii="Palatino Linotype" w:hAnsi="Palatino Linotype"/>
          <w:b/>
          <w:bCs/>
          <w:smallCaps/>
          <w:sz w:val="24"/>
          <w:szCs w:val="24"/>
        </w:rPr>
        <w:t>Fekete István</w:t>
      </w:r>
      <w:r w:rsidRPr="00654A87">
        <w:rPr>
          <w:rFonts w:ascii="Palatino Linotype" w:hAnsi="Palatino Linotype"/>
          <w:bCs/>
          <w:sz w:val="24"/>
          <w:szCs w:val="24"/>
        </w:rPr>
        <w:t xml:space="preserve"> (1900</w:t>
      </w:r>
      <w:r>
        <w:rPr>
          <w:rFonts w:ascii="Palatino Linotype" w:hAnsi="Palatino Linotype"/>
          <w:bCs/>
          <w:sz w:val="24"/>
          <w:szCs w:val="24"/>
          <w:shd w:val="clear" w:color="auto" w:fill="FFFFFF"/>
        </w:rPr>
        <w:t>–</w:t>
      </w:r>
      <w:r w:rsidRPr="00654A87">
        <w:rPr>
          <w:rFonts w:ascii="Palatino Linotype" w:hAnsi="Palatino Linotype"/>
          <w:sz w:val="24"/>
          <w:szCs w:val="24"/>
          <w:shd w:val="clear" w:color="auto" w:fill="FFFFFF"/>
        </w:rPr>
        <w:t>1970</w:t>
      </w:r>
      <w:r w:rsidRPr="00654A87">
        <w:rPr>
          <w:rFonts w:ascii="Palatino Linotype" w:hAnsi="Palatino Linotype"/>
          <w:bCs/>
          <w:sz w:val="24"/>
          <w:szCs w:val="24"/>
        </w:rPr>
        <w:t>) író, számos ifjúsági könyv és állattörténet írója, az „erdész-vadász irodalom” legismertebb művelője.</w:t>
      </w:r>
      <w:r>
        <w:rPr>
          <w:rFonts w:ascii="Palatino Linotype" w:hAnsi="Palatino Linotype"/>
          <w:bCs/>
          <w:sz w:val="24"/>
          <w:szCs w:val="24"/>
        </w:rPr>
        <w:t xml:space="preserve"> </w:t>
      </w:r>
      <w:r w:rsidRPr="00654A87">
        <w:rPr>
          <w:rFonts w:ascii="Palatino Linotype" w:hAnsi="Palatino Linotype"/>
          <w:bCs/>
          <w:sz w:val="24"/>
          <w:szCs w:val="24"/>
        </w:rPr>
        <w:t xml:space="preserve">Mezőgazdasági tanulmányai befejeztével Ajkán kapott állást vezető gazdatisztként. Annak ellenére, hogy </w:t>
      </w:r>
      <w:r w:rsidRPr="00654A87">
        <w:rPr>
          <w:rFonts w:ascii="Palatino Linotype" w:hAnsi="Palatino Linotype"/>
          <w:sz w:val="24"/>
          <w:szCs w:val="24"/>
        </w:rPr>
        <w:t xml:space="preserve">sikeres pálya állt mögötte és előtte, kreatívabb tevékenységre vágyott. Kezdetben a Kittenberger Kálmán szerkesztette </w:t>
      </w:r>
      <w:r w:rsidRPr="00C52D7A">
        <w:rPr>
          <w:rFonts w:ascii="Palatino Linotype" w:hAnsi="Palatino Linotype"/>
          <w:i/>
          <w:sz w:val="24"/>
          <w:szCs w:val="24"/>
        </w:rPr>
        <w:t>Nimród</w:t>
      </w:r>
      <w:r w:rsidRPr="00654A87">
        <w:rPr>
          <w:rFonts w:ascii="Palatino Linotype" w:hAnsi="Palatino Linotype"/>
          <w:sz w:val="24"/>
          <w:szCs w:val="24"/>
        </w:rPr>
        <w:t xml:space="preserve"> vadászújságba írt szakcikkeket és beszámolókat vadászélményeiről, később azonban néhány </w:t>
      </w:r>
      <w:proofErr w:type="spellStart"/>
      <w:r w:rsidRPr="00654A87">
        <w:rPr>
          <w:rFonts w:ascii="Palatino Linotype" w:hAnsi="Palatino Linotype"/>
          <w:sz w:val="24"/>
          <w:szCs w:val="24"/>
        </w:rPr>
        <w:t>líraibb</w:t>
      </w:r>
      <w:proofErr w:type="spellEnd"/>
      <w:r w:rsidRPr="00654A87">
        <w:rPr>
          <w:rFonts w:ascii="Palatino Linotype" w:hAnsi="Palatino Linotype"/>
          <w:sz w:val="24"/>
          <w:szCs w:val="24"/>
        </w:rPr>
        <w:t xml:space="preserve"> elbeszélése is megjelent a lapban. 1935-ben ismerkedett meg a már befutott, népszerű </w:t>
      </w:r>
      <w:proofErr w:type="spellStart"/>
      <w:r w:rsidRPr="00654A87">
        <w:rPr>
          <w:rFonts w:ascii="Palatino Linotype" w:hAnsi="Palatino Linotype"/>
          <w:sz w:val="24"/>
          <w:szCs w:val="24"/>
        </w:rPr>
        <w:t>Csathó</w:t>
      </w:r>
      <w:proofErr w:type="spellEnd"/>
      <w:r w:rsidRPr="00654A87">
        <w:rPr>
          <w:rFonts w:ascii="Palatino Linotype" w:hAnsi="Palatino Linotype"/>
          <w:sz w:val="24"/>
          <w:szCs w:val="24"/>
        </w:rPr>
        <w:t xml:space="preserve"> Kálmán </w:t>
      </w:r>
      <w:r w:rsidRPr="00654A87">
        <w:rPr>
          <w:rFonts w:ascii="Palatino Linotype" w:hAnsi="Palatino Linotype"/>
          <w:sz w:val="24"/>
          <w:szCs w:val="24"/>
        </w:rPr>
        <w:lastRenderedPageBreak/>
        <w:t xml:space="preserve">íróval, aki nemcsak egyengette Fekete István szépirodalmi pályáját, hanem kapcsolatukból életre szóló barátság is lett. 1936-ban az Országos Gárdonyi Géza Irodalmi Társaság történelmi regénypályázatára írta meg </w:t>
      </w:r>
      <w:hyperlink r:id="rId21" w:history="1">
        <w:proofErr w:type="gramStart"/>
        <w:r w:rsidRPr="00654A87">
          <w:rPr>
            <w:rFonts w:ascii="Palatino Linotype" w:hAnsi="Palatino Linotype"/>
            <w:i/>
            <w:sz w:val="24"/>
            <w:szCs w:val="24"/>
          </w:rPr>
          <w:t>A</w:t>
        </w:r>
        <w:proofErr w:type="gramEnd"/>
        <w:r w:rsidRPr="00654A87">
          <w:rPr>
            <w:rFonts w:ascii="Palatino Linotype" w:hAnsi="Palatino Linotype"/>
            <w:i/>
            <w:sz w:val="24"/>
            <w:szCs w:val="24"/>
          </w:rPr>
          <w:t xml:space="preserve"> koppányi aga testamentumát</w:t>
        </w:r>
      </w:hyperlink>
      <w:r w:rsidRPr="00654A87">
        <w:rPr>
          <w:rFonts w:ascii="Palatino Linotype" w:hAnsi="Palatino Linotype"/>
          <w:i/>
          <w:sz w:val="24"/>
          <w:szCs w:val="24"/>
        </w:rPr>
        <w:t>,</w:t>
      </w:r>
      <w:r w:rsidRPr="00654A87">
        <w:rPr>
          <w:rFonts w:ascii="Palatino Linotype" w:hAnsi="Palatino Linotype"/>
          <w:sz w:val="24"/>
          <w:szCs w:val="24"/>
        </w:rPr>
        <w:t xml:space="preserve"> amellyel első lett. Három évvel később a </w:t>
      </w:r>
      <w:r w:rsidRPr="00654A87">
        <w:rPr>
          <w:rFonts w:ascii="Palatino Linotype" w:hAnsi="Palatino Linotype"/>
          <w:i/>
          <w:sz w:val="24"/>
          <w:szCs w:val="24"/>
        </w:rPr>
        <w:t xml:space="preserve">Zsellérek </w:t>
      </w:r>
      <w:r w:rsidRPr="00654A87">
        <w:rPr>
          <w:rFonts w:ascii="Palatino Linotype" w:hAnsi="Palatino Linotype"/>
          <w:sz w:val="24"/>
          <w:szCs w:val="24"/>
        </w:rPr>
        <w:t xml:space="preserve">című regényével, amely a </w:t>
      </w:r>
      <w:proofErr w:type="spellStart"/>
      <w:r w:rsidRPr="00654A87">
        <w:rPr>
          <w:rFonts w:ascii="Palatino Linotype" w:hAnsi="Palatino Linotype"/>
          <w:sz w:val="24"/>
          <w:szCs w:val="24"/>
        </w:rPr>
        <w:t>vörösterrort</w:t>
      </w:r>
      <w:proofErr w:type="spellEnd"/>
      <w:r w:rsidRPr="00654A87">
        <w:rPr>
          <w:rFonts w:ascii="Palatino Linotype" w:hAnsi="Palatino Linotype"/>
          <w:sz w:val="24"/>
          <w:szCs w:val="24"/>
        </w:rPr>
        <w:t xml:space="preserve"> is bemutatja,</w:t>
      </w:r>
      <w:r w:rsidRPr="00654A87">
        <w:rPr>
          <w:rFonts w:ascii="Palatino Linotype" w:hAnsi="Palatino Linotype"/>
          <w:i/>
          <w:sz w:val="24"/>
          <w:szCs w:val="24"/>
        </w:rPr>
        <w:t xml:space="preserve"> </w:t>
      </w:r>
      <w:r w:rsidRPr="00654A87">
        <w:rPr>
          <w:rFonts w:ascii="Palatino Linotype" w:hAnsi="Palatino Linotype"/>
          <w:sz w:val="24"/>
          <w:szCs w:val="24"/>
        </w:rPr>
        <w:t xml:space="preserve">nyert első díjat. 1936-tól 1945-ig főképp a Herczeg Ferenc szerkesztette </w:t>
      </w:r>
      <w:r w:rsidRPr="00654A87">
        <w:rPr>
          <w:rFonts w:ascii="Palatino Linotype" w:hAnsi="Palatino Linotype"/>
          <w:i/>
          <w:sz w:val="24"/>
          <w:szCs w:val="24"/>
        </w:rPr>
        <w:t xml:space="preserve">Új Idők </w:t>
      </w:r>
      <w:r w:rsidRPr="00654A87">
        <w:rPr>
          <w:rFonts w:ascii="Palatino Linotype" w:hAnsi="Palatino Linotype"/>
          <w:sz w:val="24"/>
          <w:szCs w:val="24"/>
        </w:rPr>
        <w:t>folyóiratban jelentek meg novellái. 1940-ben beválasztották a Kisfaludy Társaságba. 1946 tavaszán tiltó indexre került a proletárdiktatúráról és a bolsevizmusról írott művei miatt. 1949-ig a Földművelésügyi Minisztériumban dolgozott, ahol több mint egy tucat teljesen új megoldású mezőgazdasági oktatófilmet írt és rendezett. Ezután politikai okokból könyveit nem adták ki, állandó állást sehol sem kapott. Miután kizárták a</w:t>
      </w:r>
      <w:r>
        <w:rPr>
          <w:rFonts w:ascii="Palatino Linotype" w:hAnsi="Palatino Linotype"/>
          <w:sz w:val="24"/>
          <w:szCs w:val="24"/>
        </w:rPr>
        <w:t xml:space="preserve"> </w:t>
      </w:r>
      <w:hyperlink r:id="rId22" w:history="1">
        <w:r w:rsidRPr="00654A87">
          <w:rPr>
            <w:rFonts w:ascii="Palatino Linotype" w:hAnsi="Palatino Linotype"/>
            <w:sz w:val="24"/>
            <w:szCs w:val="24"/>
          </w:rPr>
          <w:t>Magyar Írók Szövetségéből</w:t>
        </w:r>
      </w:hyperlink>
      <w:r>
        <w:rPr>
          <w:rFonts w:ascii="Palatino Linotype" w:hAnsi="Palatino Linotype"/>
          <w:sz w:val="24"/>
          <w:szCs w:val="24"/>
        </w:rPr>
        <w:t xml:space="preserve">, már csupán az </w:t>
      </w:r>
      <w:hyperlink r:id="rId23" w:history="1">
        <w:r w:rsidRPr="00C52D7A">
          <w:rPr>
            <w:rFonts w:ascii="Palatino Linotype" w:hAnsi="Palatino Linotype"/>
            <w:i/>
            <w:sz w:val="24"/>
            <w:szCs w:val="24"/>
          </w:rPr>
          <w:t>Új Ember</w:t>
        </w:r>
      </w:hyperlink>
      <w:r>
        <w:rPr>
          <w:rFonts w:ascii="Palatino Linotype" w:hAnsi="Palatino Linotype"/>
        </w:rPr>
        <w:t xml:space="preserve"> </w:t>
      </w:r>
      <w:r w:rsidRPr="00654A87">
        <w:rPr>
          <w:rFonts w:ascii="Palatino Linotype" w:hAnsi="Palatino Linotype"/>
          <w:sz w:val="24"/>
          <w:szCs w:val="24"/>
        </w:rPr>
        <w:t xml:space="preserve">és a </w:t>
      </w:r>
      <w:proofErr w:type="spellStart"/>
      <w:r w:rsidRPr="00C52D7A">
        <w:rPr>
          <w:rFonts w:ascii="Palatino Linotype" w:hAnsi="Palatino Linotype"/>
          <w:i/>
          <w:sz w:val="24"/>
          <w:szCs w:val="24"/>
        </w:rPr>
        <w:t>Vigilia</w:t>
      </w:r>
      <w:proofErr w:type="spellEnd"/>
      <w:r w:rsidRPr="00654A87">
        <w:rPr>
          <w:rFonts w:ascii="Palatino Linotype" w:hAnsi="Palatino Linotype"/>
          <w:sz w:val="24"/>
          <w:szCs w:val="24"/>
        </w:rPr>
        <w:t xml:space="preserve"> fogadta szívesen írásait. Egész életében nyíltan vallotta istenhitét, világnézeti és erkölcsi hovatartozását. 1950-ben, a</w:t>
      </w:r>
      <w:r>
        <w:rPr>
          <w:rFonts w:ascii="Palatino Linotype" w:hAnsi="Palatino Linotype"/>
          <w:sz w:val="24"/>
          <w:szCs w:val="24"/>
        </w:rPr>
        <w:t xml:space="preserve"> </w:t>
      </w:r>
      <w:hyperlink r:id="rId24" w:anchor="A_Rákosi-korszak" w:history="1">
        <w:r w:rsidRPr="00654A87">
          <w:rPr>
            <w:rFonts w:ascii="Palatino Linotype" w:hAnsi="Palatino Linotype"/>
            <w:sz w:val="24"/>
            <w:szCs w:val="24"/>
          </w:rPr>
          <w:t>Rákosi-korszak</w:t>
        </w:r>
      </w:hyperlink>
      <w:r>
        <w:rPr>
          <w:rFonts w:ascii="Palatino Linotype" w:hAnsi="Palatino Linotype"/>
        </w:rPr>
        <w:t xml:space="preserve"> </w:t>
      </w:r>
      <w:r w:rsidRPr="00654A87">
        <w:rPr>
          <w:rFonts w:ascii="Palatino Linotype" w:hAnsi="Palatino Linotype"/>
          <w:sz w:val="24"/>
          <w:szCs w:val="24"/>
        </w:rPr>
        <w:t>legvéresebb időszakában, a II. ker.</w:t>
      </w:r>
      <w:r>
        <w:rPr>
          <w:rFonts w:ascii="Palatino Linotype" w:hAnsi="Palatino Linotype"/>
          <w:sz w:val="24"/>
          <w:szCs w:val="24"/>
        </w:rPr>
        <w:t xml:space="preserve"> </w:t>
      </w:r>
      <w:hyperlink r:id="rId25" w:history="1">
        <w:r w:rsidRPr="00654A87">
          <w:rPr>
            <w:rFonts w:ascii="Palatino Linotype" w:hAnsi="Palatino Linotype"/>
            <w:sz w:val="24"/>
            <w:szCs w:val="24"/>
          </w:rPr>
          <w:t>Tárogató út</w:t>
        </w:r>
      </w:hyperlink>
      <w:r>
        <w:rPr>
          <w:rFonts w:ascii="Palatino Linotype" w:hAnsi="Palatino Linotype"/>
          <w:sz w:val="24"/>
          <w:szCs w:val="24"/>
        </w:rPr>
        <w:t xml:space="preserve"> </w:t>
      </w:r>
      <w:r w:rsidRPr="00654A87">
        <w:rPr>
          <w:rFonts w:ascii="Palatino Linotype" w:hAnsi="Palatino Linotype"/>
          <w:sz w:val="24"/>
          <w:szCs w:val="24"/>
        </w:rPr>
        <w:t>77. alatti, volt</w:t>
      </w:r>
      <w:r>
        <w:rPr>
          <w:rFonts w:ascii="Palatino Linotype" w:hAnsi="Palatino Linotype"/>
          <w:sz w:val="24"/>
          <w:szCs w:val="24"/>
        </w:rPr>
        <w:t xml:space="preserve"> </w:t>
      </w:r>
      <w:hyperlink r:id="rId26" w:history="1">
        <w:proofErr w:type="spellStart"/>
        <w:r w:rsidRPr="00654A87">
          <w:rPr>
            <w:rFonts w:ascii="Palatino Linotype" w:hAnsi="Palatino Linotype"/>
            <w:sz w:val="24"/>
            <w:szCs w:val="24"/>
          </w:rPr>
          <w:t>Rajnai</w:t>
        </w:r>
      </w:hyperlink>
      <w:r w:rsidRPr="00654A87">
        <w:rPr>
          <w:rFonts w:ascii="Palatino Linotype" w:hAnsi="Palatino Linotype"/>
          <w:sz w:val="24"/>
          <w:szCs w:val="24"/>
        </w:rPr>
        <w:t>-Tömöry</w:t>
      </w:r>
      <w:proofErr w:type="spellEnd"/>
      <w:r w:rsidRPr="00654A87">
        <w:rPr>
          <w:rFonts w:ascii="Palatino Linotype" w:hAnsi="Palatino Linotype"/>
          <w:sz w:val="24"/>
          <w:szCs w:val="24"/>
        </w:rPr>
        <w:t xml:space="preserve"> villában található lakásába befogadta a Szent Ferenc Leányai apácarend „kápolnáját”. </w:t>
      </w:r>
      <w:r>
        <w:rPr>
          <w:rFonts w:ascii="Palatino Linotype" w:hAnsi="Palatino Linotype"/>
          <w:sz w:val="24"/>
          <w:szCs w:val="24"/>
        </w:rPr>
        <w:t>(</w:t>
      </w:r>
      <w:r w:rsidRPr="00654A87">
        <w:rPr>
          <w:rFonts w:ascii="Palatino Linotype" w:hAnsi="Palatino Linotype"/>
          <w:sz w:val="24"/>
          <w:szCs w:val="24"/>
        </w:rPr>
        <w:t>Az egykori S</w:t>
      </w:r>
      <w:r>
        <w:rPr>
          <w:rFonts w:ascii="Palatino Linotype" w:hAnsi="Palatino Linotype"/>
          <w:sz w:val="24"/>
          <w:szCs w:val="24"/>
        </w:rPr>
        <w:t xml:space="preserve">zajkó, ma Szerb Antal utca és a </w:t>
      </w:r>
      <w:hyperlink r:id="rId27" w:history="1">
        <w:r w:rsidRPr="00654A87">
          <w:rPr>
            <w:rFonts w:ascii="Palatino Linotype" w:hAnsi="Palatino Linotype"/>
            <w:sz w:val="24"/>
            <w:szCs w:val="24"/>
          </w:rPr>
          <w:t>Tárogató út</w:t>
        </w:r>
      </w:hyperlink>
      <w:r>
        <w:rPr>
          <w:rFonts w:ascii="Palatino Linotype" w:hAnsi="Palatino Linotype"/>
          <w:sz w:val="24"/>
          <w:szCs w:val="24"/>
        </w:rPr>
        <w:t xml:space="preserve"> </w:t>
      </w:r>
      <w:r w:rsidRPr="00654A87">
        <w:rPr>
          <w:rFonts w:ascii="Palatino Linotype" w:hAnsi="Palatino Linotype"/>
          <w:sz w:val="24"/>
          <w:szCs w:val="24"/>
        </w:rPr>
        <w:t>sarkán lévő Szent Ferenc Lányai rendházból kilakoltatták az apácákat, hogy az épületből kommunista pártszékházat csináljanak. A Jézus Szíve-kápolna mai napig a villában található.</w:t>
      </w:r>
      <w:r>
        <w:rPr>
          <w:rFonts w:ascii="Palatino Linotype" w:hAnsi="Palatino Linotype"/>
          <w:sz w:val="24"/>
          <w:szCs w:val="24"/>
        </w:rPr>
        <w:t xml:space="preserve">) </w:t>
      </w:r>
      <w:r w:rsidRPr="00654A87">
        <w:rPr>
          <w:rFonts w:ascii="Palatino Linotype" w:hAnsi="Palatino Linotype"/>
          <w:sz w:val="24"/>
          <w:szCs w:val="24"/>
        </w:rPr>
        <w:t xml:space="preserve">Fekete István talán legismertebb ifjúsági regénye a </w:t>
      </w:r>
      <w:r w:rsidRPr="00C52D7A">
        <w:rPr>
          <w:rFonts w:ascii="Palatino Linotype" w:hAnsi="Palatino Linotype"/>
          <w:i/>
          <w:sz w:val="24"/>
          <w:szCs w:val="24"/>
        </w:rPr>
        <w:t>Tüskevár</w:t>
      </w:r>
      <w:r w:rsidRPr="00654A87">
        <w:rPr>
          <w:rFonts w:ascii="Palatino Linotype" w:hAnsi="Palatino Linotype"/>
          <w:sz w:val="24"/>
          <w:szCs w:val="24"/>
        </w:rPr>
        <w:t xml:space="preserve"> (1957), melynek főszereplője két városi fiú, akik a Balaton és a Zala folyó csücskében töltik a nyarukat, ahol számos kalandban, tapasztalatban lesz részük. A fokozatos férfivá válás rögös útján segíti őket egy idős, a természet nyelvét beszélő férfi, </w:t>
      </w:r>
      <w:proofErr w:type="spellStart"/>
      <w:r w:rsidRPr="00654A87">
        <w:rPr>
          <w:rFonts w:ascii="Palatino Linotype" w:hAnsi="Palatino Linotype"/>
          <w:sz w:val="24"/>
          <w:szCs w:val="24"/>
        </w:rPr>
        <w:t>Matula</w:t>
      </w:r>
      <w:proofErr w:type="spellEnd"/>
      <w:r w:rsidRPr="00654A87">
        <w:rPr>
          <w:rFonts w:ascii="Palatino Linotype" w:hAnsi="Palatino Linotype"/>
          <w:sz w:val="24"/>
          <w:szCs w:val="24"/>
        </w:rPr>
        <w:t xml:space="preserve"> bácsi. (A regényből </w:t>
      </w:r>
      <w:r w:rsidRPr="00654A87">
        <w:rPr>
          <w:rFonts w:ascii="Palatino Linotype" w:hAnsi="Palatino Linotype"/>
          <w:sz w:val="24"/>
        </w:rPr>
        <w:t xml:space="preserve">1967-ben filmet is készítettek.) 1959-ben jelent meg a </w:t>
      </w:r>
      <w:r w:rsidRPr="00C52D7A">
        <w:rPr>
          <w:rFonts w:ascii="Palatino Linotype" w:hAnsi="Palatino Linotype"/>
          <w:i/>
          <w:sz w:val="24"/>
        </w:rPr>
        <w:t>Tüskevár</w:t>
      </w:r>
      <w:r w:rsidRPr="00654A87">
        <w:rPr>
          <w:rFonts w:ascii="Palatino Linotype" w:hAnsi="Palatino Linotype"/>
          <w:sz w:val="24"/>
        </w:rPr>
        <w:t xml:space="preserve"> folytatása, a </w:t>
      </w:r>
      <w:r w:rsidRPr="00C52D7A">
        <w:rPr>
          <w:rFonts w:ascii="Palatino Linotype" w:hAnsi="Palatino Linotype"/>
          <w:i/>
          <w:sz w:val="24"/>
        </w:rPr>
        <w:t>Téli berek</w:t>
      </w:r>
      <w:r w:rsidRPr="00654A87">
        <w:rPr>
          <w:rFonts w:ascii="Palatino Linotype" w:hAnsi="Palatino Linotype"/>
          <w:sz w:val="24"/>
        </w:rPr>
        <w:t xml:space="preserve"> című ifjúsági regény. Ez a regény is, csakúgy, mint a </w:t>
      </w:r>
      <w:r w:rsidRPr="00C52D7A">
        <w:rPr>
          <w:rFonts w:ascii="Palatino Linotype" w:hAnsi="Palatino Linotype"/>
          <w:i/>
          <w:sz w:val="24"/>
        </w:rPr>
        <w:t>Tüskevár</w:t>
      </w:r>
      <w:r w:rsidRPr="00654A87">
        <w:rPr>
          <w:rFonts w:ascii="Palatino Linotype" w:hAnsi="Palatino Linotype"/>
          <w:sz w:val="24"/>
        </w:rPr>
        <w:t xml:space="preserve">, valamint a </w:t>
      </w:r>
      <w:r w:rsidRPr="00C52D7A">
        <w:rPr>
          <w:rFonts w:ascii="Palatino Linotype" w:hAnsi="Palatino Linotype"/>
          <w:i/>
          <w:sz w:val="24"/>
        </w:rPr>
        <w:t>Vuk</w:t>
      </w:r>
      <w:r w:rsidRPr="00654A87">
        <w:rPr>
          <w:rFonts w:ascii="Palatino Linotype" w:hAnsi="Palatino Linotype"/>
          <w:sz w:val="24"/>
        </w:rPr>
        <w:t>, a kis róka története felkerült a Top 100 legolvasottabb magyar regények listájára.</w:t>
      </w:r>
    </w:p>
    <w:p w:rsidR="00B5465C" w:rsidRPr="00A66F32" w:rsidRDefault="00B5465C" w:rsidP="00787D7C">
      <w:pPr>
        <w:pStyle w:val="Standard"/>
        <w:spacing w:after="120" w:line="240" w:lineRule="auto"/>
        <w:ind w:left="709" w:hanging="709"/>
        <w:jc w:val="both"/>
        <w:outlineLvl w:val="2"/>
        <w:rPr>
          <w:rFonts w:ascii="Palatino Linotype" w:hAnsi="Palatino Linotype"/>
          <w:sz w:val="24"/>
          <w:szCs w:val="24"/>
        </w:rPr>
      </w:pPr>
      <w:r w:rsidRPr="00A66F32">
        <w:rPr>
          <w:rFonts w:ascii="Palatino Linotype" w:hAnsi="Palatino Linotype" w:cs="Times New Roman"/>
          <w:b/>
          <w:sz w:val="24"/>
          <w:szCs w:val="24"/>
        </w:rPr>
        <w:t>25.</w:t>
      </w:r>
      <w:r w:rsidRPr="00A66F32">
        <w:rPr>
          <w:rFonts w:ascii="Palatino Linotype" w:hAnsi="Palatino Linotype" w:cs="Times New Roman"/>
          <w:sz w:val="24"/>
          <w:szCs w:val="24"/>
        </w:rPr>
        <w:tab/>
        <w:t xml:space="preserve">A </w:t>
      </w:r>
      <w:r w:rsidRPr="00A66F32">
        <w:rPr>
          <w:rFonts w:ascii="Palatino Linotype" w:hAnsi="Palatino Linotype" w:cs="Times New Roman"/>
          <w:b/>
          <w:bCs/>
          <w:sz w:val="24"/>
          <w:szCs w:val="24"/>
        </w:rPr>
        <w:t>Karinthy-gyűrű átadása.</w:t>
      </w:r>
      <w:r w:rsidRPr="00A66F32">
        <w:rPr>
          <w:rFonts w:ascii="Palatino Linotype" w:hAnsi="Palatino Linotype" w:cs="Times New Roman"/>
          <w:sz w:val="24"/>
          <w:szCs w:val="24"/>
        </w:rPr>
        <w:t xml:space="preserve"> A Karinthy-gyűrűt minden évben </w:t>
      </w:r>
      <w:hyperlink r:id="rId28" w:history="1">
        <w:r w:rsidRPr="00A66F32">
          <w:rPr>
            <w:rFonts w:ascii="Palatino Linotype" w:hAnsi="Palatino Linotype" w:cs="Times New Roman"/>
            <w:sz w:val="24"/>
            <w:szCs w:val="24"/>
          </w:rPr>
          <w:t>Karinthy Frigyes</w:t>
        </w:r>
      </w:hyperlink>
      <w:r w:rsidRPr="00A66F32">
        <w:rPr>
          <w:rFonts w:ascii="Palatino Linotype" w:hAnsi="Palatino Linotype" w:cs="Times New Roman"/>
          <w:sz w:val="24"/>
          <w:szCs w:val="24"/>
        </w:rPr>
        <w:t xml:space="preserve"> születésének évfordulóján osztják ki a </w:t>
      </w:r>
      <w:hyperlink r:id="rId29" w:history="1">
        <w:r w:rsidRPr="00A66F32">
          <w:rPr>
            <w:rFonts w:ascii="Palatino Linotype" w:hAnsi="Palatino Linotype" w:cs="Times New Roman"/>
            <w:sz w:val="24"/>
            <w:szCs w:val="24"/>
          </w:rPr>
          <w:t>Rádiókabaré</w:t>
        </w:r>
      </w:hyperlink>
      <w:r w:rsidRPr="00A66F32">
        <w:rPr>
          <w:rFonts w:ascii="Palatino Linotype" w:hAnsi="Palatino Linotype" w:cs="Times New Roman"/>
          <w:sz w:val="24"/>
          <w:szCs w:val="24"/>
        </w:rPr>
        <w:t xml:space="preserve"> kiemelkedő teljesítményt nyújtó szerzőinek, előadóinak. Alapítója és adományozója a </w:t>
      </w:r>
      <w:hyperlink r:id="rId30" w:history="1">
        <w:r w:rsidRPr="00A66F32">
          <w:rPr>
            <w:rFonts w:ascii="Palatino Linotype" w:hAnsi="Palatino Linotype" w:cs="Times New Roman"/>
            <w:sz w:val="24"/>
            <w:szCs w:val="24"/>
          </w:rPr>
          <w:t>Magyar Rádió</w:t>
        </w:r>
      </w:hyperlink>
      <w:r w:rsidRPr="00A66F32">
        <w:rPr>
          <w:rFonts w:ascii="Palatino Linotype" w:hAnsi="Palatino Linotype" w:cs="Times New Roman"/>
          <w:sz w:val="24"/>
          <w:szCs w:val="24"/>
        </w:rPr>
        <w:t xml:space="preserve"> elnöke.</w:t>
      </w:r>
    </w:p>
    <w:p w:rsidR="00EB12B8" w:rsidRPr="002779E8" w:rsidRDefault="00EB12B8" w:rsidP="00B5465C">
      <w:pPr>
        <w:spacing w:after="120" w:line="240" w:lineRule="auto"/>
        <w:jc w:val="both"/>
        <w:outlineLvl w:val="2"/>
        <w:rPr>
          <w:rFonts w:ascii="Palatino Linotype" w:eastAsia="Times New Roman" w:hAnsi="Palatino Linotype" w:cs="Times New Roman"/>
          <w:b/>
          <w:bCs/>
          <w:sz w:val="24"/>
          <w:szCs w:val="24"/>
          <w:lang w:eastAsia="hu-HU"/>
        </w:rPr>
      </w:pPr>
    </w:p>
    <w:p w:rsidR="00C672DF" w:rsidRPr="00AC24D0" w:rsidRDefault="00C672DF" w:rsidP="003B63C8">
      <w:pPr>
        <w:spacing w:after="120" w:line="240" w:lineRule="auto"/>
        <w:ind w:left="709" w:hanging="709"/>
        <w:jc w:val="both"/>
        <w:outlineLvl w:val="2"/>
        <w:rPr>
          <w:rFonts w:ascii="Palatino Linotype" w:hAnsi="Palatino Linotype" w:cs="Times New Roman"/>
          <w:sz w:val="24"/>
          <w:szCs w:val="24"/>
        </w:rPr>
        <w:sectPr w:rsidR="00C672DF" w:rsidRPr="00AC24D0">
          <w:headerReference w:type="default" r:id="rId31"/>
          <w:footerReference w:type="default" r:id="rId32"/>
          <w:pgSz w:w="11906" w:h="16838"/>
          <w:pgMar w:top="1417" w:right="1417" w:bottom="1417" w:left="1417" w:header="708" w:footer="708" w:gutter="0"/>
          <w:cols w:space="708"/>
          <w:docGrid w:linePitch="360"/>
        </w:sectPr>
      </w:pPr>
    </w:p>
    <w:p w:rsidR="00775290" w:rsidRPr="00AC24D0" w:rsidRDefault="00775290" w:rsidP="00787D7C">
      <w:pPr>
        <w:spacing w:after="120" w:line="240" w:lineRule="auto"/>
        <w:jc w:val="center"/>
        <w:rPr>
          <w:rFonts w:ascii="Palatino Linotype" w:hAnsi="Palatino Linotype" w:cs="Times New Roman"/>
          <w:sz w:val="24"/>
          <w:szCs w:val="24"/>
        </w:rPr>
      </w:pPr>
    </w:p>
    <w:p w:rsidR="004A004E" w:rsidRDefault="00B5465C" w:rsidP="00787D7C">
      <w:pPr>
        <w:tabs>
          <w:tab w:val="left" w:pos="0"/>
        </w:tabs>
        <w:spacing w:after="120" w:line="240" w:lineRule="auto"/>
        <w:jc w:val="center"/>
        <w:rPr>
          <w:rFonts w:ascii="Bradley Hand ITC" w:hAnsi="Bradley Hand ITC"/>
          <w:b/>
          <w:sz w:val="32"/>
          <w:szCs w:val="32"/>
        </w:rPr>
      </w:pPr>
      <w:r>
        <w:rPr>
          <w:rFonts w:ascii="Bradley Hand ITC" w:hAnsi="Bradley Hand ITC"/>
          <w:b/>
          <w:sz w:val="32"/>
          <w:szCs w:val="32"/>
        </w:rPr>
        <w:t>2019</w:t>
      </w:r>
    </w:p>
    <w:p w:rsidR="00861E50" w:rsidRPr="00861E50" w:rsidRDefault="00861E50" w:rsidP="00787D7C">
      <w:pPr>
        <w:pStyle w:val="Standard"/>
        <w:spacing w:after="120" w:line="240" w:lineRule="auto"/>
        <w:ind w:left="709" w:hanging="1"/>
        <w:jc w:val="both"/>
        <w:rPr>
          <w:rFonts w:ascii="Palatino Linotype" w:hAnsi="Palatino Linotype"/>
          <w:sz w:val="24"/>
          <w:szCs w:val="24"/>
        </w:rPr>
      </w:pPr>
      <w:r w:rsidRPr="00861E50">
        <w:rPr>
          <w:rFonts w:ascii="Palatino Linotype" w:hAnsi="Palatino Linotype"/>
          <w:sz w:val="24"/>
          <w:szCs w:val="24"/>
        </w:rPr>
        <w:t xml:space="preserve">Az 1989/90-es rendszerváltoztatás </w:t>
      </w:r>
      <w:r w:rsidRPr="00861E50">
        <w:rPr>
          <w:rFonts w:ascii="Palatino Linotype" w:hAnsi="Palatino Linotype"/>
          <w:b/>
          <w:sz w:val="24"/>
          <w:szCs w:val="24"/>
        </w:rPr>
        <w:t>30. évfordulóját</w:t>
      </w:r>
      <w:r w:rsidRPr="00861E50">
        <w:rPr>
          <w:rFonts w:ascii="Palatino Linotype" w:hAnsi="Palatino Linotype"/>
          <w:sz w:val="24"/>
          <w:szCs w:val="24"/>
        </w:rPr>
        <w:t xml:space="preserve">, 2019-es évfordulóját a magyar kormány, </w:t>
      </w:r>
      <w:r w:rsidRPr="00861E50">
        <w:rPr>
          <w:rFonts w:ascii="Palatino Linotype" w:hAnsi="Palatino Linotype"/>
          <w:i/>
          <w:sz w:val="24"/>
          <w:szCs w:val="24"/>
        </w:rPr>
        <w:t>„</w:t>
      </w:r>
      <w:r w:rsidRPr="00861E50">
        <w:rPr>
          <w:rStyle w:val="Kiemels"/>
          <w:rFonts w:ascii="Palatino Linotype" w:hAnsi="Palatino Linotype"/>
          <w:bCs/>
          <w:sz w:val="24"/>
          <w:szCs w:val="24"/>
        </w:rPr>
        <w:t>30 éve szabadon</w:t>
      </w:r>
      <w:r w:rsidRPr="00861E50">
        <w:rPr>
          <w:rStyle w:val="Kiemels"/>
          <w:rFonts w:ascii="Palatino Linotype" w:hAnsi="Palatino Linotype"/>
          <w:bCs/>
          <w:i w:val="0"/>
          <w:sz w:val="24"/>
          <w:szCs w:val="24"/>
        </w:rPr>
        <w:t>“</w:t>
      </w:r>
      <w:r w:rsidRPr="00861E50">
        <w:rPr>
          <w:rStyle w:val="Kiemels"/>
          <w:rFonts w:ascii="Palatino Linotype" w:hAnsi="Palatino Linotype"/>
          <w:bCs/>
          <w:i w:val="0"/>
          <w:iCs w:val="0"/>
          <w:sz w:val="24"/>
          <w:szCs w:val="24"/>
        </w:rPr>
        <w:t xml:space="preserve"> </w:t>
      </w:r>
      <w:r w:rsidRPr="00861E50">
        <w:rPr>
          <w:rFonts w:ascii="Palatino Linotype" w:hAnsi="Palatino Linotype"/>
          <w:sz w:val="24"/>
          <w:szCs w:val="24"/>
        </w:rPr>
        <w:t>címmel, emlékévvé nyilvánította</w:t>
      </w:r>
      <w:r>
        <w:rPr>
          <w:rFonts w:ascii="Palatino Linotype" w:hAnsi="Palatino Linotype"/>
          <w:sz w:val="24"/>
          <w:szCs w:val="24"/>
        </w:rPr>
        <w:t>.</w:t>
      </w:r>
    </w:p>
    <w:p w:rsidR="00861E50" w:rsidRPr="00FC5453" w:rsidRDefault="00861E50" w:rsidP="00787D7C">
      <w:pPr>
        <w:tabs>
          <w:tab w:val="left" w:pos="0"/>
        </w:tabs>
        <w:spacing w:after="120" w:line="240" w:lineRule="auto"/>
        <w:jc w:val="center"/>
        <w:rPr>
          <w:rFonts w:ascii="Palatino Linotype" w:hAnsi="Palatino Linotype"/>
          <w:sz w:val="24"/>
          <w:szCs w:val="24"/>
        </w:rPr>
      </w:pPr>
    </w:p>
    <w:p w:rsidR="00861E50" w:rsidRDefault="00861E50"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Július</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w:t>
      </w:r>
      <w:r w:rsidRPr="008017DB">
        <w:rPr>
          <w:rFonts w:ascii="Palatino Linotype" w:hAnsi="Palatino Linotype"/>
          <w:b/>
          <w:sz w:val="24"/>
          <w:szCs w:val="24"/>
        </w:rPr>
        <w:tab/>
        <w:t>350 éve</w:t>
      </w:r>
      <w:r w:rsidRPr="008017DB">
        <w:rPr>
          <w:rFonts w:ascii="Palatino Linotype" w:hAnsi="Palatino Linotype"/>
          <w:sz w:val="24"/>
          <w:szCs w:val="24"/>
        </w:rPr>
        <w:t xml:space="preserve"> született gróf </w:t>
      </w:r>
      <w:r w:rsidRPr="008017DB">
        <w:rPr>
          <w:rFonts w:ascii="Palatino Linotype" w:hAnsi="Palatino Linotype"/>
          <w:b/>
          <w:smallCaps/>
          <w:sz w:val="24"/>
          <w:szCs w:val="24"/>
        </w:rPr>
        <w:t>Károlyi Sándor</w:t>
      </w:r>
      <w:r w:rsidRPr="008017DB">
        <w:rPr>
          <w:rFonts w:ascii="Palatino Linotype" w:hAnsi="Palatino Linotype"/>
          <w:sz w:val="24"/>
          <w:szCs w:val="24"/>
        </w:rPr>
        <w:t xml:space="preserve"> (1669–1743) előbb ku</w:t>
      </w:r>
      <w:r w:rsidRPr="008017DB">
        <w:rPr>
          <w:rFonts w:ascii="Palatino Linotype" w:hAnsi="Palatino Linotype"/>
          <w:sz w:val="24"/>
          <w:szCs w:val="24"/>
          <w:shd w:val="clear" w:color="auto" w:fill="FFFFFF"/>
        </w:rPr>
        <w:t>ruc</w:t>
      </w:r>
      <w:r w:rsidRPr="008017DB">
        <w:rPr>
          <w:rFonts w:ascii="Palatino Linotype" w:hAnsi="Palatino Linotype"/>
          <w:sz w:val="24"/>
          <w:szCs w:val="24"/>
        </w:rPr>
        <w:t xml:space="preserve">, majd császári-királyi tábornagy, a szatmári béke létrehozója. Később a legmagasabb hivatalokba jutva befolyását az üldözött kurucok javára használta, sok külföldön bujdosó kuruc részére </w:t>
      </w:r>
      <w:proofErr w:type="gramStart"/>
      <w:r w:rsidRPr="008017DB">
        <w:rPr>
          <w:rFonts w:ascii="Palatino Linotype" w:hAnsi="Palatino Linotype"/>
          <w:sz w:val="24"/>
          <w:szCs w:val="24"/>
        </w:rPr>
        <w:t>eszközölt</w:t>
      </w:r>
      <w:proofErr w:type="gramEnd"/>
      <w:r w:rsidRPr="008017DB">
        <w:rPr>
          <w:rFonts w:ascii="Palatino Linotype" w:hAnsi="Palatino Linotype"/>
          <w:sz w:val="24"/>
          <w:szCs w:val="24"/>
        </w:rPr>
        <w:t xml:space="preserve"> ki kegyelmet. A segélyre szorulókat védte, támogatta. Nagy összegeket fordított jótékonykodásra.  Ő telepítette le Nagykárolyban a piaristákat és alapított kórházat. Kaplonyban, a Károlyi család kriptájában helyezték örök nyugalomra.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6.</w:t>
      </w:r>
      <w:r w:rsidRPr="008017DB">
        <w:rPr>
          <w:rFonts w:ascii="Palatino Linotype" w:hAnsi="Palatino Linotype"/>
          <w:b/>
          <w:sz w:val="24"/>
          <w:szCs w:val="24"/>
        </w:rPr>
        <w:tab/>
        <w:t>30 éve</w:t>
      </w:r>
      <w:r w:rsidRPr="008017DB">
        <w:rPr>
          <w:rFonts w:ascii="Palatino Linotype" w:hAnsi="Palatino Linotype"/>
          <w:sz w:val="24"/>
          <w:szCs w:val="24"/>
        </w:rPr>
        <w:t xml:space="preserve"> hunyt el </w:t>
      </w:r>
      <w:r w:rsidRPr="008017DB">
        <w:rPr>
          <w:rFonts w:ascii="Palatino Linotype" w:hAnsi="Palatino Linotype"/>
          <w:b/>
          <w:bCs/>
          <w:smallCaps/>
          <w:sz w:val="24"/>
          <w:szCs w:val="24"/>
        </w:rPr>
        <w:t>Kádár János</w:t>
      </w:r>
      <w:r w:rsidRPr="008017DB">
        <w:rPr>
          <w:rFonts w:ascii="Palatino Linotype" w:hAnsi="Palatino Linotype"/>
          <w:sz w:val="24"/>
          <w:szCs w:val="24"/>
        </w:rPr>
        <w:t xml:space="preserve"> (1912–1989) az MSZMP egykori főtitkára. Kádár </w:t>
      </w:r>
      <w:proofErr w:type="spellStart"/>
      <w:r w:rsidRPr="008017DB">
        <w:rPr>
          <w:rFonts w:ascii="Palatino Linotype" w:hAnsi="Palatino Linotype"/>
          <w:sz w:val="24"/>
          <w:szCs w:val="24"/>
        </w:rPr>
        <w:t>Czermanik</w:t>
      </w:r>
      <w:proofErr w:type="spellEnd"/>
      <w:r w:rsidRPr="008017DB">
        <w:rPr>
          <w:rFonts w:ascii="Palatino Linotype" w:hAnsi="Palatino Linotype"/>
          <w:sz w:val="24"/>
          <w:szCs w:val="24"/>
        </w:rPr>
        <w:t xml:space="preserve"> néven született 1912-ben Fiume (Rijeka) városában. Eredeti nevét először </w:t>
      </w:r>
      <w:proofErr w:type="spellStart"/>
      <w:r w:rsidRPr="008017DB">
        <w:rPr>
          <w:rFonts w:ascii="Palatino Linotype" w:hAnsi="Palatino Linotype"/>
          <w:sz w:val="24"/>
          <w:szCs w:val="24"/>
        </w:rPr>
        <w:t>Csermanekre</w:t>
      </w:r>
      <w:proofErr w:type="spellEnd"/>
      <w:r w:rsidRPr="008017DB">
        <w:rPr>
          <w:rFonts w:ascii="Palatino Linotype" w:hAnsi="Palatino Linotype"/>
          <w:sz w:val="24"/>
          <w:szCs w:val="24"/>
        </w:rPr>
        <w:t xml:space="preserve"> magyarosította, majd a kommunista mozgalomban a Kádár nevet kapta, és ezt, 1945 márciusában hivatalosan is felvette. 1956–1988-ig volt a Magyar Szocialista Munkáspárt főtitkára. Neve egyaránt fémjelzi az 1956-os forradalmat követő bosszúálló terrort és az 1960-as évek közepétől kiépülő „gulyáskommunizmust”. A rendszerváltás folyamatában nem vett részt. Betegsége és leépülése miatt szerepe és személye a nyolcvanas évek végén egyre inkább háttérbe került. Halála után vált igazán szabaddá az út a rendszerváltozáshoz.</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11.</w:t>
      </w:r>
      <w:r w:rsidRPr="008017DB">
        <w:rPr>
          <w:rFonts w:ascii="Palatino Linotype" w:hAnsi="Palatino Linotype"/>
          <w:b/>
          <w:sz w:val="24"/>
          <w:szCs w:val="24"/>
        </w:rPr>
        <w:tab/>
        <w:t>200 éve</w:t>
      </w:r>
      <w:r w:rsidRPr="008017DB">
        <w:rPr>
          <w:rFonts w:ascii="Palatino Linotype" w:hAnsi="Palatino Linotype"/>
          <w:sz w:val="24"/>
          <w:szCs w:val="24"/>
        </w:rPr>
        <w:t xml:space="preserve"> született </w:t>
      </w:r>
      <w:r w:rsidRPr="008017DB">
        <w:rPr>
          <w:rFonts w:ascii="Palatino Linotype" w:hAnsi="Palatino Linotype"/>
          <w:b/>
          <w:smallCaps/>
          <w:sz w:val="24"/>
          <w:szCs w:val="24"/>
        </w:rPr>
        <w:t>Reguly Antal</w:t>
      </w:r>
      <w:r w:rsidRPr="008017DB">
        <w:rPr>
          <w:rFonts w:ascii="Palatino Linotype" w:hAnsi="Palatino Linotype"/>
          <w:sz w:val="24"/>
          <w:szCs w:val="24"/>
        </w:rPr>
        <w:t xml:space="preserve"> (1819-1858) nyelvész, néprajzkutató, a magyarországi </w:t>
      </w:r>
      <w:proofErr w:type="spellStart"/>
      <w:r w:rsidRPr="008017DB">
        <w:rPr>
          <w:rFonts w:ascii="Palatino Linotype" w:hAnsi="Palatino Linotype"/>
          <w:sz w:val="24"/>
          <w:szCs w:val="24"/>
        </w:rPr>
        <w:t>finnugrisztika</w:t>
      </w:r>
      <w:proofErr w:type="spellEnd"/>
      <w:r w:rsidRPr="008017DB">
        <w:rPr>
          <w:rFonts w:ascii="Palatino Linotype" w:hAnsi="Palatino Linotype"/>
          <w:sz w:val="24"/>
          <w:szCs w:val="24"/>
        </w:rPr>
        <w:t xml:space="preserve"> egyik legelső, kiemelkedő képviselője. Elkészítette az Északi-Urál földrajzi és néprajzi térképét. Itthoni néprajzi, embertani kutatásai is jelentősek. Nálunk elsőként használta a fényképezés technikáját a néprajzi terepmunkában.</w:t>
      </w:r>
    </w:p>
    <w:p w:rsidR="00861E50" w:rsidRDefault="00861E50" w:rsidP="00787D7C">
      <w:pPr>
        <w:keepNext/>
        <w:spacing w:after="120" w:line="240" w:lineRule="auto"/>
        <w:ind w:left="709" w:hanging="709"/>
        <w:jc w:val="center"/>
        <w:outlineLvl w:val="2"/>
        <w:rPr>
          <w:rFonts w:ascii="Bradley Hand ITC" w:hAnsi="Bradley Hand ITC"/>
          <w:b/>
          <w:bCs/>
          <w:sz w:val="32"/>
          <w:szCs w:val="32"/>
        </w:rPr>
      </w:pP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sidRPr="00AC24D0">
        <w:rPr>
          <w:rFonts w:ascii="Bradley Hand ITC" w:hAnsi="Bradley Hand ITC"/>
          <w:b/>
          <w:bCs/>
          <w:sz w:val="32"/>
          <w:szCs w:val="32"/>
        </w:rPr>
        <w:t>Szeptember</w:t>
      </w:r>
    </w:p>
    <w:p w:rsidR="00861E50" w:rsidRPr="008017DB" w:rsidRDefault="00861E50" w:rsidP="00787D7C">
      <w:pPr>
        <w:spacing w:after="120" w:line="240" w:lineRule="auto"/>
        <w:ind w:left="709" w:hanging="709"/>
        <w:jc w:val="both"/>
        <w:rPr>
          <w:rFonts w:ascii="Palatino Linotype" w:hAnsi="Palatino Linotype"/>
          <w:sz w:val="24"/>
          <w:szCs w:val="24"/>
          <w:lang w:eastAsia="hu-HU"/>
        </w:rPr>
      </w:pPr>
      <w:r w:rsidRPr="008017DB">
        <w:rPr>
          <w:rFonts w:ascii="Palatino Linotype" w:hAnsi="Palatino Linotype"/>
          <w:b/>
          <w:sz w:val="24"/>
          <w:szCs w:val="24"/>
        </w:rPr>
        <w:t>4.</w:t>
      </w:r>
      <w:r w:rsidRPr="008017DB">
        <w:rPr>
          <w:rFonts w:ascii="Palatino Linotype" w:hAnsi="Palatino Linotype"/>
          <w:b/>
          <w:sz w:val="24"/>
          <w:szCs w:val="24"/>
        </w:rPr>
        <w:tab/>
        <w:t>40 éve</w:t>
      </w:r>
      <w:r w:rsidRPr="008017DB">
        <w:rPr>
          <w:rFonts w:ascii="Palatino Linotype" w:hAnsi="Palatino Linotype"/>
          <w:sz w:val="24"/>
          <w:szCs w:val="24"/>
        </w:rPr>
        <w:t xml:space="preserve"> hunyt el </w:t>
      </w:r>
      <w:r w:rsidRPr="008017DB">
        <w:rPr>
          <w:rFonts w:ascii="Palatino Linotype" w:hAnsi="Palatino Linotype"/>
          <w:b/>
          <w:smallCaps/>
          <w:sz w:val="24"/>
          <w:szCs w:val="24"/>
        </w:rPr>
        <w:t>Öveges József</w:t>
      </w:r>
      <w:r w:rsidRPr="008017DB">
        <w:rPr>
          <w:rFonts w:ascii="Palatino Linotype" w:hAnsi="Palatino Linotype"/>
          <w:smallCaps/>
          <w:sz w:val="24"/>
          <w:szCs w:val="24"/>
        </w:rPr>
        <w:t xml:space="preserve"> </w:t>
      </w:r>
      <w:r w:rsidRPr="008017DB">
        <w:rPr>
          <w:rFonts w:ascii="Palatino Linotype" w:hAnsi="Palatino Linotype"/>
          <w:sz w:val="24"/>
          <w:szCs w:val="24"/>
        </w:rPr>
        <w:t xml:space="preserve">(1895–1979) piarista, fizikatanár, ismeretterjesztő TV-s személyiség. A rend szegedi, tatai, váci és budapesti gimnáziumaiban tanított. Pályája 1945 után ívelt meredeken felfelé. 1948 tavaszán rendfőnökével Sík Sándorral együtt kapott Kossuth-díjat, néhány hónappal az egyházi iskolák államosítása előtt. Ezután a budapesti tanárképző főiskola fizika tanszékét vezette. Rádió- és televíziós műsorai tették nevét országosan ismertté. A fizikát népszerűsítette, nagy sikerrel. Előadásai az ifjúsághoz szóltak, de szívesen hallgatták azok a felnőttek is, akik már </w:t>
      </w:r>
      <w:r w:rsidRPr="008017DB">
        <w:rPr>
          <w:rFonts w:ascii="Palatino Linotype" w:hAnsi="Palatino Linotype"/>
          <w:sz w:val="24"/>
          <w:szCs w:val="24"/>
        </w:rPr>
        <w:lastRenderedPageBreak/>
        <w:t xml:space="preserve">elfelejtették, vagy sohasem tanulták az iskolában a fizikát. Érdekes kísérleteket mutatott be – mindig a legegyszerűbb eszközökkel. Ízes beszéde, közérthető magyarázatai, jól elhelyezett poénjai egy egész országot ültettek le itthon a TV készülékek elé olyan időkben, amikor az emberek sokkal inkább félték, mint szerették a fizikát. </w:t>
      </w:r>
      <w:r w:rsidRPr="008017DB">
        <w:rPr>
          <w:rFonts w:ascii="Palatino Linotype" w:hAnsi="Palatino Linotype"/>
          <w:i/>
          <w:iCs/>
          <w:sz w:val="24"/>
          <w:szCs w:val="24"/>
          <w:lang w:eastAsia="hu-HU"/>
        </w:rPr>
        <w:t xml:space="preserve">„Aki nem tudja elmondani azt, amit tud, úgy, hogy egy utcaseprő is megértse, az maga sem érti igazán.” </w:t>
      </w:r>
      <w:proofErr w:type="gramStart"/>
      <w:r w:rsidRPr="008017DB">
        <w:rPr>
          <w:rFonts w:ascii="Palatino Linotype" w:hAnsi="Palatino Linotype"/>
          <w:sz w:val="24"/>
          <w:szCs w:val="24"/>
        </w:rPr>
        <w:t>Ezenkívül</w:t>
      </w:r>
      <w:proofErr w:type="gramEnd"/>
      <w:r w:rsidRPr="008017DB">
        <w:rPr>
          <w:rFonts w:ascii="Palatino Linotype" w:hAnsi="Palatino Linotype"/>
          <w:sz w:val="24"/>
          <w:szCs w:val="24"/>
        </w:rPr>
        <w:t xml:space="preserve"> számos ismeretterjesztő könyvet írt, az egyszerű fizikai kísérletektől a fegyverek fizikájáig mindenről volt megfontolandó mondanivalója. </w:t>
      </w:r>
    </w:p>
    <w:p w:rsidR="00861E50" w:rsidRPr="008017DB" w:rsidRDefault="00861E50" w:rsidP="00787D7C">
      <w:pPr>
        <w:pStyle w:val="Textbody"/>
        <w:spacing w:line="240" w:lineRule="auto"/>
        <w:ind w:left="709" w:hanging="709"/>
        <w:jc w:val="both"/>
        <w:rPr>
          <w:rFonts w:ascii="Palatino Linotype" w:hAnsi="Palatino Linotype"/>
          <w:sz w:val="24"/>
          <w:szCs w:val="24"/>
        </w:rPr>
      </w:pPr>
      <w:r w:rsidRPr="008017DB">
        <w:rPr>
          <w:rFonts w:ascii="Palatino Linotype" w:hAnsi="Palatino Linotype"/>
          <w:sz w:val="24"/>
          <w:szCs w:val="24"/>
        </w:rPr>
        <w:tab/>
      </w:r>
      <w:hyperlink r:id="rId33" w:history="1">
        <w:r w:rsidRPr="008017DB">
          <w:rPr>
            <w:rStyle w:val="Hiperhivatkozs"/>
            <w:rFonts w:ascii="Palatino Linotype" w:hAnsi="Palatino Linotype"/>
            <w:sz w:val="24"/>
            <w:szCs w:val="24"/>
          </w:rPr>
          <w:t>https://piarista.hu/hirek/120-%C3%A9ve-sz%C3%BCletett-%C3%B6veges-j%C3%B3zsef-piarista-szerzetes-tan%C3%A1r-%C3%A9s-fizikaprofesszor</w:t>
        </w:r>
      </w:hyperlink>
      <w:r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5.</w:t>
      </w:r>
      <w:r w:rsidRPr="008017DB">
        <w:rPr>
          <w:rFonts w:ascii="Palatino Linotype" w:hAnsi="Palatino Linotype"/>
          <w:b/>
          <w:sz w:val="24"/>
          <w:szCs w:val="24"/>
        </w:rPr>
        <w:tab/>
        <w:t>75 éve</w:t>
      </w:r>
      <w:r w:rsidRPr="008017DB">
        <w:rPr>
          <w:rFonts w:ascii="Palatino Linotype" w:hAnsi="Palatino Linotype"/>
          <w:sz w:val="24"/>
          <w:szCs w:val="24"/>
        </w:rPr>
        <w:t>, 1944-ben a Honvédség 25. gyalogos és a 2. páncélos hadosztálya támadást indított a Kolozsvár–Torda közötti szakaszon (majd egy héttel később más csapatokkal Arad térségében is). A magyar hadsereg még ezen a napon elfoglalta Tordát. A 2. Ukrán Front centruma ugyanakkor – román támogatással – Havasalföldről Dél-Erdély irányába fordult. Elfoglalta a Déli-Kárpátok hágóit, és nagy erőkkel megkezdte Dél-Erdély és a Székelyföld megszállását. A német és a magyar csapatok súlyos harcokat vívva megkezdték a visszavonulást a Maros mentére és az Árpád-vonalba.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7.</w:t>
      </w:r>
      <w:r w:rsidRPr="008017DB">
        <w:rPr>
          <w:rFonts w:ascii="Palatino Linotype" w:hAnsi="Palatino Linotype"/>
          <w:b/>
          <w:sz w:val="24"/>
          <w:szCs w:val="24"/>
        </w:rPr>
        <w:tab/>
        <w:t>400 éve</w:t>
      </w:r>
      <w:r w:rsidRPr="008017DB">
        <w:rPr>
          <w:rFonts w:ascii="Palatino Linotype" w:hAnsi="Palatino Linotype"/>
          <w:sz w:val="24"/>
          <w:szCs w:val="24"/>
        </w:rPr>
        <w:t xml:space="preserve"> szenvedtek vértanúhalált az ún. </w:t>
      </w:r>
      <w:proofErr w:type="gramStart"/>
      <w:r w:rsidRPr="008017DB">
        <w:rPr>
          <w:rFonts w:ascii="Palatino Linotype" w:hAnsi="Palatino Linotype"/>
          <w:sz w:val="24"/>
          <w:szCs w:val="24"/>
        </w:rPr>
        <w:t>kassai</w:t>
      </w:r>
      <w:proofErr w:type="gramEnd"/>
      <w:r w:rsidRPr="008017DB">
        <w:rPr>
          <w:rFonts w:ascii="Palatino Linotype" w:hAnsi="Palatino Linotype"/>
          <w:sz w:val="24"/>
          <w:szCs w:val="24"/>
        </w:rPr>
        <w:t xml:space="preserve"> vértanúk: </w:t>
      </w:r>
      <w:r w:rsidRPr="008017DB">
        <w:rPr>
          <w:rFonts w:ascii="Palatino Linotype" w:hAnsi="Palatino Linotype"/>
          <w:b/>
          <w:bCs/>
          <w:sz w:val="24"/>
          <w:szCs w:val="24"/>
        </w:rPr>
        <w:t xml:space="preserve">Pongrácz István </w:t>
      </w:r>
      <w:r w:rsidRPr="008017DB">
        <w:rPr>
          <w:rFonts w:ascii="Palatino Linotype" w:hAnsi="Palatino Linotype"/>
          <w:bCs/>
          <w:sz w:val="24"/>
          <w:szCs w:val="24"/>
        </w:rPr>
        <w:t>(1582–1619),</w:t>
      </w:r>
      <w:r w:rsidRPr="008017DB">
        <w:rPr>
          <w:rFonts w:ascii="Palatino Linotype" w:hAnsi="Palatino Linotype"/>
          <w:b/>
          <w:bCs/>
          <w:sz w:val="24"/>
          <w:szCs w:val="24"/>
        </w:rPr>
        <w:t xml:space="preserve"> </w:t>
      </w:r>
      <w:proofErr w:type="spellStart"/>
      <w:r w:rsidRPr="008017DB">
        <w:rPr>
          <w:rFonts w:ascii="Palatino Linotype" w:hAnsi="Palatino Linotype"/>
          <w:b/>
          <w:bCs/>
          <w:sz w:val="24"/>
          <w:szCs w:val="24"/>
        </w:rPr>
        <w:t>Grodecz</w:t>
      </w:r>
      <w:proofErr w:type="spellEnd"/>
      <w:r w:rsidRPr="008017DB">
        <w:rPr>
          <w:rFonts w:ascii="Palatino Linotype" w:hAnsi="Palatino Linotype"/>
          <w:b/>
          <w:bCs/>
          <w:sz w:val="24"/>
          <w:szCs w:val="24"/>
        </w:rPr>
        <w:t xml:space="preserve"> Menyhért </w:t>
      </w:r>
      <w:r w:rsidRPr="008017DB">
        <w:rPr>
          <w:rFonts w:ascii="Palatino Linotype" w:hAnsi="Palatino Linotype"/>
          <w:bCs/>
          <w:sz w:val="24"/>
          <w:szCs w:val="24"/>
        </w:rPr>
        <w:t>(1584–1619),</w:t>
      </w:r>
      <w:r w:rsidRPr="008017DB">
        <w:rPr>
          <w:rFonts w:ascii="Palatino Linotype" w:hAnsi="Palatino Linotype"/>
          <w:b/>
          <w:bCs/>
          <w:sz w:val="24"/>
          <w:szCs w:val="24"/>
        </w:rPr>
        <w:t xml:space="preserve"> Kőrösi Márk </w:t>
      </w:r>
      <w:r w:rsidRPr="008017DB">
        <w:rPr>
          <w:rFonts w:ascii="Palatino Linotype" w:hAnsi="Palatino Linotype"/>
          <w:bCs/>
          <w:sz w:val="24"/>
          <w:szCs w:val="24"/>
        </w:rPr>
        <w:t>(1589–1619)</w:t>
      </w:r>
      <w:r w:rsidRPr="008017DB">
        <w:rPr>
          <w:rFonts w:ascii="Palatino Linotype" w:hAnsi="Palatino Linotype"/>
          <w:sz w:val="24"/>
          <w:szCs w:val="24"/>
        </w:rPr>
        <w:t xml:space="preserve">, a magyarországi jezsuita rendtartomány védőszentjei. </w:t>
      </w:r>
    </w:p>
    <w:p w:rsidR="00861E50" w:rsidRPr="008017DB" w:rsidRDefault="00A34C24" w:rsidP="00787D7C">
      <w:pPr>
        <w:pStyle w:val="Standard"/>
        <w:spacing w:after="120" w:line="240" w:lineRule="auto"/>
        <w:ind w:left="709" w:hanging="1"/>
        <w:jc w:val="both"/>
        <w:rPr>
          <w:rFonts w:ascii="Palatino Linotype" w:hAnsi="Palatino Linotype"/>
          <w:sz w:val="24"/>
          <w:szCs w:val="24"/>
        </w:rPr>
      </w:pPr>
      <w:hyperlink r:id="rId34" w:history="1">
        <w:r w:rsidR="00861E50" w:rsidRPr="005A76FB">
          <w:rPr>
            <w:rStyle w:val="Hiperhivatkozs"/>
            <w:rFonts w:ascii="Palatino Linotype" w:hAnsi="Palatino Linotype"/>
            <w:sz w:val="24"/>
            <w:szCs w:val="24"/>
          </w:rPr>
          <w:t>http://www.rubicon.hu/magyar/oldalak/1619_szeptember_7_a_kassai_vertanuk_meggyilkolasa/</w:t>
        </w:r>
      </w:hyperlink>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9.</w:t>
      </w:r>
      <w:r w:rsidRPr="008017DB">
        <w:rPr>
          <w:rFonts w:ascii="Palatino Linotype" w:hAnsi="Palatino Linotype"/>
          <w:b/>
          <w:sz w:val="24"/>
          <w:szCs w:val="24"/>
        </w:rPr>
        <w:tab/>
        <w:t>100 éve</w:t>
      </w:r>
      <w:r w:rsidRPr="008017DB">
        <w:rPr>
          <w:rFonts w:ascii="Palatino Linotype" w:hAnsi="Palatino Linotype"/>
          <w:sz w:val="24"/>
          <w:szCs w:val="24"/>
        </w:rPr>
        <w:t xml:space="preserve"> hunyt el </w:t>
      </w:r>
      <w:r w:rsidRPr="008017DB">
        <w:rPr>
          <w:rFonts w:ascii="Palatino Linotype" w:hAnsi="Palatino Linotype"/>
          <w:b/>
          <w:smallCaps/>
          <w:sz w:val="24"/>
          <w:szCs w:val="24"/>
        </w:rPr>
        <w:t>Hopp Ferenc</w:t>
      </w:r>
      <w:r w:rsidRPr="008017DB">
        <w:rPr>
          <w:rFonts w:ascii="Palatino Linotype" w:hAnsi="Palatino Linotype"/>
          <w:b/>
          <w:sz w:val="24"/>
          <w:szCs w:val="24"/>
        </w:rPr>
        <w:t xml:space="preserve"> </w:t>
      </w:r>
      <w:r w:rsidRPr="008017DB">
        <w:rPr>
          <w:rFonts w:ascii="Palatino Linotype" w:hAnsi="Palatino Linotype"/>
          <w:sz w:val="24"/>
          <w:szCs w:val="24"/>
        </w:rPr>
        <w:t>(1833–1919)</w:t>
      </w:r>
      <w:r w:rsidRPr="008017DB">
        <w:rPr>
          <w:rFonts w:ascii="Palatino Linotype" w:hAnsi="Palatino Linotype"/>
          <w:b/>
          <w:sz w:val="24"/>
          <w:szCs w:val="24"/>
        </w:rPr>
        <w:t xml:space="preserve"> </w:t>
      </w:r>
      <w:r w:rsidRPr="008017DB">
        <w:rPr>
          <w:rFonts w:ascii="Palatino Linotype" w:hAnsi="Palatino Linotype"/>
          <w:sz w:val="24"/>
          <w:szCs w:val="24"/>
        </w:rPr>
        <w:t>optikus</w:t>
      </w:r>
      <w:r w:rsidRPr="008017DB">
        <w:rPr>
          <w:rFonts w:ascii="Palatino Linotype" w:hAnsi="Palatino Linotype"/>
          <w:b/>
          <w:sz w:val="24"/>
          <w:szCs w:val="24"/>
        </w:rPr>
        <w:t xml:space="preserve">, </w:t>
      </w:r>
      <w:r w:rsidRPr="008017DB">
        <w:rPr>
          <w:rFonts w:ascii="Palatino Linotype" w:hAnsi="Palatino Linotype"/>
          <w:sz w:val="24"/>
          <w:szCs w:val="24"/>
        </w:rPr>
        <w:t>műgyűjtő, földrajztudós.1882-től ötször körbe utazta a Földet. Rendkívül sok fényképet készített távoli országok akkori életéről, kultúrájáról, tájairól. Emléktárgyakat, majd iparművészeti emlékeket gyűjtött. Gyűjteményét különböző intézményekre és múzeumokra hagyta, főleg a Földrajzi Társaságot támogatta. Villáját és kelet-ázsiai gyűjteményét a magyar államra hagyományozta, ebből alakult meg a Hopp Ferenc Kelet-ázsiai Múzeum.</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10.</w:t>
      </w:r>
      <w:r w:rsidRPr="008017DB">
        <w:rPr>
          <w:rFonts w:ascii="Palatino Linotype" w:hAnsi="Palatino Linotype"/>
          <w:b/>
          <w:sz w:val="24"/>
          <w:szCs w:val="24"/>
        </w:rPr>
        <w:tab/>
        <w:t>100 éve</w:t>
      </w:r>
      <w:r w:rsidRPr="008017DB">
        <w:rPr>
          <w:rFonts w:ascii="Palatino Linotype" w:hAnsi="Palatino Linotype"/>
          <w:sz w:val="24"/>
          <w:szCs w:val="24"/>
        </w:rPr>
        <w:t xml:space="preserve">, 1919-ben írták alá az antant hatalmak Ausztriával </w:t>
      </w:r>
      <w:proofErr w:type="spellStart"/>
      <w:r w:rsidRPr="008017DB">
        <w:rPr>
          <w:rFonts w:ascii="Palatino Linotype" w:hAnsi="Palatino Linotype"/>
          <w:sz w:val="24"/>
          <w:szCs w:val="24"/>
        </w:rPr>
        <w:t>Saint-Germain-ben</w:t>
      </w:r>
      <w:proofErr w:type="spellEnd"/>
      <w:r w:rsidRPr="008017DB">
        <w:rPr>
          <w:rFonts w:ascii="Palatino Linotype" w:hAnsi="Palatino Linotype"/>
          <w:sz w:val="24"/>
          <w:szCs w:val="24"/>
        </w:rPr>
        <w:t xml:space="preserve"> a békeszerződést, amelynek értelmében Nyugat-Magyarország egyes részei</w:t>
      </w:r>
      <w:r w:rsidRPr="008017DB">
        <w:rPr>
          <w:rFonts w:ascii="Palatino Linotype" w:hAnsi="Palatino Linotype"/>
          <w:sz w:val="24"/>
          <w:szCs w:val="24"/>
          <w:shd w:val="clear" w:color="auto" w:fill="FFFFFF"/>
        </w:rPr>
        <w:t xml:space="preserve"> (Moson, Sopron és Vas vármegyék jelentős területei)</w:t>
      </w:r>
      <w:r w:rsidRPr="008017DB">
        <w:rPr>
          <w:rFonts w:ascii="Palatino Linotype" w:hAnsi="Palatino Linotype"/>
          <w:sz w:val="24"/>
          <w:szCs w:val="24"/>
        </w:rPr>
        <w:t xml:space="preserve"> Ausztriához kerültek. A magyar- osztrák határt az 1921-es nyugat-magyarországi felkelés nyomán kiírt soproni népszavazás eredménye véglegesítette. Az új osztrák tartomány 1922-ben kapta a Burgenland nevet. A szerződés Ausztriát önálló államként ismerte el és megtiltotta egyesülését Németországgal.</w:t>
      </w:r>
    </w:p>
    <w:p w:rsidR="00861E50" w:rsidRPr="008017DB" w:rsidRDefault="00A34C24" w:rsidP="00787D7C">
      <w:pPr>
        <w:pStyle w:val="Standard"/>
        <w:spacing w:after="120" w:line="240" w:lineRule="auto"/>
        <w:ind w:left="709" w:hanging="1"/>
        <w:jc w:val="both"/>
        <w:rPr>
          <w:rFonts w:ascii="Palatino Linotype" w:hAnsi="Palatino Linotype"/>
          <w:sz w:val="24"/>
          <w:szCs w:val="24"/>
        </w:rPr>
      </w:pPr>
      <w:hyperlink r:id="rId35" w:history="1">
        <w:r w:rsidR="00861E50" w:rsidRPr="008017DB">
          <w:rPr>
            <w:rStyle w:val="Hiperhivatkozs"/>
            <w:rFonts w:ascii="Palatino Linotype" w:hAnsi="Palatino Linotype"/>
            <w:sz w:val="24"/>
            <w:szCs w:val="24"/>
          </w:rPr>
          <w:t>http://www.rubicon.hu/magyar/oldalak/1919_szeptember_10_a_saint_germaini_bekeszerzodes_alairasa/</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lastRenderedPageBreak/>
        <w:t>11.</w:t>
      </w:r>
      <w:r w:rsidRPr="008017DB">
        <w:rPr>
          <w:rFonts w:ascii="Palatino Linotype" w:hAnsi="Palatino Linotype"/>
          <w:b/>
          <w:sz w:val="24"/>
          <w:szCs w:val="24"/>
        </w:rPr>
        <w:tab/>
        <w:t>30 éve</w:t>
      </w:r>
      <w:r w:rsidRPr="008017DB">
        <w:rPr>
          <w:rFonts w:ascii="Palatino Linotype" w:hAnsi="Palatino Linotype"/>
          <w:sz w:val="24"/>
          <w:szCs w:val="24"/>
        </w:rPr>
        <w:t>, 1989-ben több szocialista állam tiltakozása ellenére a magyar kormány megnyitotta az osztrák–magyar határt, amelyen keresztül a kelet német menekültek akadálytalanul távozhattak a szomszéd Ausztriába, majd a Német Szövetségi Köztársaságba.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17.</w:t>
      </w:r>
      <w:r w:rsidRPr="008017DB">
        <w:rPr>
          <w:rFonts w:ascii="Palatino Linotype" w:hAnsi="Palatino Linotype"/>
          <w:b/>
          <w:sz w:val="24"/>
          <w:szCs w:val="24"/>
        </w:rPr>
        <w:tab/>
        <w:t>175 éve</w:t>
      </w:r>
      <w:r w:rsidRPr="008017DB">
        <w:rPr>
          <w:rFonts w:ascii="Palatino Linotype" w:hAnsi="Palatino Linotype"/>
          <w:sz w:val="24"/>
          <w:szCs w:val="24"/>
        </w:rPr>
        <w:t xml:space="preserve"> született </w:t>
      </w:r>
      <w:r w:rsidRPr="008017DB">
        <w:rPr>
          <w:rFonts w:ascii="Palatino Linotype" w:hAnsi="Palatino Linotype"/>
          <w:b/>
          <w:bCs/>
          <w:smallCaps/>
          <w:sz w:val="24"/>
          <w:szCs w:val="24"/>
        </w:rPr>
        <w:t>Puskás Tivadar</w:t>
      </w:r>
      <w:r w:rsidRPr="008017DB">
        <w:rPr>
          <w:rFonts w:ascii="Palatino Linotype" w:hAnsi="Palatino Linotype"/>
          <w:b/>
          <w:bCs/>
          <w:sz w:val="24"/>
          <w:szCs w:val="24"/>
        </w:rPr>
        <w:t xml:space="preserve"> </w:t>
      </w:r>
      <w:r w:rsidRPr="008017DB">
        <w:rPr>
          <w:rFonts w:ascii="Palatino Linotype" w:hAnsi="Palatino Linotype"/>
          <w:sz w:val="24"/>
          <w:szCs w:val="24"/>
        </w:rPr>
        <w:t xml:space="preserve">(1844–1893) mérnök, vállalkozó, feltaláló. Felsőbb iskolai tanulmányait a bécsi </w:t>
      </w:r>
      <w:proofErr w:type="spellStart"/>
      <w:r w:rsidRPr="008017DB">
        <w:rPr>
          <w:rFonts w:ascii="Palatino Linotype" w:hAnsi="Palatino Linotype"/>
          <w:sz w:val="24"/>
          <w:szCs w:val="24"/>
        </w:rPr>
        <w:t>Theresianumban</w:t>
      </w:r>
      <w:proofErr w:type="spellEnd"/>
      <w:r w:rsidRPr="008017DB">
        <w:rPr>
          <w:rFonts w:ascii="Palatino Linotype" w:hAnsi="Palatino Linotype"/>
          <w:sz w:val="24"/>
          <w:szCs w:val="24"/>
        </w:rPr>
        <w:t>, majd a Műegyetemen folytatta, de 1865-ban anyagi okok miatt abba kellett hagynia. 1867 és 1872 között egy angol vasútépítő cég alkalmazottjaként magyarországi vasútépítéseknél dolgozott. Az 1873-as bécsi világkiállítás idején utazási irodát üzemeltetett. 1874-től két évig az Egyesült Államokban élt. 1877-től Edison megbízottjaként Európában épített ki telefonközpontokat, 1881-ben ő indította el a budapesti telefonközpontot is. 1892-ben szabadalmaztatta a rádió elődjének tekinthető telefonhírmondót, amely a következő évben kezdte meg adását Budapesten.</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21.</w:t>
      </w:r>
      <w:r w:rsidRPr="008017DB">
        <w:rPr>
          <w:rFonts w:ascii="Palatino Linotype" w:hAnsi="Palatino Linotype"/>
          <w:b/>
          <w:sz w:val="24"/>
          <w:szCs w:val="24"/>
        </w:rPr>
        <w:tab/>
        <w:t>150 éve</w:t>
      </w:r>
      <w:r w:rsidRPr="008017DB">
        <w:rPr>
          <w:rFonts w:ascii="Palatino Linotype" w:hAnsi="Palatino Linotype"/>
          <w:sz w:val="24"/>
          <w:szCs w:val="24"/>
        </w:rPr>
        <w:t xml:space="preserve"> született </w:t>
      </w:r>
      <w:proofErr w:type="spellStart"/>
      <w:r w:rsidRPr="008017DB">
        <w:rPr>
          <w:rFonts w:ascii="Palatino Linotype" w:hAnsi="Palatino Linotype"/>
          <w:b/>
          <w:bCs/>
          <w:smallCaps/>
          <w:sz w:val="24"/>
          <w:szCs w:val="24"/>
        </w:rPr>
        <w:t>Ernyey</w:t>
      </w:r>
      <w:proofErr w:type="spellEnd"/>
      <w:r w:rsidRPr="008017DB">
        <w:rPr>
          <w:rFonts w:ascii="Palatino Linotype" w:hAnsi="Palatino Linotype"/>
          <w:b/>
          <w:bCs/>
          <w:smallCaps/>
          <w:sz w:val="24"/>
          <w:szCs w:val="24"/>
        </w:rPr>
        <w:t xml:space="preserve"> József</w:t>
      </w:r>
      <w:r w:rsidRPr="008017DB">
        <w:rPr>
          <w:rFonts w:ascii="Palatino Linotype" w:hAnsi="Palatino Linotype"/>
          <w:b/>
          <w:bCs/>
          <w:sz w:val="24"/>
          <w:szCs w:val="24"/>
        </w:rPr>
        <w:t xml:space="preserve"> </w:t>
      </w:r>
      <w:r w:rsidRPr="008017DB">
        <w:rPr>
          <w:rFonts w:ascii="Palatino Linotype" w:hAnsi="Palatino Linotype"/>
          <w:sz w:val="24"/>
          <w:szCs w:val="24"/>
        </w:rPr>
        <w:t>(1869–1945) gyógyszerész, gyógyszerésztörténész, botanikatörténész, a Magyar Természettudományi Múzeum első főigazgatója.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29.</w:t>
      </w:r>
      <w:r w:rsidRPr="008017DB">
        <w:rPr>
          <w:rFonts w:ascii="Palatino Linotype" w:hAnsi="Palatino Linotype"/>
          <w:b/>
          <w:sz w:val="24"/>
          <w:szCs w:val="24"/>
        </w:rPr>
        <w:tab/>
        <w:t>425 éve</w:t>
      </w:r>
      <w:r w:rsidRPr="008017DB">
        <w:rPr>
          <w:rFonts w:ascii="Palatino Linotype" w:hAnsi="Palatino Linotype"/>
          <w:sz w:val="24"/>
          <w:szCs w:val="24"/>
        </w:rPr>
        <w:t xml:space="preserve">, 1594-ben a török elfoglalta Győr várát. A várat két hónapi ostrom után feladó </w:t>
      </w:r>
      <w:r w:rsidRPr="008017DB">
        <w:rPr>
          <w:rFonts w:ascii="Palatino Linotype" w:hAnsi="Palatino Linotype"/>
          <w:b/>
          <w:bCs/>
          <w:sz w:val="24"/>
          <w:szCs w:val="24"/>
        </w:rPr>
        <w:t xml:space="preserve">Ferdinánd </w:t>
      </w:r>
      <w:proofErr w:type="spellStart"/>
      <w:r w:rsidRPr="008017DB">
        <w:rPr>
          <w:rFonts w:ascii="Palatino Linotype" w:hAnsi="Palatino Linotype"/>
          <w:b/>
          <w:bCs/>
          <w:sz w:val="24"/>
          <w:szCs w:val="24"/>
        </w:rPr>
        <w:t>Hardegg</w:t>
      </w:r>
      <w:proofErr w:type="spellEnd"/>
      <w:r w:rsidRPr="008017DB">
        <w:rPr>
          <w:rFonts w:ascii="Palatino Linotype" w:hAnsi="Palatino Linotype"/>
          <w:bCs/>
          <w:sz w:val="24"/>
          <w:szCs w:val="24"/>
        </w:rPr>
        <w:t xml:space="preserve"> főkapitányt a</w:t>
      </w:r>
      <w:r w:rsidRPr="008017DB">
        <w:rPr>
          <w:rFonts w:ascii="Palatino Linotype" w:hAnsi="Palatino Linotype"/>
          <w:sz w:val="24"/>
          <w:szCs w:val="24"/>
        </w:rPr>
        <w:t xml:space="preserve"> császári haditörvényszék halálra ítélte és lefejezték.</w:t>
      </w:r>
    </w:p>
    <w:p w:rsidR="00861E50" w:rsidRPr="008017DB" w:rsidRDefault="00A34C24" w:rsidP="00787D7C">
      <w:pPr>
        <w:pStyle w:val="Standard"/>
        <w:spacing w:after="120" w:line="240" w:lineRule="auto"/>
        <w:ind w:left="709" w:hanging="1"/>
        <w:jc w:val="both"/>
        <w:rPr>
          <w:rFonts w:ascii="Palatino Linotype" w:hAnsi="Palatino Linotype"/>
          <w:sz w:val="24"/>
          <w:szCs w:val="24"/>
        </w:rPr>
      </w:pPr>
      <w:hyperlink r:id="rId36" w:history="1">
        <w:r w:rsidR="00861E50" w:rsidRPr="008017DB">
          <w:rPr>
            <w:rStyle w:val="Hiperhivatkozs"/>
            <w:rFonts w:ascii="Palatino Linotype" w:hAnsi="Palatino Linotype"/>
            <w:sz w:val="24"/>
            <w:szCs w:val="24"/>
          </w:rPr>
          <w:t>https://mult-kor.hu/20120326_gyor_ostroma_1594</w:t>
        </w:r>
      </w:hyperlink>
      <w:r w:rsidR="00861E50" w:rsidRPr="008017DB">
        <w:rPr>
          <w:rFonts w:ascii="Palatino Linotype" w:hAnsi="Palatino Linotype"/>
          <w:sz w:val="24"/>
          <w:szCs w:val="24"/>
        </w:rPr>
        <w:t xml:space="preserve"> </w:t>
      </w:r>
    </w:p>
    <w:p w:rsidR="004A004E" w:rsidRPr="00CC0D52" w:rsidRDefault="004A004E" w:rsidP="00787D7C">
      <w:pPr>
        <w:spacing w:after="120" w:line="240" w:lineRule="auto"/>
        <w:ind w:left="709" w:hanging="709"/>
        <w:jc w:val="both"/>
        <w:rPr>
          <w:rFonts w:ascii="Palatino Linotype" w:hAnsi="Palatino Linotype" w:cs="Times New Roman"/>
          <w:sz w:val="24"/>
          <w:szCs w:val="24"/>
        </w:rPr>
      </w:pP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Ok</w:t>
      </w:r>
      <w:r w:rsidRPr="00AC24D0">
        <w:rPr>
          <w:rFonts w:ascii="Bradley Hand ITC" w:hAnsi="Bradley Hand ITC"/>
          <w:b/>
          <w:bCs/>
          <w:sz w:val="32"/>
          <w:szCs w:val="32"/>
        </w:rPr>
        <w:t>t</w:t>
      </w:r>
      <w:r>
        <w:rPr>
          <w:rFonts w:ascii="Bradley Hand ITC" w:hAnsi="Bradley Hand ITC"/>
          <w:b/>
          <w:bCs/>
          <w:sz w:val="32"/>
          <w:szCs w:val="32"/>
        </w:rPr>
        <w:t>ó</w:t>
      </w:r>
      <w:r w:rsidRPr="00AC24D0">
        <w:rPr>
          <w:rFonts w:ascii="Bradley Hand ITC" w:hAnsi="Bradley Hand ITC"/>
          <w:b/>
          <w:bCs/>
          <w:sz w:val="32"/>
          <w:szCs w:val="32"/>
        </w:rPr>
        <w:t>ber</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1. </w:t>
      </w:r>
      <w:r w:rsidRPr="008017DB">
        <w:rPr>
          <w:rFonts w:ascii="Palatino Linotype" w:hAnsi="Palatino Linotype"/>
          <w:b/>
          <w:sz w:val="24"/>
          <w:szCs w:val="24"/>
        </w:rPr>
        <w:tab/>
        <w:t>150 éve</w:t>
      </w:r>
      <w:r w:rsidRPr="008017DB">
        <w:rPr>
          <w:rFonts w:ascii="Palatino Linotype" w:hAnsi="Palatino Linotype"/>
          <w:sz w:val="24"/>
          <w:szCs w:val="24"/>
        </w:rPr>
        <w:t>, 1869-ben az Osztrák–Magyar Monarchiában vezették be a világon elsőként a postai levelezőlapok használatát.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5.</w:t>
      </w:r>
      <w:r w:rsidRPr="008017DB">
        <w:rPr>
          <w:rFonts w:ascii="Palatino Linotype" w:hAnsi="Palatino Linotype"/>
          <w:b/>
          <w:sz w:val="24"/>
          <w:szCs w:val="24"/>
        </w:rPr>
        <w:tab/>
        <w:t>100 éve</w:t>
      </w:r>
      <w:r w:rsidRPr="008017DB">
        <w:rPr>
          <w:rFonts w:ascii="Palatino Linotype" w:hAnsi="Palatino Linotype"/>
          <w:sz w:val="24"/>
          <w:szCs w:val="24"/>
        </w:rPr>
        <w:t xml:space="preserve">, 1919-ben </w:t>
      </w:r>
      <w:r w:rsidRPr="008017DB">
        <w:rPr>
          <w:rFonts w:ascii="Palatino Linotype" w:hAnsi="Palatino Linotype"/>
          <w:b/>
          <w:sz w:val="24"/>
          <w:szCs w:val="24"/>
        </w:rPr>
        <w:t>Harry Hill</w:t>
      </w:r>
      <w:r w:rsidRPr="008017DB">
        <w:rPr>
          <w:rFonts w:ascii="Palatino Linotype" w:hAnsi="Palatino Linotype"/>
          <w:b/>
          <w:bCs/>
          <w:sz w:val="24"/>
          <w:szCs w:val="24"/>
        </w:rPr>
        <w:t xml:space="preserve"> </w:t>
      </w:r>
      <w:proofErr w:type="spellStart"/>
      <w:r w:rsidRPr="008017DB">
        <w:rPr>
          <w:rFonts w:ascii="Palatino Linotype" w:hAnsi="Palatino Linotype"/>
          <w:b/>
          <w:bCs/>
          <w:sz w:val="24"/>
          <w:szCs w:val="24"/>
        </w:rPr>
        <w:t>Bandholtz</w:t>
      </w:r>
      <w:proofErr w:type="spellEnd"/>
      <w:r w:rsidRPr="008017DB">
        <w:rPr>
          <w:rFonts w:ascii="Palatino Linotype" w:hAnsi="Palatino Linotype"/>
          <w:b/>
          <w:bCs/>
          <w:sz w:val="24"/>
          <w:szCs w:val="24"/>
        </w:rPr>
        <w:t xml:space="preserve"> </w:t>
      </w:r>
      <w:r w:rsidRPr="008017DB">
        <w:rPr>
          <w:rFonts w:ascii="Palatino Linotype" w:hAnsi="Palatino Linotype"/>
          <w:sz w:val="24"/>
          <w:szCs w:val="24"/>
        </w:rPr>
        <w:t xml:space="preserve">amerikai tábornok megakadályozta, hogy a román hadsereg katonái kifosszák a Magyar Nemzeti Múzeumot. </w:t>
      </w:r>
      <w:proofErr w:type="spellStart"/>
      <w:r w:rsidRPr="008017DB">
        <w:rPr>
          <w:rFonts w:ascii="Palatino Linotype" w:hAnsi="Palatino Linotype"/>
          <w:sz w:val="24"/>
          <w:szCs w:val="24"/>
        </w:rPr>
        <w:t>Bandholtznak</w:t>
      </w:r>
      <w:proofErr w:type="spellEnd"/>
      <w:r w:rsidRPr="008017DB">
        <w:rPr>
          <w:rFonts w:ascii="Palatino Linotype" w:hAnsi="Palatino Linotype"/>
          <w:sz w:val="24"/>
          <w:szCs w:val="24"/>
        </w:rPr>
        <w:t xml:space="preserve"> 1936-ban szobrot állítottak a budapesti Szabadság téren, mely mind a mai napig ott található.</w:t>
      </w:r>
    </w:p>
    <w:p w:rsidR="00861E50" w:rsidRPr="008017DB" w:rsidRDefault="00861E50" w:rsidP="00787D7C">
      <w:pPr>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6. </w:t>
      </w:r>
      <w:r w:rsidRPr="008017DB">
        <w:rPr>
          <w:rFonts w:ascii="Palatino Linotype" w:hAnsi="Palatino Linotype"/>
          <w:b/>
          <w:sz w:val="24"/>
          <w:szCs w:val="24"/>
        </w:rPr>
        <w:tab/>
      </w:r>
      <w:r w:rsidRPr="008017DB">
        <w:rPr>
          <w:rFonts w:ascii="Palatino Linotype" w:hAnsi="Palatino Linotype"/>
          <w:sz w:val="24"/>
          <w:szCs w:val="24"/>
        </w:rPr>
        <w:t xml:space="preserve">Az </w:t>
      </w:r>
      <w:r w:rsidRPr="008017DB">
        <w:rPr>
          <w:rFonts w:ascii="Palatino Linotype" w:hAnsi="Palatino Linotype"/>
          <w:b/>
          <w:sz w:val="24"/>
          <w:szCs w:val="24"/>
        </w:rPr>
        <w:t>aradi vértanúk emléknapja</w:t>
      </w:r>
      <w:r w:rsidRPr="008017DB">
        <w:rPr>
          <w:rFonts w:ascii="Palatino Linotype" w:hAnsi="Palatino Linotype"/>
          <w:sz w:val="24"/>
          <w:szCs w:val="24"/>
        </w:rPr>
        <w:t xml:space="preserve">, mivel 1849-ben ezen a napon végeztek ki Aradon 13 honvéd főtisztet: Lázár Vilmost, gróf </w:t>
      </w:r>
      <w:r w:rsidRPr="008017DB">
        <w:rPr>
          <w:rFonts w:ascii="Palatino Linotype" w:eastAsia="SimSun" w:hAnsi="Palatino Linotype"/>
          <w:sz w:val="24"/>
          <w:szCs w:val="24"/>
        </w:rPr>
        <w:t xml:space="preserve">Dessewffy Arisztidet, Kiss Ernőt, Schweidel Józsefet, lovag Poeltenberg Ernőt, Török Ignácot, Láhner Györgyöt, Knézich Károlyt, Nagysándor Józsefet, gróf </w:t>
      </w:r>
      <w:proofErr w:type="spellStart"/>
      <w:r w:rsidRPr="008017DB">
        <w:rPr>
          <w:rFonts w:ascii="Palatino Linotype" w:eastAsia="SimSun" w:hAnsi="Palatino Linotype"/>
          <w:sz w:val="24"/>
          <w:szCs w:val="24"/>
        </w:rPr>
        <w:t>Leiningen-Westerburg</w:t>
      </w:r>
      <w:proofErr w:type="spellEnd"/>
      <w:r w:rsidRPr="008017DB">
        <w:rPr>
          <w:rFonts w:ascii="Palatino Linotype" w:eastAsia="SimSun" w:hAnsi="Palatino Linotype"/>
          <w:sz w:val="24"/>
          <w:szCs w:val="24"/>
        </w:rPr>
        <w:t xml:space="preserve"> Károlyt, Aulich Lajost, Damjanich Jánost, gróf Vécsey Károlyt,</w:t>
      </w:r>
      <w:r w:rsidRPr="008017DB">
        <w:rPr>
          <w:rFonts w:ascii="Palatino Linotype" w:hAnsi="Palatino Linotype"/>
          <w:sz w:val="24"/>
          <w:szCs w:val="24"/>
        </w:rPr>
        <w:t xml:space="preserve"> valamint Pesten, a mai Szabadság tér helyén álló Újépületben gróf Batthyány Lajos volt miniszterelnököt.</w:t>
      </w:r>
    </w:p>
    <w:p w:rsidR="00861E50" w:rsidRPr="008017DB" w:rsidRDefault="00861E50" w:rsidP="00787D7C">
      <w:pPr>
        <w:spacing w:after="120" w:line="240" w:lineRule="auto"/>
        <w:ind w:left="709" w:hanging="709"/>
        <w:rPr>
          <w:rFonts w:ascii="Palatino Linotype" w:hAnsi="Palatino Linotype"/>
          <w:sz w:val="24"/>
          <w:szCs w:val="24"/>
        </w:rPr>
      </w:pPr>
      <w:r w:rsidRPr="008017DB">
        <w:rPr>
          <w:rFonts w:ascii="Palatino Linotype" w:hAnsi="Palatino Linotype"/>
          <w:sz w:val="24"/>
          <w:szCs w:val="24"/>
        </w:rPr>
        <w:tab/>
      </w:r>
      <w:hyperlink r:id="rId37" w:history="1">
        <w:r w:rsidRPr="008017DB">
          <w:rPr>
            <w:rStyle w:val="Hiperhivatkozs"/>
            <w:rFonts w:ascii="Palatino Linotype" w:hAnsi="Palatino Linotype"/>
            <w:sz w:val="24"/>
            <w:szCs w:val="24"/>
          </w:rPr>
          <w:t>http://www.rubicon.hu/magyar/oldalak/1849_oktober_6_az_aradi_vertanuk_es_batthyany_lajos_kivegzese/</w:t>
        </w:r>
      </w:hyperlink>
      <w:r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lastRenderedPageBreak/>
        <w:t>7.</w:t>
      </w:r>
      <w:r w:rsidRPr="008017DB">
        <w:rPr>
          <w:rFonts w:ascii="Palatino Linotype" w:hAnsi="Palatino Linotype"/>
          <w:b/>
          <w:sz w:val="24"/>
          <w:szCs w:val="24"/>
        </w:rPr>
        <w:tab/>
        <w:t>30 éve</w:t>
      </w:r>
      <w:r w:rsidRPr="008017DB">
        <w:rPr>
          <w:rFonts w:ascii="Palatino Linotype" w:hAnsi="Palatino Linotype"/>
          <w:sz w:val="24"/>
          <w:szCs w:val="24"/>
        </w:rPr>
        <w:t xml:space="preserve">, 1989-ben a Magyar Szocialista Munkáspárt utolsó, XIV. kongresszusán feloszlatta önmagát. Ugyanakkor létrehozta jogutódját és vagyonának örökösét a Magyar Szocialista Pártot. </w:t>
      </w:r>
    </w:p>
    <w:p w:rsidR="00861E50" w:rsidRPr="008017DB" w:rsidRDefault="00A34C24" w:rsidP="00787D7C">
      <w:pPr>
        <w:pStyle w:val="Standard"/>
        <w:spacing w:after="120" w:line="240" w:lineRule="auto"/>
        <w:ind w:left="709" w:hanging="1"/>
        <w:jc w:val="both"/>
        <w:rPr>
          <w:rFonts w:ascii="Palatino Linotype" w:hAnsi="Palatino Linotype"/>
          <w:sz w:val="24"/>
          <w:szCs w:val="24"/>
        </w:rPr>
      </w:pPr>
      <w:hyperlink r:id="rId38" w:history="1">
        <w:r w:rsidR="00861E50" w:rsidRPr="008017DB">
          <w:rPr>
            <w:rStyle w:val="Hiperhivatkozs"/>
            <w:rFonts w:ascii="Palatino Linotype" w:hAnsi="Palatino Linotype"/>
            <w:sz w:val="24"/>
            <w:szCs w:val="24"/>
          </w:rPr>
          <w:t>https://mult-kor.hu/20091007_husz_eve_szunt_meg_az_mszmp</w:t>
        </w:r>
      </w:hyperlink>
      <w:r w:rsidR="00861E50" w:rsidRPr="008017DB">
        <w:rPr>
          <w:rFonts w:ascii="Palatino Linotype" w:hAnsi="Palatino Linotype"/>
          <w:sz w:val="24"/>
          <w:szCs w:val="24"/>
        </w:rPr>
        <w:t xml:space="preserve"> </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b/>
        </w:rPr>
        <w:t>15.</w:t>
      </w:r>
      <w:r w:rsidRPr="008017DB">
        <w:rPr>
          <w:rFonts w:ascii="Palatino Linotype" w:hAnsi="Palatino Linotype"/>
          <w:b/>
        </w:rPr>
        <w:tab/>
        <w:t>75 éve</w:t>
      </w:r>
      <w:r w:rsidRPr="008017DB">
        <w:rPr>
          <w:rFonts w:ascii="Palatino Linotype" w:hAnsi="Palatino Linotype"/>
        </w:rPr>
        <w:t xml:space="preserve">, 1944-ben </w:t>
      </w:r>
      <w:r w:rsidRPr="008017DB">
        <w:rPr>
          <w:rFonts w:ascii="Palatino Linotype" w:hAnsi="Palatino Linotype"/>
          <w:b/>
          <w:bCs/>
        </w:rPr>
        <w:t>Horthy Miklós</w:t>
      </w:r>
      <w:r w:rsidRPr="008017DB">
        <w:rPr>
          <w:rFonts w:ascii="Palatino Linotype" w:hAnsi="Palatino Linotype"/>
        </w:rPr>
        <w:t xml:space="preserve"> kormányzó sikertelen kísérletet tett a második világháborúból való kilépésre. A hivatalos rádió bejelentést követően német csapatok ostromolták meg a budai várat, ahol a kormányzót és családját foglyul ejtették. Kormányzói hivataláról zsarolással és erőszakkal mondatták le. Utóbb családjával együtt és a bajorországi </w:t>
      </w:r>
      <w:proofErr w:type="spellStart"/>
      <w:r w:rsidRPr="008017DB">
        <w:rPr>
          <w:rFonts w:ascii="Palatino Linotype" w:hAnsi="Palatino Linotype"/>
        </w:rPr>
        <w:t>Weilheim</w:t>
      </w:r>
      <w:proofErr w:type="spellEnd"/>
      <w:r w:rsidRPr="008017DB">
        <w:rPr>
          <w:rFonts w:ascii="Palatino Linotype" w:hAnsi="Palatino Linotype"/>
        </w:rPr>
        <w:t xml:space="preserve"> közelében található </w:t>
      </w:r>
      <w:proofErr w:type="spellStart"/>
      <w:r w:rsidRPr="008017DB">
        <w:rPr>
          <w:rFonts w:ascii="Palatino Linotype" w:hAnsi="Palatino Linotype"/>
        </w:rPr>
        <w:t>Hirschberg</w:t>
      </w:r>
      <w:proofErr w:type="spellEnd"/>
      <w:r w:rsidRPr="008017DB">
        <w:rPr>
          <w:rFonts w:ascii="Palatino Linotype" w:hAnsi="Palatino Linotype"/>
        </w:rPr>
        <w:t xml:space="preserve"> kastélyba internálták. Kivégzését Klein </w:t>
      </w:r>
      <w:proofErr w:type="spellStart"/>
      <w:r w:rsidRPr="008017DB">
        <w:rPr>
          <w:rFonts w:ascii="Palatino Linotype" w:hAnsi="Palatino Linotype"/>
        </w:rPr>
        <w:t>SS-Oberführer</w:t>
      </w:r>
      <w:proofErr w:type="spellEnd"/>
      <w:r w:rsidRPr="008017DB">
        <w:rPr>
          <w:rFonts w:ascii="Palatino Linotype" w:hAnsi="Palatino Linotype"/>
        </w:rPr>
        <w:t xml:space="preserve"> akadályozta meg, aki elszabotálta </w:t>
      </w:r>
      <w:r w:rsidRPr="008017DB">
        <w:rPr>
          <w:rFonts w:ascii="Palatino Linotype" w:hAnsi="Palatino Linotype"/>
          <w:bCs/>
        </w:rPr>
        <w:t xml:space="preserve">Heinrich Himmler </w:t>
      </w:r>
      <w:r w:rsidRPr="008017DB">
        <w:rPr>
          <w:rFonts w:ascii="Palatino Linotype" w:hAnsi="Palatino Linotype"/>
        </w:rPr>
        <w:t>ilyen irányú parancsát. 1945. május 8-án kerültek amerikai hadifogságba.</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b/>
        </w:rPr>
        <w:t>16.</w:t>
      </w:r>
      <w:r w:rsidRPr="008017DB">
        <w:rPr>
          <w:rFonts w:ascii="Palatino Linotype" w:hAnsi="Palatino Linotype"/>
          <w:b/>
        </w:rPr>
        <w:tab/>
        <w:t>75 éve</w:t>
      </w:r>
      <w:r w:rsidRPr="008017DB">
        <w:rPr>
          <w:rFonts w:ascii="Palatino Linotype" w:hAnsi="Palatino Linotype"/>
        </w:rPr>
        <w:t xml:space="preserve">, 1944-ben német támogatással hatalomra került a nyilas, hungarista vezér </w:t>
      </w:r>
      <w:r w:rsidRPr="008017DB">
        <w:rPr>
          <w:rFonts w:ascii="Palatino Linotype" w:hAnsi="Palatino Linotype"/>
          <w:b/>
          <w:bCs/>
        </w:rPr>
        <w:t>Szálasi</w:t>
      </w:r>
      <w:r w:rsidRPr="008017DB">
        <w:rPr>
          <w:rFonts w:ascii="Palatino Linotype" w:hAnsi="Palatino Linotype"/>
        </w:rPr>
        <w:t xml:space="preserve"> </w:t>
      </w:r>
      <w:r w:rsidRPr="008017DB">
        <w:rPr>
          <w:rFonts w:ascii="Palatino Linotype" w:hAnsi="Palatino Linotype"/>
          <w:b/>
        </w:rPr>
        <w:t>Ferenc</w:t>
      </w:r>
      <w:r w:rsidRPr="008017DB">
        <w:rPr>
          <w:rFonts w:ascii="Palatino Linotype" w:hAnsi="Palatino Linotype"/>
          <w:bCs/>
        </w:rPr>
        <w:t>.</w:t>
      </w:r>
      <w:r w:rsidRPr="008017DB">
        <w:rPr>
          <w:rFonts w:ascii="Palatino Linotype" w:hAnsi="Palatino Linotype"/>
        </w:rPr>
        <w:t xml:space="preserve"> Ezzel kezdetét vette a borzalmas nyilas terror Budapesten és az egész országban. </w:t>
      </w:r>
    </w:p>
    <w:p w:rsidR="00861E50" w:rsidRPr="008017DB" w:rsidRDefault="00A34C24" w:rsidP="00787D7C">
      <w:pPr>
        <w:pStyle w:val="NormlWeb"/>
        <w:spacing w:before="0" w:beforeAutospacing="0" w:after="120" w:afterAutospacing="0"/>
        <w:ind w:left="709" w:hanging="1"/>
        <w:jc w:val="both"/>
        <w:rPr>
          <w:rFonts w:ascii="Palatino Linotype" w:hAnsi="Palatino Linotype"/>
        </w:rPr>
      </w:pPr>
      <w:hyperlink r:id="rId39" w:history="1">
        <w:r w:rsidR="00861E50" w:rsidRPr="008017DB">
          <w:rPr>
            <w:rStyle w:val="Hiperhivatkozs"/>
            <w:rFonts w:ascii="Palatino Linotype" w:hAnsi="Palatino Linotype"/>
          </w:rPr>
          <w:t>http://tarsadalominformatika.elte.hu/tananyagok/dka/lecke19_lap1.html</w:t>
        </w:r>
      </w:hyperlink>
      <w:r w:rsidR="00861E50" w:rsidRPr="008017DB">
        <w:rPr>
          <w:rFonts w:ascii="Palatino Linotype" w:hAnsi="Palatino Linotype"/>
        </w:rPr>
        <w:t xml:space="preserve"> </w:t>
      </w:r>
    </w:p>
    <w:p w:rsidR="00861E50" w:rsidRPr="008017DB" w:rsidRDefault="00861E50" w:rsidP="00787D7C">
      <w:pPr>
        <w:pStyle w:val="NormlWeb"/>
        <w:spacing w:before="0" w:beforeAutospacing="0" w:after="120" w:afterAutospacing="0"/>
        <w:ind w:left="708" w:hanging="708"/>
        <w:jc w:val="both"/>
        <w:rPr>
          <w:rFonts w:ascii="Palatino Linotype" w:hAnsi="Palatino Linotype"/>
        </w:rPr>
      </w:pPr>
      <w:r w:rsidRPr="008017DB">
        <w:rPr>
          <w:rFonts w:ascii="Palatino Linotype" w:hAnsi="Palatino Linotype"/>
          <w:b/>
        </w:rPr>
        <w:t>23.</w:t>
      </w:r>
      <w:r w:rsidRPr="008017DB">
        <w:rPr>
          <w:rFonts w:ascii="Palatino Linotype" w:hAnsi="Palatino Linotype"/>
          <w:b/>
        </w:rPr>
        <w:tab/>
        <w:t>100 éve</w:t>
      </w:r>
      <w:r w:rsidRPr="008017DB">
        <w:rPr>
          <w:rFonts w:ascii="Palatino Linotype" w:hAnsi="Palatino Linotype"/>
        </w:rPr>
        <w:t xml:space="preserve">, 1919-ben a párizsi békekonferencia Ötös Tanácsának megbízásából Budapestre érkezett Sir </w:t>
      </w:r>
      <w:r w:rsidRPr="008017DB">
        <w:rPr>
          <w:rFonts w:ascii="Palatino Linotype" w:hAnsi="Palatino Linotype"/>
          <w:b/>
          <w:bCs/>
        </w:rPr>
        <w:t xml:space="preserve">George </w:t>
      </w:r>
      <w:proofErr w:type="spellStart"/>
      <w:r w:rsidRPr="008017DB">
        <w:rPr>
          <w:rFonts w:ascii="Palatino Linotype" w:hAnsi="Palatino Linotype"/>
          <w:b/>
          <w:bCs/>
        </w:rPr>
        <w:t>Clerk</w:t>
      </w:r>
      <w:proofErr w:type="spellEnd"/>
      <w:r w:rsidRPr="008017DB">
        <w:rPr>
          <w:rFonts w:ascii="Palatino Linotype" w:hAnsi="Palatino Linotype"/>
        </w:rPr>
        <w:t xml:space="preserve"> angol diplomata, akinek feladata volt egy átmeneti koalíciós kormány létrehozása.</w:t>
      </w:r>
    </w:p>
    <w:p w:rsidR="00861E50" w:rsidRPr="008017DB" w:rsidRDefault="00861E50" w:rsidP="00787D7C">
      <w:pPr>
        <w:pStyle w:val="NormlWeb"/>
        <w:spacing w:before="0" w:beforeAutospacing="0" w:after="120" w:afterAutospacing="0"/>
        <w:ind w:left="709" w:hanging="1"/>
        <w:jc w:val="both"/>
        <w:rPr>
          <w:rFonts w:ascii="Palatino Linotype" w:hAnsi="Palatino Linotype"/>
        </w:rPr>
      </w:pPr>
      <w:r w:rsidRPr="008017DB">
        <w:rPr>
          <w:rFonts w:ascii="Palatino Linotype" w:hAnsi="Palatino Linotype"/>
          <w:b/>
        </w:rPr>
        <w:t>90 éve</w:t>
      </w:r>
      <w:r w:rsidRPr="008017DB">
        <w:rPr>
          <w:rFonts w:ascii="Palatino Linotype" w:hAnsi="Palatino Linotype"/>
        </w:rPr>
        <w:t xml:space="preserve"> hunyt el </w:t>
      </w:r>
      <w:r w:rsidRPr="008017DB">
        <w:rPr>
          <w:rFonts w:ascii="Palatino Linotype" w:hAnsi="Palatino Linotype"/>
          <w:b/>
          <w:smallCaps/>
        </w:rPr>
        <w:t>Heim Pál</w:t>
      </w:r>
      <w:r w:rsidRPr="008017DB">
        <w:rPr>
          <w:rFonts w:ascii="Palatino Linotype" w:hAnsi="Palatino Linotype"/>
          <w:b/>
        </w:rPr>
        <w:t xml:space="preserve"> </w:t>
      </w:r>
      <w:r w:rsidRPr="008017DB">
        <w:rPr>
          <w:rFonts w:ascii="Palatino Linotype" w:hAnsi="Palatino Linotype"/>
        </w:rPr>
        <w:t>(1875–1929)</w:t>
      </w:r>
      <w:r w:rsidRPr="008017DB">
        <w:rPr>
          <w:rFonts w:ascii="Palatino Linotype" w:hAnsi="Palatino Linotype"/>
          <w:b/>
        </w:rPr>
        <w:t xml:space="preserve"> </w:t>
      </w:r>
      <w:r w:rsidRPr="008017DB">
        <w:rPr>
          <w:rFonts w:ascii="Palatino Linotype" w:hAnsi="Palatino Linotype"/>
        </w:rPr>
        <w:t xml:space="preserve">gyermekgyógyász, egyetemi tanár. 1897-ben szerezte orvosi oklevelét. Orvosi pályája kezdetén gyakornok a budapesti gyermekgyógyászati klinikán, majd </w:t>
      </w:r>
      <w:proofErr w:type="spellStart"/>
      <w:r w:rsidRPr="008017DB">
        <w:rPr>
          <w:rFonts w:ascii="Palatino Linotype" w:hAnsi="Palatino Linotype"/>
        </w:rPr>
        <w:t>Breslauban</w:t>
      </w:r>
      <w:proofErr w:type="spellEnd"/>
      <w:r w:rsidRPr="008017DB">
        <w:rPr>
          <w:rFonts w:ascii="Palatino Linotype" w:hAnsi="Palatino Linotype"/>
        </w:rPr>
        <w:t xml:space="preserve"> </w:t>
      </w:r>
      <w:proofErr w:type="spellStart"/>
      <w:r w:rsidRPr="008017DB">
        <w:rPr>
          <w:rFonts w:ascii="Palatino Linotype" w:hAnsi="Palatino Linotype"/>
        </w:rPr>
        <w:t>Czerny</w:t>
      </w:r>
      <w:proofErr w:type="spellEnd"/>
      <w:r w:rsidRPr="008017DB">
        <w:rPr>
          <w:rFonts w:ascii="Palatino Linotype" w:hAnsi="Palatino Linotype"/>
        </w:rPr>
        <w:t xml:space="preserve"> tanársegéde, 1901-től főorvos Budapesten az </w:t>
      </w:r>
      <w:proofErr w:type="spellStart"/>
      <w:r w:rsidRPr="008017DB">
        <w:rPr>
          <w:rFonts w:ascii="Palatino Linotype" w:hAnsi="Palatino Linotype"/>
        </w:rPr>
        <w:t>irgalmasrendiek</w:t>
      </w:r>
      <w:proofErr w:type="spellEnd"/>
      <w:r w:rsidRPr="008017DB">
        <w:rPr>
          <w:rFonts w:ascii="Palatino Linotype" w:hAnsi="Palatino Linotype"/>
        </w:rPr>
        <w:t xml:space="preserve"> kórházában. 1918-tól a pozsonyi, majd a pécsi egyetemen, 1929-től a budapesti egyetemen a gyermekorvostan tanára. Gyermekgyógyászattal és gyermekvédelemmel foglalkozott, a "kékkeresztes" védőnői szolgálat megszervezője. Kutatási területe a csecsemők fiziológiája és patológiája, a csecsemők táplálkozási ártalmai, a koraszülöttek speciális gondozásának kérdései voltak. Nevét kórház viseli Budapesten.</w:t>
      </w:r>
    </w:p>
    <w:p w:rsidR="00861E50" w:rsidRPr="008017DB" w:rsidRDefault="00861E50" w:rsidP="00787D7C">
      <w:pPr>
        <w:pStyle w:val="NormlWeb"/>
        <w:spacing w:before="0" w:beforeAutospacing="0" w:after="120" w:afterAutospacing="0"/>
        <w:ind w:left="709" w:hanging="1"/>
        <w:jc w:val="both"/>
        <w:rPr>
          <w:rFonts w:ascii="Palatino Linotype" w:hAnsi="Palatino Linotype"/>
        </w:rPr>
      </w:pPr>
      <w:r w:rsidRPr="008017DB">
        <w:rPr>
          <w:rFonts w:ascii="Palatino Linotype" w:hAnsi="Palatino Linotype"/>
          <w:b/>
        </w:rPr>
        <w:t>30 éve</w:t>
      </w:r>
      <w:r w:rsidRPr="008017DB">
        <w:rPr>
          <w:rFonts w:ascii="Palatino Linotype" w:hAnsi="Palatino Linotype"/>
        </w:rPr>
        <w:t xml:space="preserve">, 1989-ben </w:t>
      </w:r>
      <w:r w:rsidRPr="008017DB">
        <w:rPr>
          <w:rFonts w:ascii="Palatino Linotype" w:hAnsi="Palatino Linotype"/>
          <w:b/>
          <w:bCs/>
        </w:rPr>
        <w:t>Szűrös Mátyás</w:t>
      </w:r>
      <w:r w:rsidRPr="008017DB">
        <w:rPr>
          <w:rFonts w:ascii="Palatino Linotype" w:hAnsi="Palatino Linotype"/>
        </w:rPr>
        <w:t xml:space="preserve"> ideiglenes köztársasági elnök kikiáltotta az új (harmadik) Magyar Köztársaságot.</w:t>
      </w:r>
    </w:p>
    <w:p w:rsidR="004A004E" w:rsidRPr="00CC0D52" w:rsidRDefault="004A004E" w:rsidP="00787D7C">
      <w:pPr>
        <w:spacing w:after="120" w:line="240" w:lineRule="auto"/>
        <w:ind w:left="709" w:hanging="709"/>
        <w:jc w:val="both"/>
        <w:rPr>
          <w:rFonts w:ascii="Palatino Linotype" w:hAnsi="Palatino Linotype" w:cs="Times New Roman"/>
          <w:sz w:val="24"/>
          <w:szCs w:val="24"/>
        </w:rPr>
      </w:pPr>
      <w:r w:rsidRPr="00CC0D52">
        <w:rPr>
          <w:rFonts w:ascii="Palatino Linotype" w:hAnsi="Palatino Linotype"/>
          <w:sz w:val="24"/>
          <w:szCs w:val="24"/>
        </w:rPr>
        <w:tab/>
      </w: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Nov</w:t>
      </w:r>
      <w:r w:rsidRPr="00AC24D0">
        <w:rPr>
          <w:rFonts w:ascii="Bradley Hand ITC" w:hAnsi="Bradley Hand ITC"/>
          <w:b/>
          <w:bCs/>
          <w:sz w:val="32"/>
          <w:szCs w:val="32"/>
        </w:rPr>
        <w:t>ember</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9.</w:t>
      </w:r>
      <w:r w:rsidRPr="008017DB">
        <w:rPr>
          <w:rFonts w:ascii="Palatino Linotype" w:hAnsi="Palatino Linotype"/>
          <w:b/>
          <w:sz w:val="24"/>
          <w:szCs w:val="24"/>
        </w:rPr>
        <w:tab/>
        <w:t>25 éve</w:t>
      </w:r>
      <w:r w:rsidRPr="008017DB">
        <w:rPr>
          <w:rFonts w:ascii="Palatino Linotype" w:hAnsi="Palatino Linotype"/>
          <w:sz w:val="24"/>
          <w:szCs w:val="24"/>
        </w:rPr>
        <w:t xml:space="preserve">, 1994-ben a történelmi egyházak vezetői – egyenlő elbírálást kérve iskoláik számára – nyílt levéllel fordultak </w:t>
      </w:r>
      <w:r w:rsidRPr="008017DB">
        <w:rPr>
          <w:rFonts w:ascii="Palatino Linotype" w:hAnsi="Palatino Linotype"/>
          <w:b/>
          <w:sz w:val="24"/>
          <w:szCs w:val="24"/>
        </w:rPr>
        <w:t>Fodor Gábor</w:t>
      </w:r>
      <w:r w:rsidRPr="008017DB">
        <w:rPr>
          <w:rFonts w:ascii="Palatino Linotype" w:hAnsi="Palatino Linotype"/>
          <w:sz w:val="24"/>
          <w:szCs w:val="24"/>
        </w:rPr>
        <w:t xml:space="preserve"> (SZDSZ) művelődési és közoktatási miniszterhez.</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10.</w:t>
      </w:r>
      <w:r w:rsidRPr="008017DB">
        <w:rPr>
          <w:rFonts w:ascii="Palatino Linotype" w:hAnsi="Palatino Linotype"/>
          <w:b/>
          <w:sz w:val="24"/>
          <w:szCs w:val="24"/>
        </w:rPr>
        <w:tab/>
        <w:t>575 éve</w:t>
      </w:r>
      <w:r w:rsidRPr="008017DB">
        <w:rPr>
          <w:rFonts w:ascii="Palatino Linotype" w:hAnsi="Palatino Linotype"/>
          <w:sz w:val="24"/>
          <w:szCs w:val="24"/>
        </w:rPr>
        <w:t xml:space="preserve">, 1444-ben a várnai csatában II. Murád oszmán szultán serege legyőzte az I. Ulászló magyar és lengyel király valamint Hunyadi János erdélyi vezette </w:t>
      </w:r>
      <w:r w:rsidRPr="008017DB">
        <w:rPr>
          <w:rFonts w:ascii="Palatino Linotype" w:hAnsi="Palatino Linotype"/>
          <w:sz w:val="24"/>
          <w:szCs w:val="24"/>
        </w:rPr>
        <w:lastRenderedPageBreak/>
        <w:t xml:space="preserve">keresztény sereget. A csatában a fiatal király is elesett, Hunyadi pedig II. </w:t>
      </w:r>
      <w:proofErr w:type="spellStart"/>
      <w:r w:rsidRPr="008017DB">
        <w:rPr>
          <w:rFonts w:ascii="Palatino Linotype" w:hAnsi="Palatino Linotype"/>
          <w:sz w:val="24"/>
          <w:szCs w:val="24"/>
        </w:rPr>
        <w:t>Vlad</w:t>
      </w:r>
      <w:proofErr w:type="spellEnd"/>
      <w:r w:rsidRPr="008017DB">
        <w:rPr>
          <w:rFonts w:ascii="Palatino Linotype" w:hAnsi="Palatino Linotype"/>
          <w:sz w:val="24"/>
          <w:szCs w:val="24"/>
        </w:rPr>
        <w:t xml:space="preserve"> havasalföldi vajda fogságába került, ahonnan csak a magyar rendek fenyegetésre szabadult ki.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13.</w:t>
      </w:r>
      <w:r w:rsidRPr="008017DB">
        <w:rPr>
          <w:rFonts w:ascii="Palatino Linotype" w:hAnsi="Palatino Linotype"/>
          <w:b/>
          <w:sz w:val="24"/>
          <w:szCs w:val="24"/>
        </w:rPr>
        <w:tab/>
        <w:t>175 éve</w:t>
      </w:r>
      <w:r w:rsidRPr="008017DB">
        <w:rPr>
          <w:rFonts w:ascii="Palatino Linotype" w:hAnsi="Palatino Linotype"/>
          <w:sz w:val="24"/>
          <w:szCs w:val="24"/>
        </w:rPr>
        <w:t xml:space="preserve">, 1844-ben lett hivatalos a magyar nyelv Magyarországon. </w:t>
      </w:r>
    </w:p>
    <w:p w:rsidR="00861E50" w:rsidRPr="008017DB" w:rsidRDefault="00A34C24" w:rsidP="00787D7C">
      <w:pPr>
        <w:pStyle w:val="Standard"/>
        <w:spacing w:after="120" w:line="240" w:lineRule="auto"/>
        <w:ind w:left="709" w:hanging="1"/>
        <w:jc w:val="both"/>
        <w:rPr>
          <w:rFonts w:ascii="Palatino Linotype" w:hAnsi="Palatino Linotype"/>
          <w:sz w:val="24"/>
          <w:szCs w:val="24"/>
        </w:rPr>
      </w:pPr>
      <w:hyperlink r:id="rId40" w:history="1">
        <w:r w:rsidR="00861E50" w:rsidRPr="008017DB">
          <w:rPr>
            <w:rStyle w:val="Hiperhivatkozs"/>
            <w:rFonts w:ascii="Palatino Linotype" w:hAnsi="Palatino Linotype"/>
            <w:sz w:val="24"/>
            <w:szCs w:val="24"/>
          </w:rPr>
          <w:t>https://ng.hu/kultura/2003/11/13/a_magyar_nyelv_hivatalossa_tetele/</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14.</w:t>
      </w:r>
      <w:r w:rsidRPr="008017DB">
        <w:rPr>
          <w:rFonts w:ascii="Palatino Linotype" w:hAnsi="Palatino Linotype"/>
          <w:b/>
          <w:sz w:val="24"/>
          <w:szCs w:val="24"/>
        </w:rPr>
        <w:tab/>
        <w:t>100 éve</w:t>
      </w:r>
      <w:r w:rsidRPr="008017DB">
        <w:rPr>
          <w:rFonts w:ascii="Palatino Linotype" w:hAnsi="Palatino Linotype"/>
          <w:sz w:val="24"/>
          <w:szCs w:val="24"/>
        </w:rPr>
        <w:t xml:space="preserve">, 1919-ben a királyi román hadsereg megkezdte kivonulását Budapestről. A román csapatok magyarországi parancsnoka, </w:t>
      </w:r>
      <w:proofErr w:type="spellStart"/>
      <w:r w:rsidRPr="008017DB">
        <w:rPr>
          <w:rFonts w:ascii="Palatino Linotype" w:hAnsi="Palatino Linotype"/>
          <w:b/>
          <w:sz w:val="24"/>
          <w:szCs w:val="24"/>
        </w:rPr>
        <w:t>Gheorge</w:t>
      </w:r>
      <w:proofErr w:type="spellEnd"/>
      <w:r w:rsidRPr="008017DB">
        <w:rPr>
          <w:rFonts w:ascii="Palatino Linotype" w:hAnsi="Palatino Linotype"/>
          <w:sz w:val="24"/>
          <w:szCs w:val="24"/>
        </w:rPr>
        <w:t xml:space="preserve"> </w:t>
      </w:r>
      <w:proofErr w:type="spellStart"/>
      <w:r w:rsidRPr="008017DB">
        <w:rPr>
          <w:rFonts w:ascii="Palatino Linotype" w:hAnsi="Palatino Linotype"/>
          <w:b/>
          <w:iCs/>
          <w:sz w:val="24"/>
          <w:szCs w:val="24"/>
        </w:rPr>
        <w:t>Mărdărescu</w:t>
      </w:r>
      <w:proofErr w:type="spellEnd"/>
      <w:r w:rsidRPr="008017DB">
        <w:rPr>
          <w:rFonts w:ascii="Palatino Linotype" w:hAnsi="Palatino Linotype"/>
          <w:sz w:val="24"/>
          <w:szCs w:val="24"/>
        </w:rPr>
        <w:t xml:space="preserve"> tábornok korábban kijelentette, hogy Románia igényt tart a magyar vagyon 30–50 százalékára. Ennek szellemében a megszállás ideje alatt közel 40 ezer vagon összeharácsolt holmit indítottak Magyarországról Romániába.</w:t>
      </w:r>
    </w:p>
    <w:p w:rsidR="00861E50" w:rsidRPr="00AA26CA" w:rsidRDefault="00861E50" w:rsidP="00787D7C">
      <w:pPr>
        <w:pStyle w:val="Standard"/>
        <w:spacing w:after="120" w:line="240" w:lineRule="auto"/>
        <w:ind w:left="709" w:hanging="709"/>
        <w:jc w:val="both"/>
        <w:rPr>
          <w:rFonts w:ascii="Palatino Linotype" w:hAnsi="Palatino Linotype"/>
          <w:i/>
          <w:sz w:val="24"/>
          <w:szCs w:val="24"/>
        </w:rPr>
      </w:pPr>
      <w:r w:rsidRPr="008017DB">
        <w:rPr>
          <w:rFonts w:ascii="Palatino Linotype" w:hAnsi="Palatino Linotype"/>
          <w:b/>
          <w:sz w:val="24"/>
          <w:szCs w:val="24"/>
        </w:rPr>
        <w:t>16.</w:t>
      </w:r>
      <w:r w:rsidRPr="008017DB">
        <w:rPr>
          <w:rFonts w:ascii="Palatino Linotype" w:hAnsi="Palatino Linotype"/>
          <w:b/>
          <w:sz w:val="24"/>
          <w:szCs w:val="24"/>
        </w:rPr>
        <w:tab/>
        <w:t>100 éve</w:t>
      </w:r>
      <w:r w:rsidRPr="008017DB">
        <w:rPr>
          <w:rFonts w:ascii="Palatino Linotype" w:hAnsi="Palatino Linotype"/>
          <w:sz w:val="24"/>
          <w:szCs w:val="24"/>
        </w:rPr>
        <w:t xml:space="preserve">, 1919-ben a népköztársaság kikiáltásának első évfordulóján </w:t>
      </w:r>
      <w:r w:rsidRPr="008017DB">
        <w:rPr>
          <w:rFonts w:ascii="Palatino Linotype" w:hAnsi="Palatino Linotype"/>
          <w:b/>
          <w:bCs/>
          <w:sz w:val="24"/>
          <w:szCs w:val="24"/>
        </w:rPr>
        <w:t>Horthy Miklós</w:t>
      </w:r>
      <w:r w:rsidRPr="008017DB">
        <w:rPr>
          <w:rFonts w:ascii="Palatino Linotype" w:hAnsi="Palatino Linotype"/>
          <w:sz w:val="24"/>
          <w:szCs w:val="24"/>
        </w:rPr>
        <w:t xml:space="preserve"> a Nemzeti Hadsereg élén bevonult Budapestre. A Gellért Szálló előtt mondta el híres beszédét </w:t>
      </w:r>
      <w:r w:rsidRPr="00AA26CA">
        <w:rPr>
          <w:rFonts w:ascii="Palatino Linotype" w:hAnsi="Palatino Linotype"/>
          <w:iCs/>
          <w:sz w:val="24"/>
          <w:szCs w:val="24"/>
        </w:rPr>
        <w:t>„</w:t>
      </w:r>
      <w:proofErr w:type="gramStart"/>
      <w:r w:rsidRPr="00AA26CA">
        <w:rPr>
          <w:rFonts w:ascii="Palatino Linotype" w:hAnsi="Palatino Linotype"/>
          <w:iCs/>
          <w:sz w:val="24"/>
          <w:szCs w:val="24"/>
        </w:rPr>
        <w:t>...</w:t>
      </w:r>
      <w:proofErr w:type="gramEnd"/>
      <w:r w:rsidRPr="00AA26CA">
        <w:rPr>
          <w:rStyle w:val="Kiemels"/>
          <w:rFonts w:ascii="Palatino Linotype" w:hAnsi="Palatino Linotype"/>
          <w:iCs w:val="0"/>
          <w:sz w:val="24"/>
          <w:szCs w:val="24"/>
        </w:rPr>
        <w:t xml:space="preserve">Tetemre hívom itt a Duna partján a magyar fővárost: ez a város megtagadta ezeréves múltját, ez a város sárba tiporta koronáját, nemzeti színeit és vörös rongyokba öltözött. Ez a város börtönre vetette, kiüldözte a hazából annak legjobbjait és egy év alatt elprédálta összes javainkat. De minél jobban közeledtünk, annál jobban leolvadt szívünkről a jég, és készek vagyunk </w:t>
      </w:r>
      <w:proofErr w:type="gramStart"/>
      <w:r w:rsidRPr="00AA26CA">
        <w:rPr>
          <w:rStyle w:val="Kiemels"/>
          <w:rFonts w:ascii="Palatino Linotype" w:hAnsi="Palatino Linotype"/>
          <w:iCs w:val="0"/>
          <w:sz w:val="24"/>
          <w:szCs w:val="24"/>
        </w:rPr>
        <w:t>megbocsátani ..</w:t>
      </w:r>
      <w:proofErr w:type="gramEnd"/>
      <w:r w:rsidRPr="00AA26CA">
        <w:rPr>
          <w:rStyle w:val="Kiemels"/>
          <w:rFonts w:ascii="Palatino Linotype" w:hAnsi="Palatino Linotype"/>
          <w:iCs w:val="0"/>
          <w:sz w:val="24"/>
          <w:szCs w:val="24"/>
        </w:rPr>
        <w:t>..</w:t>
      </w:r>
      <w:r w:rsidRPr="00AA26CA">
        <w:rPr>
          <w:rStyle w:val="Kiemels"/>
          <w:rFonts w:ascii="Palatino Linotype" w:hAnsi="Palatino Linotype"/>
          <w:i w:val="0"/>
          <w:iCs w:val="0"/>
          <w:sz w:val="24"/>
          <w:szCs w:val="24"/>
        </w:rPr>
        <w:t xml:space="preserve">”. </w:t>
      </w:r>
      <w:r w:rsidRPr="00AA26CA">
        <w:rPr>
          <w:rStyle w:val="Kiemels"/>
          <w:rFonts w:ascii="Palatino Linotype" w:hAnsi="Palatino Linotype"/>
          <w:i w:val="0"/>
          <w:sz w:val="24"/>
          <w:szCs w:val="24"/>
        </w:rPr>
        <w:t>Katonai szemle, a parlament előtt közös ökomenikus istentisztelet, végül a Nemzeti Hadsereg zászlainak felszentelése zárta a napot.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hyperlink r:id="rId41" w:history="1">
        <w:r w:rsidRPr="008017DB">
          <w:rPr>
            <w:rStyle w:val="Hiperhivatkozs"/>
            <w:rFonts w:ascii="Palatino Linotype" w:hAnsi="Palatino Linotype"/>
            <w:sz w:val="24"/>
            <w:szCs w:val="24"/>
          </w:rPr>
          <w:t>https://alfahir.hu/horthy_miklos_beszede_budapesti_bevonulasa_alkalmabol</w:t>
        </w:r>
      </w:hyperlink>
      <w:r w:rsidRPr="008017DB">
        <w:rPr>
          <w:rFonts w:ascii="Palatino Linotype" w:hAnsi="Palatino Linotype"/>
          <w:sz w:val="24"/>
          <w:szCs w:val="24"/>
        </w:rPr>
        <w:t xml:space="preserve"> </w:t>
      </w:r>
      <w:hyperlink r:id="rId42" w:history="1">
        <w:r w:rsidRPr="008017DB">
          <w:rPr>
            <w:rStyle w:val="Hiperhivatkozs"/>
            <w:rFonts w:ascii="Palatino Linotype" w:hAnsi="Palatino Linotype"/>
            <w:sz w:val="24"/>
            <w:szCs w:val="24"/>
          </w:rPr>
          <w:t>https://www.youtube.com/watch?v=uRcRapmCBPY</w:t>
        </w:r>
      </w:hyperlink>
      <w:r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12.</w:t>
      </w:r>
      <w:r w:rsidRPr="008017DB">
        <w:rPr>
          <w:rFonts w:ascii="Palatino Linotype" w:hAnsi="Palatino Linotype"/>
          <w:b/>
          <w:sz w:val="24"/>
          <w:szCs w:val="24"/>
        </w:rPr>
        <w:tab/>
        <w:t>30 éve</w:t>
      </w:r>
      <w:r w:rsidRPr="008017DB">
        <w:rPr>
          <w:rFonts w:ascii="Palatino Linotype" w:hAnsi="Palatino Linotype"/>
          <w:sz w:val="24"/>
          <w:szCs w:val="24"/>
        </w:rPr>
        <w:t xml:space="preserve">, 1989-ben avatta szentté </w:t>
      </w:r>
      <w:r w:rsidRPr="008017DB">
        <w:rPr>
          <w:rFonts w:ascii="Palatino Linotype" w:hAnsi="Palatino Linotype"/>
          <w:b/>
          <w:bCs/>
          <w:sz w:val="24"/>
          <w:szCs w:val="24"/>
        </w:rPr>
        <w:t xml:space="preserve">II. (Szent) János Pál </w:t>
      </w:r>
      <w:r w:rsidRPr="008017DB">
        <w:rPr>
          <w:rFonts w:ascii="Palatino Linotype" w:hAnsi="Palatino Linotype"/>
          <w:sz w:val="24"/>
          <w:szCs w:val="24"/>
        </w:rPr>
        <w:t xml:space="preserve">pápa </w:t>
      </w:r>
      <w:r w:rsidRPr="008017DB">
        <w:rPr>
          <w:rFonts w:ascii="Palatino Linotype" w:hAnsi="Palatino Linotype"/>
          <w:b/>
          <w:bCs/>
          <w:sz w:val="24"/>
          <w:szCs w:val="24"/>
        </w:rPr>
        <w:t xml:space="preserve">Prágai Szent Ágnest III. Béla </w:t>
      </w:r>
      <w:r w:rsidRPr="008017DB">
        <w:rPr>
          <w:rFonts w:ascii="Palatino Linotype" w:hAnsi="Palatino Linotype"/>
          <w:sz w:val="24"/>
          <w:szCs w:val="24"/>
        </w:rPr>
        <w:t>magyar király unokáját.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17.</w:t>
      </w:r>
      <w:r w:rsidRPr="008017DB">
        <w:rPr>
          <w:rFonts w:ascii="Palatino Linotype" w:hAnsi="Palatino Linotype"/>
          <w:b/>
          <w:sz w:val="24"/>
          <w:szCs w:val="24"/>
        </w:rPr>
        <w:tab/>
        <w:t>100 éve</w:t>
      </w:r>
      <w:r w:rsidRPr="008017DB">
        <w:rPr>
          <w:rFonts w:ascii="Palatino Linotype" w:hAnsi="Palatino Linotype"/>
          <w:sz w:val="24"/>
          <w:szCs w:val="24"/>
        </w:rPr>
        <w:t xml:space="preserve">, 1919-ben megjelent az 5985/1919. sz. kormányrendeletet a nemzetgyűlési, törvényhatósági és községi választójogról. A rendelet kimondta az általános, egyenlő és titkos választójogot; nemzetgyűlési választójogot biztosít minden magyar állampolgárnak, aki 24. évét betöltötte, legalább hat év óta magyar állampolgár, legalább fél éve ugyanabban a községben lakik, vagy ott lakása van; nőknél azzal a megszorítással, hogy bármely hazai élő nyelven tud írni és olvasni.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24.</w:t>
      </w:r>
      <w:r w:rsidRPr="008017DB">
        <w:rPr>
          <w:rFonts w:ascii="Palatino Linotype" w:hAnsi="Palatino Linotype"/>
          <w:b/>
          <w:sz w:val="24"/>
          <w:szCs w:val="24"/>
        </w:rPr>
        <w:tab/>
        <w:t>525 éve</w:t>
      </w:r>
      <w:r w:rsidRPr="008017DB">
        <w:rPr>
          <w:rFonts w:ascii="Palatino Linotype" w:hAnsi="Palatino Linotype"/>
          <w:sz w:val="24"/>
          <w:szCs w:val="24"/>
        </w:rPr>
        <w:t xml:space="preserve"> hunyt el </w:t>
      </w:r>
      <w:r w:rsidRPr="008017DB">
        <w:rPr>
          <w:rFonts w:ascii="Palatino Linotype" w:hAnsi="Palatino Linotype"/>
          <w:b/>
          <w:smallCaps/>
          <w:sz w:val="24"/>
          <w:szCs w:val="24"/>
        </w:rPr>
        <w:t>Kinizsi Pál</w:t>
      </w:r>
      <w:r w:rsidRPr="008017DB">
        <w:rPr>
          <w:rFonts w:ascii="Palatino Linotype" w:hAnsi="Palatino Linotype"/>
          <w:sz w:val="24"/>
          <w:szCs w:val="24"/>
        </w:rPr>
        <w:t xml:space="preserve"> (1432–1494) országbíró, temesi ispán, legendás törökverő hadvezér. </w:t>
      </w:r>
    </w:p>
    <w:p w:rsidR="00861E50" w:rsidRPr="008017DB" w:rsidRDefault="00A34C24" w:rsidP="00787D7C">
      <w:pPr>
        <w:pStyle w:val="Standard"/>
        <w:spacing w:after="120" w:line="240" w:lineRule="auto"/>
        <w:ind w:left="709" w:hanging="1"/>
        <w:jc w:val="both"/>
        <w:rPr>
          <w:rFonts w:ascii="Palatino Linotype" w:hAnsi="Palatino Linotype"/>
          <w:sz w:val="24"/>
          <w:szCs w:val="24"/>
        </w:rPr>
      </w:pPr>
      <w:hyperlink r:id="rId43" w:history="1">
        <w:r w:rsidR="00861E50" w:rsidRPr="008017DB">
          <w:rPr>
            <w:rStyle w:val="Hiperhivatkozs"/>
            <w:rFonts w:ascii="Palatino Linotype" w:hAnsi="Palatino Linotype"/>
            <w:sz w:val="24"/>
            <w:szCs w:val="24"/>
          </w:rPr>
          <w:t>http://www.rubicon.hu/magyar/oldalak/1494_november_24_kinizsi_pal_halala</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100 éve</w:t>
      </w:r>
      <w:r w:rsidRPr="008017DB">
        <w:rPr>
          <w:rFonts w:ascii="Palatino Linotype" w:hAnsi="Palatino Linotype"/>
          <w:sz w:val="24"/>
          <w:szCs w:val="24"/>
        </w:rPr>
        <w:t>, 1919-ben alakult meg a Huszár-kormány, amely 1920. március 1-ig maradt hivatalban.)</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25.</w:t>
      </w:r>
      <w:r w:rsidRPr="008017DB">
        <w:rPr>
          <w:rFonts w:ascii="Palatino Linotype" w:hAnsi="Palatino Linotype"/>
          <w:b/>
          <w:sz w:val="24"/>
          <w:szCs w:val="24"/>
        </w:rPr>
        <w:tab/>
        <w:t>100 éve</w:t>
      </w:r>
      <w:r w:rsidRPr="008017DB">
        <w:rPr>
          <w:rFonts w:ascii="Palatino Linotype" w:hAnsi="Palatino Linotype"/>
          <w:sz w:val="24"/>
          <w:szCs w:val="24"/>
        </w:rPr>
        <w:t xml:space="preserve">, 1919-ben Szovjet-Oroszország jegyzéket intézett a magyar kormányhoz. A szovjet kormány közölte, hogy az Oroszországban levő </w:t>
      </w:r>
      <w:r w:rsidRPr="008017DB">
        <w:rPr>
          <w:rFonts w:ascii="Palatino Linotype" w:hAnsi="Palatino Linotype"/>
          <w:sz w:val="24"/>
          <w:szCs w:val="24"/>
        </w:rPr>
        <w:lastRenderedPageBreak/>
        <w:t>magyar hadifoglyokat túszoknak tekinti a Magyarországon bebörtönzött kommunistákért.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26.</w:t>
      </w:r>
      <w:r w:rsidRPr="008017DB">
        <w:rPr>
          <w:rFonts w:ascii="Palatino Linotype" w:hAnsi="Palatino Linotype"/>
          <w:b/>
          <w:sz w:val="24"/>
          <w:szCs w:val="24"/>
        </w:rPr>
        <w:tab/>
        <w:t>30 éve</w:t>
      </w:r>
      <w:r w:rsidRPr="008017DB">
        <w:rPr>
          <w:rFonts w:ascii="Palatino Linotype" w:hAnsi="Palatino Linotype"/>
          <w:sz w:val="24"/>
          <w:szCs w:val="24"/>
        </w:rPr>
        <w:t>, 1989-ben zajlott le Magyarországon a négy igenes népszavazás. Ez volt az első népszavazás hazánkban. Négy kérdésről döntött az ország: 1. Csak az országgyűlési választások után kerüljön-e sor a köztársasági elnök megválasztására? 2. Kivonuljanak-e a pártszervek a munkahelyekről? 3. Elszámoljon-e az MSZMP a tulajdonában, vagy a kezelésében levő vagyonról? 4, Feloszlassák-e a Munkásőrséget?</w:t>
      </w:r>
    </w:p>
    <w:p w:rsidR="00861E50" w:rsidRPr="008017DB" w:rsidRDefault="00A34C24" w:rsidP="00787D7C">
      <w:pPr>
        <w:pStyle w:val="Standard"/>
        <w:spacing w:after="120" w:line="240" w:lineRule="auto"/>
        <w:ind w:left="709" w:hanging="1"/>
        <w:jc w:val="both"/>
        <w:rPr>
          <w:rFonts w:ascii="Palatino Linotype" w:hAnsi="Palatino Linotype"/>
          <w:sz w:val="24"/>
          <w:szCs w:val="24"/>
        </w:rPr>
      </w:pPr>
      <w:hyperlink r:id="rId44" w:history="1">
        <w:r w:rsidR="00861E50" w:rsidRPr="008017DB">
          <w:rPr>
            <w:rStyle w:val="Hiperhivatkozs"/>
            <w:rFonts w:ascii="Palatino Linotype" w:hAnsi="Palatino Linotype"/>
            <w:sz w:val="24"/>
            <w:szCs w:val="24"/>
          </w:rPr>
          <w:t>http://www.metszet.info/tortenelem/negy-igen-az-elso-orszagos-nepszavazas-magyarorszagon/</w:t>
        </w:r>
      </w:hyperlink>
      <w:r w:rsidR="00861E50" w:rsidRPr="008017DB">
        <w:rPr>
          <w:rFonts w:ascii="Palatino Linotype" w:hAnsi="Palatino Linotype"/>
          <w:sz w:val="24"/>
          <w:szCs w:val="24"/>
        </w:rPr>
        <w:t xml:space="preserve"> </w:t>
      </w:r>
    </w:p>
    <w:p w:rsidR="004A004E" w:rsidRPr="00CC0D52" w:rsidRDefault="004A004E" w:rsidP="00787D7C">
      <w:pPr>
        <w:tabs>
          <w:tab w:val="left" w:pos="0"/>
        </w:tabs>
        <w:spacing w:after="120" w:line="240" w:lineRule="auto"/>
        <w:jc w:val="center"/>
        <w:rPr>
          <w:rStyle w:val="apple-style-span"/>
          <w:rFonts w:ascii="Palatino Linotype" w:hAnsi="Palatino Linotype" w:cs="Times New Roman"/>
          <w:b/>
          <w:sz w:val="24"/>
          <w:szCs w:val="24"/>
        </w:rPr>
      </w:pPr>
    </w:p>
    <w:p w:rsidR="004A004E"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Dec</w:t>
      </w:r>
      <w:r w:rsidRPr="00AC24D0">
        <w:rPr>
          <w:rFonts w:ascii="Bradley Hand ITC" w:hAnsi="Bradley Hand ITC"/>
          <w:b/>
          <w:bCs/>
          <w:sz w:val="32"/>
          <w:szCs w:val="32"/>
        </w:rPr>
        <w:t>ember</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w:t>
      </w:r>
      <w:r w:rsidRPr="008017DB">
        <w:rPr>
          <w:rFonts w:ascii="Palatino Linotype" w:hAnsi="Palatino Linotype"/>
          <w:b/>
          <w:sz w:val="24"/>
          <w:szCs w:val="24"/>
        </w:rPr>
        <w:tab/>
        <w:t>100 éve</w:t>
      </w:r>
      <w:r w:rsidRPr="008017DB">
        <w:rPr>
          <w:rFonts w:ascii="Palatino Linotype" w:hAnsi="Palatino Linotype"/>
          <w:sz w:val="24"/>
          <w:szCs w:val="24"/>
        </w:rPr>
        <w:t xml:space="preserve">, 1919-ben </w:t>
      </w:r>
      <w:r w:rsidRPr="008017DB">
        <w:rPr>
          <w:rFonts w:ascii="Palatino Linotype" w:hAnsi="Palatino Linotype"/>
          <w:b/>
          <w:sz w:val="24"/>
          <w:szCs w:val="24"/>
        </w:rPr>
        <w:t>Georges Clemenceau</w:t>
      </w:r>
      <w:r w:rsidRPr="008017DB">
        <w:rPr>
          <w:rFonts w:ascii="Palatino Linotype" w:hAnsi="Palatino Linotype"/>
          <w:sz w:val="24"/>
          <w:szCs w:val="24"/>
        </w:rPr>
        <w:t xml:space="preserve"> francia miniszterelnök a nagyhatalmak nevében felszólította a magyar kormányt, küldje el megbízottait a békekonferenciára.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r w:rsidRPr="008017DB">
        <w:rPr>
          <w:rFonts w:ascii="Palatino Linotype" w:hAnsi="Palatino Linotype"/>
          <w:b/>
          <w:sz w:val="24"/>
          <w:szCs w:val="24"/>
        </w:rPr>
        <w:t>75 éve</w:t>
      </w:r>
      <w:r>
        <w:rPr>
          <w:rFonts w:ascii="Palatino Linotype" w:hAnsi="Palatino Linotype"/>
          <w:sz w:val="24"/>
          <w:szCs w:val="24"/>
        </w:rPr>
        <w:t xml:space="preserve">, 1944-ben </w:t>
      </w:r>
      <w:r w:rsidR="00AA26CA">
        <w:rPr>
          <w:rFonts w:ascii="Palatino Linotype" w:hAnsi="Palatino Linotype"/>
          <w:sz w:val="24"/>
          <w:szCs w:val="24"/>
        </w:rPr>
        <w:t>a</w:t>
      </w:r>
      <w:r w:rsidRPr="008017DB">
        <w:rPr>
          <w:rFonts w:ascii="Palatino Linotype" w:hAnsi="Palatino Linotype"/>
          <w:sz w:val="24"/>
          <w:szCs w:val="24"/>
        </w:rPr>
        <w:t xml:space="preserve"> szovjet hadsereg nyomában érkező </w:t>
      </w:r>
      <w:proofErr w:type="spellStart"/>
      <w:r w:rsidRPr="008017DB">
        <w:rPr>
          <w:rFonts w:ascii="Palatino Linotype" w:hAnsi="Palatino Linotype"/>
          <w:sz w:val="24"/>
          <w:szCs w:val="24"/>
        </w:rPr>
        <w:t>NKVD-egységek</w:t>
      </w:r>
      <w:proofErr w:type="spellEnd"/>
      <w:r w:rsidRPr="008017DB">
        <w:rPr>
          <w:rFonts w:ascii="Palatino Linotype" w:hAnsi="Palatino Linotype"/>
          <w:sz w:val="24"/>
          <w:szCs w:val="24"/>
        </w:rPr>
        <w:t xml:space="preserve"> a Bodrogköz és az Ung-vidék férfi lakosságát háromnapos munkára, „</w:t>
      </w:r>
      <w:proofErr w:type="spellStart"/>
      <w:r w:rsidRPr="008017DB">
        <w:rPr>
          <w:rStyle w:val="Kiemels"/>
          <w:rFonts w:ascii="Palatino Linotype" w:hAnsi="Palatino Linotype"/>
          <w:b/>
          <w:i w:val="0"/>
          <w:sz w:val="24"/>
          <w:szCs w:val="24"/>
        </w:rPr>
        <w:t>málenkij</w:t>
      </w:r>
      <w:proofErr w:type="spellEnd"/>
      <w:r w:rsidRPr="008017DB">
        <w:rPr>
          <w:rStyle w:val="Kiemels"/>
          <w:rFonts w:ascii="Palatino Linotype" w:hAnsi="Palatino Linotype"/>
          <w:b/>
          <w:i w:val="0"/>
          <w:sz w:val="24"/>
          <w:szCs w:val="24"/>
        </w:rPr>
        <w:t xml:space="preserve"> robot”</w:t>
      </w:r>
      <w:proofErr w:type="spellStart"/>
      <w:r w:rsidRPr="008017DB">
        <w:rPr>
          <w:rStyle w:val="Kiemels"/>
          <w:rFonts w:ascii="Palatino Linotype" w:hAnsi="Palatino Linotype"/>
          <w:b/>
          <w:i w:val="0"/>
          <w:sz w:val="24"/>
          <w:szCs w:val="24"/>
        </w:rPr>
        <w:t>-</w:t>
      </w:r>
      <w:r w:rsidRPr="008017DB">
        <w:rPr>
          <w:rFonts w:ascii="Palatino Linotype" w:hAnsi="Palatino Linotype"/>
          <w:sz w:val="24"/>
          <w:szCs w:val="24"/>
        </w:rPr>
        <w:t>ra</w:t>
      </w:r>
      <w:proofErr w:type="spellEnd"/>
      <w:r w:rsidRPr="008017DB">
        <w:rPr>
          <w:rFonts w:ascii="Palatino Linotype" w:hAnsi="Palatino Linotype"/>
          <w:sz w:val="24"/>
          <w:szCs w:val="24"/>
        </w:rPr>
        <w:t xml:space="preserve"> rendelték. A kijelölt gyűjtőhelyeken megjelenő férfiakat utóbb fegyveres kísérettel a </w:t>
      </w:r>
      <w:proofErr w:type="spellStart"/>
      <w:r w:rsidRPr="008017DB">
        <w:rPr>
          <w:rFonts w:ascii="Palatino Linotype" w:hAnsi="Palatino Linotype"/>
          <w:sz w:val="24"/>
          <w:szCs w:val="24"/>
        </w:rPr>
        <w:t>szambori</w:t>
      </w:r>
      <w:proofErr w:type="spellEnd"/>
      <w:r w:rsidRPr="008017DB">
        <w:rPr>
          <w:rFonts w:ascii="Palatino Linotype" w:hAnsi="Palatino Linotype"/>
          <w:sz w:val="24"/>
          <w:szCs w:val="24"/>
        </w:rPr>
        <w:t xml:space="preserve"> lágerbe vitték, majd évekre különböző szovjet munka-táborokba hurcolták.</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r w:rsidRPr="008017DB">
        <w:rPr>
          <w:rFonts w:ascii="Palatino Linotype" w:hAnsi="Palatino Linotype"/>
          <w:b/>
          <w:sz w:val="24"/>
          <w:szCs w:val="24"/>
        </w:rPr>
        <w:t>75 éve</w:t>
      </w:r>
      <w:r w:rsidRPr="008017DB">
        <w:rPr>
          <w:rFonts w:ascii="Palatino Linotype" w:hAnsi="Palatino Linotype"/>
          <w:sz w:val="24"/>
          <w:szCs w:val="24"/>
        </w:rPr>
        <w:t xml:space="preserve">, 1944-ben Adolf </w:t>
      </w:r>
      <w:r w:rsidRPr="008017DB">
        <w:rPr>
          <w:rFonts w:ascii="Palatino Linotype" w:hAnsi="Palatino Linotype"/>
          <w:sz w:val="24"/>
          <w:szCs w:val="24"/>
          <w:shd w:val="clear" w:color="auto" w:fill="FFFFFF"/>
        </w:rPr>
        <w:t xml:space="preserve">Hitler erőddé nyilvánította a magyar fővárost, és felállította annak egységes katonai parancsnokságát; vezetőjévé Otto </w:t>
      </w:r>
      <w:proofErr w:type="spellStart"/>
      <w:r w:rsidRPr="008017DB">
        <w:rPr>
          <w:rFonts w:ascii="Palatino Linotype" w:hAnsi="Palatino Linotype"/>
          <w:sz w:val="24"/>
          <w:szCs w:val="24"/>
          <w:shd w:val="clear" w:color="auto" w:fill="FFFFFF"/>
        </w:rPr>
        <w:t>Winkelmann</w:t>
      </w:r>
      <w:proofErr w:type="spellEnd"/>
      <w:r w:rsidRPr="008017DB">
        <w:rPr>
          <w:rFonts w:ascii="Palatino Linotype" w:hAnsi="Palatino Linotype"/>
          <w:sz w:val="24"/>
          <w:szCs w:val="24"/>
          <w:shd w:val="clear" w:color="auto" w:fill="FFFFFF"/>
        </w:rPr>
        <w:t xml:space="preserve">, a magyarországii SS- és rendőri erők főparancsnokát nevezte ki, akit december 5-től Karl </w:t>
      </w:r>
      <w:proofErr w:type="spellStart"/>
      <w:r w:rsidRPr="008017DB">
        <w:rPr>
          <w:rFonts w:ascii="Palatino Linotype" w:hAnsi="Palatino Linotype"/>
          <w:sz w:val="24"/>
          <w:szCs w:val="24"/>
          <w:shd w:val="clear" w:color="auto" w:fill="FFFFFF"/>
        </w:rPr>
        <w:t>Pfeffer-Wildenbruch</w:t>
      </w:r>
      <w:proofErr w:type="spellEnd"/>
      <w:r w:rsidRPr="008017DB">
        <w:rPr>
          <w:rFonts w:ascii="Palatino Linotype" w:hAnsi="Palatino Linotype"/>
          <w:sz w:val="24"/>
          <w:szCs w:val="24"/>
          <w:shd w:val="clear" w:color="auto" w:fill="FFFFFF"/>
        </w:rPr>
        <w:t xml:space="preserve"> váltott fel. A fővárost védő magyar csapatok parancsnoka </w:t>
      </w:r>
      <w:proofErr w:type="spellStart"/>
      <w:r w:rsidRPr="008017DB">
        <w:rPr>
          <w:rFonts w:ascii="Palatino Linotype" w:hAnsi="Palatino Linotype"/>
          <w:sz w:val="24"/>
          <w:szCs w:val="24"/>
          <w:shd w:val="clear" w:color="auto" w:fill="FFFFFF"/>
        </w:rPr>
        <w:t>Hindy</w:t>
      </w:r>
      <w:proofErr w:type="spellEnd"/>
      <w:r w:rsidRPr="008017DB">
        <w:rPr>
          <w:rFonts w:ascii="Palatino Linotype" w:hAnsi="Palatino Linotype"/>
          <w:sz w:val="24"/>
          <w:szCs w:val="24"/>
          <w:shd w:val="clear" w:color="auto" w:fill="FFFFFF"/>
        </w:rPr>
        <w:t xml:space="preserve"> Iván honvéd altábornagy volt. A vegyes német-magyar Budapest-harccsoport továbbra is közvetlenül a német Dél Hadseregcsoport alárendeltségében maradt.</w:t>
      </w:r>
    </w:p>
    <w:p w:rsidR="00861E50" w:rsidRPr="008017DB" w:rsidRDefault="00861E50" w:rsidP="00787D7C">
      <w:pPr>
        <w:pStyle w:val="Textbody"/>
        <w:spacing w:line="240" w:lineRule="auto"/>
        <w:ind w:left="709" w:hanging="1"/>
        <w:jc w:val="both"/>
        <w:rPr>
          <w:rFonts w:ascii="Palatino Linotype" w:hAnsi="Palatino Linotype"/>
          <w:sz w:val="24"/>
          <w:szCs w:val="24"/>
          <w:shd w:val="clear" w:color="auto" w:fill="FFFFFF"/>
        </w:rPr>
      </w:pPr>
      <w:r w:rsidRPr="008017DB">
        <w:rPr>
          <w:rFonts w:ascii="Palatino Linotype" w:hAnsi="Palatino Linotype"/>
          <w:b/>
          <w:sz w:val="24"/>
          <w:szCs w:val="24"/>
          <w:shd w:val="clear" w:color="auto" w:fill="FFFFFF"/>
        </w:rPr>
        <w:t>75 éve</w:t>
      </w:r>
      <w:r w:rsidRPr="008017DB">
        <w:rPr>
          <w:rFonts w:ascii="Palatino Linotype" w:hAnsi="Palatino Linotype"/>
          <w:sz w:val="24"/>
          <w:szCs w:val="24"/>
          <w:shd w:val="clear" w:color="auto" w:fill="FFFFFF"/>
        </w:rPr>
        <w:t>, 1944-ben fejeződött be a Szent László hadosztály felállítása. Parancsnoka Szügyi Zoltán vezérőrnagy lett. A háború utolsó időszakának magyar elit hadosztálya volt. Folyamatos védelmi harcok, és súlyos veszteségek ellenére megőrizte egységét és harcképességét. A Mura völgyében Ausztriába húzódva 1945. május 11-én tették le a fegyvert angol csapatok előtt.</w:t>
      </w:r>
    </w:p>
    <w:p w:rsidR="00861E50" w:rsidRPr="008017DB" w:rsidRDefault="00A34C24" w:rsidP="00787D7C">
      <w:pPr>
        <w:pStyle w:val="Textbody"/>
        <w:spacing w:line="240" w:lineRule="auto"/>
        <w:ind w:left="709" w:hanging="1"/>
        <w:jc w:val="both"/>
        <w:rPr>
          <w:rFonts w:ascii="Palatino Linotype" w:hAnsi="Palatino Linotype"/>
          <w:sz w:val="24"/>
          <w:szCs w:val="24"/>
        </w:rPr>
      </w:pPr>
      <w:hyperlink r:id="rId45" w:history="1">
        <w:r w:rsidR="00861E50" w:rsidRPr="008017DB">
          <w:rPr>
            <w:rStyle w:val="Hiperhivatkozs"/>
            <w:rFonts w:ascii="Palatino Linotype" w:hAnsi="Palatino Linotype"/>
            <w:sz w:val="24"/>
            <w:szCs w:val="24"/>
            <w:shd w:val="clear" w:color="auto" w:fill="FFFFFF"/>
          </w:rPr>
          <w:t>http://mek.oszk.hu/16300/16382/pdf/16382_1.pdf</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70 éve</w:t>
      </w:r>
      <w:r w:rsidRPr="008017DB">
        <w:rPr>
          <w:rFonts w:ascii="Palatino Linotype" w:hAnsi="Palatino Linotype"/>
          <w:sz w:val="24"/>
          <w:szCs w:val="24"/>
        </w:rPr>
        <w:t>, 1949-ben a Magyar Népköztársaság minisztertanácsa, szovjet mintára elfogadta az ország gazdaságfejlesztésére irányuló első ötéves tervet.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w:t>
      </w:r>
      <w:r w:rsidRPr="008017DB">
        <w:rPr>
          <w:rFonts w:ascii="Palatino Linotype" w:hAnsi="Palatino Linotype"/>
          <w:b/>
          <w:sz w:val="24"/>
          <w:szCs w:val="24"/>
        </w:rPr>
        <w:tab/>
        <w:t>75 éve</w:t>
      </w:r>
      <w:r w:rsidRPr="008017DB">
        <w:rPr>
          <w:rFonts w:ascii="Palatino Linotype" w:hAnsi="Palatino Linotype"/>
          <w:sz w:val="24"/>
          <w:szCs w:val="24"/>
        </w:rPr>
        <w:t>, 1944-ben Szegeden az FKgP, az MKP, az NPP, a PDP, az SZDP, a legitimista Kettős Kereszt Szövetség és a szakszervezetek részvételével megalakult a Magyar Nemzeti Függetlenségi Front (MNFF).</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lastRenderedPageBreak/>
        <w:t>75 éve</w:t>
      </w:r>
      <w:r w:rsidRPr="008017DB">
        <w:rPr>
          <w:rFonts w:ascii="Palatino Linotype" w:hAnsi="Palatino Linotype"/>
          <w:sz w:val="24"/>
          <w:szCs w:val="24"/>
        </w:rPr>
        <w:t>, 1944-ben befejeződött a budapesti zsidóság áttelepítése a VII. kerületben felállított gettóba. A kb. 0,3 km²</w:t>
      </w:r>
      <w:proofErr w:type="spellStart"/>
      <w:r w:rsidRPr="008017DB">
        <w:rPr>
          <w:rFonts w:ascii="Palatino Linotype" w:hAnsi="Palatino Linotype"/>
          <w:sz w:val="24"/>
          <w:szCs w:val="24"/>
        </w:rPr>
        <w:t>-nyi</w:t>
      </w:r>
      <w:proofErr w:type="spellEnd"/>
      <w:r w:rsidRPr="008017DB">
        <w:rPr>
          <w:rFonts w:ascii="Palatino Linotype" w:hAnsi="Palatino Linotype"/>
          <w:sz w:val="24"/>
          <w:szCs w:val="24"/>
        </w:rPr>
        <w:t xml:space="preserve"> területet a Dohány, a Nagyatádi (ma: Kertész) és a Király utca fogta közre, oly módon, hogy a határoló utcák házai nem tartoztak a gettóhoz. A kijelölt terület 4513 lakásába mintegy 70 ezer embert zsúfoltak össze.</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6. </w:t>
      </w:r>
      <w:r w:rsidRPr="008017DB">
        <w:rPr>
          <w:rFonts w:ascii="Palatino Linotype" w:hAnsi="Palatino Linotype"/>
          <w:b/>
          <w:sz w:val="24"/>
          <w:szCs w:val="24"/>
        </w:rPr>
        <w:tab/>
        <w:t>75 éve</w:t>
      </w:r>
      <w:r w:rsidRPr="008017DB">
        <w:rPr>
          <w:rFonts w:ascii="Palatino Linotype" w:hAnsi="Palatino Linotype"/>
          <w:sz w:val="24"/>
          <w:szCs w:val="24"/>
        </w:rPr>
        <w:t xml:space="preserve">, 1944-ben a rögtönítélő hadbíróság ítéletet hirdetett a magyar ellenállási mozgalom 11 vezetőjének perében; </w:t>
      </w:r>
      <w:r w:rsidRPr="008017DB">
        <w:rPr>
          <w:rFonts w:ascii="Palatino Linotype" w:hAnsi="Palatino Linotype"/>
          <w:b/>
          <w:sz w:val="24"/>
          <w:szCs w:val="24"/>
        </w:rPr>
        <w:t>Kiss János</w:t>
      </w:r>
      <w:r w:rsidRPr="008017DB">
        <w:rPr>
          <w:rFonts w:ascii="Palatino Linotype" w:hAnsi="Palatino Linotype"/>
          <w:sz w:val="24"/>
          <w:szCs w:val="24"/>
        </w:rPr>
        <w:t xml:space="preserve"> altábornagyot, </w:t>
      </w:r>
      <w:r w:rsidRPr="008017DB">
        <w:rPr>
          <w:rFonts w:ascii="Palatino Linotype" w:hAnsi="Palatino Linotype"/>
          <w:b/>
          <w:sz w:val="24"/>
          <w:szCs w:val="24"/>
        </w:rPr>
        <w:t>Nagy Jenő</w:t>
      </w:r>
      <w:r w:rsidRPr="008017DB">
        <w:rPr>
          <w:rFonts w:ascii="Palatino Linotype" w:hAnsi="Palatino Linotype"/>
          <w:sz w:val="24"/>
          <w:szCs w:val="24"/>
        </w:rPr>
        <w:t xml:space="preserve"> nyugalmazott ezredest és </w:t>
      </w:r>
      <w:proofErr w:type="spellStart"/>
      <w:r w:rsidRPr="008017DB">
        <w:rPr>
          <w:rFonts w:ascii="Palatino Linotype" w:hAnsi="Palatino Linotype"/>
          <w:b/>
          <w:sz w:val="24"/>
          <w:szCs w:val="24"/>
        </w:rPr>
        <w:t>Tartsay</w:t>
      </w:r>
      <w:proofErr w:type="spellEnd"/>
      <w:r w:rsidRPr="008017DB">
        <w:rPr>
          <w:rFonts w:ascii="Palatino Linotype" w:hAnsi="Palatino Linotype"/>
          <w:b/>
          <w:sz w:val="24"/>
          <w:szCs w:val="24"/>
        </w:rPr>
        <w:t xml:space="preserve"> Vilmos</w:t>
      </w:r>
      <w:r w:rsidRPr="008017DB">
        <w:rPr>
          <w:rFonts w:ascii="Palatino Linotype" w:hAnsi="Palatino Linotype"/>
          <w:sz w:val="24"/>
          <w:szCs w:val="24"/>
        </w:rPr>
        <w:t xml:space="preserve"> nyugalmazott vezérkari századost halálos ítélettel sújtották. A többi vádlott közül </w:t>
      </w:r>
      <w:proofErr w:type="spellStart"/>
      <w:r w:rsidRPr="008017DB">
        <w:rPr>
          <w:rFonts w:ascii="Palatino Linotype" w:hAnsi="Palatino Linotype"/>
          <w:b/>
          <w:sz w:val="24"/>
          <w:szCs w:val="24"/>
        </w:rPr>
        <w:t>Almásy</w:t>
      </w:r>
      <w:proofErr w:type="spellEnd"/>
      <w:r w:rsidRPr="008017DB">
        <w:rPr>
          <w:rFonts w:ascii="Palatino Linotype" w:hAnsi="Palatino Linotype"/>
          <w:b/>
          <w:sz w:val="24"/>
          <w:szCs w:val="24"/>
        </w:rPr>
        <w:t xml:space="preserve"> Pál</w:t>
      </w:r>
      <w:r w:rsidRPr="008017DB">
        <w:rPr>
          <w:rFonts w:ascii="Palatino Linotype" w:hAnsi="Palatino Linotype"/>
          <w:sz w:val="24"/>
          <w:szCs w:val="24"/>
        </w:rPr>
        <w:t xml:space="preserve"> vezérkari alezredes 15 évi, </w:t>
      </w:r>
      <w:proofErr w:type="spellStart"/>
      <w:r w:rsidRPr="008017DB">
        <w:rPr>
          <w:rFonts w:ascii="Palatino Linotype" w:hAnsi="Palatino Linotype"/>
          <w:b/>
          <w:sz w:val="24"/>
          <w:szCs w:val="24"/>
        </w:rPr>
        <w:t>Révay</w:t>
      </w:r>
      <w:proofErr w:type="spellEnd"/>
      <w:r w:rsidRPr="008017DB">
        <w:rPr>
          <w:rFonts w:ascii="Palatino Linotype" w:hAnsi="Palatino Linotype"/>
          <w:sz w:val="24"/>
          <w:szCs w:val="24"/>
        </w:rPr>
        <w:t xml:space="preserve"> </w:t>
      </w:r>
      <w:r w:rsidRPr="008017DB">
        <w:rPr>
          <w:rFonts w:ascii="Palatino Linotype" w:hAnsi="Palatino Linotype"/>
          <w:b/>
          <w:sz w:val="24"/>
          <w:szCs w:val="24"/>
        </w:rPr>
        <w:t xml:space="preserve">Kálmán </w:t>
      </w:r>
      <w:r w:rsidRPr="008017DB">
        <w:rPr>
          <w:rFonts w:ascii="Palatino Linotype" w:hAnsi="Palatino Linotype"/>
          <w:sz w:val="24"/>
          <w:szCs w:val="24"/>
        </w:rPr>
        <w:t xml:space="preserve">nyugalmazott százados 10 évi, </w:t>
      </w:r>
      <w:proofErr w:type="spellStart"/>
      <w:r w:rsidRPr="008017DB">
        <w:rPr>
          <w:rFonts w:ascii="Palatino Linotype" w:hAnsi="Palatino Linotype"/>
          <w:b/>
          <w:sz w:val="24"/>
          <w:szCs w:val="24"/>
        </w:rPr>
        <w:t>Makkay</w:t>
      </w:r>
      <w:proofErr w:type="spellEnd"/>
      <w:r w:rsidRPr="008017DB">
        <w:rPr>
          <w:rFonts w:ascii="Palatino Linotype" w:hAnsi="Palatino Linotype"/>
          <w:b/>
          <w:sz w:val="24"/>
          <w:szCs w:val="24"/>
        </w:rPr>
        <w:t xml:space="preserve"> Miklós</w:t>
      </w:r>
      <w:r w:rsidRPr="008017DB">
        <w:rPr>
          <w:rFonts w:ascii="Palatino Linotype" w:hAnsi="Palatino Linotype"/>
          <w:sz w:val="24"/>
          <w:szCs w:val="24"/>
        </w:rPr>
        <w:t xml:space="preserve">, a fűzfői </w:t>
      </w:r>
      <w:proofErr w:type="spellStart"/>
      <w:r w:rsidRPr="008017DB">
        <w:rPr>
          <w:rFonts w:ascii="Palatino Linotype" w:hAnsi="Palatino Linotype"/>
          <w:sz w:val="24"/>
          <w:szCs w:val="24"/>
        </w:rPr>
        <w:t>Nitrokémia</w:t>
      </w:r>
      <w:proofErr w:type="spellEnd"/>
      <w:r w:rsidRPr="008017DB">
        <w:rPr>
          <w:rFonts w:ascii="Palatino Linotype" w:hAnsi="Palatino Linotype"/>
          <w:sz w:val="24"/>
          <w:szCs w:val="24"/>
        </w:rPr>
        <w:t xml:space="preserve"> Tröszt vezérigazgatója 15 évi, </w:t>
      </w:r>
      <w:proofErr w:type="spellStart"/>
      <w:r w:rsidRPr="008017DB">
        <w:rPr>
          <w:rFonts w:ascii="Palatino Linotype" w:hAnsi="Palatino Linotype"/>
          <w:b/>
          <w:sz w:val="24"/>
          <w:szCs w:val="24"/>
        </w:rPr>
        <w:t>Beleznay</w:t>
      </w:r>
      <w:proofErr w:type="spellEnd"/>
      <w:r w:rsidRPr="008017DB">
        <w:rPr>
          <w:rFonts w:ascii="Palatino Linotype" w:hAnsi="Palatino Linotype"/>
          <w:b/>
          <w:sz w:val="24"/>
          <w:szCs w:val="24"/>
        </w:rPr>
        <w:t xml:space="preserve"> István</w:t>
      </w:r>
      <w:r w:rsidRPr="008017DB">
        <w:rPr>
          <w:rFonts w:ascii="Palatino Linotype" w:hAnsi="Palatino Linotype"/>
          <w:sz w:val="24"/>
          <w:szCs w:val="24"/>
        </w:rPr>
        <w:t xml:space="preserve"> vezérkari őrnagy pedig 10 évi börtönbüntetést kapott. </w:t>
      </w:r>
      <w:r w:rsidRPr="008017DB">
        <w:rPr>
          <w:rFonts w:ascii="Palatino Linotype" w:hAnsi="Palatino Linotype"/>
          <w:b/>
          <w:sz w:val="24"/>
          <w:szCs w:val="24"/>
        </w:rPr>
        <w:t>Kővágó József</w:t>
      </w:r>
      <w:r w:rsidRPr="008017DB">
        <w:rPr>
          <w:rFonts w:ascii="Palatino Linotype" w:hAnsi="Palatino Linotype"/>
          <w:sz w:val="24"/>
          <w:szCs w:val="24"/>
        </w:rPr>
        <w:t>et</w:t>
      </w:r>
      <w:r w:rsidRPr="008017DB">
        <w:rPr>
          <w:rFonts w:ascii="Palatino Linotype" w:hAnsi="Palatino Linotype"/>
          <w:b/>
          <w:sz w:val="24"/>
          <w:szCs w:val="24"/>
        </w:rPr>
        <w:t xml:space="preserve"> </w:t>
      </w:r>
      <w:r w:rsidRPr="008017DB">
        <w:rPr>
          <w:rFonts w:ascii="Palatino Linotype" w:hAnsi="Palatino Linotype"/>
          <w:sz w:val="24"/>
          <w:szCs w:val="24"/>
        </w:rPr>
        <w:t xml:space="preserve">frontszolgálatra vezényelték. </w:t>
      </w:r>
      <w:r w:rsidRPr="008017DB">
        <w:rPr>
          <w:rFonts w:ascii="Palatino Linotype" w:hAnsi="Palatino Linotype"/>
          <w:b/>
          <w:sz w:val="24"/>
          <w:szCs w:val="24"/>
        </w:rPr>
        <w:t>Bajcsy-Zsilinszky Endre</w:t>
      </w:r>
      <w:r w:rsidRPr="008017DB">
        <w:rPr>
          <w:rFonts w:ascii="Palatino Linotype" w:hAnsi="Palatino Linotype"/>
          <w:sz w:val="24"/>
          <w:szCs w:val="24"/>
        </w:rPr>
        <w:t xml:space="preserve"> országgyűlési képviselő ügyét a bíróság elkülönítette. ( A halálos ítéleteket 1944. december 8-án hajtották végre.)</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7. </w:t>
      </w:r>
      <w:r w:rsidRPr="008017DB">
        <w:rPr>
          <w:rFonts w:ascii="Palatino Linotype" w:hAnsi="Palatino Linotype"/>
          <w:b/>
          <w:sz w:val="24"/>
          <w:szCs w:val="24"/>
        </w:rPr>
        <w:tab/>
        <w:t>75 éve</w:t>
      </w:r>
      <w:r w:rsidRPr="008017DB">
        <w:rPr>
          <w:rFonts w:ascii="Palatino Linotype" w:hAnsi="Palatino Linotype"/>
          <w:sz w:val="24"/>
          <w:szCs w:val="24"/>
        </w:rPr>
        <w:t xml:space="preserve">, 1944-ben </w:t>
      </w:r>
      <w:r w:rsidRPr="008017DB">
        <w:rPr>
          <w:rFonts w:ascii="Palatino Linotype" w:hAnsi="Palatino Linotype"/>
          <w:b/>
          <w:bCs/>
          <w:sz w:val="24"/>
          <w:szCs w:val="24"/>
        </w:rPr>
        <w:t>Bethlen István</w:t>
      </w:r>
      <w:r w:rsidRPr="008017DB">
        <w:rPr>
          <w:rFonts w:ascii="Palatino Linotype" w:hAnsi="Palatino Linotype"/>
          <w:sz w:val="24"/>
          <w:szCs w:val="24"/>
        </w:rPr>
        <w:t xml:space="preserve"> gróf volt miniszterelnök búvóhelyén, a Somogy megyei Mernyén jelentkezett a helyi szovjet katonai parancsnokságnál. A 3. Ukrán Front politikai osztályának munkatársai letartóztatták és még aznap kihallgatták. Később a Szovjetunióba hurcolták, Börtönben hunyt el 1946-ban.</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9. </w:t>
      </w:r>
      <w:r w:rsidRPr="008017DB">
        <w:rPr>
          <w:rFonts w:ascii="Palatino Linotype" w:hAnsi="Palatino Linotype"/>
          <w:b/>
          <w:sz w:val="24"/>
          <w:szCs w:val="24"/>
        </w:rPr>
        <w:tab/>
        <w:t>125 éve</w:t>
      </w:r>
      <w:r w:rsidRPr="008017DB">
        <w:rPr>
          <w:rFonts w:ascii="Palatino Linotype" w:hAnsi="Palatino Linotype"/>
          <w:sz w:val="24"/>
          <w:szCs w:val="24"/>
        </w:rPr>
        <w:t xml:space="preserve">, 1894-ben, közel fél évvel az országgyűlés mindkét házának jóváhagyását követően, szentesítette </w:t>
      </w:r>
      <w:r w:rsidRPr="008017DB">
        <w:rPr>
          <w:rFonts w:ascii="Palatino Linotype" w:hAnsi="Palatino Linotype"/>
          <w:b/>
          <w:sz w:val="24"/>
          <w:szCs w:val="24"/>
        </w:rPr>
        <w:t>Ferenc József</w:t>
      </w:r>
      <w:r w:rsidRPr="008017DB">
        <w:rPr>
          <w:rFonts w:ascii="Palatino Linotype" w:hAnsi="Palatino Linotype"/>
          <w:sz w:val="24"/>
          <w:szCs w:val="24"/>
        </w:rPr>
        <w:t xml:space="preserve"> az úgynevezett egyházpolitikai törvényeket: az 1894: XXXI. törvénycikket a házassági jogról, a XXXII. törvénycikket a gyermekek vallásáról, valamint a XXXIII. törvénycikket az állami anyakönyvekről. A buzgón katolikus uralkodó halogató magatartásával fenntartásait akarta kifejezni, mivel komoly ellenérzései voltak az egyházpolitikai reformokkal szemben. </w:t>
      </w:r>
    </w:p>
    <w:p w:rsidR="00861E50" w:rsidRPr="008017DB" w:rsidRDefault="00A34C24" w:rsidP="00787D7C">
      <w:pPr>
        <w:pStyle w:val="Standard"/>
        <w:spacing w:after="120" w:line="240" w:lineRule="auto"/>
        <w:ind w:left="709" w:hanging="1"/>
        <w:jc w:val="both"/>
        <w:rPr>
          <w:rFonts w:ascii="Palatino Linotype" w:hAnsi="Palatino Linotype"/>
          <w:sz w:val="24"/>
          <w:szCs w:val="24"/>
        </w:rPr>
      </w:pPr>
      <w:hyperlink r:id="rId46" w:history="1">
        <w:r w:rsidR="00861E50" w:rsidRPr="008017DB">
          <w:rPr>
            <w:rStyle w:val="Hiperhivatkozs"/>
            <w:rFonts w:ascii="Palatino Linotype" w:hAnsi="Palatino Linotype"/>
            <w:sz w:val="24"/>
            <w:szCs w:val="24"/>
          </w:rPr>
          <w:t>www.tankonyvtar.hu/hu/tartalom/historia/83-056/ch11.html</w:t>
        </w:r>
      </w:hyperlink>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50 éve</w:t>
      </w:r>
      <w:r w:rsidRPr="008017DB">
        <w:rPr>
          <w:rFonts w:ascii="Palatino Linotype" w:hAnsi="Palatino Linotype"/>
          <w:sz w:val="24"/>
          <w:szCs w:val="24"/>
        </w:rPr>
        <w:t xml:space="preserve">, 1969-ben, Romániában létrehozták a nemzeti kisebbségek önálló könyvkiadóját, a </w:t>
      </w:r>
      <w:proofErr w:type="spellStart"/>
      <w:r w:rsidRPr="008017DB">
        <w:rPr>
          <w:rFonts w:ascii="Palatino Linotype" w:hAnsi="Palatino Linotype"/>
          <w:sz w:val="24"/>
          <w:szCs w:val="24"/>
        </w:rPr>
        <w:t>Kriteriont</w:t>
      </w:r>
      <w:proofErr w:type="spellEnd"/>
      <w:r w:rsidRPr="008017DB">
        <w:rPr>
          <w:rFonts w:ascii="Palatino Linotype" w:hAnsi="Palatino Linotype"/>
          <w:sz w:val="24"/>
          <w:szCs w:val="24"/>
        </w:rPr>
        <w:t xml:space="preserve">; igazgatója </w:t>
      </w:r>
      <w:r w:rsidRPr="008017DB">
        <w:rPr>
          <w:rFonts w:ascii="Palatino Linotype" w:hAnsi="Palatino Linotype"/>
          <w:bCs/>
          <w:sz w:val="24"/>
          <w:szCs w:val="24"/>
        </w:rPr>
        <w:t>Domokos Géza,</w:t>
      </w:r>
      <w:r w:rsidRPr="008017DB">
        <w:rPr>
          <w:rFonts w:ascii="Palatino Linotype" w:hAnsi="Palatino Linotype"/>
          <w:sz w:val="24"/>
          <w:szCs w:val="24"/>
        </w:rPr>
        <w:t xml:space="preserve"> főszerkesztője </w:t>
      </w:r>
      <w:r w:rsidRPr="008017DB">
        <w:rPr>
          <w:rFonts w:ascii="Palatino Linotype" w:hAnsi="Palatino Linotype"/>
          <w:bCs/>
          <w:sz w:val="24"/>
          <w:szCs w:val="24"/>
        </w:rPr>
        <w:t>Bodor Pál</w:t>
      </w:r>
      <w:r w:rsidRPr="008017DB">
        <w:rPr>
          <w:rFonts w:ascii="Palatino Linotype" w:hAnsi="Palatino Linotype"/>
          <w:sz w:val="24"/>
          <w:szCs w:val="24"/>
        </w:rPr>
        <w:t xml:space="preserve"> és </w:t>
      </w:r>
      <w:proofErr w:type="spellStart"/>
      <w:r w:rsidRPr="008017DB">
        <w:rPr>
          <w:rFonts w:ascii="Palatino Linotype" w:hAnsi="Palatino Linotype"/>
          <w:sz w:val="24"/>
          <w:szCs w:val="24"/>
        </w:rPr>
        <w:t>Hedi</w:t>
      </w:r>
      <w:proofErr w:type="spellEnd"/>
      <w:r w:rsidRPr="008017DB">
        <w:rPr>
          <w:rFonts w:ascii="Palatino Linotype" w:hAnsi="Palatino Linotype"/>
          <w:sz w:val="24"/>
          <w:szCs w:val="24"/>
        </w:rPr>
        <w:t xml:space="preserve"> Hauser. A magyar lektorátus vezetője </w:t>
      </w:r>
      <w:r w:rsidRPr="008017DB">
        <w:rPr>
          <w:rFonts w:ascii="Palatino Linotype" w:hAnsi="Palatino Linotype"/>
          <w:bCs/>
          <w:sz w:val="24"/>
          <w:szCs w:val="24"/>
        </w:rPr>
        <w:t>Szász Béla lett</w:t>
      </w:r>
      <w:r w:rsidRPr="008017DB">
        <w:rPr>
          <w:rFonts w:ascii="Palatino Linotype" w:hAnsi="Palatino Linotype"/>
          <w:sz w:val="24"/>
          <w:szCs w:val="24"/>
        </w:rPr>
        <w: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13.</w:t>
      </w:r>
      <w:r w:rsidRPr="008017DB">
        <w:rPr>
          <w:rFonts w:ascii="Palatino Linotype" w:hAnsi="Palatino Linotype"/>
          <w:b/>
          <w:sz w:val="24"/>
          <w:szCs w:val="24"/>
        </w:rPr>
        <w:tab/>
        <w:t>125 éve</w:t>
      </w:r>
      <w:r w:rsidRPr="008017DB">
        <w:rPr>
          <w:rFonts w:ascii="Palatino Linotype" w:hAnsi="Palatino Linotype"/>
          <w:sz w:val="24"/>
          <w:szCs w:val="24"/>
        </w:rPr>
        <w:t xml:space="preserve"> hunyt el </w:t>
      </w:r>
      <w:proofErr w:type="spellStart"/>
      <w:r w:rsidRPr="008017DB">
        <w:rPr>
          <w:rFonts w:ascii="Palatino Linotype" w:hAnsi="Palatino Linotype"/>
          <w:b/>
          <w:smallCaps/>
          <w:sz w:val="24"/>
          <w:szCs w:val="24"/>
        </w:rPr>
        <w:t>Xántus</w:t>
      </w:r>
      <w:proofErr w:type="spellEnd"/>
      <w:r w:rsidRPr="008017DB">
        <w:rPr>
          <w:rFonts w:ascii="Palatino Linotype" w:hAnsi="Palatino Linotype"/>
          <w:b/>
          <w:smallCaps/>
          <w:sz w:val="24"/>
          <w:szCs w:val="24"/>
        </w:rPr>
        <w:t xml:space="preserve"> János</w:t>
      </w:r>
      <w:r w:rsidRPr="008017DB">
        <w:rPr>
          <w:rFonts w:ascii="Palatino Linotype" w:hAnsi="Palatino Linotype"/>
          <w:sz w:val="24"/>
          <w:szCs w:val="24"/>
        </w:rPr>
        <w:t xml:space="preserve"> (1825–1894) magyar természettudós, néprajzkutató, a</w:t>
      </w:r>
      <w:r w:rsidR="00AA26CA">
        <w:rPr>
          <w:rFonts w:ascii="Palatino Linotype" w:hAnsi="Palatino Linotype"/>
          <w:sz w:val="24"/>
          <w:szCs w:val="24"/>
        </w:rPr>
        <w:t>z MTA</w:t>
      </w:r>
      <w:r w:rsidRPr="008017DB">
        <w:rPr>
          <w:rFonts w:ascii="Palatino Linotype" w:hAnsi="Palatino Linotype"/>
          <w:sz w:val="24"/>
          <w:szCs w:val="24"/>
        </w:rPr>
        <w:t xml:space="preserve"> levelező tagja, a pesti Állatkert és a Magyar Nemzeti Múzeum Néprajzi Osztályának első igazgatója.</w:t>
      </w:r>
    </w:p>
    <w:p w:rsidR="00861E50" w:rsidRPr="008017DB" w:rsidRDefault="00A34C24" w:rsidP="00787D7C">
      <w:pPr>
        <w:pStyle w:val="Standard"/>
        <w:spacing w:after="120" w:line="240" w:lineRule="auto"/>
        <w:ind w:left="709" w:hanging="1"/>
        <w:jc w:val="both"/>
        <w:rPr>
          <w:rFonts w:ascii="Palatino Linotype" w:hAnsi="Palatino Linotype"/>
          <w:sz w:val="24"/>
          <w:szCs w:val="24"/>
        </w:rPr>
      </w:pPr>
      <w:hyperlink r:id="rId47" w:history="1">
        <w:r w:rsidR="00861E50" w:rsidRPr="008017DB">
          <w:rPr>
            <w:rStyle w:val="Hiperhivatkozs"/>
            <w:rFonts w:ascii="Palatino Linotype" w:hAnsi="Palatino Linotype"/>
            <w:sz w:val="24"/>
            <w:szCs w:val="24"/>
          </w:rPr>
          <w:t>http://www.rubicon.hu/magyar/oldalak/xantus_janos/</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100 éve</w:t>
      </w:r>
      <w:r w:rsidRPr="008017DB">
        <w:rPr>
          <w:rFonts w:ascii="Palatino Linotype" w:hAnsi="Palatino Linotype"/>
          <w:sz w:val="24"/>
          <w:szCs w:val="24"/>
        </w:rPr>
        <w:t xml:space="preserve">, 1919-ben a Budapesti Büntető Törvényszék ítéletet hirdetett </w:t>
      </w:r>
      <w:r w:rsidRPr="008017DB">
        <w:rPr>
          <w:rFonts w:ascii="Palatino Linotype" w:hAnsi="Palatino Linotype"/>
          <w:bCs/>
          <w:sz w:val="24"/>
          <w:szCs w:val="24"/>
        </w:rPr>
        <w:t xml:space="preserve">Cserny József </w:t>
      </w:r>
      <w:r w:rsidRPr="008017DB">
        <w:rPr>
          <w:rFonts w:ascii="Palatino Linotype" w:hAnsi="Palatino Linotype"/>
          <w:sz w:val="24"/>
          <w:szCs w:val="24"/>
        </w:rPr>
        <w:t>és 26 kommunista társa perében. Csernyt és 13 társát halálra, egy vádlottat életfogytiglani fegyházra, 11 vádlottat 1–12 év közötti szabadságvesztésre ítéltek. A halálos ítéleteket 1919. december 16-án hajtották végre.</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lastRenderedPageBreak/>
        <w:t>25 éve</w:t>
      </w:r>
      <w:r w:rsidRPr="008017DB">
        <w:rPr>
          <w:rFonts w:ascii="Palatino Linotype" w:hAnsi="Palatino Linotype"/>
          <w:sz w:val="24"/>
          <w:szCs w:val="24"/>
        </w:rPr>
        <w:t xml:space="preserve">, 1994-ben a Magyar Katolikus Püspöki Konferencia ülése úgy döntött, hogy körlevelet adnak ki a Család Nemzetközi Éve befejezése alkalmából. </w:t>
      </w:r>
      <w:r w:rsidRPr="008017DB">
        <w:rPr>
          <w:rFonts w:ascii="Palatino Linotype" w:hAnsi="Palatino Linotype"/>
          <w:i/>
          <w:sz w:val="24"/>
          <w:szCs w:val="24"/>
        </w:rPr>
        <w:t xml:space="preserve">„Az egyház azért emel szót a család és a házasság érdekében, mert védelmezni és erősíteni akarja a teljesebb életnek, az ember személyes kibontakozásának, boldogulásának egyik legfontosabb színterét. Síkra száll azonban a </w:t>
      </w:r>
      <w:proofErr w:type="gramStart"/>
      <w:r w:rsidRPr="008017DB">
        <w:rPr>
          <w:rFonts w:ascii="Palatino Linotype" w:hAnsi="Palatino Linotype"/>
          <w:i/>
          <w:sz w:val="24"/>
          <w:szCs w:val="24"/>
        </w:rPr>
        <w:t>házasságért</w:t>
      </w:r>
      <w:proofErr w:type="gramEnd"/>
      <w:r w:rsidRPr="008017DB">
        <w:rPr>
          <w:rFonts w:ascii="Palatino Linotype" w:hAnsi="Palatino Linotype"/>
          <w:i/>
          <w:sz w:val="24"/>
          <w:szCs w:val="24"/>
        </w:rPr>
        <w:t xml:space="preserve"> mint Istentől megáldott életformáért - szentségért - is. "</w:t>
      </w:r>
      <w:r w:rsidRPr="008017DB">
        <w:rPr>
          <w:rFonts w:ascii="Palatino Linotype" w:hAnsi="Palatino Linotype"/>
          <w:sz w:val="24"/>
          <w:szCs w:val="24"/>
        </w:rPr>
        <w:t xml:space="preserve"> fogalmazott a dokumentum.</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16. </w:t>
      </w:r>
      <w:r w:rsidRPr="008017DB">
        <w:rPr>
          <w:rFonts w:ascii="Palatino Linotype" w:hAnsi="Palatino Linotype"/>
          <w:b/>
          <w:sz w:val="24"/>
          <w:szCs w:val="24"/>
        </w:rPr>
        <w:tab/>
        <w:t>75 éve</w:t>
      </w:r>
      <w:r w:rsidRPr="008017DB">
        <w:rPr>
          <w:rFonts w:ascii="Palatino Linotype" w:hAnsi="Palatino Linotype"/>
          <w:sz w:val="24"/>
          <w:szCs w:val="24"/>
        </w:rPr>
        <w:t xml:space="preserve">, 1944-ben Budapesten a nyilas hatóságok letartóztatták </w:t>
      </w:r>
      <w:r w:rsidRPr="008017DB">
        <w:rPr>
          <w:rFonts w:ascii="Palatino Linotype" w:hAnsi="Palatino Linotype"/>
          <w:bCs/>
          <w:sz w:val="24"/>
          <w:szCs w:val="24"/>
        </w:rPr>
        <w:t xml:space="preserve">Esterházy János </w:t>
      </w:r>
      <w:r w:rsidRPr="008017DB">
        <w:rPr>
          <w:rFonts w:ascii="Palatino Linotype" w:hAnsi="Palatino Linotype"/>
          <w:sz w:val="24"/>
          <w:szCs w:val="24"/>
        </w:rPr>
        <w:t xml:space="preserve">grófot, a szlovákiai Magyar Párt elnökét, akit csupán Ján </w:t>
      </w:r>
      <w:proofErr w:type="spellStart"/>
      <w:r w:rsidRPr="008017DB">
        <w:rPr>
          <w:rFonts w:ascii="Palatino Linotype" w:hAnsi="Palatino Linotype"/>
          <w:sz w:val="24"/>
          <w:szCs w:val="24"/>
        </w:rPr>
        <w:t>Spišiak</w:t>
      </w:r>
      <w:proofErr w:type="spellEnd"/>
      <w:r w:rsidRPr="008017DB">
        <w:rPr>
          <w:rFonts w:ascii="Palatino Linotype" w:hAnsi="Palatino Linotype"/>
          <w:sz w:val="24"/>
          <w:szCs w:val="24"/>
        </w:rPr>
        <w:t xml:space="preserve"> budapesti szlovák követ interveniálásának hatására, valamint azzal a feltétellel engednek szabadon, hogy Pozsonyba visszatérve lemond pártelnöki tisztéről.</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30 éve</w:t>
      </w:r>
      <w:r w:rsidRPr="008017DB">
        <w:rPr>
          <w:rFonts w:ascii="Palatino Linotype" w:hAnsi="Palatino Linotype"/>
          <w:sz w:val="24"/>
          <w:szCs w:val="24"/>
        </w:rPr>
        <w:t>, 1989-ben Temesváron</w:t>
      </w:r>
      <w:r w:rsidRPr="008017DB">
        <w:rPr>
          <w:rFonts w:ascii="Palatino Linotype" w:hAnsi="Palatino Linotype"/>
          <w:sz w:val="24"/>
          <w:szCs w:val="24"/>
          <w:shd w:val="clear" w:color="auto" w:fill="FFFFFF"/>
        </w:rPr>
        <w:t xml:space="preserve"> </w:t>
      </w:r>
      <w:r w:rsidRPr="008017DB">
        <w:rPr>
          <w:rFonts w:ascii="Palatino Linotype" w:hAnsi="Palatino Linotype"/>
          <w:sz w:val="24"/>
          <w:szCs w:val="24"/>
        </w:rPr>
        <w:t>a lakosság szimpátiatüntetést rendezett Tőkés László</w:t>
      </w:r>
      <w:r w:rsidRPr="008017DB">
        <w:rPr>
          <w:rFonts w:ascii="Palatino Linotype" w:hAnsi="Palatino Linotype"/>
          <w:sz w:val="24"/>
          <w:szCs w:val="24"/>
          <w:shd w:val="clear" w:color="auto" w:fill="FFFFFF"/>
        </w:rPr>
        <w:t xml:space="preserve"> helyi </w:t>
      </w:r>
      <w:r w:rsidRPr="008017DB">
        <w:rPr>
          <w:rFonts w:ascii="Palatino Linotype" w:hAnsi="Palatino Linotype"/>
          <w:sz w:val="24"/>
          <w:szCs w:val="24"/>
        </w:rPr>
        <w:t>református lelkész mellett. A rá következő napokban rendszerellenes tüntetések kezdődtek Románia szerte, amely forradalomba torkollott.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22.</w:t>
      </w:r>
      <w:r w:rsidRPr="008017DB">
        <w:rPr>
          <w:rFonts w:ascii="Palatino Linotype" w:hAnsi="Palatino Linotype"/>
          <w:b/>
          <w:sz w:val="24"/>
          <w:szCs w:val="24"/>
        </w:rPr>
        <w:tab/>
        <w:t>100 éve</w:t>
      </w:r>
      <w:r w:rsidRPr="008017DB">
        <w:rPr>
          <w:rFonts w:ascii="Palatino Linotype" w:hAnsi="Palatino Linotype"/>
          <w:sz w:val="24"/>
          <w:szCs w:val="24"/>
        </w:rPr>
        <w:t xml:space="preserve">, 1919-ben szabadlábra helyezték </w:t>
      </w:r>
      <w:r w:rsidRPr="008017DB">
        <w:rPr>
          <w:rFonts w:ascii="Palatino Linotype" w:hAnsi="Palatino Linotype"/>
          <w:bCs/>
          <w:sz w:val="24"/>
          <w:szCs w:val="24"/>
        </w:rPr>
        <w:t>Stromfeld Aurélt</w:t>
      </w:r>
      <w:r w:rsidRPr="008017DB">
        <w:rPr>
          <w:rFonts w:ascii="Palatino Linotype" w:hAnsi="Palatino Linotype"/>
          <w:sz w:val="24"/>
          <w:szCs w:val="24"/>
        </w:rPr>
        <w:t>, a magyar vörös hadsereg egykori vezérkari főnökét.</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1944-ben szovjet bábáskodás mellett </w:t>
      </w:r>
      <w:r w:rsidRPr="008017DB">
        <w:rPr>
          <w:rFonts w:ascii="Palatino Linotype" w:hAnsi="Palatino Linotype"/>
          <w:b/>
          <w:sz w:val="24"/>
          <w:szCs w:val="24"/>
        </w:rPr>
        <w:t>Dálnoki Miklós Béla</w:t>
      </w:r>
      <w:r w:rsidRPr="008017DB">
        <w:rPr>
          <w:rFonts w:ascii="Palatino Linotype" w:hAnsi="Palatino Linotype"/>
          <w:sz w:val="24"/>
          <w:szCs w:val="24"/>
        </w:rPr>
        <w:t xml:space="preserve"> vezérezredes miniszterelnökségével, Debrecenben megalakult az Ideiglenes Nemzeti Kormány.</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b/>
        </w:rPr>
        <w:t>24.</w:t>
      </w:r>
      <w:r w:rsidRPr="008017DB">
        <w:rPr>
          <w:rFonts w:ascii="Palatino Linotype" w:hAnsi="Palatino Linotype"/>
          <w:b/>
        </w:rPr>
        <w:tab/>
        <w:t>75 éve</w:t>
      </w:r>
      <w:r w:rsidRPr="008017DB">
        <w:rPr>
          <w:rFonts w:ascii="Palatino Linotype" w:hAnsi="Palatino Linotype"/>
        </w:rPr>
        <w:t xml:space="preserve">, végezték ki Sopronkőhidán </w:t>
      </w:r>
      <w:r w:rsidRPr="008017DB">
        <w:rPr>
          <w:rFonts w:ascii="Palatino Linotype" w:hAnsi="Palatino Linotype"/>
          <w:b/>
          <w:bCs/>
          <w:smallCaps/>
        </w:rPr>
        <w:t>Bajcsy-Zsilinszky Endre</w:t>
      </w:r>
      <w:r w:rsidRPr="008017DB">
        <w:rPr>
          <w:rFonts w:ascii="Palatino Linotype" w:hAnsi="Palatino Linotype"/>
        </w:rPr>
        <w:t xml:space="preserve"> (1886–1944) politikust, újságírót, az ellenállási mozgalom egyik kiemelkedő alakját. Elnökletével alakult meg a Magyar Nemzeti Felkelés Felszabadító Bizottsága, amely a német megszállással és nyilas hatalommal szembeni ellenállókat, illetve a demokratikus pártokat tömörítette. Bátorságáért életével fizetett.</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rPr>
        <w:tab/>
      </w:r>
      <w:hyperlink r:id="rId48" w:history="1">
        <w:r w:rsidRPr="008017DB">
          <w:rPr>
            <w:rStyle w:val="Hiperhivatkozs"/>
            <w:rFonts w:ascii="Palatino Linotype" w:hAnsi="Palatino Linotype"/>
          </w:rPr>
          <w:t>http://www.rubicon.hu/magyar/oldalak/1944_december_24_bajcsy_zsilinszky_endre_meggyilkolasa/</w:t>
        </w:r>
      </w:hyperlink>
      <w:r w:rsidRPr="008017DB">
        <w:rPr>
          <w:rFonts w:ascii="Palatino Linotype" w:hAnsi="Palatino Linotype"/>
        </w:rPr>
        <w:t xml:space="preserve"> </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rPr>
        <w:tab/>
        <w:t xml:space="preserve">75 éve, 1944-ben Budapest körül bezárult a szovjet ostromgyűrű. A Vörös Hadsereg két lövészhadteste megkezdte Észak- és Dél-Pest ostromát. </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b/>
        </w:rPr>
        <w:t>27.</w:t>
      </w:r>
      <w:r w:rsidRPr="008017DB">
        <w:rPr>
          <w:rFonts w:ascii="Palatino Linotype" w:hAnsi="Palatino Linotype"/>
          <w:b/>
        </w:rPr>
        <w:tab/>
        <w:t xml:space="preserve">75 éve </w:t>
      </w:r>
      <w:r w:rsidRPr="008017DB">
        <w:rPr>
          <w:rFonts w:ascii="Palatino Linotype" w:hAnsi="Palatino Linotype"/>
        </w:rPr>
        <w:t xml:space="preserve">áldozta fel életét </w:t>
      </w:r>
      <w:proofErr w:type="spellStart"/>
      <w:r w:rsidRPr="008017DB">
        <w:rPr>
          <w:rFonts w:ascii="Palatino Linotype" w:hAnsi="Palatino Linotype"/>
          <w:b/>
          <w:bCs/>
          <w:smallCaps/>
        </w:rPr>
        <w:t>Salkaházi</w:t>
      </w:r>
      <w:proofErr w:type="spellEnd"/>
      <w:r w:rsidRPr="008017DB">
        <w:rPr>
          <w:rFonts w:ascii="Palatino Linotype" w:hAnsi="Palatino Linotype"/>
          <w:b/>
          <w:bCs/>
          <w:smallCaps/>
        </w:rPr>
        <w:t xml:space="preserve"> Sára</w:t>
      </w:r>
      <w:r w:rsidRPr="008017DB">
        <w:rPr>
          <w:rFonts w:ascii="Palatino Linotype" w:hAnsi="Palatino Linotype"/>
        </w:rPr>
        <w:t xml:space="preserve"> (1899–1944) szociális testvér. A nyilasok a IX. ker. Bokréta utcai munkásleányotthonból zsidók rejtegetése miatt elhurcolták, és a Ferenc József híd közelében még aznap a Dunába lőtték </w:t>
      </w:r>
      <w:proofErr w:type="spellStart"/>
      <w:r w:rsidRPr="008017DB">
        <w:rPr>
          <w:rFonts w:ascii="Palatino Linotype" w:hAnsi="Palatino Linotype"/>
          <w:b/>
          <w:bCs/>
        </w:rPr>
        <w:t>Bernovits</w:t>
      </w:r>
      <w:proofErr w:type="spellEnd"/>
      <w:r w:rsidRPr="008017DB">
        <w:rPr>
          <w:rFonts w:ascii="Palatino Linotype" w:hAnsi="Palatino Linotype"/>
          <w:b/>
          <w:bCs/>
        </w:rPr>
        <w:t xml:space="preserve"> Vilma </w:t>
      </w:r>
      <w:r w:rsidRPr="008017DB">
        <w:rPr>
          <w:rFonts w:ascii="Palatino Linotype" w:hAnsi="Palatino Linotype"/>
        </w:rPr>
        <w:t xml:space="preserve">katolikus hitoktatóval és az általuk védelmezett zsidó gyerekekkel együtt. </w:t>
      </w:r>
      <w:proofErr w:type="spellStart"/>
      <w:r w:rsidRPr="008017DB">
        <w:rPr>
          <w:rFonts w:ascii="Palatino Linotype" w:hAnsi="Palatino Linotype"/>
        </w:rPr>
        <w:t>Salkaházi</w:t>
      </w:r>
      <w:proofErr w:type="spellEnd"/>
      <w:r w:rsidRPr="008017DB">
        <w:rPr>
          <w:rFonts w:ascii="Palatino Linotype" w:hAnsi="Palatino Linotype"/>
        </w:rPr>
        <w:t xml:space="preserve"> Sára és a Szociális Testvérek Társasága minden eszközzel küzdött az országot elárasztó nemzetiszocialista eszme ellen. Ez komoly veszélyekkel járt, amit a testvérek tudatosan vállaltak. Sára 1940 áprilisában így írt naplójában: </w:t>
      </w:r>
      <w:r w:rsidRPr="008017DB">
        <w:rPr>
          <w:rFonts w:ascii="Palatino Linotype" w:hAnsi="Palatino Linotype"/>
          <w:i/>
        </w:rPr>
        <w:t>„</w:t>
      </w:r>
      <w:proofErr w:type="gramStart"/>
      <w:r w:rsidRPr="008017DB">
        <w:rPr>
          <w:rFonts w:ascii="Palatino Linotype" w:hAnsi="Palatino Linotype"/>
          <w:i/>
        </w:rPr>
        <w:t>…a</w:t>
      </w:r>
      <w:proofErr w:type="gramEnd"/>
      <w:r w:rsidRPr="008017DB">
        <w:rPr>
          <w:rFonts w:ascii="Palatino Linotype" w:hAnsi="Palatino Linotype"/>
          <w:i/>
        </w:rPr>
        <w:t xml:space="preserve"> kínzástól ne féljek, az apró testi gyengeségeket fogadjam szívesen, a halálnak örüljek”. </w:t>
      </w:r>
      <w:r w:rsidRPr="008017DB">
        <w:rPr>
          <w:rFonts w:ascii="Palatino Linotype" w:hAnsi="Palatino Linotype"/>
        </w:rPr>
        <w:t>2006-ban boldoggá avatták.</w:t>
      </w:r>
    </w:p>
    <w:p w:rsidR="00861E50" w:rsidRPr="008017DB" w:rsidRDefault="00A34C24" w:rsidP="00787D7C">
      <w:pPr>
        <w:pStyle w:val="NormlWeb"/>
        <w:spacing w:before="0" w:beforeAutospacing="0" w:after="120" w:afterAutospacing="0"/>
        <w:ind w:left="709" w:hanging="1"/>
        <w:jc w:val="both"/>
        <w:rPr>
          <w:rFonts w:ascii="Palatino Linotype" w:hAnsi="Palatino Linotype"/>
        </w:rPr>
      </w:pPr>
      <w:hyperlink r:id="rId49" w:history="1">
        <w:r w:rsidR="00861E50" w:rsidRPr="008017DB">
          <w:rPr>
            <w:rStyle w:val="Hiperhivatkozs"/>
            <w:rFonts w:ascii="Palatino Linotype" w:hAnsi="Palatino Linotype"/>
          </w:rPr>
          <w:t>https://www.magyarkurir.hu/hirek/boldog-salkahazi-sara-szuz-es-vertanu</w:t>
        </w:r>
      </w:hyperlink>
      <w:r w:rsidR="00861E50" w:rsidRPr="008017DB">
        <w:rPr>
          <w:rFonts w:ascii="Palatino Linotype" w:hAnsi="Palatino Linotype"/>
        </w:rPr>
        <w:t xml:space="preserve"> </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b/>
        </w:rPr>
        <w:lastRenderedPageBreak/>
        <w:t>29.</w:t>
      </w:r>
      <w:r w:rsidRPr="008017DB">
        <w:rPr>
          <w:rFonts w:ascii="Palatino Linotype" w:hAnsi="Palatino Linotype"/>
          <w:b/>
        </w:rPr>
        <w:tab/>
        <w:t>100 éve</w:t>
      </w:r>
      <w:r w:rsidRPr="008017DB">
        <w:rPr>
          <w:rFonts w:ascii="Palatino Linotype" w:hAnsi="Palatino Linotype"/>
        </w:rPr>
        <w:t>, 1919-ben Budapesten kivégezték az illegálisan működő Kommunista Párt 9 vezetőjét a proletárdiktatúra idején elkövetett bűneikért. Többek között: Korvin Ottót, László Jenőt és Gombos Ferencet.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30.</w:t>
      </w:r>
      <w:r w:rsidRPr="008017DB">
        <w:rPr>
          <w:rFonts w:ascii="Palatino Linotype" w:hAnsi="Palatino Linotype"/>
          <w:b/>
          <w:sz w:val="24"/>
          <w:szCs w:val="24"/>
        </w:rPr>
        <w:tab/>
        <w:t>75 éve</w:t>
      </w:r>
      <w:r w:rsidRPr="008017DB">
        <w:rPr>
          <w:rFonts w:ascii="Palatino Linotype" w:hAnsi="Palatino Linotype"/>
          <w:sz w:val="24"/>
          <w:szCs w:val="24"/>
        </w:rPr>
        <w:t xml:space="preserve"> gyilkolták meg </w:t>
      </w:r>
      <w:r w:rsidRPr="008017DB">
        <w:rPr>
          <w:rFonts w:ascii="Palatino Linotype" w:hAnsi="Palatino Linotype"/>
          <w:b/>
          <w:smallCaps/>
          <w:sz w:val="24"/>
          <w:szCs w:val="24"/>
        </w:rPr>
        <w:t>Richter Gedeon</w:t>
      </w:r>
      <w:r w:rsidRPr="008017DB">
        <w:rPr>
          <w:rFonts w:ascii="Palatino Linotype" w:hAnsi="Palatino Linotype"/>
          <w:sz w:val="24"/>
          <w:szCs w:val="24"/>
        </w:rPr>
        <w:t xml:space="preserve"> (1872–1944) gyógyszerészt, a modern hazai gyógyszeripar megteremtőjét. Főiskolai tanulmányait a budapesti egyetemen végezte. Több budapesti gyógyszertárban volt gyakornok, majd 1897-1901 között Német-, Olasz-, Franciaországban és Angliában tett tanulmányutat. Hazatérve 1901-ben megvásárolta Budapesten az Üllői úti Sas Gyógyszertárat. Itt berendezett laboratóriumában, hazánkban elsőként kezdte meg – főként állati szervekből készült – </w:t>
      </w:r>
      <w:proofErr w:type="spellStart"/>
      <w:r w:rsidRPr="008017DB">
        <w:rPr>
          <w:rFonts w:ascii="Palatino Linotype" w:hAnsi="Palatino Linotype"/>
          <w:sz w:val="24"/>
          <w:szCs w:val="24"/>
        </w:rPr>
        <w:t>organoterápiás</w:t>
      </w:r>
      <w:proofErr w:type="spellEnd"/>
      <w:r w:rsidRPr="008017DB">
        <w:rPr>
          <w:rFonts w:ascii="Palatino Linotype" w:hAnsi="Palatino Linotype"/>
          <w:sz w:val="24"/>
          <w:szCs w:val="24"/>
        </w:rPr>
        <w:t xml:space="preserve"> készítmények előállítását (</w:t>
      </w:r>
      <w:proofErr w:type="spellStart"/>
      <w:r w:rsidRPr="008017DB">
        <w:rPr>
          <w:rFonts w:ascii="Palatino Linotype" w:hAnsi="Palatino Linotype"/>
          <w:sz w:val="24"/>
          <w:szCs w:val="24"/>
        </w:rPr>
        <w:t>Tonogen</w:t>
      </w:r>
      <w:proofErr w:type="spellEnd"/>
      <w:r w:rsidRPr="008017DB">
        <w:rPr>
          <w:rFonts w:ascii="Palatino Linotype" w:hAnsi="Palatino Linotype"/>
          <w:sz w:val="24"/>
          <w:szCs w:val="24"/>
        </w:rPr>
        <w:t xml:space="preserve">, </w:t>
      </w:r>
      <w:proofErr w:type="spellStart"/>
      <w:r w:rsidRPr="008017DB">
        <w:rPr>
          <w:rFonts w:ascii="Palatino Linotype" w:hAnsi="Palatino Linotype"/>
          <w:sz w:val="24"/>
          <w:szCs w:val="24"/>
        </w:rPr>
        <w:t>Suprarenal</w:t>
      </w:r>
      <w:proofErr w:type="spellEnd"/>
      <w:r w:rsidRPr="008017DB">
        <w:rPr>
          <w:rFonts w:ascii="Palatino Linotype" w:hAnsi="Palatino Linotype"/>
          <w:sz w:val="24"/>
          <w:szCs w:val="24"/>
        </w:rPr>
        <w:t xml:space="preserve"> stb.). Ebből fejlesztette ki Kőbányán a nevét viselő európai színvonalú gyárat, Richter Gedeon </w:t>
      </w:r>
      <w:proofErr w:type="spellStart"/>
      <w:r w:rsidRPr="008017DB">
        <w:rPr>
          <w:rFonts w:ascii="Palatino Linotype" w:hAnsi="Palatino Linotype"/>
          <w:sz w:val="24"/>
          <w:szCs w:val="24"/>
        </w:rPr>
        <w:t>Nyrt</w:t>
      </w:r>
      <w:proofErr w:type="spellEnd"/>
      <w:r w:rsidRPr="008017DB">
        <w:rPr>
          <w:rFonts w:ascii="Palatino Linotype" w:hAnsi="Palatino Linotype"/>
          <w:sz w:val="24"/>
          <w:szCs w:val="24"/>
        </w:rPr>
        <w:t>. elődjét. Készítményei külföldön is keresettek voltak. A faji üldözés erősödésével előbb kitiltották a gyárából, majd egy időre újból visszaengedték. 1944 végén a pesti Duna-parton a nyilasterror áldozata lett.</w:t>
      </w:r>
    </w:p>
    <w:p w:rsidR="004A004E" w:rsidRPr="00CC0D52" w:rsidRDefault="004A004E" w:rsidP="00787D7C">
      <w:pPr>
        <w:tabs>
          <w:tab w:val="left" w:pos="0"/>
        </w:tabs>
        <w:spacing w:after="120" w:line="240" w:lineRule="auto"/>
        <w:jc w:val="center"/>
        <w:rPr>
          <w:rFonts w:ascii="Palatino Linotype" w:hAnsi="Palatino Linotype" w:cs="Times New Roman"/>
          <w:b/>
          <w:sz w:val="24"/>
          <w:szCs w:val="24"/>
        </w:rPr>
      </w:pPr>
    </w:p>
    <w:p w:rsidR="004A004E" w:rsidRDefault="00861E50" w:rsidP="00787D7C">
      <w:pPr>
        <w:tabs>
          <w:tab w:val="left" w:pos="0"/>
        </w:tabs>
        <w:spacing w:after="120" w:line="240" w:lineRule="auto"/>
        <w:jc w:val="center"/>
        <w:rPr>
          <w:rFonts w:ascii="Bradley Hand ITC" w:hAnsi="Bradley Hand ITC"/>
          <w:b/>
          <w:sz w:val="32"/>
          <w:szCs w:val="32"/>
        </w:rPr>
      </w:pPr>
      <w:r>
        <w:rPr>
          <w:rFonts w:ascii="Bradley Hand ITC" w:hAnsi="Bradley Hand ITC"/>
          <w:b/>
          <w:sz w:val="32"/>
          <w:szCs w:val="32"/>
        </w:rPr>
        <w:t>2020</w:t>
      </w:r>
    </w:p>
    <w:p w:rsidR="00861E50" w:rsidRPr="00861E50" w:rsidRDefault="00861E50" w:rsidP="00787D7C">
      <w:pPr>
        <w:pStyle w:val="Standard"/>
        <w:spacing w:after="120" w:line="240" w:lineRule="auto"/>
        <w:ind w:left="709" w:hanging="709"/>
        <w:jc w:val="both"/>
        <w:rPr>
          <w:rFonts w:ascii="Palatino Linotype" w:hAnsi="Palatino Linotype"/>
          <w:sz w:val="24"/>
          <w:szCs w:val="24"/>
        </w:rPr>
      </w:pPr>
      <w:r w:rsidRPr="00861E50">
        <w:rPr>
          <w:rFonts w:ascii="Palatino Linotype" w:hAnsi="Palatino Linotype"/>
          <w:bCs/>
          <w:sz w:val="24"/>
          <w:szCs w:val="24"/>
        </w:rPr>
        <w:t xml:space="preserve">A magyar kormány 2020-at, az 1920-as trianoni békediktátum </w:t>
      </w:r>
      <w:r w:rsidRPr="00861E50">
        <w:rPr>
          <w:rFonts w:ascii="Palatino Linotype" w:hAnsi="Palatino Linotype"/>
          <w:b/>
          <w:bCs/>
          <w:sz w:val="24"/>
          <w:szCs w:val="24"/>
        </w:rPr>
        <w:t>100. évfordulóját</w:t>
      </w:r>
      <w:r w:rsidRPr="00861E50">
        <w:rPr>
          <w:rFonts w:ascii="Palatino Linotype" w:hAnsi="Palatino Linotype"/>
          <w:bCs/>
          <w:sz w:val="24"/>
          <w:szCs w:val="24"/>
        </w:rPr>
        <w:t>,</w:t>
      </w:r>
      <w:r>
        <w:rPr>
          <w:rFonts w:ascii="Palatino Linotype" w:hAnsi="Palatino Linotype"/>
          <w:bCs/>
          <w:sz w:val="24"/>
          <w:szCs w:val="24"/>
        </w:rPr>
        <w:br/>
      </w:r>
      <w:r w:rsidRPr="00861E50">
        <w:rPr>
          <w:rFonts w:ascii="Palatino Linotype" w:hAnsi="Palatino Linotype"/>
          <w:bCs/>
          <w:sz w:val="24"/>
          <w:szCs w:val="24"/>
        </w:rPr>
        <w:t xml:space="preserve"> </w:t>
      </w:r>
      <w:r w:rsidRPr="00861E50">
        <w:rPr>
          <w:rFonts w:ascii="Palatino Linotype" w:hAnsi="Palatino Linotype"/>
          <w:bCs/>
          <w:i/>
          <w:sz w:val="24"/>
          <w:szCs w:val="24"/>
        </w:rPr>
        <w:t>a</w:t>
      </w:r>
      <w:r w:rsidRPr="00861E50">
        <w:rPr>
          <w:rFonts w:ascii="Palatino Linotype" w:hAnsi="Palatino Linotype"/>
          <w:bCs/>
          <w:sz w:val="24"/>
          <w:szCs w:val="24"/>
        </w:rPr>
        <w:t xml:space="preserve"> </w:t>
      </w:r>
      <w:r w:rsidRPr="00861E50">
        <w:rPr>
          <w:rFonts w:ascii="Palatino Linotype" w:hAnsi="Palatino Linotype"/>
          <w:bCs/>
          <w:i/>
          <w:sz w:val="24"/>
          <w:szCs w:val="24"/>
        </w:rPr>
        <w:t>nemzeti összetartozás emlékévvé</w:t>
      </w:r>
      <w:r w:rsidRPr="00861E50">
        <w:rPr>
          <w:rFonts w:ascii="Palatino Linotype" w:hAnsi="Palatino Linotype"/>
          <w:bCs/>
          <w:sz w:val="24"/>
          <w:szCs w:val="24"/>
        </w:rPr>
        <w:t xml:space="preserve"> nyilvánította</w:t>
      </w:r>
    </w:p>
    <w:p w:rsidR="00861E50" w:rsidRPr="00FC5453" w:rsidRDefault="00861E50" w:rsidP="00787D7C">
      <w:pPr>
        <w:tabs>
          <w:tab w:val="left" w:pos="0"/>
        </w:tabs>
        <w:spacing w:after="120" w:line="240" w:lineRule="auto"/>
        <w:jc w:val="center"/>
        <w:rPr>
          <w:rFonts w:ascii="Palatino Linotype" w:hAnsi="Palatino Linotype"/>
          <w:sz w:val="24"/>
          <w:szCs w:val="24"/>
        </w:rPr>
      </w:pP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Januá</w:t>
      </w:r>
      <w:r w:rsidRPr="00AC24D0">
        <w:rPr>
          <w:rFonts w:ascii="Bradley Hand ITC" w:hAnsi="Bradley Hand ITC"/>
          <w:b/>
          <w:bCs/>
          <w:sz w:val="32"/>
          <w:szCs w:val="32"/>
        </w:rPr>
        <w:t>r</w:t>
      </w:r>
    </w:p>
    <w:p w:rsidR="00861E50" w:rsidRPr="008017DB" w:rsidRDefault="00861E50" w:rsidP="00787D7C">
      <w:pPr>
        <w:tabs>
          <w:tab w:val="left" w:pos="709"/>
        </w:tabs>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w:t>
      </w:r>
      <w:r w:rsidRPr="008017DB">
        <w:rPr>
          <w:rFonts w:ascii="Palatino Linotype" w:hAnsi="Palatino Linotype"/>
          <w:sz w:val="24"/>
          <w:szCs w:val="24"/>
        </w:rPr>
        <w:tab/>
        <w:t xml:space="preserve">A </w:t>
      </w:r>
      <w:r w:rsidRPr="008017DB">
        <w:rPr>
          <w:rFonts w:ascii="Palatino Linotype" w:hAnsi="Palatino Linotype"/>
          <w:b/>
          <w:sz w:val="24"/>
          <w:szCs w:val="24"/>
        </w:rPr>
        <w:t>béke világnapjá</w:t>
      </w:r>
      <w:r w:rsidRPr="008017DB">
        <w:rPr>
          <w:rFonts w:ascii="Palatino Linotype" w:hAnsi="Palatino Linotype"/>
          <w:sz w:val="24"/>
          <w:szCs w:val="24"/>
        </w:rPr>
        <w:t xml:space="preserve">t 1968 óta, VI. Pál </w:t>
      </w:r>
      <w:proofErr w:type="gramStart"/>
      <w:r w:rsidRPr="008017DB">
        <w:rPr>
          <w:rFonts w:ascii="Palatino Linotype" w:hAnsi="Palatino Linotype"/>
          <w:sz w:val="24"/>
          <w:szCs w:val="24"/>
        </w:rPr>
        <w:t>pápa kezdeményezésre</w:t>
      </w:r>
      <w:proofErr w:type="gramEnd"/>
      <w:r w:rsidRPr="008017DB">
        <w:rPr>
          <w:rFonts w:ascii="Palatino Linotype" w:hAnsi="Palatino Linotype"/>
          <w:sz w:val="24"/>
          <w:szCs w:val="24"/>
        </w:rPr>
        <w:t xml:space="preserve"> ünneplik meg minden év első napján.</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4. </w:t>
      </w:r>
      <w:r w:rsidRPr="008017DB">
        <w:rPr>
          <w:rFonts w:ascii="Palatino Linotype" w:hAnsi="Palatino Linotype"/>
          <w:b/>
          <w:sz w:val="24"/>
          <w:szCs w:val="24"/>
        </w:rPr>
        <w:tab/>
        <w:t>100 éve</w:t>
      </w:r>
      <w:r w:rsidRPr="008017DB">
        <w:rPr>
          <w:rFonts w:ascii="Palatino Linotype" w:hAnsi="Palatino Linotype"/>
          <w:sz w:val="24"/>
          <w:szCs w:val="24"/>
        </w:rPr>
        <w:t xml:space="preserve">, 1920-ban utazott el Párizsba a magyar békeküldöttség: vezetője Apponyi Albert gróf volt. Főmegbízottak: </w:t>
      </w:r>
      <w:r w:rsidRPr="008017DB">
        <w:rPr>
          <w:rFonts w:ascii="Palatino Linotype" w:hAnsi="Palatino Linotype"/>
          <w:bCs/>
          <w:sz w:val="24"/>
          <w:szCs w:val="24"/>
        </w:rPr>
        <w:t xml:space="preserve">Teleki Pál </w:t>
      </w:r>
      <w:r w:rsidRPr="008017DB">
        <w:rPr>
          <w:rFonts w:ascii="Palatino Linotype" w:hAnsi="Palatino Linotype"/>
          <w:sz w:val="24"/>
          <w:szCs w:val="24"/>
        </w:rPr>
        <w:t xml:space="preserve">gróf, </w:t>
      </w:r>
      <w:r w:rsidRPr="008017DB">
        <w:rPr>
          <w:rFonts w:ascii="Palatino Linotype" w:hAnsi="Palatino Linotype"/>
          <w:bCs/>
          <w:sz w:val="24"/>
          <w:szCs w:val="24"/>
        </w:rPr>
        <w:t xml:space="preserve">Bethlen István </w:t>
      </w:r>
      <w:r w:rsidRPr="008017DB">
        <w:rPr>
          <w:rFonts w:ascii="Palatino Linotype" w:hAnsi="Palatino Linotype"/>
          <w:sz w:val="24"/>
          <w:szCs w:val="24"/>
        </w:rPr>
        <w:t xml:space="preserve">gróf, </w:t>
      </w:r>
      <w:r w:rsidRPr="008017DB">
        <w:rPr>
          <w:rFonts w:ascii="Palatino Linotype" w:hAnsi="Palatino Linotype"/>
          <w:bCs/>
          <w:sz w:val="24"/>
          <w:szCs w:val="24"/>
        </w:rPr>
        <w:t xml:space="preserve">Somssich László </w:t>
      </w:r>
      <w:r w:rsidRPr="008017DB">
        <w:rPr>
          <w:rFonts w:ascii="Palatino Linotype" w:hAnsi="Palatino Linotype"/>
          <w:sz w:val="24"/>
          <w:szCs w:val="24"/>
        </w:rPr>
        <w:t xml:space="preserve">gróf, </w:t>
      </w:r>
      <w:r w:rsidRPr="008017DB">
        <w:rPr>
          <w:rFonts w:ascii="Palatino Linotype" w:hAnsi="Palatino Linotype"/>
          <w:bCs/>
          <w:sz w:val="24"/>
          <w:szCs w:val="24"/>
        </w:rPr>
        <w:t>Zoltán Béla</w:t>
      </w:r>
      <w:r w:rsidRPr="008017DB">
        <w:rPr>
          <w:rFonts w:ascii="Palatino Linotype" w:hAnsi="Palatino Linotype"/>
          <w:sz w:val="24"/>
          <w:szCs w:val="24"/>
        </w:rPr>
        <w:t xml:space="preserve">, </w:t>
      </w:r>
      <w:proofErr w:type="spellStart"/>
      <w:r w:rsidRPr="008017DB">
        <w:rPr>
          <w:rFonts w:ascii="Palatino Linotype" w:hAnsi="Palatino Linotype"/>
          <w:bCs/>
          <w:sz w:val="24"/>
          <w:szCs w:val="24"/>
        </w:rPr>
        <w:t>Lers</w:t>
      </w:r>
      <w:proofErr w:type="spellEnd"/>
      <w:r w:rsidRPr="008017DB">
        <w:rPr>
          <w:rFonts w:ascii="Palatino Linotype" w:hAnsi="Palatino Linotype"/>
          <w:bCs/>
          <w:sz w:val="24"/>
          <w:szCs w:val="24"/>
        </w:rPr>
        <w:t xml:space="preserve"> Vilmos</w:t>
      </w:r>
      <w:r w:rsidRPr="008017DB">
        <w:rPr>
          <w:rFonts w:ascii="Palatino Linotype" w:hAnsi="Palatino Linotype"/>
          <w:sz w:val="24"/>
          <w:szCs w:val="24"/>
        </w:rPr>
        <w:t xml:space="preserve"> báró és </w:t>
      </w:r>
      <w:r w:rsidRPr="008017DB">
        <w:rPr>
          <w:rFonts w:ascii="Palatino Linotype" w:hAnsi="Palatino Linotype"/>
          <w:bCs/>
          <w:sz w:val="24"/>
          <w:szCs w:val="24"/>
        </w:rPr>
        <w:t xml:space="preserve">Popovics Sándor </w:t>
      </w:r>
      <w:r w:rsidRPr="008017DB">
        <w:rPr>
          <w:rFonts w:ascii="Palatino Linotype" w:hAnsi="Palatino Linotype"/>
          <w:sz w:val="24"/>
          <w:szCs w:val="24"/>
        </w:rPr>
        <w:t>voltak. Az elkövetkezendő hónapokban – egyeztetés végett – többször hazatértek.</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a nyilas kormány a közintézményeket és a közalkalmazottakat ellenőrző bírósági szervként felállította az Országos Nemzeti </w:t>
      </w:r>
      <w:proofErr w:type="spellStart"/>
      <w:r w:rsidRPr="008017DB">
        <w:rPr>
          <w:rFonts w:ascii="Palatino Linotype" w:hAnsi="Palatino Linotype"/>
          <w:sz w:val="24"/>
          <w:szCs w:val="24"/>
        </w:rPr>
        <w:t>Számonkérő</w:t>
      </w:r>
      <w:proofErr w:type="spellEnd"/>
      <w:r w:rsidRPr="008017DB">
        <w:rPr>
          <w:rFonts w:ascii="Palatino Linotype" w:hAnsi="Palatino Linotype"/>
          <w:sz w:val="24"/>
          <w:szCs w:val="24"/>
        </w:rPr>
        <w:t xml:space="preserve"> Széket; vezetője Pethő Tibor </w:t>
      </w:r>
      <w:proofErr w:type="spellStart"/>
      <w:r w:rsidRPr="008017DB">
        <w:rPr>
          <w:rFonts w:ascii="Palatino Linotype" w:hAnsi="Palatino Linotype"/>
          <w:sz w:val="24"/>
          <w:szCs w:val="24"/>
        </w:rPr>
        <w:t>kuriai</w:t>
      </w:r>
      <w:proofErr w:type="spellEnd"/>
      <w:r w:rsidRPr="008017DB">
        <w:rPr>
          <w:rFonts w:ascii="Palatino Linotype" w:hAnsi="Palatino Linotype"/>
          <w:sz w:val="24"/>
          <w:szCs w:val="24"/>
        </w:rPr>
        <w:t xml:space="preserve"> tanácselnök</w:t>
      </w:r>
      <w:r w:rsidRPr="008017DB">
        <w:rPr>
          <w:rFonts w:ascii="Palatino Linotype" w:hAnsi="Palatino Linotype"/>
          <w:b/>
          <w:sz w:val="24"/>
          <w:szCs w:val="24"/>
        </w:rPr>
        <w:t xml:space="preserve"> </w:t>
      </w:r>
      <w:r w:rsidRPr="008017DB">
        <w:rPr>
          <w:rFonts w:ascii="Palatino Linotype" w:hAnsi="Palatino Linotype"/>
          <w:sz w:val="24"/>
          <w:szCs w:val="24"/>
        </w:rPr>
        <w:t xml:space="preserve">volt. A kormány az állami alkalmazottak számára előírta a náci karlendítést és </w:t>
      </w:r>
      <w:r w:rsidRPr="008017DB">
        <w:rPr>
          <w:rFonts w:ascii="Palatino Linotype" w:hAnsi="Palatino Linotype"/>
          <w:i/>
          <w:sz w:val="24"/>
          <w:szCs w:val="24"/>
        </w:rPr>
        <w:t>„Kitartás! Éljen Szálasi!”</w:t>
      </w:r>
      <w:r w:rsidRPr="008017DB">
        <w:rPr>
          <w:rFonts w:ascii="Palatino Linotype" w:hAnsi="Palatino Linotype"/>
          <w:sz w:val="24"/>
          <w:szCs w:val="24"/>
        </w:rPr>
        <w:t xml:space="preserve"> </w:t>
      </w:r>
      <w:proofErr w:type="gramStart"/>
      <w:r w:rsidRPr="008017DB">
        <w:rPr>
          <w:rFonts w:ascii="Palatino Linotype" w:hAnsi="Palatino Linotype"/>
          <w:sz w:val="24"/>
          <w:szCs w:val="24"/>
        </w:rPr>
        <w:t>köszöntést</w:t>
      </w:r>
      <w:proofErr w:type="gramEnd"/>
      <w:r w:rsidRPr="008017DB">
        <w:rPr>
          <w:rFonts w:ascii="Palatino Linotype" w:hAnsi="Palatino Linotype"/>
          <w:sz w:val="24"/>
          <w:szCs w:val="24"/>
        </w:rPr>
        <w:t>.</w:t>
      </w:r>
    </w:p>
    <w:p w:rsidR="00861E50"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Szegeden a helyi Nemzeti Bizottság kommunista javaslatra felállította az ország első népbíróságát. A népbírósági ítéletek a jogos igazságtétel mellett a személyes bosszúállásnak, politikai tisztogatásnak, törvénysértő eljárásmódnak kapuit is széledre tárta. </w:t>
      </w:r>
    </w:p>
    <w:p w:rsidR="00861E50" w:rsidRPr="0004252F" w:rsidRDefault="00861E50" w:rsidP="00787D7C">
      <w:pPr>
        <w:pStyle w:val="Standard"/>
        <w:spacing w:after="120" w:line="240" w:lineRule="auto"/>
        <w:ind w:left="709" w:hanging="709"/>
        <w:jc w:val="both"/>
        <w:rPr>
          <w:rFonts w:ascii="Palatino Linotype" w:hAnsi="Palatino Linotype"/>
          <w:sz w:val="24"/>
          <w:szCs w:val="24"/>
        </w:rPr>
      </w:pPr>
      <w:r w:rsidRPr="0004252F">
        <w:rPr>
          <w:rFonts w:ascii="Palatino Linotype" w:hAnsi="Palatino Linotype"/>
          <w:b/>
          <w:sz w:val="24"/>
          <w:szCs w:val="24"/>
        </w:rPr>
        <w:lastRenderedPageBreak/>
        <w:t>8.</w:t>
      </w:r>
      <w:r w:rsidRPr="0004252F">
        <w:rPr>
          <w:rFonts w:ascii="Palatino Linotype" w:hAnsi="Palatino Linotype"/>
          <w:b/>
          <w:sz w:val="24"/>
          <w:szCs w:val="24"/>
        </w:rPr>
        <w:tab/>
        <w:t>400 éve</w:t>
      </w:r>
      <w:r w:rsidRPr="0004252F">
        <w:rPr>
          <w:rFonts w:ascii="Palatino Linotype" w:hAnsi="Palatino Linotype"/>
          <w:sz w:val="24"/>
          <w:szCs w:val="24"/>
        </w:rPr>
        <w:t xml:space="preserve">, 1620-ban ezen a napon választotta a pozsonyi országgyűlés </w:t>
      </w:r>
      <w:r w:rsidRPr="0004252F">
        <w:rPr>
          <w:rFonts w:ascii="Palatino Linotype" w:hAnsi="Palatino Linotype"/>
          <w:b/>
          <w:bCs/>
          <w:sz w:val="24"/>
          <w:szCs w:val="24"/>
        </w:rPr>
        <w:t>Bethlen</w:t>
      </w:r>
      <w:r w:rsidRPr="0004252F">
        <w:rPr>
          <w:rFonts w:ascii="Palatino Linotype" w:hAnsi="Palatino Linotype"/>
          <w:sz w:val="24"/>
          <w:szCs w:val="24"/>
        </w:rPr>
        <w:t xml:space="preserve"> </w:t>
      </w:r>
      <w:r w:rsidRPr="0004252F">
        <w:rPr>
          <w:rFonts w:ascii="Palatino Linotype" w:hAnsi="Palatino Linotype"/>
          <w:b/>
          <w:bCs/>
          <w:sz w:val="24"/>
          <w:szCs w:val="24"/>
        </w:rPr>
        <w:t>Gábor</w:t>
      </w:r>
      <w:r w:rsidRPr="0004252F">
        <w:rPr>
          <w:rFonts w:ascii="Palatino Linotype" w:hAnsi="Palatino Linotype"/>
          <w:bCs/>
          <w:sz w:val="24"/>
          <w:szCs w:val="24"/>
        </w:rPr>
        <w:t>t</w:t>
      </w:r>
      <w:r w:rsidRPr="0004252F">
        <w:rPr>
          <w:rFonts w:ascii="Palatino Linotype" w:hAnsi="Palatino Linotype"/>
          <w:sz w:val="24"/>
          <w:szCs w:val="24"/>
        </w:rPr>
        <w:t xml:space="preserve"> Magyarország fejedelmévé. Bár ekkor már a Szent Korona is a birtokában volt, sőt − néhány hónappal később − a besztercebányai országgyűlésen királlyá is megválasztották, mégsem koronáztatta meg magát.</w:t>
      </w:r>
    </w:p>
    <w:p w:rsidR="00861E50" w:rsidRPr="008017DB" w:rsidRDefault="00A34C24" w:rsidP="00787D7C">
      <w:pPr>
        <w:pStyle w:val="Standard"/>
        <w:spacing w:after="120" w:line="240" w:lineRule="auto"/>
        <w:ind w:left="709" w:hanging="1"/>
        <w:jc w:val="both"/>
        <w:rPr>
          <w:rFonts w:ascii="Palatino Linotype" w:hAnsi="Palatino Linotype"/>
          <w:sz w:val="24"/>
          <w:szCs w:val="24"/>
        </w:rPr>
      </w:pPr>
      <w:hyperlink r:id="rId50" w:history="1">
        <w:r w:rsidR="00861E50" w:rsidRPr="0004252F">
          <w:rPr>
            <w:rStyle w:val="Hiperhivatkozs"/>
            <w:rFonts w:ascii="Palatino Linotype" w:hAnsi="Palatino Linotype"/>
            <w:sz w:val="24"/>
            <w:szCs w:val="24"/>
          </w:rPr>
          <w:t>http://ujkor.hu/content/erdelyi-fejedelembol-magyar-kiraly</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17.</w:t>
      </w:r>
      <w:r w:rsidRPr="008017DB">
        <w:rPr>
          <w:rFonts w:ascii="Palatino Linotype" w:hAnsi="Palatino Linotype"/>
          <w:b/>
          <w:sz w:val="24"/>
          <w:szCs w:val="24"/>
        </w:rPr>
        <w:tab/>
        <w:t>75 éve</w:t>
      </w:r>
      <w:r w:rsidRPr="008017DB">
        <w:rPr>
          <w:rFonts w:ascii="Palatino Linotype" w:hAnsi="Palatino Linotype"/>
          <w:sz w:val="24"/>
          <w:szCs w:val="24"/>
        </w:rPr>
        <w:t xml:space="preserve">, 1945-ben a szovjet katonai elhárítás letartóztatta és Moszkvába szállította </w:t>
      </w:r>
      <w:r w:rsidRPr="008017DB">
        <w:rPr>
          <w:rFonts w:ascii="Palatino Linotype" w:hAnsi="Palatino Linotype"/>
          <w:bCs/>
          <w:sz w:val="24"/>
          <w:szCs w:val="24"/>
        </w:rPr>
        <w:t>Raoul</w:t>
      </w:r>
      <w:r w:rsidRPr="008017DB">
        <w:rPr>
          <w:rFonts w:ascii="Palatino Linotype" w:hAnsi="Palatino Linotype"/>
          <w:sz w:val="24"/>
          <w:szCs w:val="24"/>
        </w:rPr>
        <w:t xml:space="preserve"> </w:t>
      </w:r>
      <w:r w:rsidRPr="008017DB">
        <w:rPr>
          <w:rFonts w:ascii="Palatino Linotype" w:hAnsi="Palatino Linotype"/>
          <w:bCs/>
          <w:sz w:val="24"/>
          <w:szCs w:val="24"/>
        </w:rPr>
        <w:t>Wallenberg</w:t>
      </w:r>
      <w:r w:rsidRPr="008017DB">
        <w:rPr>
          <w:rFonts w:ascii="Palatino Linotype" w:hAnsi="Palatino Linotype"/>
          <w:sz w:val="24"/>
          <w:szCs w:val="24"/>
        </w:rPr>
        <w:t xml:space="preserve"> svéd követségi titkárt, aki szovjet írásos engedély birtokában autón Debrecenbe, </w:t>
      </w:r>
      <w:proofErr w:type="spellStart"/>
      <w:r w:rsidRPr="008017DB">
        <w:rPr>
          <w:rFonts w:ascii="Palatino Linotype" w:hAnsi="Palatino Linotype"/>
          <w:bCs/>
          <w:sz w:val="24"/>
          <w:szCs w:val="24"/>
        </w:rPr>
        <w:t>Malinovszkij</w:t>
      </w:r>
      <w:proofErr w:type="spellEnd"/>
      <w:r w:rsidRPr="008017DB">
        <w:rPr>
          <w:rFonts w:ascii="Palatino Linotype" w:hAnsi="Palatino Linotype"/>
          <w:sz w:val="24"/>
          <w:szCs w:val="24"/>
        </w:rPr>
        <w:t xml:space="preserve"> marsall főhadiszállására indult.</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w:t>
      </w:r>
      <w:r w:rsidRPr="008017DB">
        <w:rPr>
          <w:rFonts w:ascii="Palatino Linotype" w:hAnsi="Palatino Linotype"/>
          <w:bCs/>
          <w:sz w:val="24"/>
          <w:szCs w:val="24"/>
        </w:rPr>
        <w:t>Péter Gábor</w:t>
      </w:r>
      <w:r w:rsidRPr="008017DB">
        <w:rPr>
          <w:rFonts w:ascii="Palatino Linotype" w:hAnsi="Palatino Linotype"/>
          <w:sz w:val="24"/>
          <w:szCs w:val="24"/>
        </w:rPr>
        <w:t xml:space="preserve"> az MKP vezetőitől megbízást kapott a budapesti politikai rendőrség megszervezésére. Később az AVO majd az AVH vezetője lett. Főszerepet játszott az 1945 </w:t>
      </w:r>
      <w:r w:rsidRPr="008017DB">
        <w:rPr>
          <w:rFonts w:ascii="Palatino Linotype" w:hAnsi="Palatino Linotype"/>
          <w:sz w:val="24"/>
          <w:szCs w:val="24"/>
          <w:shd w:val="clear" w:color="auto" w:fill="FFFFFF"/>
        </w:rPr>
        <w:t>utáni</w:t>
      </w:r>
      <w:r w:rsidRPr="008017DB">
        <w:rPr>
          <w:rFonts w:ascii="Palatino Linotype" w:hAnsi="Palatino Linotype"/>
          <w:sz w:val="24"/>
          <w:szCs w:val="24"/>
        </w:rPr>
        <w:t xml:space="preserve"> változásokat követő koncepciós perek előkészítésében és lebonyolításában.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18.</w:t>
      </w:r>
      <w:r w:rsidRPr="008017DB">
        <w:rPr>
          <w:rFonts w:ascii="Palatino Linotype" w:hAnsi="Palatino Linotype"/>
          <w:b/>
          <w:sz w:val="24"/>
          <w:szCs w:val="24"/>
        </w:rPr>
        <w:tab/>
        <w:t>750 éve</w:t>
      </w:r>
      <w:r w:rsidRPr="008017DB">
        <w:rPr>
          <w:rFonts w:ascii="Palatino Linotype" w:hAnsi="Palatino Linotype"/>
          <w:sz w:val="24"/>
          <w:szCs w:val="24"/>
        </w:rPr>
        <w:t xml:space="preserve"> hunyt el </w:t>
      </w:r>
      <w:r w:rsidRPr="008017DB">
        <w:rPr>
          <w:rFonts w:ascii="Palatino Linotype" w:hAnsi="Palatino Linotype"/>
          <w:b/>
          <w:bCs/>
          <w:smallCaps/>
          <w:sz w:val="24"/>
          <w:szCs w:val="24"/>
        </w:rPr>
        <w:t>Árpád-házi Szent Margit</w:t>
      </w:r>
      <w:r w:rsidRPr="008017DB">
        <w:rPr>
          <w:rFonts w:ascii="Palatino Linotype" w:hAnsi="Palatino Linotype"/>
          <w:sz w:val="24"/>
          <w:szCs w:val="24"/>
        </w:rPr>
        <w:t xml:space="preserve"> (1242–1270) hercegnő, IV. Béla király leánya.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sz w:val="24"/>
          <w:szCs w:val="24"/>
        </w:rPr>
        <w:tab/>
      </w:r>
      <w:hyperlink r:id="rId51" w:history="1">
        <w:r w:rsidRPr="008017DB">
          <w:rPr>
            <w:rStyle w:val="Hiperhivatkozs"/>
            <w:rFonts w:ascii="Palatino Linotype" w:hAnsi="Palatino Linotype"/>
            <w:sz w:val="24"/>
            <w:szCs w:val="24"/>
          </w:rPr>
          <w:t>https://archiv.katolikus.hu/szentek/0118.html</w:t>
        </w:r>
      </w:hyperlink>
      <w:r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1945-ben a szovjet hadsereg birtokba vette Pest egész területét. Fölszabadult a budapesti központi gettó. A becslések szerint kb. 70 ezer zsidó élte túl a gettót. (Február 6-án az Ideiglenes Nemzeti Kormány hatályon kívül helyezte mindazon törvényeket és rendeleteket, amelyek a zsidókra nézve hátrányos megkülönböztetést tartalmaztak.)</w:t>
      </w:r>
    </w:p>
    <w:p w:rsidR="00861E50" w:rsidRPr="008017DB" w:rsidRDefault="00861E50" w:rsidP="00787D7C">
      <w:pPr>
        <w:pStyle w:val="Standard"/>
        <w:keepNext/>
        <w:spacing w:after="120" w:line="240" w:lineRule="auto"/>
        <w:jc w:val="both"/>
        <w:rPr>
          <w:rFonts w:ascii="Palatino Linotype" w:hAnsi="Palatino Linotype"/>
          <w:sz w:val="24"/>
          <w:szCs w:val="24"/>
        </w:rPr>
      </w:pPr>
      <w:r w:rsidRPr="008017DB">
        <w:rPr>
          <w:rFonts w:ascii="Palatino Linotype" w:hAnsi="Palatino Linotype"/>
          <w:b/>
          <w:sz w:val="24"/>
          <w:szCs w:val="24"/>
        </w:rPr>
        <w:t>20.</w:t>
      </w:r>
      <w:r w:rsidRPr="008017DB">
        <w:rPr>
          <w:rFonts w:ascii="Palatino Linotype" w:hAnsi="Palatino Linotype"/>
          <w:b/>
          <w:sz w:val="24"/>
          <w:szCs w:val="24"/>
        </w:rPr>
        <w:tab/>
      </w:r>
      <w:r w:rsidRPr="008017DB">
        <w:rPr>
          <w:rFonts w:ascii="Palatino Linotype" w:hAnsi="Palatino Linotype"/>
          <w:sz w:val="24"/>
          <w:szCs w:val="24"/>
        </w:rPr>
        <w:t xml:space="preserve">750 éve hunyt el </w:t>
      </w:r>
      <w:r w:rsidRPr="008017DB">
        <w:rPr>
          <w:rFonts w:ascii="Palatino Linotype" w:hAnsi="Palatino Linotype"/>
          <w:b/>
          <w:bCs/>
          <w:smallCaps/>
          <w:sz w:val="24"/>
          <w:szCs w:val="24"/>
        </w:rPr>
        <w:t>Boldog Özséb</w:t>
      </w:r>
      <w:r w:rsidRPr="008017DB">
        <w:rPr>
          <w:rFonts w:ascii="Palatino Linotype" w:hAnsi="Palatino Linotype"/>
          <w:sz w:val="24"/>
          <w:szCs w:val="24"/>
        </w:rPr>
        <w:t xml:space="preserve"> (1200-1270) a Pálos rend megalapítója.</w:t>
      </w:r>
    </w:p>
    <w:p w:rsidR="00861E50" w:rsidRPr="008017DB" w:rsidRDefault="00A34C24" w:rsidP="00787D7C">
      <w:pPr>
        <w:pStyle w:val="Standard"/>
        <w:spacing w:after="120" w:line="240" w:lineRule="auto"/>
        <w:ind w:left="709" w:hanging="1"/>
        <w:jc w:val="both"/>
        <w:rPr>
          <w:rFonts w:ascii="Palatino Linotype" w:hAnsi="Palatino Linotype"/>
          <w:sz w:val="24"/>
          <w:szCs w:val="24"/>
        </w:rPr>
      </w:pPr>
      <w:hyperlink r:id="rId52" w:history="1">
        <w:r w:rsidR="00861E50" w:rsidRPr="005A76FB">
          <w:rPr>
            <w:rStyle w:val="Hiperhivatkozs"/>
            <w:rFonts w:ascii="Palatino Linotype" w:hAnsi="Palatino Linotype"/>
            <w:sz w:val="24"/>
            <w:szCs w:val="24"/>
          </w:rPr>
          <w:t>http://www.palosrend.hu/bemutatkozas/a-rendrol/328-esztergomi-boldog-ozseb-kanonok</w:t>
        </w:r>
      </w:hyperlink>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w:t>
      </w:r>
      <w:r w:rsidRPr="0004252F">
        <w:rPr>
          <w:rFonts w:ascii="Palatino Linotype" w:hAnsi="Palatino Linotype"/>
          <w:bCs/>
          <w:sz w:val="24"/>
          <w:szCs w:val="24"/>
        </w:rPr>
        <w:t>Gyöngyösi János</w:t>
      </w:r>
      <w:r w:rsidRPr="008017DB">
        <w:rPr>
          <w:rFonts w:ascii="Palatino Linotype" w:hAnsi="Palatino Linotype"/>
          <w:sz w:val="24"/>
          <w:szCs w:val="24"/>
        </w:rPr>
        <w:t xml:space="preserve"> külügyminiszter az Ideiglenes Nemzeti Kormány nevében, Moszkvában aláírta a magyar fegyverszüneti egyezményt. Ezzel Magyarország jogilag kilépett a háborúból.</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a nyilasok </w:t>
      </w:r>
      <w:proofErr w:type="spellStart"/>
      <w:r w:rsidRPr="008017DB">
        <w:rPr>
          <w:rFonts w:ascii="Palatino Linotype" w:hAnsi="Palatino Linotype"/>
          <w:b/>
          <w:bCs/>
          <w:sz w:val="24"/>
          <w:szCs w:val="24"/>
        </w:rPr>
        <w:t>Odescalchi</w:t>
      </w:r>
      <w:proofErr w:type="spellEnd"/>
      <w:r w:rsidRPr="008017DB">
        <w:rPr>
          <w:rFonts w:ascii="Palatino Linotype" w:hAnsi="Palatino Linotype"/>
          <w:b/>
          <w:bCs/>
          <w:sz w:val="24"/>
          <w:szCs w:val="24"/>
        </w:rPr>
        <w:t xml:space="preserve"> Miklós</w:t>
      </w:r>
      <w:r w:rsidRPr="008017DB">
        <w:rPr>
          <w:rFonts w:ascii="Palatino Linotype" w:hAnsi="Palatino Linotype"/>
          <w:sz w:val="24"/>
          <w:szCs w:val="24"/>
        </w:rPr>
        <w:t xml:space="preserve"> herceget, honvéd repülőőrnagyot, az ellenállási mozgalom tagját Sopronkőhidán halálra ítélték, és másnap hajnalban kivégezték.</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21.</w:t>
      </w:r>
      <w:r w:rsidRPr="008017DB">
        <w:rPr>
          <w:rFonts w:ascii="Palatino Linotype" w:hAnsi="Palatino Linotype"/>
          <w:b/>
          <w:sz w:val="24"/>
          <w:szCs w:val="24"/>
        </w:rPr>
        <w:tab/>
        <w:t>75 éve</w:t>
      </w:r>
      <w:r w:rsidRPr="008017DB">
        <w:rPr>
          <w:rFonts w:ascii="Palatino Linotype" w:hAnsi="Palatino Linotype"/>
          <w:sz w:val="24"/>
          <w:szCs w:val="24"/>
        </w:rPr>
        <w:t xml:space="preserve">, 1945-ben Szegeden zászlót bontott a Keresztény Demokrata Néppárt (KDNP); elnöke </w:t>
      </w:r>
      <w:r w:rsidRPr="008017DB">
        <w:rPr>
          <w:rFonts w:ascii="Palatino Linotype" w:hAnsi="Palatino Linotype"/>
          <w:bCs/>
          <w:sz w:val="24"/>
          <w:szCs w:val="24"/>
        </w:rPr>
        <w:t xml:space="preserve">Pálffy József </w:t>
      </w:r>
      <w:r w:rsidRPr="008017DB">
        <w:rPr>
          <w:rFonts w:ascii="Palatino Linotype" w:hAnsi="Palatino Linotype"/>
          <w:sz w:val="24"/>
          <w:szCs w:val="24"/>
        </w:rPr>
        <w:t>gróf lett. (1947-ben a nevét Demokrata Néppártra változtatta.)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25.</w:t>
      </w:r>
      <w:r w:rsidRPr="008017DB">
        <w:rPr>
          <w:rFonts w:ascii="Palatino Linotype" w:hAnsi="Palatino Linotype"/>
          <w:b/>
          <w:sz w:val="24"/>
          <w:szCs w:val="24"/>
        </w:rPr>
        <w:tab/>
        <w:t>75 éve</w:t>
      </w:r>
      <w:r w:rsidRPr="008017DB">
        <w:rPr>
          <w:rFonts w:ascii="Palatino Linotype" w:hAnsi="Palatino Linotype"/>
          <w:sz w:val="24"/>
          <w:szCs w:val="24"/>
        </w:rPr>
        <w:t xml:space="preserve">, 1945-ben az 1941/42-es újvidéki „hideg napokért” bosszúból, a délvidéki szerb katonai közigazgatás büntetőtáborba telepítette Csurog (550 fő), </w:t>
      </w:r>
      <w:proofErr w:type="spellStart"/>
      <w:r w:rsidRPr="008017DB">
        <w:rPr>
          <w:rFonts w:ascii="Palatino Linotype" w:hAnsi="Palatino Linotype"/>
          <w:sz w:val="24"/>
          <w:szCs w:val="24"/>
        </w:rPr>
        <w:t>Zsablya</w:t>
      </w:r>
      <w:proofErr w:type="spellEnd"/>
      <w:r w:rsidRPr="008017DB">
        <w:rPr>
          <w:rFonts w:ascii="Palatino Linotype" w:hAnsi="Palatino Linotype"/>
          <w:sz w:val="24"/>
          <w:szCs w:val="24"/>
        </w:rPr>
        <w:t xml:space="preserve"> (250 fő) és Modor (60 fő) község magyar lakosságát. Az elhurcoltak minden tulajdonát elkobozták, katolikus templomaikat lerombolták. Más bácskai településeken tömeges kivégzéseket hajtottak végre.</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lastRenderedPageBreak/>
        <w:t>25-26.</w:t>
      </w:r>
      <w:r w:rsidRPr="008017DB">
        <w:rPr>
          <w:rFonts w:ascii="Palatino Linotype" w:hAnsi="Palatino Linotype"/>
          <w:b/>
          <w:sz w:val="24"/>
          <w:szCs w:val="24"/>
        </w:rPr>
        <w:tab/>
        <w:t>100 éve</w:t>
      </w:r>
      <w:r w:rsidRPr="008017DB">
        <w:rPr>
          <w:rFonts w:ascii="Palatino Linotype" w:hAnsi="Palatino Linotype"/>
          <w:sz w:val="24"/>
          <w:szCs w:val="24"/>
        </w:rPr>
        <w:t>, 1920-ban nemzetgyűlési választások zajlottak Magyarországon. Először került sor az ország történetében (antantnyomásra) széles körű, demokratikus választójog alapján rendezett általános és titkos választásokra.</w:t>
      </w:r>
      <w:r w:rsidRPr="008017DB">
        <w:rPr>
          <w:rFonts w:ascii="Palatino Linotype" w:hAnsi="Palatino Linotype"/>
          <w:b/>
          <w:bCs/>
          <w:sz w:val="24"/>
          <w:szCs w:val="24"/>
        </w:rPr>
        <w:t xml:space="preserve"> </w:t>
      </w:r>
      <w:proofErr w:type="spellStart"/>
      <w:r w:rsidRPr="008017DB">
        <w:rPr>
          <w:rFonts w:ascii="Palatino Linotype" w:hAnsi="Palatino Linotype"/>
          <w:bCs/>
          <w:sz w:val="24"/>
          <w:szCs w:val="24"/>
        </w:rPr>
        <w:t>Slachta</w:t>
      </w:r>
      <w:proofErr w:type="spellEnd"/>
      <w:r w:rsidRPr="008017DB">
        <w:rPr>
          <w:rFonts w:ascii="Palatino Linotype" w:hAnsi="Palatino Linotype"/>
          <w:bCs/>
          <w:sz w:val="24"/>
          <w:szCs w:val="24"/>
        </w:rPr>
        <w:t xml:space="preserve"> Margit</w:t>
      </w:r>
      <w:r w:rsidRPr="008017DB">
        <w:rPr>
          <w:rFonts w:ascii="Palatino Linotype" w:hAnsi="Palatino Linotype"/>
          <w:sz w:val="24"/>
          <w:szCs w:val="24"/>
        </w:rPr>
        <w:t xml:space="preserve"> szociális nővér személyében először került be női képviselő a magyar parlamentbe. A román megszállás alól felszabadult területeken 1920 júniusában és júliusában, a szerb megszállás alól felszabadult területeken 1921 októberében pótválasztásokat tartottak. A 219 képviselős Nemzetgyűlésben a Keresztény Egyesülés Pártja 84, Országos Kisgazda és Földmíves Párt 75, Keresztény Kisgazda Földmíves és Polgári Párt pedig 29 mandátumot szerzett. A Szociáldemokrata Párt bojkottálta a választásokat. (Az új nemzetgyűlés február 16-án tartotta első ülésnapját.)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28.</w:t>
      </w:r>
      <w:r w:rsidRPr="008017DB">
        <w:rPr>
          <w:rFonts w:ascii="Palatino Linotype" w:hAnsi="Palatino Linotype"/>
          <w:b/>
          <w:sz w:val="24"/>
          <w:szCs w:val="24"/>
        </w:rPr>
        <w:tab/>
        <w:t>125 éve</w:t>
      </w:r>
      <w:r w:rsidRPr="008017DB">
        <w:rPr>
          <w:rFonts w:ascii="Palatino Linotype" w:hAnsi="Palatino Linotype"/>
          <w:sz w:val="24"/>
          <w:szCs w:val="24"/>
        </w:rPr>
        <w:t>, 1895-ben Zichy Nándor gróf vezetésével megalakult a Katolikus Néppárt.</w:t>
      </w:r>
    </w:p>
    <w:p w:rsidR="00861E50" w:rsidRPr="008017DB" w:rsidRDefault="00A34C24" w:rsidP="00787D7C">
      <w:pPr>
        <w:pStyle w:val="Standard"/>
        <w:spacing w:after="120" w:line="240" w:lineRule="auto"/>
        <w:ind w:left="709" w:hanging="1"/>
        <w:jc w:val="both"/>
        <w:rPr>
          <w:rFonts w:ascii="Palatino Linotype" w:hAnsi="Palatino Linotype"/>
          <w:sz w:val="24"/>
          <w:szCs w:val="24"/>
        </w:rPr>
      </w:pPr>
      <w:hyperlink r:id="rId53" w:history="1">
        <w:r w:rsidR="00861E50" w:rsidRPr="008017DB">
          <w:rPr>
            <w:rStyle w:val="Hiperhivatkozs"/>
            <w:rFonts w:ascii="Palatino Linotype" w:hAnsi="Palatino Linotype"/>
            <w:sz w:val="24"/>
            <w:szCs w:val="24"/>
          </w:rPr>
          <w:t>http://lexikon.katolikus.hu/K/Katholikus%20N%C3%A9pp%C3%A1rt.html</w:t>
        </w:r>
      </w:hyperlink>
      <w:r w:rsidR="00861E50" w:rsidRPr="008017DB">
        <w:rPr>
          <w:rFonts w:ascii="Palatino Linotype" w:hAnsi="Palatino Linotype"/>
          <w:sz w:val="24"/>
          <w:szCs w:val="24"/>
        </w:rPr>
        <w:t xml:space="preserve"> </w:t>
      </w:r>
    </w:p>
    <w:p w:rsidR="004A004E" w:rsidRPr="00CC0D52" w:rsidRDefault="004A004E" w:rsidP="00787D7C">
      <w:pPr>
        <w:tabs>
          <w:tab w:val="left" w:pos="709"/>
        </w:tabs>
        <w:spacing w:after="120" w:line="240" w:lineRule="auto"/>
        <w:ind w:left="709" w:hanging="709"/>
        <w:jc w:val="both"/>
        <w:rPr>
          <w:rFonts w:ascii="Palatino Linotype" w:hAnsi="Palatino Linotype" w:cs="Times New Roman"/>
          <w:sz w:val="24"/>
          <w:szCs w:val="24"/>
        </w:rPr>
      </w:pPr>
      <w:r w:rsidRPr="00CC0D52">
        <w:rPr>
          <w:rFonts w:ascii="Palatino Linotype" w:hAnsi="Palatino Linotype"/>
          <w:b/>
          <w:sz w:val="24"/>
          <w:szCs w:val="24"/>
        </w:rPr>
        <w:tab/>
      </w: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Februá</w:t>
      </w:r>
      <w:r w:rsidRPr="00AC24D0">
        <w:rPr>
          <w:rFonts w:ascii="Bradley Hand ITC" w:hAnsi="Bradley Hand ITC"/>
          <w:b/>
          <w:bCs/>
          <w:sz w:val="32"/>
          <w:szCs w:val="32"/>
        </w:rPr>
        <w:t>r</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1. </w:t>
      </w:r>
      <w:r w:rsidRPr="008017DB">
        <w:rPr>
          <w:rFonts w:ascii="Palatino Linotype" w:hAnsi="Palatino Linotype"/>
          <w:b/>
          <w:sz w:val="24"/>
          <w:szCs w:val="24"/>
        </w:rPr>
        <w:tab/>
        <w:t>50 éve</w:t>
      </w:r>
      <w:r w:rsidRPr="008017DB">
        <w:rPr>
          <w:rFonts w:ascii="Palatino Linotype" w:hAnsi="Palatino Linotype"/>
          <w:sz w:val="24"/>
          <w:szCs w:val="24"/>
        </w:rPr>
        <w:t xml:space="preserve"> hunyt el </w:t>
      </w:r>
      <w:proofErr w:type="spellStart"/>
      <w:r w:rsidRPr="008017DB">
        <w:rPr>
          <w:rFonts w:ascii="Palatino Linotype" w:hAnsi="Palatino Linotype"/>
          <w:b/>
          <w:bCs/>
          <w:smallCaps/>
          <w:sz w:val="24"/>
          <w:szCs w:val="24"/>
        </w:rPr>
        <w:t>Cavallier</w:t>
      </w:r>
      <w:proofErr w:type="spellEnd"/>
      <w:r w:rsidRPr="008017DB">
        <w:rPr>
          <w:rFonts w:ascii="Palatino Linotype" w:hAnsi="Palatino Linotype"/>
          <w:b/>
          <w:bCs/>
          <w:smallCaps/>
          <w:sz w:val="24"/>
          <w:szCs w:val="24"/>
        </w:rPr>
        <w:t xml:space="preserve"> József</w:t>
      </w:r>
      <w:r w:rsidRPr="008017DB">
        <w:rPr>
          <w:rFonts w:ascii="Palatino Linotype" w:hAnsi="Palatino Linotype"/>
          <w:sz w:val="24"/>
          <w:szCs w:val="24"/>
        </w:rPr>
        <w:t xml:space="preserve"> (1891–1970) újságíró, 1939–1945-ben a zsidó származású katolikusokat segítő, a vészkorszakban zsidókat mentő Szent Kereszt Egyesület főtitkára, majd elnöke volt.</w:t>
      </w:r>
    </w:p>
    <w:p w:rsidR="00861E50" w:rsidRPr="008017DB" w:rsidRDefault="00A34C24" w:rsidP="00787D7C">
      <w:pPr>
        <w:pStyle w:val="Standard"/>
        <w:spacing w:after="120" w:line="240" w:lineRule="auto"/>
        <w:ind w:left="709" w:hanging="1"/>
        <w:jc w:val="both"/>
        <w:rPr>
          <w:rFonts w:ascii="Palatino Linotype" w:hAnsi="Palatino Linotype"/>
          <w:sz w:val="24"/>
          <w:szCs w:val="24"/>
        </w:rPr>
      </w:pPr>
      <w:hyperlink r:id="rId54" w:history="1">
        <w:r w:rsidR="00861E50" w:rsidRPr="005A76FB">
          <w:rPr>
            <w:rStyle w:val="Hiperhivatkozs"/>
            <w:rFonts w:ascii="Palatino Linotype" w:hAnsi="Palatino Linotype"/>
            <w:sz w:val="24"/>
            <w:szCs w:val="24"/>
          </w:rPr>
          <w:t>http://lexikon.katolikus.hu/C/Cavallier.html</w:t>
        </w:r>
      </w:hyperlink>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11.</w:t>
      </w:r>
      <w:r w:rsidRPr="008017DB">
        <w:rPr>
          <w:rFonts w:ascii="Palatino Linotype" w:hAnsi="Palatino Linotype"/>
          <w:b/>
          <w:sz w:val="24"/>
          <w:szCs w:val="24"/>
        </w:rPr>
        <w:tab/>
        <w:t>75 éve</w:t>
      </w:r>
      <w:r w:rsidRPr="008017DB">
        <w:rPr>
          <w:rFonts w:ascii="Palatino Linotype" w:hAnsi="Palatino Linotype"/>
          <w:sz w:val="24"/>
          <w:szCs w:val="24"/>
        </w:rPr>
        <w:t xml:space="preserve"> 1945 a szovjet csapatok elfoglalták a Citadellát. Az éjszaka folyamán és másnap hajnalban a budai vár több tízezer főnyi német és magyar védője vezetésével sikertelenül kísérelte meg a kitörést az ostromgyűrűből. </w:t>
      </w:r>
    </w:p>
    <w:p w:rsidR="00861E50" w:rsidRPr="008017DB" w:rsidRDefault="00A34C24" w:rsidP="00787D7C">
      <w:pPr>
        <w:pStyle w:val="Standard"/>
        <w:spacing w:after="120" w:line="240" w:lineRule="auto"/>
        <w:ind w:left="709" w:hanging="1"/>
        <w:jc w:val="both"/>
        <w:rPr>
          <w:rFonts w:ascii="Palatino Linotype" w:hAnsi="Palatino Linotype"/>
          <w:sz w:val="24"/>
          <w:szCs w:val="24"/>
        </w:rPr>
      </w:pPr>
      <w:hyperlink r:id="rId55" w:history="1">
        <w:r w:rsidR="00861E50" w:rsidRPr="008017DB">
          <w:rPr>
            <w:rStyle w:val="Hiperhivatkozs"/>
            <w:rFonts w:ascii="Palatino Linotype" w:hAnsi="Palatino Linotype"/>
            <w:sz w:val="24"/>
            <w:szCs w:val="24"/>
          </w:rPr>
          <w:t>http://budapest-ostroma.hu/1945-februar-12-esemenyei/</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13. </w:t>
      </w:r>
      <w:r w:rsidRPr="008017DB">
        <w:rPr>
          <w:rFonts w:ascii="Palatino Linotype" w:hAnsi="Palatino Linotype"/>
          <w:b/>
          <w:sz w:val="24"/>
          <w:szCs w:val="24"/>
        </w:rPr>
        <w:tab/>
        <w:t>75 éve</w:t>
      </w:r>
      <w:r w:rsidRPr="008017DB">
        <w:rPr>
          <w:rFonts w:ascii="Palatino Linotype" w:hAnsi="Palatino Linotype"/>
          <w:sz w:val="24"/>
          <w:szCs w:val="24"/>
        </w:rPr>
        <w:t>, 1945-ben befejeződött Budapest 102 napos ostroma. Ennek során 80 ezer szovjet katona, 50 ezer német és magyar katona, valamint 40 ezer magyar polgári személy veszítette életét. A magyar és német hadifoglyok száma a hivatalos szovjet adatok szerint 138 ezer fő volt, akik közül azonban 100 ezer főt összefogdosott magyar civilek tettek ki.</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50 éve</w:t>
      </w:r>
      <w:r w:rsidRPr="008017DB">
        <w:rPr>
          <w:rFonts w:ascii="Palatino Linotype" w:hAnsi="Palatino Linotype"/>
          <w:sz w:val="24"/>
          <w:szCs w:val="24"/>
        </w:rPr>
        <w:t xml:space="preserve">, 1970-ben az erdélyi Brassóban, a helyi kommunista pártszékház előtt </w:t>
      </w:r>
      <w:proofErr w:type="spellStart"/>
      <w:r w:rsidRPr="008017DB">
        <w:rPr>
          <w:rFonts w:ascii="Palatino Linotype" w:hAnsi="Palatino Linotype"/>
          <w:b/>
          <w:bCs/>
          <w:sz w:val="24"/>
          <w:szCs w:val="24"/>
        </w:rPr>
        <w:t>Moyses</w:t>
      </w:r>
      <w:proofErr w:type="spellEnd"/>
      <w:r w:rsidRPr="008017DB">
        <w:rPr>
          <w:rFonts w:ascii="Palatino Linotype" w:hAnsi="Palatino Linotype"/>
          <w:b/>
          <w:bCs/>
          <w:sz w:val="24"/>
          <w:szCs w:val="24"/>
        </w:rPr>
        <w:t xml:space="preserve"> Márton</w:t>
      </w:r>
      <w:r w:rsidRPr="008017DB">
        <w:rPr>
          <w:rFonts w:ascii="Palatino Linotype" w:hAnsi="Palatino Linotype"/>
          <w:sz w:val="24"/>
          <w:szCs w:val="24"/>
        </w:rPr>
        <w:t xml:space="preserve"> (akit még diákként 1960-ban két év börtönbüntetésre ítéltek, mert az 1956-os forradalom leverése után Magyarországra akart szökni) benzinnel leöntötte és meggyújtja magát. Háromhavi szenvedés után belehalt sérüléseibe.</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17.</w:t>
      </w:r>
      <w:r w:rsidRPr="008017DB">
        <w:rPr>
          <w:rFonts w:ascii="Palatino Linotype" w:hAnsi="Palatino Linotype"/>
          <w:b/>
          <w:sz w:val="24"/>
          <w:szCs w:val="24"/>
        </w:rPr>
        <w:tab/>
        <w:t>100 éve</w:t>
      </w:r>
      <w:r w:rsidRPr="008017DB">
        <w:rPr>
          <w:rFonts w:ascii="Palatino Linotype" w:hAnsi="Palatino Linotype"/>
          <w:sz w:val="24"/>
          <w:szCs w:val="24"/>
        </w:rPr>
        <w:t xml:space="preserve">, 1920-ban </w:t>
      </w:r>
      <w:proofErr w:type="spellStart"/>
      <w:r w:rsidRPr="008017DB">
        <w:rPr>
          <w:rFonts w:ascii="Palatino Linotype" w:hAnsi="Palatino Linotype"/>
          <w:bCs/>
          <w:sz w:val="24"/>
          <w:szCs w:val="24"/>
        </w:rPr>
        <w:t>Ostenburg-Moravek</w:t>
      </w:r>
      <w:proofErr w:type="spellEnd"/>
      <w:r w:rsidRPr="008017DB">
        <w:rPr>
          <w:rFonts w:ascii="Palatino Linotype" w:hAnsi="Palatino Linotype"/>
          <w:bCs/>
          <w:sz w:val="24"/>
          <w:szCs w:val="24"/>
        </w:rPr>
        <w:t xml:space="preserve"> Gyula</w:t>
      </w:r>
      <w:r w:rsidRPr="008017DB">
        <w:rPr>
          <w:rFonts w:ascii="Palatino Linotype" w:hAnsi="Palatino Linotype"/>
          <w:sz w:val="24"/>
          <w:szCs w:val="24"/>
        </w:rPr>
        <w:t xml:space="preserve"> különítményének tagjai Budapesten meggyilkolták </w:t>
      </w:r>
      <w:r w:rsidRPr="008017DB">
        <w:rPr>
          <w:rFonts w:ascii="Palatino Linotype" w:hAnsi="Palatino Linotype"/>
          <w:bCs/>
          <w:sz w:val="24"/>
          <w:szCs w:val="24"/>
        </w:rPr>
        <w:t>Somogyi Bélát</w:t>
      </w:r>
      <w:r w:rsidRPr="008017DB">
        <w:rPr>
          <w:rFonts w:ascii="Palatino Linotype" w:hAnsi="Palatino Linotype"/>
          <w:sz w:val="24"/>
          <w:szCs w:val="24"/>
        </w:rPr>
        <w:t xml:space="preserve">, a Népszava felelős szerkesztőjét és </w:t>
      </w:r>
      <w:r w:rsidRPr="008017DB">
        <w:rPr>
          <w:rFonts w:ascii="Palatino Linotype" w:hAnsi="Palatino Linotype"/>
          <w:bCs/>
          <w:sz w:val="24"/>
          <w:szCs w:val="24"/>
        </w:rPr>
        <w:t>Bacsó Bélát</w:t>
      </w:r>
      <w:r w:rsidRPr="008017DB">
        <w:rPr>
          <w:rFonts w:ascii="Palatino Linotype" w:hAnsi="Palatino Linotype"/>
          <w:sz w:val="24"/>
          <w:szCs w:val="24"/>
        </w:rPr>
        <w:t>, a Népszava munkatársát.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lastRenderedPageBreak/>
        <w:t>24.</w:t>
      </w:r>
      <w:r w:rsidRPr="008017DB">
        <w:rPr>
          <w:rFonts w:ascii="Palatino Linotype" w:hAnsi="Palatino Linotype"/>
          <w:b/>
          <w:sz w:val="24"/>
          <w:szCs w:val="24"/>
        </w:rPr>
        <w:tab/>
        <w:t>375 éve</w:t>
      </w:r>
      <w:r w:rsidRPr="008017DB">
        <w:rPr>
          <w:rFonts w:ascii="Palatino Linotype" w:hAnsi="Palatino Linotype"/>
          <w:sz w:val="24"/>
          <w:szCs w:val="24"/>
        </w:rPr>
        <w:t xml:space="preserve"> született </w:t>
      </w:r>
      <w:r w:rsidRPr="008017DB">
        <w:rPr>
          <w:rFonts w:ascii="Palatino Linotype" w:hAnsi="Palatino Linotype"/>
          <w:b/>
          <w:bCs/>
          <w:smallCaps/>
          <w:sz w:val="24"/>
          <w:szCs w:val="24"/>
        </w:rPr>
        <w:t>I. Rákóczi Ferenc</w:t>
      </w:r>
      <w:r w:rsidRPr="008017DB">
        <w:rPr>
          <w:rFonts w:ascii="Palatino Linotype" w:hAnsi="Palatino Linotype"/>
          <w:sz w:val="24"/>
          <w:szCs w:val="24"/>
        </w:rPr>
        <w:t xml:space="preserve"> (1645-1676) 1652-től választott erdélyi fejedelem. Méltóságát apja II. Rákóczi György erdélyi fejedelem (1648-1660) halálát követően az erdélyi országgyűlés nem erősítette már meg.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sz w:val="24"/>
          <w:szCs w:val="24"/>
        </w:rPr>
        <w:t xml:space="preserve">Bővebben: </w:t>
      </w:r>
      <w:hyperlink r:id="rId56" w:history="1">
        <w:r w:rsidRPr="008017DB">
          <w:rPr>
            <w:rStyle w:val="Hiperhivatkozs"/>
            <w:rFonts w:ascii="Palatino Linotype" w:hAnsi="Palatino Linotype"/>
            <w:sz w:val="24"/>
            <w:szCs w:val="24"/>
          </w:rPr>
          <w:t>http://www.rubicon.hu/magyar/oldalak/1645_februar_24_i_rakoczi_ferenc_szuletese/</w:t>
        </w:r>
      </w:hyperlink>
      <w:r w:rsidRPr="008017DB">
        <w:rPr>
          <w:rFonts w:ascii="Palatino Linotype" w:hAnsi="Palatino Linotype"/>
          <w:sz w:val="24"/>
          <w:szCs w:val="24"/>
        </w:rPr>
        <w:t xml:space="preserve"> </w:t>
      </w:r>
    </w:p>
    <w:p w:rsidR="00861E50" w:rsidRPr="008017DB" w:rsidRDefault="00861E50" w:rsidP="00787D7C">
      <w:pPr>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25.</w:t>
      </w:r>
      <w:r w:rsidRPr="008017DB">
        <w:rPr>
          <w:rFonts w:ascii="Palatino Linotype" w:hAnsi="Palatino Linotype"/>
          <w:b/>
          <w:sz w:val="24"/>
          <w:szCs w:val="24"/>
        </w:rPr>
        <w:tab/>
        <w:t>A kommunizmus áldozatainak emléknapja</w:t>
      </w:r>
      <w:r w:rsidRPr="008017DB">
        <w:rPr>
          <w:rFonts w:ascii="Palatino Linotype" w:hAnsi="Palatino Linotype"/>
          <w:sz w:val="24"/>
          <w:szCs w:val="24"/>
        </w:rPr>
        <w:t>, mert 1947-ben ezen a napon hurcolta el a szovjet államvédelem Kovács Bélát a Független Kisgazdapárt főtitkárát, miután a Nemzetgyűlés nem volt hajlandó mentelmi jogát felfüggeszteni.</w:t>
      </w:r>
    </w:p>
    <w:p w:rsidR="004A004E" w:rsidRPr="00CC0D52" w:rsidRDefault="004A004E" w:rsidP="00787D7C">
      <w:pPr>
        <w:spacing w:after="120" w:line="240" w:lineRule="auto"/>
        <w:ind w:hanging="567"/>
        <w:jc w:val="both"/>
        <w:rPr>
          <w:rFonts w:ascii="Palatino Linotype" w:hAnsi="Palatino Linotype" w:cs="Times New Roman"/>
          <w:sz w:val="24"/>
          <w:szCs w:val="24"/>
        </w:rPr>
      </w:pP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Má</w:t>
      </w:r>
      <w:r w:rsidRPr="00AC24D0">
        <w:rPr>
          <w:rFonts w:ascii="Bradley Hand ITC" w:hAnsi="Bradley Hand ITC"/>
          <w:b/>
          <w:bCs/>
          <w:sz w:val="32"/>
          <w:szCs w:val="32"/>
        </w:rPr>
        <w:t>r</w:t>
      </w:r>
      <w:r>
        <w:rPr>
          <w:rFonts w:ascii="Bradley Hand ITC" w:hAnsi="Bradley Hand ITC"/>
          <w:b/>
          <w:bCs/>
          <w:sz w:val="32"/>
          <w:szCs w:val="32"/>
        </w:rPr>
        <w:t>cius</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w:t>
      </w:r>
      <w:r w:rsidRPr="008017DB">
        <w:rPr>
          <w:rFonts w:ascii="Palatino Linotype" w:hAnsi="Palatino Linotype"/>
          <w:b/>
          <w:sz w:val="24"/>
          <w:szCs w:val="24"/>
        </w:rPr>
        <w:tab/>
        <w:t>100 éve</w:t>
      </w:r>
      <w:r w:rsidRPr="008017DB">
        <w:rPr>
          <w:rFonts w:ascii="Palatino Linotype" w:hAnsi="Palatino Linotype"/>
          <w:sz w:val="24"/>
          <w:szCs w:val="24"/>
        </w:rPr>
        <w:t xml:space="preserve">, 1920-ban az újonnan alakult magyar Nemzetgyűlés nagy többséggel </w:t>
      </w:r>
      <w:r w:rsidRPr="008017DB">
        <w:rPr>
          <w:rFonts w:ascii="Palatino Linotype" w:hAnsi="Palatino Linotype"/>
          <w:bCs/>
          <w:sz w:val="24"/>
          <w:szCs w:val="24"/>
        </w:rPr>
        <w:t xml:space="preserve">Horthy Miklóst </w:t>
      </w:r>
      <w:r w:rsidRPr="008017DB">
        <w:rPr>
          <w:rFonts w:ascii="Palatino Linotype" w:hAnsi="Palatino Linotype"/>
          <w:sz w:val="24"/>
          <w:szCs w:val="24"/>
        </w:rPr>
        <w:t xml:space="preserve">Magyarország kormányzójává választotta. 1944. október 15-ig maradt hivatalban.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6.</w:t>
      </w:r>
      <w:r w:rsidRPr="008017DB">
        <w:rPr>
          <w:rFonts w:ascii="Palatino Linotype" w:hAnsi="Palatino Linotype"/>
          <w:b/>
          <w:sz w:val="24"/>
          <w:szCs w:val="24"/>
        </w:rPr>
        <w:tab/>
        <w:t>75 éve</w:t>
      </w:r>
      <w:r w:rsidRPr="008017DB">
        <w:rPr>
          <w:rFonts w:ascii="Palatino Linotype" w:hAnsi="Palatino Linotype"/>
          <w:sz w:val="24"/>
          <w:szCs w:val="24"/>
        </w:rPr>
        <w:t>, 1945-ben a 6. német páncélos hadsereg „Tavaszi ébredés” fedőnév alatt a Balatontól északra új támadó offenzívát indított a Dunántúl visszafoglalására. A világháború utolsó nagy német ellentámadása rövidesen összeomlott.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12.</w:t>
      </w:r>
      <w:r w:rsidRPr="008017DB">
        <w:rPr>
          <w:rFonts w:ascii="Palatino Linotype" w:hAnsi="Palatino Linotype"/>
          <w:b/>
          <w:sz w:val="24"/>
          <w:szCs w:val="24"/>
        </w:rPr>
        <w:tab/>
        <w:t>30 éve</w:t>
      </w:r>
      <w:r w:rsidRPr="008017DB">
        <w:rPr>
          <w:rFonts w:ascii="Palatino Linotype" w:hAnsi="Palatino Linotype"/>
          <w:sz w:val="24"/>
          <w:szCs w:val="24"/>
        </w:rPr>
        <w:t>, 1989-ben a Veszprém megyei Hajmáskéren</w:t>
      </w:r>
      <w:r w:rsidRPr="008017DB">
        <w:rPr>
          <w:rFonts w:ascii="Palatino Linotype" w:hAnsi="Palatino Linotype"/>
          <w:sz w:val="24"/>
          <w:szCs w:val="24"/>
          <w:shd w:val="clear" w:color="auto" w:fill="FFFFFF"/>
        </w:rPr>
        <w:t xml:space="preserve"> </w:t>
      </w:r>
      <w:r w:rsidRPr="008017DB">
        <w:rPr>
          <w:rFonts w:ascii="Palatino Linotype" w:hAnsi="Palatino Linotype"/>
          <w:sz w:val="24"/>
          <w:szCs w:val="24"/>
        </w:rPr>
        <w:t xml:space="preserve">állomásozó harckocsizó alakulat elindításával megkezdődött </w:t>
      </w:r>
      <w:hyperlink r:id="rId57" w:history="1">
        <w:r w:rsidRPr="008017DB">
          <w:rPr>
            <w:rFonts w:ascii="Palatino Linotype" w:hAnsi="Palatino Linotype"/>
            <w:sz w:val="24"/>
            <w:szCs w:val="24"/>
            <w:shd w:val="clear" w:color="auto" w:fill="FFFFFF"/>
          </w:rPr>
          <w:t>a szovjet csapatok kivonulása Magyarországról</w:t>
        </w:r>
      </w:hyperlink>
      <w:r w:rsidRPr="008017DB">
        <w:rPr>
          <w:rFonts w:ascii="Palatino Linotype" w:hAnsi="Palatino Linotype"/>
          <w:sz w:val="24"/>
          <w:szCs w:val="24"/>
        </w:rPr>
        <w: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15.</w:t>
      </w:r>
      <w:r w:rsidRPr="008017DB">
        <w:rPr>
          <w:rFonts w:ascii="Palatino Linotype" w:hAnsi="Palatino Linotype"/>
          <w:b/>
          <w:sz w:val="24"/>
          <w:szCs w:val="24"/>
        </w:rPr>
        <w:tab/>
        <w:t>100 éve</w:t>
      </w:r>
      <w:r w:rsidRPr="008017DB">
        <w:rPr>
          <w:rFonts w:ascii="Palatino Linotype" w:hAnsi="Palatino Linotype"/>
          <w:sz w:val="24"/>
          <w:szCs w:val="24"/>
        </w:rPr>
        <w:t>, 1920-ban megalak</w:t>
      </w:r>
      <w:r>
        <w:rPr>
          <w:rFonts w:ascii="Palatino Linotype" w:hAnsi="Palatino Linotype"/>
          <w:sz w:val="24"/>
          <w:szCs w:val="24"/>
        </w:rPr>
        <w:t xml:space="preserve">ult a </w:t>
      </w:r>
      <w:proofErr w:type="spellStart"/>
      <w:r>
        <w:rPr>
          <w:rFonts w:ascii="Palatino Linotype" w:hAnsi="Palatino Linotype"/>
          <w:sz w:val="24"/>
          <w:szCs w:val="24"/>
        </w:rPr>
        <w:t>Simonyi-Semadam-kormány</w:t>
      </w:r>
      <w:proofErr w:type="spellEnd"/>
      <w:r>
        <w:rPr>
          <w:rFonts w:ascii="Palatino Linotype" w:hAnsi="Palatino Linotype"/>
          <w:sz w:val="24"/>
          <w:szCs w:val="24"/>
        </w:rPr>
        <w:t>. Ez a</w:t>
      </w:r>
      <w:r w:rsidRPr="008017DB">
        <w:rPr>
          <w:rFonts w:ascii="Palatino Linotype" w:hAnsi="Palatino Linotype"/>
          <w:sz w:val="24"/>
          <w:szCs w:val="24"/>
        </w:rPr>
        <w:t xml:space="preserve"> kormány kapta a trianoni</w:t>
      </w:r>
      <w:r w:rsidRPr="008017DB">
        <w:rPr>
          <w:rFonts w:ascii="Palatino Linotype" w:hAnsi="Palatino Linotype"/>
          <w:sz w:val="24"/>
          <w:szCs w:val="24"/>
          <w:shd w:val="clear" w:color="auto" w:fill="FFFFFF"/>
        </w:rPr>
        <w:t xml:space="preserve"> békediktátum </w:t>
      </w:r>
      <w:r w:rsidRPr="008017DB">
        <w:rPr>
          <w:rFonts w:ascii="Palatino Linotype" w:hAnsi="Palatino Linotype"/>
          <w:sz w:val="24"/>
          <w:szCs w:val="24"/>
        </w:rPr>
        <w:t>aláírásának gyászos feladatát, melynek végrehajtása után alig több mint egy hónappal, a tiszántúli választások után le is mondott (1920. július 19.)</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az Ideiglenes Nemzeti Kormány, kártalanítást ígérve elrendelte a száz holdon felüli – köztük az egyházi birtokok – kisajátítását és kiosztását. </w:t>
      </w:r>
    </w:p>
    <w:p w:rsidR="00861E50"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19.</w:t>
      </w:r>
      <w:r w:rsidRPr="008017DB">
        <w:rPr>
          <w:rFonts w:ascii="Palatino Linotype" w:hAnsi="Palatino Linotype"/>
          <w:b/>
          <w:sz w:val="24"/>
          <w:szCs w:val="24"/>
        </w:rPr>
        <w:tab/>
        <w:t>30 éve</w:t>
      </w:r>
      <w:r w:rsidRPr="008017DB">
        <w:rPr>
          <w:rFonts w:ascii="Palatino Linotype" w:hAnsi="Palatino Linotype"/>
          <w:sz w:val="24"/>
          <w:szCs w:val="24"/>
        </w:rPr>
        <w:t xml:space="preserve">, 1990-ben magyarellenes etnikai zavargások törtek ki Marosvásárhelyen. A </w:t>
      </w:r>
      <w:proofErr w:type="spellStart"/>
      <w:r w:rsidRPr="008017DB">
        <w:rPr>
          <w:rFonts w:ascii="Palatino Linotype" w:hAnsi="Palatino Linotype"/>
          <w:sz w:val="24"/>
          <w:szCs w:val="24"/>
        </w:rPr>
        <w:t>Vatra</w:t>
      </w:r>
      <w:proofErr w:type="spellEnd"/>
      <w:r w:rsidRPr="008017DB">
        <w:rPr>
          <w:rFonts w:ascii="Palatino Linotype" w:hAnsi="Palatino Linotype"/>
          <w:sz w:val="24"/>
          <w:szCs w:val="24"/>
        </w:rPr>
        <w:t xml:space="preserve"> </w:t>
      </w:r>
      <w:proofErr w:type="spellStart"/>
      <w:r w:rsidRPr="008017DB">
        <w:rPr>
          <w:rFonts w:ascii="Palatino Linotype" w:hAnsi="Palatino Linotype"/>
          <w:iCs/>
          <w:sz w:val="24"/>
          <w:szCs w:val="24"/>
        </w:rPr>
        <w:t>Românească</w:t>
      </w:r>
      <w:proofErr w:type="spellEnd"/>
      <w:r w:rsidRPr="008017DB">
        <w:rPr>
          <w:rFonts w:ascii="Palatino Linotype" w:hAnsi="Palatino Linotype"/>
          <w:iCs/>
          <w:sz w:val="24"/>
          <w:szCs w:val="24"/>
        </w:rPr>
        <w:t xml:space="preserve"> </w:t>
      </w:r>
      <w:r w:rsidRPr="008017DB">
        <w:rPr>
          <w:rFonts w:ascii="Palatino Linotype" w:hAnsi="Palatino Linotype"/>
          <w:sz w:val="24"/>
          <w:szCs w:val="24"/>
        </w:rPr>
        <w:t>soviniszta román szervezet aktivistái által feltüzelt és buszokkal Maro</w:t>
      </w:r>
      <w:r>
        <w:rPr>
          <w:rFonts w:ascii="Palatino Linotype" w:hAnsi="Palatino Linotype"/>
          <w:sz w:val="24"/>
          <w:szCs w:val="24"/>
        </w:rPr>
        <w:t xml:space="preserve">svásárhelyre szállított </w:t>
      </w:r>
      <w:proofErr w:type="spellStart"/>
      <w:r>
        <w:rPr>
          <w:rFonts w:ascii="Palatino Linotype" w:hAnsi="Palatino Linotype"/>
          <w:sz w:val="24"/>
          <w:szCs w:val="24"/>
        </w:rPr>
        <w:t>Görgény-</w:t>
      </w:r>
      <w:r w:rsidRPr="008017DB">
        <w:rPr>
          <w:rFonts w:ascii="Palatino Linotype" w:hAnsi="Palatino Linotype"/>
          <w:sz w:val="24"/>
          <w:szCs w:val="24"/>
        </w:rPr>
        <w:t>völgyi</w:t>
      </w:r>
      <w:proofErr w:type="spellEnd"/>
      <w:r w:rsidRPr="008017DB">
        <w:rPr>
          <w:rFonts w:ascii="Palatino Linotype" w:hAnsi="Palatino Linotype"/>
          <w:sz w:val="24"/>
          <w:szCs w:val="24"/>
        </w:rPr>
        <w:t xml:space="preserve"> román falusiak rátámadták a város magyar polgáraira. Elsőként az </w:t>
      </w:r>
      <w:r w:rsidRPr="008017DB">
        <w:rPr>
          <w:rFonts w:ascii="Palatino Linotype" w:hAnsi="Palatino Linotype"/>
          <w:sz w:val="24"/>
          <w:szCs w:val="24"/>
        </w:rPr>
        <w:tab/>
        <w:t xml:space="preserve">RMDSZ székházát rohamozták meg. Ekkor vesztette el fél szemét </w:t>
      </w:r>
      <w:r w:rsidRPr="008017DB">
        <w:rPr>
          <w:rFonts w:ascii="Palatino Linotype" w:hAnsi="Palatino Linotype"/>
          <w:bCs/>
          <w:sz w:val="24"/>
          <w:szCs w:val="24"/>
        </w:rPr>
        <w:t>Sütő András</w:t>
      </w:r>
      <w:r w:rsidRPr="008017DB">
        <w:rPr>
          <w:rFonts w:ascii="Palatino Linotype" w:hAnsi="Palatino Linotype"/>
          <w:sz w:val="24"/>
          <w:szCs w:val="24"/>
        </w:rPr>
        <w:t xml:space="preserve"> író. Másnap a marosvásárhelyi magyarok segítségére érkeztek a környékbeli székelyek és a magyar cigányok, akik kiverték a városból a románokat. Az eseményeknek öt halálos áldozata (három magyar és két román), valamint több száz sebesültje volt, mire harmadnap a román </w:t>
      </w:r>
      <w:r w:rsidRPr="008017DB">
        <w:rPr>
          <w:rFonts w:ascii="Palatino Linotype" w:hAnsi="Palatino Linotype"/>
          <w:sz w:val="24"/>
          <w:szCs w:val="24"/>
        </w:rPr>
        <w:tab/>
        <w:t xml:space="preserve">hadsereg érdemben beavatkozott és megfékezte az összecsapásokat. Később több mint negyven embert ítéltek el, </w:t>
      </w:r>
      <w:r w:rsidRPr="008017DB">
        <w:rPr>
          <w:rFonts w:ascii="Palatino Linotype" w:hAnsi="Palatino Linotype"/>
          <w:sz w:val="24"/>
          <w:szCs w:val="24"/>
        </w:rPr>
        <w:lastRenderedPageBreak/>
        <w:t xml:space="preserve">köztük csak két románt, a többiek magyarok és magyar cigányok voltak. Ma már tisztán látjuk, hogy a </w:t>
      </w:r>
      <w:proofErr w:type="spellStart"/>
      <w:r w:rsidRPr="008017DB">
        <w:rPr>
          <w:rFonts w:ascii="Palatino Linotype" w:hAnsi="Palatino Linotype"/>
          <w:iCs/>
          <w:sz w:val="24"/>
          <w:szCs w:val="24"/>
        </w:rPr>
        <w:t>Ceaușescu</w:t>
      </w:r>
      <w:r w:rsidRPr="008017DB">
        <w:rPr>
          <w:rFonts w:ascii="Palatino Linotype" w:hAnsi="Palatino Linotype"/>
          <w:sz w:val="24"/>
          <w:szCs w:val="24"/>
        </w:rPr>
        <w:t>-rendszer</w:t>
      </w:r>
      <w:proofErr w:type="spellEnd"/>
      <w:r w:rsidRPr="008017DB">
        <w:rPr>
          <w:rFonts w:ascii="Palatino Linotype" w:hAnsi="Palatino Linotype"/>
          <w:sz w:val="24"/>
          <w:szCs w:val="24"/>
        </w:rPr>
        <w:t xml:space="preserve"> hírhedt titkosszolgálata, a román Securitate a marosvásárhelyi zavargásokkal igazolta létjogosultságát. Elkerülte feloszlatását és nem sokkal ezután megalakulhatott a Securitate utódszervezete az SRI a polgári titkosszolgálat.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20. </w:t>
      </w:r>
      <w:r w:rsidRPr="008017DB">
        <w:rPr>
          <w:rFonts w:ascii="Palatino Linotype" w:hAnsi="Palatino Linotype"/>
          <w:b/>
          <w:sz w:val="24"/>
          <w:szCs w:val="24"/>
        </w:rPr>
        <w:tab/>
        <w:t>100 éve</w:t>
      </w:r>
      <w:r w:rsidRPr="008017DB">
        <w:rPr>
          <w:rFonts w:ascii="Palatino Linotype" w:hAnsi="Palatino Linotype"/>
          <w:sz w:val="24"/>
          <w:szCs w:val="24"/>
        </w:rPr>
        <w:t xml:space="preserve">, 1920-ban a román hadsereg </w:t>
      </w:r>
      <w:r>
        <w:rPr>
          <w:rFonts w:ascii="Palatino Linotype" w:hAnsi="Palatino Linotype"/>
          <w:sz w:val="24"/>
          <w:szCs w:val="24"/>
        </w:rPr>
        <w:t xml:space="preserve">befejezte </w:t>
      </w:r>
      <w:r w:rsidRPr="008017DB">
        <w:rPr>
          <w:rFonts w:ascii="Palatino Linotype" w:hAnsi="Palatino Linotype"/>
          <w:sz w:val="24"/>
          <w:szCs w:val="24"/>
        </w:rPr>
        <w:t>a Tiszántúl k</w:t>
      </w:r>
      <w:r>
        <w:rPr>
          <w:rFonts w:ascii="Palatino Linotype" w:hAnsi="Palatino Linotype"/>
          <w:sz w:val="24"/>
          <w:szCs w:val="24"/>
        </w:rPr>
        <w:t>iürítését és visszavonult az antant által kijelölt – trianoni − határvonalra</w:t>
      </w:r>
      <w:r w:rsidRPr="008017DB">
        <w:rPr>
          <w:rFonts w:ascii="Palatino Linotype" w:hAnsi="Palatino Linotype"/>
          <w:sz w:val="24"/>
          <w:szCs w:val="24"/>
        </w:rPr>
        <w: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25. </w:t>
      </w:r>
      <w:r w:rsidRPr="008017DB">
        <w:rPr>
          <w:rFonts w:ascii="Palatino Linotype" w:hAnsi="Palatino Linotype"/>
          <w:b/>
          <w:sz w:val="24"/>
          <w:szCs w:val="24"/>
        </w:rPr>
        <w:tab/>
        <w:t>30 éve</w:t>
      </w:r>
      <w:r w:rsidRPr="008017DB">
        <w:rPr>
          <w:rFonts w:ascii="Palatino Linotype" w:hAnsi="Palatino Linotype"/>
          <w:sz w:val="24"/>
          <w:szCs w:val="24"/>
        </w:rPr>
        <w:t>, 1990-ben országgyűlési választások kezdődtek Magyarországon. (A második forduló április 8-án volt.) Eredménye: Magyar Demokrata Fórum (MDF) 42,49 %, Szabad Demokraták Szövetsége (SZDSZ): 24,09%, Független Kisgazda-, Földműves-, és Polgári Párt (FKgP): 11,40%, Magyar Szocialista Párt (MSZP): 8,55%, Fiatal Demokraták Szövetsége (FIDESZ): 5,44%, Kereszténydemokrata Néppárt (KDNP): 5,44%.</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50 éve, 1970-ben</w:t>
      </w:r>
      <w:r w:rsidRPr="008017DB">
        <w:rPr>
          <w:rFonts w:ascii="Palatino Linotype" w:hAnsi="Palatino Linotype"/>
          <w:sz w:val="24"/>
          <w:szCs w:val="24"/>
        </w:rPr>
        <w:t xml:space="preserve"> a kormány, törvényerejű rendeletben, az ország „felszabadulásának” 25. évfordulója alkalmából részleges közkegyelmet hirdetett. Kiszabadult a börtönből az 1956 után előbb halálra, majd másodfokon életfogytiglani börtönre ítélt </w:t>
      </w:r>
      <w:proofErr w:type="spellStart"/>
      <w:r w:rsidRPr="008017DB">
        <w:rPr>
          <w:rFonts w:ascii="Palatino Linotype" w:hAnsi="Palatino Linotype"/>
          <w:b/>
          <w:bCs/>
          <w:sz w:val="24"/>
          <w:szCs w:val="24"/>
        </w:rPr>
        <w:t>Wittner</w:t>
      </w:r>
      <w:proofErr w:type="spellEnd"/>
      <w:r w:rsidRPr="008017DB">
        <w:rPr>
          <w:rFonts w:ascii="Palatino Linotype" w:hAnsi="Palatino Linotype"/>
          <w:b/>
          <w:bCs/>
          <w:sz w:val="24"/>
          <w:szCs w:val="24"/>
        </w:rPr>
        <w:t xml:space="preserve"> Mária </w:t>
      </w:r>
      <w:r w:rsidRPr="008017DB">
        <w:rPr>
          <w:rFonts w:ascii="Palatino Linotype" w:hAnsi="Palatino Linotype"/>
          <w:sz w:val="24"/>
          <w:szCs w:val="24"/>
        </w:rPr>
        <w:t>szabadságharcos.</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28.</w:t>
      </w:r>
      <w:r w:rsidRPr="008017DB">
        <w:rPr>
          <w:rFonts w:ascii="Palatino Linotype" w:hAnsi="Palatino Linotype"/>
          <w:b/>
          <w:sz w:val="24"/>
          <w:szCs w:val="24"/>
        </w:rPr>
        <w:tab/>
        <w:t>75 éve</w:t>
      </w:r>
      <w:r w:rsidRPr="008017DB">
        <w:rPr>
          <w:rFonts w:ascii="Palatino Linotype" w:hAnsi="Palatino Linotype"/>
          <w:sz w:val="24"/>
          <w:szCs w:val="24"/>
        </w:rPr>
        <w:t xml:space="preserve"> a garázdálkodó szovjet katonák láttán, Répceszentgyörgyön szívrohamban elhunyt gróf </w:t>
      </w:r>
      <w:r w:rsidRPr="008017DB">
        <w:rPr>
          <w:rFonts w:ascii="Palatino Linotype" w:hAnsi="Palatino Linotype"/>
          <w:b/>
          <w:bCs/>
          <w:smallCaps/>
          <w:sz w:val="24"/>
          <w:szCs w:val="24"/>
        </w:rPr>
        <w:t>Mikes János</w:t>
      </w:r>
      <w:r w:rsidRPr="008017DB">
        <w:rPr>
          <w:rFonts w:ascii="Palatino Linotype" w:hAnsi="Palatino Linotype"/>
          <w:smallCaps/>
          <w:sz w:val="24"/>
          <w:szCs w:val="24"/>
        </w:rPr>
        <w:t xml:space="preserve"> </w:t>
      </w:r>
      <w:r w:rsidRPr="008017DB">
        <w:rPr>
          <w:rFonts w:ascii="Palatino Linotype" w:hAnsi="Palatino Linotype"/>
          <w:sz w:val="24"/>
          <w:szCs w:val="24"/>
        </w:rPr>
        <w:t>(1876–1945) nyugalmazott szombathelyi püspök.</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hyperlink r:id="rId58" w:history="1">
        <w:r w:rsidRPr="008017DB">
          <w:rPr>
            <w:rStyle w:val="Hiperhivatkozs"/>
            <w:rFonts w:ascii="Palatino Linotype" w:hAnsi="Palatino Linotype"/>
            <w:sz w:val="24"/>
            <w:szCs w:val="24"/>
          </w:rPr>
          <w:t>http://lexikon.katolikus.hu/M/Mikes.html</w:t>
        </w:r>
      </w:hyperlink>
      <w:r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29.</w:t>
      </w:r>
      <w:r w:rsidRPr="008017DB">
        <w:rPr>
          <w:rFonts w:ascii="Palatino Linotype" w:hAnsi="Palatino Linotype"/>
          <w:b/>
          <w:sz w:val="24"/>
          <w:szCs w:val="24"/>
        </w:rPr>
        <w:tab/>
        <w:t>75 éve</w:t>
      </w:r>
      <w:r w:rsidRPr="008017DB">
        <w:rPr>
          <w:rFonts w:ascii="Palatino Linotype" w:hAnsi="Palatino Linotype"/>
          <w:sz w:val="24"/>
          <w:szCs w:val="24"/>
        </w:rPr>
        <w:t xml:space="preserve"> hunyt el </w:t>
      </w:r>
      <w:proofErr w:type="spellStart"/>
      <w:r w:rsidRPr="008017DB">
        <w:rPr>
          <w:rFonts w:ascii="Palatino Linotype" w:hAnsi="Palatino Linotype"/>
          <w:b/>
          <w:bCs/>
          <w:smallCaps/>
          <w:sz w:val="24"/>
          <w:szCs w:val="24"/>
        </w:rPr>
        <w:t>Serédi</w:t>
      </w:r>
      <w:proofErr w:type="spellEnd"/>
      <w:r w:rsidRPr="008017DB">
        <w:rPr>
          <w:rFonts w:ascii="Palatino Linotype" w:hAnsi="Palatino Linotype"/>
          <w:b/>
          <w:bCs/>
          <w:smallCaps/>
          <w:sz w:val="24"/>
          <w:szCs w:val="24"/>
        </w:rPr>
        <w:t xml:space="preserve"> </w:t>
      </w:r>
      <w:proofErr w:type="spellStart"/>
      <w:r w:rsidRPr="008017DB">
        <w:rPr>
          <w:rFonts w:ascii="Palatino Linotype" w:hAnsi="Palatino Linotype"/>
          <w:b/>
          <w:bCs/>
          <w:smallCaps/>
          <w:sz w:val="24"/>
          <w:szCs w:val="24"/>
        </w:rPr>
        <w:t>Jusztinián</w:t>
      </w:r>
      <w:proofErr w:type="spellEnd"/>
      <w:r w:rsidRPr="008017DB">
        <w:rPr>
          <w:rFonts w:ascii="Palatino Linotype" w:hAnsi="Palatino Linotype"/>
          <w:sz w:val="24"/>
          <w:szCs w:val="24"/>
        </w:rPr>
        <w:t xml:space="preserve"> (1884–1945) bencés szerzetes, 1927-től haláláig bíboros, esztergomi érsek, Magyarország hercegprímása. Kánonjogászként jelentős szerepet játszott az 1917-es egyházi törvénykönyv megalkotásában. Széles körű kapcsolatait felhasználva sokat tett azért, hogy Budapest nyerje el az 1938-as eucharisztikus kongresszus megrendezését. Több beszédében ítélte el a nemzetiszocializmust. A német megszállás után elsősorban a Sztójay-kormánnyal való tárgyalások útján igyekezett a zsidóellenes rendelkezések által érintettek sorsán javítani és a deportálásokat leállíttatni. Bár Szálasi uralmát törvénytelennek nyilvánította, igyekezett Budapest és Esztergom nyílt (azaz fegyveres erővel nem védett) várossá való nyilvánítását elérni. A frontvonal közeledtével papjait a hívek melletti helyben maradásra utasította, őt is székvárosában érte a halál.</w:t>
      </w:r>
    </w:p>
    <w:p w:rsidR="00861E50" w:rsidRPr="008017DB" w:rsidRDefault="00A34C24" w:rsidP="00787D7C">
      <w:pPr>
        <w:pStyle w:val="Standard"/>
        <w:spacing w:after="120" w:line="240" w:lineRule="auto"/>
        <w:ind w:left="709" w:hanging="1"/>
        <w:rPr>
          <w:rStyle w:val="Hiperhivatkozs"/>
          <w:rFonts w:ascii="Palatino Linotype" w:hAnsi="Palatino Linotype"/>
          <w:bCs/>
          <w:sz w:val="24"/>
          <w:szCs w:val="24"/>
        </w:rPr>
      </w:pPr>
      <w:hyperlink r:id="rId59" w:history="1">
        <w:r w:rsidR="00861E50" w:rsidRPr="008017DB">
          <w:rPr>
            <w:rStyle w:val="Hiperhivatkozs"/>
            <w:rFonts w:ascii="Palatino Linotype" w:hAnsi="Palatino Linotype"/>
            <w:sz w:val="24"/>
            <w:szCs w:val="24"/>
          </w:rPr>
          <w:t>http://lexikon.katolikus.hu/S/Ser%C3%A9di.html</w:t>
        </w:r>
      </w:hyperlink>
      <w:r w:rsidR="00861E50" w:rsidRPr="008017DB">
        <w:rPr>
          <w:rFonts w:ascii="Palatino Linotype" w:hAnsi="Palatino Linotype"/>
          <w:sz w:val="24"/>
          <w:szCs w:val="24"/>
        </w:rPr>
        <w:t xml:space="preserve"> </w:t>
      </w:r>
      <w:r w:rsidR="00861E50" w:rsidRPr="008017DB">
        <w:rPr>
          <w:rFonts w:ascii="Palatino Linotype" w:hAnsi="Palatino Linotype"/>
          <w:sz w:val="24"/>
          <w:szCs w:val="24"/>
        </w:rPr>
        <w:br/>
      </w:r>
      <w:hyperlink r:id="rId60" w:history="1">
        <w:r w:rsidR="00861E50" w:rsidRPr="005A76FB">
          <w:rPr>
            <w:rStyle w:val="Hiperhivatkozs"/>
            <w:rFonts w:ascii="Palatino Linotype" w:hAnsi="Palatino Linotype"/>
            <w:bCs/>
            <w:sz w:val="24"/>
            <w:szCs w:val="24"/>
          </w:rPr>
          <w:t>https://tortenelemportal.hu/2012/12/seredi-jusztinian/</w:t>
        </w:r>
      </w:hyperlink>
    </w:p>
    <w:p w:rsidR="004A004E" w:rsidRPr="00CC0D52" w:rsidRDefault="004A004E" w:rsidP="00787D7C">
      <w:pPr>
        <w:spacing w:after="120" w:line="240" w:lineRule="auto"/>
        <w:ind w:left="709" w:hanging="709"/>
        <w:jc w:val="both"/>
        <w:rPr>
          <w:rFonts w:ascii="Palatino Linotype" w:hAnsi="Palatino Linotype" w:cs="Times New Roman"/>
          <w:sz w:val="24"/>
          <w:szCs w:val="24"/>
        </w:rPr>
      </w:pPr>
      <w:r w:rsidRPr="00CC0D52">
        <w:rPr>
          <w:rFonts w:ascii="Palatino Linotype" w:hAnsi="Palatino Linotype"/>
          <w:sz w:val="24"/>
          <w:szCs w:val="24"/>
        </w:rPr>
        <w:tab/>
      </w: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lastRenderedPageBreak/>
        <w:t>Áp</w:t>
      </w:r>
      <w:r w:rsidRPr="00AC24D0">
        <w:rPr>
          <w:rFonts w:ascii="Bradley Hand ITC" w:hAnsi="Bradley Hand ITC"/>
          <w:b/>
          <w:bCs/>
          <w:sz w:val="32"/>
          <w:szCs w:val="32"/>
        </w:rPr>
        <w:t>r</w:t>
      </w:r>
      <w:r>
        <w:rPr>
          <w:rFonts w:ascii="Bradley Hand ITC" w:hAnsi="Bradley Hand ITC"/>
          <w:b/>
          <w:bCs/>
          <w:sz w:val="32"/>
          <w:szCs w:val="32"/>
        </w:rPr>
        <w:t>ilis</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1. </w:t>
      </w:r>
      <w:r w:rsidRPr="008017DB">
        <w:rPr>
          <w:rFonts w:ascii="Palatino Linotype" w:hAnsi="Palatino Linotype"/>
          <w:b/>
          <w:sz w:val="24"/>
          <w:szCs w:val="24"/>
        </w:rPr>
        <w:tab/>
        <w:t>75 éve</w:t>
      </w:r>
      <w:r w:rsidRPr="008017DB">
        <w:rPr>
          <w:rFonts w:ascii="Palatino Linotype" w:hAnsi="Palatino Linotype"/>
          <w:sz w:val="24"/>
          <w:szCs w:val="24"/>
        </w:rPr>
        <w:t xml:space="preserve">, 1945-ben Sopronban, a szovjet csapatok benyomulása révén kiszabadult fogságából </w:t>
      </w:r>
      <w:r w:rsidRPr="008017DB">
        <w:rPr>
          <w:rFonts w:ascii="Palatino Linotype" w:hAnsi="Palatino Linotype"/>
          <w:bCs/>
          <w:sz w:val="24"/>
          <w:szCs w:val="24"/>
        </w:rPr>
        <w:t>Mindszenty József</w:t>
      </w:r>
      <w:r w:rsidRPr="008017DB">
        <w:rPr>
          <w:rFonts w:ascii="Palatino Linotype" w:hAnsi="Palatino Linotype"/>
          <w:sz w:val="24"/>
          <w:szCs w:val="24"/>
        </w:rPr>
        <w:t xml:space="preserve"> veszprémi és </w:t>
      </w:r>
      <w:proofErr w:type="spellStart"/>
      <w:r w:rsidRPr="008017DB">
        <w:rPr>
          <w:rFonts w:ascii="Palatino Linotype" w:hAnsi="Palatino Linotype"/>
          <w:bCs/>
          <w:sz w:val="24"/>
          <w:szCs w:val="24"/>
        </w:rPr>
        <w:t>Shvoy</w:t>
      </w:r>
      <w:proofErr w:type="spellEnd"/>
      <w:r w:rsidRPr="008017DB">
        <w:rPr>
          <w:rFonts w:ascii="Palatino Linotype" w:hAnsi="Palatino Linotype"/>
          <w:bCs/>
          <w:sz w:val="24"/>
          <w:szCs w:val="24"/>
        </w:rPr>
        <w:t xml:space="preserve"> Lajos</w:t>
      </w:r>
      <w:r>
        <w:rPr>
          <w:rFonts w:ascii="Palatino Linotype" w:hAnsi="Palatino Linotype"/>
          <w:sz w:val="24"/>
          <w:szCs w:val="24"/>
        </w:rPr>
        <w:t xml:space="preserve"> székesfehérvári </w:t>
      </w:r>
      <w:r w:rsidRPr="008017DB">
        <w:rPr>
          <w:rFonts w:ascii="Palatino Linotype" w:hAnsi="Palatino Linotype"/>
          <w:sz w:val="24"/>
          <w:szCs w:val="24"/>
        </w:rPr>
        <w:t>megyéspüspök, akiket korábban a nyilasok börtönöztek be.</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sz w:val="24"/>
          <w:szCs w:val="24"/>
        </w:rPr>
        <w:t xml:space="preserve">100 éve, 1920-ban szüntette meg </w:t>
      </w:r>
      <w:r w:rsidRPr="008017DB">
        <w:rPr>
          <w:rFonts w:ascii="Palatino Linotype" w:hAnsi="Palatino Linotype"/>
          <w:bCs/>
          <w:sz w:val="24"/>
          <w:szCs w:val="24"/>
        </w:rPr>
        <w:t>Horthy Miklós</w:t>
      </w:r>
      <w:r w:rsidRPr="008017DB">
        <w:rPr>
          <w:rFonts w:ascii="Palatino Linotype" w:hAnsi="Palatino Linotype"/>
          <w:sz w:val="24"/>
          <w:szCs w:val="24"/>
        </w:rPr>
        <w:t xml:space="preserve"> kormányzó a fővezérséget. A hadsereg és a karhatalmi alakulatok – így a különféle különítmények – irányítását is a közvetlenül a kormányzónak alárendelt vezérkari főnök vette át.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w:t>
      </w:r>
      <w:r w:rsidRPr="008017DB">
        <w:rPr>
          <w:rFonts w:ascii="Palatino Linotype" w:hAnsi="Palatino Linotype"/>
          <w:b/>
          <w:sz w:val="24"/>
          <w:szCs w:val="24"/>
        </w:rPr>
        <w:tab/>
        <w:t>75 éve</w:t>
      </w:r>
      <w:r w:rsidRPr="008017DB">
        <w:rPr>
          <w:rFonts w:ascii="Palatino Linotype" w:hAnsi="Palatino Linotype"/>
          <w:sz w:val="24"/>
          <w:szCs w:val="24"/>
        </w:rPr>
        <w:t xml:space="preserve"> áldozta fel életét báró </w:t>
      </w:r>
      <w:r w:rsidRPr="008017DB">
        <w:rPr>
          <w:rFonts w:ascii="Palatino Linotype" w:hAnsi="Palatino Linotype"/>
          <w:b/>
          <w:bCs/>
          <w:smallCaps/>
          <w:sz w:val="24"/>
          <w:szCs w:val="24"/>
        </w:rPr>
        <w:t>Apor Vilmos</w:t>
      </w:r>
      <w:r w:rsidRPr="008017DB">
        <w:rPr>
          <w:rFonts w:ascii="Palatino Linotype" w:hAnsi="Palatino Linotype"/>
          <w:b/>
          <w:bCs/>
          <w:sz w:val="24"/>
          <w:szCs w:val="24"/>
        </w:rPr>
        <w:t xml:space="preserve"> </w:t>
      </w:r>
      <w:r w:rsidRPr="008017DB">
        <w:rPr>
          <w:rFonts w:ascii="Palatino Linotype" w:hAnsi="Palatino Linotype"/>
          <w:bCs/>
          <w:sz w:val="24"/>
          <w:szCs w:val="24"/>
        </w:rPr>
        <w:t>(1892–1945)</w:t>
      </w:r>
      <w:r w:rsidRPr="008017DB">
        <w:rPr>
          <w:rFonts w:ascii="Palatino Linotype" w:hAnsi="Palatino Linotype"/>
          <w:b/>
          <w:bCs/>
          <w:sz w:val="24"/>
          <w:szCs w:val="24"/>
        </w:rPr>
        <w:t xml:space="preserve"> </w:t>
      </w:r>
      <w:r w:rsidRPr="008017DB">
        <w:rPr>
          <w:rFonts w:ascii="Palatino Linotype" w:hAnsi="Palatino Linotype"/>
          <w:sz w:val="24"/>
          <w:szCs w:val="24"/>
        </w:rPr>
        <w:t>a tisztaság erényének védelmében. 1918 és 1941 között gyulai plébánosként, majd 1941-től haláláig győri püspökként tevékenykedett. Szívügyének tekintette a szegények, elesettek támogatását. 1944-ben többször tiltakozott a zsidóüldözések ellen. A második világháború végén egy társaival garázdálkodó szovjet katona lőtte le. 1997-ben avatták boldoggá.</w:t>
      </w:r>
    </w:p>
    <w:p w:rsidR="00861E50" w:rsidRPr="008017DB" w:rsidRDefault="00A34C24" w:rsidP="00787D7C">
      <w:pPr>
        <w:pStyle w:val="Standard"/>
        <w:spacing w:after="120" w:line="240" w:lineRule="auto"/>
        <w:ind w:left="709" w:hanging="1"/>
        <w:jc w:val="both"/>
        <w:rPr>
          <w:rFonts w:ascii="Palatino Linotype" w:hAnsi="Palatino Linotype"/>
          <w:sz w:val="24"/>
          <w:szCs w:val="24"/>
        </w:rPr>
      </w:pPr>
      <w:hyperlink r:id="rId61" w:history="1">
        <w:r w:rsidR="00861E50" w:rsidRPr="005A76FB">
          <w:rPr>
            <w:rStyle w:val="Hiperhivatkozs"/>
            <w:rFonts w:ascii="Palatino Linotype" w:hAnsi="Palatino Linotype"/>
            <w:sz w:val="24"/>
            <w:szCs w:val="24"/>
          </w:rPr>
          <w:t>https://archiv.katolikus.hu/szentek/apor.html</w:t>
        </w:r>
      </w:hyperlink>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3.</w:t>
      </w:r>
      <w:r w:rsidRPr="008017DB">
        <w:rPr>
          <w:rFonts w:ascii="Palatino Linotype" w:hAnsi="Palatino Linotype"/>
          <w:b/>
          <w:sz w:val="24"/>
          <w:szCs w:val="24"/>
        </w:rPr>
        <w:tab/>
        <w:t>75 éve</w:t>
      </w:r>
      <w:r w:rsidRPr="008017DB">
        <w:rPr>
          <w:rFonts w:ascii="Palatino Linotype" w:hAnsi="Palatino Linotype"/>
          <w:sz w:val="24"/>
          <w:szCs w:val="24"/>
        </w:rPr>
        <w:t xml:space="preserve">, 1945-ben a Szövetséges Ellenőrző Bizottság szovjet elnökének </w:t>
      </w:r>
      <w:r w:rsidRPr="008017DB">
        <w:rPr>
          <w:rFonts w:ascii="Palatino Linotype" w:hAnsi="Palatino Linotype"/>
          <w:bCs/>
          <w:sz w:val="24"/>
          <w:szCs w:val="24"/>
        </w:rPr>
        <w:t>Vorosilov</w:t>
      </w:r>
      <w:r w:rsidRPr="008017DB">
        <w:rPr>
          <w:rFonts w:ascii="Palatino Linotype" w:hAnsi="Palatino Linotype"/>
          <w:sz w:val="24"/>
          <w:szCs w:val="24"/>
        </w:rPr>
        <w:t xml:space="preserve"> marsallnak a követelésére megszakadtak a diplomáciai kapcsolatok Magyarország és az Apostoli Szentszék között, </w:t>
      </w:r>
      <w:proofErr w:type="spellStart"/>
      <w:r w:rsidRPr="008017DB">
        <w:rPr>
          <w:rFonts w:ascii="Palatino Linotype" w:hAnsi="Palatino Linotype"/>
          <w:bCs/>
          <w:sz w:val="24"/>
          <w:szCs w:val="24"/>
        </w:rPr>
        <w:t>Angelo</w:t>
      </w:r>
      <w:proofErr w:type="spellEnd"/>
      <w:r w:rsidRPr="008017DB">
        <w:rPr>
          <w:rFonts w:ascii="Palatino Linotype" w:hAnsi="Palatino Linotype"/>
          <w:bCs/>
          <w:sz w:val="24"/>
          <w:szCs w:val="24"/>
        </w:rPr>
        <w:t xml:space="preserve"> </w:t>
      </w:r>
      <w:proofErr w:type="spellStart"/>
      <w:r w:rsidRPr="008017DB">
        <w:rPr>
          <w:rFonts w:ascii="Palatino Linotype" w:hAnsi="Palatino Linotype"/>
          <w:bCs/>
          <w:sz w:val="24"/>
          <w:szCs w:val="24"/>
        </w:rPr>
        <w:t>Rotta</w:t>
      </w:r>
      <w:proofErr w:type="spellEnd"/>
      <w:r w:rsidRPr="008017DB">
        <w:rPr>
          <w:rFonts w:ascii="Palatino Linotype" w:hAnsi="Palatino Linotype"/>
          <w:sz w:val="24"/>
          <w:szCs w:val="24"/>
        </w:rPr>
        <w:t xml:space="preserve"> pápai nunciust kiutasították Magyarországról. A döntést azzal indokolták, hogy a nyilas hatalomátvétel után is működött a nunciatúra, s a hatalommal érintkezve de facto elismerte azt.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9D6F60">
        <w:rPr>
          <w:rFonts w:ascii="Palatino Linotype" w:hAnsi="Palatino Linotype"/>
          <w:b/>
          <w:sz w:val="24"/>
          <w:szCs w:val="24"/>
        </w:rPr>
        <w:t>4.</w:t>
      </w:r>
      <w:r w:rsidRPr="009D6F60">
        <w:rPr>
          <w:rFonts w:ascii="Palatino Linotype" w:hAnsi="Palatino Linotype"/>
          <w:b/>
          <w:sz w:val="24"/>
          <w:szCs w:val="24"/>
        </w:rPr>
        <w:tab/>
        <w:t>50 éve</w:t>
      </w:r>
      <w:r w:rsidRPr="008017DB">
        <w:rPr>
          <w:rFonts w:ascii="Palatino Linotype" w:hAnsi="Palatino Linotype"/>
          <w:sz w:val="24"/>
          <w:szCs w:val="24"/>
        </w:rPr>
        <w:t xml:space="preserve">, 1970-ben az MTV először sugárzott színes, helyszíni TV adást.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8.</w:t>
      </w:r>
      <w:r w:rsidRPr="008017DB">
        <w:rPr>
          <w:rFonts w:ascii="Palatino Linotype" w:hAnsi="Palatino Linotype"/>
          <w:b/>
          <w:sz w:val="24"/>
          <w:szCs w:val="24"/>
        </w:rPr>
        <w:tab/>
        <w:t>250 éve</w:t>
      </w:r>
      <w:r w:rsidRPr="008017DB">
        <w:rPr>
          <w:rFonts w:ascii="Palatino Linotype" w:hAnsi="Palatino Linotype"/>
          <w:sz w:val="24"/>
          <w:szCs w:val="24"/>
        </w:rPr>
        <w:t xml:space="preserve"> született </w:t>
      </w:r>
      <w:r w:rsidRPr="008017DB">
        <w:rPr>
          <w:rFonts w:ascii="Palatino Linotype" w:hAnsi="Palatino Linotype"/>
          <w:b/>
          <w:bCs/>
          <w:smallCaps/>
          <w:sz w:val="24"/>
          <w:szCs w:val="24"/>
        </w:rPr>
        <w:t>Simonyi József</w:t>
      </w:r>
      <w:r w:rsidRPr="008017DB">
        <w:rPr>
          <w:rFonts w:ascii="Palatino Linotype" w:hAnsi="Palatino Linotype"/>
          <w:b/>
          <w:bCs/>
          <w:sz w:val="24"/>
          <w:szCs w:val="24"/>
        </w:rPr>
        <w:t xml:space="preserve"> </w:t>
      </w:r>
      <w:r w:rsidRPr="008017DB">
        <w:rPr>
          <w:rFonts w:ascii="Palatino Linotype" w:hAnsi="Palatino Linotype"/>
          <w:sz w:val="24"/>
          <w:szCs w:val="24"/>
        </w:rPr>
        <w:t>(1770–1834), ismertebb nevén Simonyi óbester, a legendás hírű huszártiszt, kortársai „a legvitézebb huszár” kitüntető címmel illették. A „magyar lovasvezér mintaképének” nevezett Simonyi hírnevét vakmerőségig menő bátorságával és villámgyors döntéseivel vívta ki. Fején és testén kardvágások és szúrások tanúskodtak vitézségéről; az emberei, akiket személyes példájával, bőkezű jutalmakkal és drákói büntetésekkel fanatizált, gondolkodás nélkül követték tűzbe vagy jeges áradatba.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10.</w:t>
      </w:r>
      <w:r w:rsidRPr="008017DB">
        <w:rPr>
          <w:rFonts w:ascii="Palatino Linotype" w:hAnsi="Palatino Linotype"/>
          <w:b/>
          <w:sz w:val="24"/>
          <w:szCs w:val="24"/>
        </w:rPr>
        <w:tab/>
        <w:t>350 éve</w:t>
      </w:r>
      <w:r w:rsidRPr="008017DB">
        <w:rPr>
          <w:rFonts w:ascii="Palatino Linotype" w:hAnsi="Palatino Linotype"/>
          <w:sz w:val="24"/>
          <w:szCs w:val="24"/>
        </w:rPr>
        <w:t>, 1670-ben Sárospatakon</w:t>
      </w:r>
      <w:r w:rsidRPr="008017DB">
        <w:rPr>
          <w:rFonts w:ascii="Palatino Linotype" w:hAnsi="Palatino Linotype"/>
          <w:bCs/>
          <w:sz w:val="24"/>
          <w:szCs w:val="24"/>
        </w:rPr>
        <w:t xml:space="preserve"> I. Rákóczi Ferenc</w:t>
      </w:r>
      <w:r w:rsidRPr="008017DB">
        <w:rPr>
          <w:rFonts w:ascii="Palatino Linotype" w:hAnsi="Palatino Linotype"/>
          <w:sz w:val="24"/>
          <w:szCs w:val="24"/>
        </w:rPr>
        <w:t xml:space="preserve"> választott erdélyi fejedelem támogatásával új Habsburg ellenes felkelés robbant ki. Az 1670-es </w:t>
      </w:r>
      <w:proofErr w:type="spellStart"/>
      <w:r w:rsidRPr="008017DB">
        <w:rPr>
          <w:rFonts w:ascii="Palatino Linotype" w:hAnsi="Palatino Linotype"/>
          <w:sz w:val="24"/>
          <w:szCs w:val="24"/>
        </w:rPr>
        <w:t>tiszavidéki</w:t>
      </w:r>
      <w:proofErr w:type="spellEnd"/>
      <w:r w:rsidRPr="008017DB">
        <w:rPr>
          <w:rFonts w:ascii="Palatino Linotype" w:hAnsi="Palatino Linotype"/>
          <w:sz w:val="24"/>
          <w:szCs w:val="24"/>
        </w:rPr>
        <w:t xml:space="preserve"> felkelés leveretése után, Rákóczi csak anyja és a jezsuita rend közbenjárására, nagy váltságdíj árán menekülhetett meg a vérpadtól. </w:t>
      </w:r>
      <w:r w:rsidRPr="008017DB">
        <w:rPr>
          <w:rFonts w:ascii="Palatino Linotype" w:hAnsi="Palatino Linotype"/>
          <w:bCs/>
          <w:sz w:val="24"/>
          <w:szCs w:val="24"/>
          <w:shd w:val="clear" w:color="auto" w:fill="FFFFFF"/>
        </w:rPr>
        <w:t xml:space="preserve">Báthory Zsófia </w:t>
      </w:r>
      <w:r w:rsidRPr="008017DB">
        <w:rPr>
          <w:rFonts w:ascii="Palatino Linotype" w:hAnsi="Palatino Linotype"/>
          <w:sz w:val="24"/>
          <w:szCs w:val="24"/>
        </w:rPr>
        <w:t>és</w:t>
      </w:r>
      <w:r w:rsidRPr="008017DB">
        <w:rPr>
          <w:rFonts w:ascii="Palatino Linotype" w:hAnsi="Palatino Linotype"/>
          <w:bCs/>
          <w:sz w:val="24"/>
          <w:szCs w:val="24"/>
        </w:rPr>
        <w:t xml:space="preserve"> I. Lipót</w:t>
      </w:r>
      <w:r w:rsidRPr="008017DB">
        <w:rPr>
          <w:rFonts w:ascii="Palatino Linotype" w:hAnsi="Palatino Linotype"/>
          <w:sz w:val="24"/>
          <w:szCs w:val="24"/>
        </w:rPr>
        <w:t xml:space="preserve"> császár közötti egyezség értelmében: Rákóczi 400 ezer aranyforint és várainak átengedése fejében büntetlen maradhatott. I. Rákóczi Ferenc ettől kezdve egészen haláláig semleges próbált maradni a császári csapatok és a bujdosók (kurucok) között zajló harcokban.</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50 éve</w:t>
      </w:r>
      <w:r w:rsidRPr="008017DB">
        <w:rPr>
          <w:rFonts w:ascii="Palatino Linotype" w:hAnsi="Palatino Linotype"/>
          <w:sz w:val="24"/>
          <w:szCs w:val="24"/>
        </w:rPr>
        <w:t xml:space="preserve"> életének hunyt el </w:t>
      </w:r>
      <w:r w:rsidRPr="008017DB">
        <w:rPr>
          <w:rFonts w:ascii="Palatino Linotype" w:hAnsi="Palatino Linotype"/>
          <w:b/>
          <w:bCs/>
          <w:smallCaps/>
          <w:sz w:val="24"/>
          <w:szCs w:val="24"/>
        </w:rPr>
        <w:t>Hamvas Endre</w:t>
      </w:r>
      <w:r w:rsidRPr="008017DB">
        <w:rPr>
          <w:rFonts w:ascii="Palatino Linotype" w:hAnsi="Palatino Linotype"/>
          <w:b/>
          <w:bCs/>
          <w:sz w:val="24"/>
          <w:szCs w:val="24"/>
        </w:rPr>
        <w:t xml:space="preserve"> </w:t>
      </w:r>
      <w:r w:rsidRPr="008017DB">
        <w:rPr>
          <w:rFonts w:ascii="Palatino Linotype" w:hAnsi="Palatino Linotype"/>
          <w:sz w:val="24"/>
          <w:szCs w:val="24"/>
        </w:rPr>
        <w:t xml:space="preserve">(1890–1970), nyugalmazott kalocsai érsek. Esztergomi főegyházmegyés papként 1940 és 1944 között budapesti </w:t>
      </w:r>
      <w:r w:rsidRPr="008017DB">
        <w:rPr>
          <w:rFonts w:ascii="Palatino Linotype" w:hAnsi="Palatino Linotype"/>
          <w:sz w:val="24"/>
          <w:szCs w:val="24"/>
        </w:rPr>
        <w:lastRenderedPageBreak/>
        <w:t xml:space="preserve">érseki helynök, 1944-től két évtizeden át </w:t>
      </w:r>
      <w:proofErr w:type="spellStart"/>
      <w:r w:rsidRPr="008017DB">
        <w:rPr>
          <w:rFonts w:ascii="Palatino Linotype" w:hAnsi="Palatino Linotype"/>
          <w:sz w:val="24"/>
          <w:szCs w:val="24"/>
        </w:rPr>
        <w:t>csanádi</w:t>
      </w:r>
      <w:proofErr w:type="spellEnd"/>
      <w:r w:rsidRPr="008017DB">
        <w:rPr>
          <w:rFonts w:ascii="Palatino Linotype" w:hAnsi="Palatino Linotype"/>
          <w:sz w:val="24"/>
          <w:szCs w:val="24"/>
        </w:rPr>
        <w:t xml:space="preserve"> püspök, majd 1968-as lemondásáig kalocsai érsek.</w:t>
      </w:r>
    </w:p>
    <w:p w:rsidR="00861E50" w:rsidRPr="008017DB" w:rsidRDefault="00A34C24" w:rsidP="00787D7C">
      <w:pPr>
        <w:pStyle w:val="Standard"/>
        <w:spacing w:after="120" w:line="240" w:lineRule="auto"/>
        <w:ind w:left="709" w:hanging="1"/>
        <w:jc w:val="both"/>
        <w:rPr>
          <w:rFonts w:ascii="Palatino Linotype" w:hAnsi="Palatino Linotype"/>
          <w:sz w:val="24"/>
          <w:szCs w:val="24"/>
        </w:rPr>
      </w:pPr>
      <w:hyperlink r:id="rId62" w:history="1">
        <w:r w:rsidR="00861E50" w:rsidRPr="008017DB">
          <w:rPr>
            <w:rStyle w:val="Hiperhivatkozs"/>
            <w:rFonts w:ascii="Palatino Linotype" w:hAnsi="Palatino Linotype"/>
            <w:sz w:val="24"/>
            <w:szCs w:val="24"/>
          </w:rPr>
          <w:t>http://lexikon.katolikus.hu/H/Hamvas.html</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50 éve</w:t>
      </w:r>
      <w:r w:rsidRPr="008017DB">
        <w:rPr>
          <w:rFonts w:ascii="Palatino Linotype" w:hAnsi="Palatino Linotype"/>
          <w:sz w:val="24"/>
          <w:szCs w:val="24"/>
        </w:rPr>
        <w:t xml:space="preserve">, 1970-ben Csemadok KB ülésén megkezdődnek a szervezeten belüli tisztogatások. Az ülés törölte a rendkívüli, X. közgyűlésen elfogadott programból a „hibás” és „irreális” tételeket, amelyek a Csemadok fő feladataként a magyar kisebbség társadalmi és kulturális érdekeinek képviseletét határozták meg. A KB kizárta a testületből </w:t>
      </w:r>
      <w:proofErr w:type="spellStart"/>
      <w:r w:rsidRPr="008017DB">
        <w:rPr>
          <w:rFonts w:ascii="Palatino Linotype" w:hAnsi="Palatino Linotype"/>
          <w:bCs/>
          <w:sz w:val="24"/>
          <w:szCs w:val="24"/>
        </w:rPr>
        <w:t>Duray</w:t>
      </w:r>
      <w:proofErr w:type="spellEnd"/>
      <w:r w:rsidRPr="008017DB">
        <w:rPr>
          <w:rFonts w:ascii="Palatino Linotype" w:hAnsi="Palatino Linotype"/>
          <w:bCs/>
          <w:sz w:val="24"/>
          <w:szCs w:val="24"/>
        </w:rPr>
        <w:t xml:space="preserve"> Miklós </w:t>
      </w:r>
      <w:r w:rsidRPr="008017DB">
        <w:rPr>
          <w:rFonts w:ascii="Palatino Linotype" w:hAnsi="Palatino Linotype"/>
          <w:sz w:val="24"/>
          <w:szCs w:val="24"/>
        </w:rPr>
        <w:t>írót.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9D6F60">
        <w:rPr>
          <w:rFonts w:ascii="Palatino Linotype" w:hAnsi="Palatino Linotype"/>
          <w:b/>
          <w:sz w:val="24"/>
          <w:szCs w:val="24"/>
        </w:rPr>
        <w:t>12.</w:t>
      </w:r>
      <w:r w:rsidRPr="009D6F60">
        <w:rPr>
          <w:rFonts w:ascii="Palatino Linotype" w:hAnsi="Palatino Linotype"/>
          <w:b/>
          <w:sz w:val="24"/>
          <w:szCs w:val="24"/>
        </w:rPr>
        <w:tab/>
        <w:t>350 éve</w:t>
      </w:r>
      <w:r w:rsidRPr="008017DB">
        <w:rPr>
          <w:rFonts w:ascii="Palatino Linotype" w:hAnsi="Palatino Linotype"/>
          <w:sz w:val="24"/>
          <w:szCs w:val="24"/>
        </w:rPr>
        <w:t xml:space="preserve">, 1670-ben összeesküvés vádjával elfogták és Bécsújhelyre hurcolták </w:t>
      </w:r>
      <w:r w:rsidRPr="008017DB">
        <w:rPr>
          <w:rFonts w:ascii="Palatino Linotype" w:hAnsi="Palatino Linotype"/>
          <w:bCs/>
          <w:sz w:val="24"/>
          <w:szCs w:val="24"/>
        </w:rPr>
        <w:t xml:space="preserve">Zrínyi Pétert </w:t>
      </w:r>
      <w:r w:rsidRPr="008017DB">
        <w:rPr>
          <w:rFonts w:ascii="Palatino Linotype" w:hAnsi="Palatino Linotype"/>
          <w:sz w:val="24"/>
          <w:szCs w:val="24"/>
        </w:rPr>
        <w:t xml:space="preserve">és </w:t>
      </w:r>
      <w:proofErr w:type="spellStart"/>
      <w:r w:rsidRPr="008017DB">
        <w:rPr>
          <w:rFonts w:ascii="Palatino Linotype" w:hAnsi="Palatino Linotype"/>
          <w:bCs/>
          <w:sz w:val="24"/>
          <w:szCs w:val="24"/>
        </w:rPr>
        <w:t>Frangepán</w:t>
      </w:r>
      <w:proofErr w:type="spellEnd"/>
      <w:r w:rsidRPr="008017DB">
        <w:rPr>
          <w:rFonts w:ascii="Palatino Linotype" w:hAnsi="Palatino Linotype"/>
          <w:bCs/>
          <w:sz w:val="24"/>
          <w:szCs w:val="24"/>
        </w:rPr>
        <w:t xml:space="preserve"> Ferencet</w:t>
      </w:r>
      <w:r w:rsidRPr="008017DB">
        <w:rPr>
          <w:rFonts w:ascii="Palatino Linotype" w:hAnsi="Palatino Linotype"/>
          <w:sz w:val="24"/>
          <w:szCs w:val="24"/>
        </w:rPr>
        <w:t>. (</w:t>
      </w:r>
      <w:r w:rsidRPr="008017DB">
        <w:rPr>
          <w:rFonts w:ascii="Palatino Linotype" w:hAnsi="Palatino Linotype"/>
          <w:bCs/>
          <w:sz w:val="24"/>
          <w:szCs w:val="24"/>
        </w:rPr>
        <w:t xml:space="preserve">Nádasdy Ferencet </w:t>
      </w:r>
      <w:r w:rsidRPr="008017DB">
        <w:rPr>
          <w:rFonts w:ascii="Palatino Linotype" w:hAnsi="Palatino Linotype"/>
          <w:sz w:val="24"/>
          <w:szCs w:val="24"/>
        </w:rPr>
        <w:t xml:space="preserve">majd csak 1670 szeptemberében, </w:t>
      </w:r>
      <w:proofErr w:type="spellStart"/>
      <w:r w:rsidRPr="008017DB">
        <w:rPr>
          <w:rFonts w:ascii="Palatino Linotype" w:hAnsi="Palatino Linotype"/>
          <w:sz w:val="24"/>
          <w:szCs w:val="24"/>
        </w:rPr>
        <w:t>pottendorfi</w:t>
      </w:r>
      <w:proofErr w:type="spellEnd"/>
      <w:r w:rsidRPr="008017DB">
        <w:rPr>
          <w:rFonts w:ascii="Palatino Linotype" w:hAnsi="Palatino Linotype"/>
          <w:sz w:val="24"/>
          <w:szCs w:val="24"/>
        </w:rPr>
        <w:t xml:space="preserve"> kastélyából fogják elhurcolni. Mindhármuk kivégzése 1671. április 30-án történik majd Bécsújhelyen, illetve Bécsben.)</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magyar földön befejeződtek a harci cselekmények. A szovjet csapatok birtokba vették a Vas megyei Pinkamindszent határában lévő Dénes-, majd </w:t>
      </w:r>
      <w:proofErr w:type="spellStart"/>
      <w:r w:rsidRPr="008017DB">
        <w:rPr>
          <w:rFonts w:ascii="Palatino Linotype" w:hAnsi="Palatino Linotype"/>
          <w:sz w:val="24"/>
          <w:szCs w:val="24"/>
        </w:rPr>
        <w:t>Kapuy-majorokat</w:t>
      </w:r>
      <w:proofErr w:type="spellEnd"/>
      <w:r w:rsidRPr="008017DB">
        <w:rPr>
          <w:rFonts w:ascii="Palatino Linotype" w:hAnsi="Palatino Linotype"/>
          <w:sz w:val="24"/>
          <w:szCs w:val="24"/>
        </w:rPr>
        <w:t>. Ezzel Magyarországot elhagyta az összefüggő frontvonal.</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16.</w:t>
      </w:r>
      <w:r w:rsidRPr="008017DB">
        <w:rPr>
          <w:rFonts w:ascii="Palatino Linotype" w:hAnsi="Palatino Linotype"/>
          <w:b/>
          <w:sz w:val="24"/>
          <w:szCs w:val="24"/>
        </w:rPr>
        <w:tab/>
        <w:t>300 éve</w:t>
      </w:r>
      <w:r w:rsidRPr="008017DB">
        <w:rPr>
          <w:rFonts w:ascii="Palatino Linotype" w:hAnsi="Palatino Linotype"/>
          <w:sz w:val="24"/>
          <w:szCs w:val="24"/>
        </w:rPr>
        <w:t xml:space="preserve">, 1720-ban II. Rákóczi Ferenc fejedelem és a kuruc emigráció tagjai: </w:t>
      </w:r>
      <w:r w:rsidRPr="008017DB">
        <w:rPr>
          <w:rFonts w:ascii="Palatino Linotype" w:hAnsi="Palatino Linotype"/>
          <w:bCs/>
          <w:sz w:val="24"/>
          <w:szCs w:val="24"/>
        </w:rPr>
        <w:t>Bercsényi Miklós</w:t>
      </w:r>
      <w:r w:rsidRPr="008017DB">
        <w:rPr>
          <w:rFonts w:ascii="Palatino Linotype" w:hAnsi="Palatino Linotype"/>
          <w:sz w:val="24"/>
          <w:szCs w:val="24"/>
        </w:rPr>
        <w:t xml:space="preserve">, </w:t>
      </w:r>
      <w:r w:rsidRPr="008017DB">
        <w:rPr>
          <w:rFonts w:ascii="Palatino Linotype" w:hAnsi="Palatino Linotype"/>
          <w:bCs/>
          <w:sz w:val="24"/>
          <w:szCs w:val="24"/>
        </w:rPr>
        <w:t>Esterházy Antal</w:t>
      </w:r>
      <w:r w:rsidRPr="008017DB">
        <w:rPr>
          <w:rFonts w:ascii="Palatino Linotype" w:hAnsi="Palatino Linotype"/>
          <w:sz w:val="24"/>
          <w:szCs w:val="24"/>
        </w:rPr>
        <w:t xml:space="preserve">, </w:t>
      </w:r>
      <w:r w:rsidRPr="008017DB">
        <w:rPr>
          <w:rFonts w:ascii="Palatino Linotype" w:hAnsi="Palatino Linotype"/>
          <w:bCs/>
          <w:sz w:val="24"/>
          <w:szCs w:val="24"/>
        </w:rPr>
        <w:t>Csáky Mihály</w:t>
      </w:r>
      <w:r w:rsidRPr="008017DB">
        <w:rPr>
          <w:rFonts w:ascii="Palatino Linotype" w:hAnsi="Palatino Linotype"/>
          <w:sz w:val="24"/>
          <w:szCs w:val="24"/>
        </w:rPr>
        <w:t xml:space="preserve">, </w:t>
      </w:r>
      <w:r w:rsidRPr="008017DB">
        <w:rPr>
          <w:rFonts w:ascii="Palatino Linotype" w:hAnsi="Palatino Linotype"/>
          <w:bCs/>
          <w:sz w:val="24"/>
          <w:szCs w:val="24"/>
        </w:rPr>
        <w:t xml:space="preserve">Forgách Simon </w:t>
      </w:r>
      <w:r w:rsidRPr="008017DB">
        <w:rPr>
          <w:rFonts w:ascii="Palatino Linotype" w:hAnsi="Palatino Linotype"/>
          <w:sz w:val="24"/>
          <w:szCs w:val="24"/>
        </w:rPr>
        <w:t xml:space="preserve">tábornokok kíséretükkel Rodostóba költöztek. </w:t>
      </w:r>
    </w:p>
    <w:p w:rsidR="00861E50" w:rsidRPr="008017DB" w:rsidRDefault="00861E50" w:rsidP="00787D7C">
      <w:pPr>
        <w:spacing w:after="120" w:line="240" w:lineRule="auto"/>
        <w:ind w:left="709" w:hanging="1"/>
        <w:jc w:val="both"/>
        <w:rPr>
          <w:rFonts w:ascii="Palatino Linotype" w:hAnsi="Palatino Linotype"/>
          <w:b/>
          <w:sz w:val="24"/>
          <w:szCs w:val="24"/>
        </w:rPr>
      </w:pPr>
      <w:r w:rsidRPr="008017DB">
        <w:rPr>
          <w:rFonts w:ascii="Palatino Linotype" w:hAnsi="Palatino Linotype"/>
          <w:sz w:val="24"/>
          <w:szCs w:val="24"/>
        </w:rPr>
        <w:t>A</w:t>
      </w:r>
      <w:r w:rsidRPr="008017DB">
        <w:rPr>
          <w:rFonts w:ascii="Palatino Linotype" w:hAnsi="Palatino Linotype"/>
          <w:b/>
          <w:sz w:val="24"/>
          <w:szCs w:val="24"/>
        </w:rPr>
        <w:t xml:space="preserve"> holokauszt emléknapja</w:t>
      </w:r>
      <w:r w:rsidRPr="008017DB">
        <w:rPr>
          <w:rFonts w:ascii="Palatino Linotype" w:hAnsi="Palatino Linotype"/>
          <w:sz w:val="24"/>
          <w:szCs w:val="24"/>
        </w:rPr>
        <w:t>, mert</w:t>
      </w:r>
      <w:r w:rsidRPr="008017DB">
        <w:rPr>
          <w:rFonts w:ascii="Palatino Linotype" w:hAnsi="Palatino Linotype"/>
          <w:b/>
          <w:sz w:val="24"/>
          <w:szCs w:val="24"/>
        </w:rPr>
        <w:t xml:space="preserve"> </w:t>
      </w:r>
      <w:r w:rsidRPr="008017DB">
        <w:rPr>
          <w:rFonts w:ascii="Palatino Linotype" w:hAnsi="Palatino Linotype"/>
          <w:sz w:val="24"/>
          <w:szCs w:val="24"/>
        </w:rPr>
        <w:t>1944-ben ezen a napon</w:t>
      </w:r>
      <w:r w:rsidRPr="008017DB">
        <w:rPr>
          <w:rFonts w:ascii="Palatino Linotype" w:hAnsi="Palatino Linotype"/>
          <w:b/>
          <w:sz w:val="24"/>
          <w:szCs w:val="24"/>
        </w:rPr>
        <w:t xml:space="preserve"> </w:t>
      </w:r>
      <w:r w:rsidRPr="008017DB">
        <w:rPr>
          <w:rFonts w:ascii="Palatino Linotype" w:hAnsi="Palatino Linotype"/>
          <w:sz w:val="24"/>
          <w:szCs w:val="24"/>
        </w:rPr>
        <w:t>állították föl – Kárpátalján – az első magyarországi gettót.</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ab/>
      </w:r>
      <w:hyperlink r:id="rId63" w:history="1">
        <w:r w:rsidRPr="008017DB">
          <w:rPr>
            <w:rStyle w:val="Hiperhivatkozs"/>
            <w:rFonts w:ascii="Palatino Linotype" w:hAnsi="Palatino Linotype" w:cstheme="minorBidi"/>
            <w:sz w:val="24"/>
            <w:szCs w:val="24"/>
          </w:rPr>
          <w:t>http://www.holokausztmagyarorszagon.hu/index.php?section=1&amp;type=content&amp;chapter=4_2_1</w:t>
        </w:r>
      </w:hyperlink>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20.</w:t>
      </w:r>
      <w:r w:rsidRPr="008017DB">
        <w:rPr>
          <w:rFonts w:ascii="Palatino Linotype" w:hAnsi="Palatino Linotype"/>
          <w:b/>
          <w:sz w:val="24"/>
          <w:szCs w:val="24"/>
        </w:rPr>
        <w:tab/>
        <w:t>75 éve</w:t>
      </w:r>
      <w:r w:rsidRPr="008017DB">
        <w:rPr>
          <w:rFonts w:ascii="Palatino Linotype" w:hAnsi="Palatino Linotype"/>
          <w:sz w:val="24"/>
          <w:szCs w:val="24"/>
        </w:rPr>
        <w:t xml:space="preserve">, 1945-ben </w:t>
      </w:r>
      <w:proofErr w:type="spellStart"/>
      <w:r w:rsidRPr="008017DB">
        <w:rPr>
          <w:rFonts w:ascii="Palatino Linotype" w:hAnsi="Palatino Linotype"/>
          <w:bCs/>
          <w:sz w:val="24"/>
          <w:szCs w:val="24"/>
        </w:rPr>
        <w:t>Gustáv</w:t>
      </w:r>
      <w:proofErr w:type="spellEnd"/>
      <w:r w:rsidRPr="008017DB">
        <w:rPr>
          <w:rFonts w:ascii="Palatino Linotype" w:hAnsi="Palatino Linotype"/>
          <w:bCs/>
          <w:sz w:val="24"/>
          <w:szCs w:val="24"/>
        </w:rPr>
        <w:t xml:space="preserve"> Husák</w:t>
      </w:r>
      <w:r w:rsidRPr="008017DB">
        <w:rPr>
          <w:rFonts w:ascii="Palatino Linotype" w:hAnsi="Palatino Linotype"/>
          <w:sz w:val="24"/>
          <w:szCs w:val="24"/>
        </w:rPr>
        <w:t xml:space="preserve"> szlovák belügyi megbízott letartóztatta </w:t>
      </w:r>
      <w:r w:rsidRPr="008017DB">
        <w:rPr>
          <w:rFonts w:ascii="Palatino Linotype" w:hAnsi="Palatino Linotype"/>
          <w:b/>
          <w:bCs/>
          <w:sz w:val="24"/>
          <w:szCs w:val="24"/>
        </w:rPr>
        <w:t>Esterházy János</w:t>
      </w:r>
      <w:r w:rsidRPr="008017DB">
        <w:rPr>
          <w:rFonts w:ascii="Palatino Linotype" w:hAnsi="Palatino Linotype"/>
          <w:sz w:val="24"/>
          <w:szCs w:val="24"/>
        </w:rPr>
        <w:t xml:space="preserve"> grófot, a szlovákiai Magyar Párt vezetőjét.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23.</w:t>
      </w:r>
      <w:r w:rsidRPr="008017DB">
        <w:rPr>
          <w:rFonts w:ascii="Palatino Linotype" w:hAnsi="Palatino Linotype"/>
          <w:b/>
          <w:sz w:val="24"/>
          <w:szCs w:val="24"/>
        </w:rPr>
        <w:tab/>
        <w:t>75 éve</w:t>
      </w:r>
      <w:r w:rsidRPr="008017DB">
        <w:rPr>
          <w:rFonts w:ascii="Palatino Linotype" w:hAnsi="Palatino Linotype"/>
          <w:sz w:val="24"/>
          <w:szCs w:val="24"/>
        </w:rPr>
        <w:t>, 1945-ben az Ideiglenes Nemzeti Kormány rendeletileg április 4-ét a felszabadulás ünnepévé, május 1-jét a munka ünnepévé nyilvánította.</w:t>
      </w:r>
    </w:p>
    <w:p w:rsidR="004A004E" w:rsidRPr="00CC0D52" w:rsidRDefault="004A004E" w:rsidP="00787D7C">
      <w:pPr>
        <w:spacing w:after="120" w:line="240" w:lineRule="auto"/>
        <w:ind w:left="709" w:hanging="709"/>
        <w:rPr>
          <w:rFonts w:ascii="Palatino Linotype" w:hAnsi="Palatino Linotype" w:cs="Times New Roman"/>
          <w:sz w:val="24"/>
          <w:szCs w:val="24"/>
        </w:rPr>
      </w:pPr>
      <w:r w:rsidRPr="00CC0D52">
        <w:rPr>
          <w:rFonts w:ascii="Palatino Linotype" w:hAnsi="Palatino Linotype"/>
          <w:sz w:val="24"/>
          <w:szCs w:val="24"/>
        </w:rPr>
        <w:t xml:space="preserve"> </w:t>
      </w: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Május</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3.</w:t>
      </w:r>
      <w:r w:rsidRPr="008017DB">
        <w:rPr>
          <w:rFonts w:ascii="Palatino Linotype" w:hAnsi="Palatino Linotype"/>
          <w:b/>
          <w:sz w:val="24"/>
          <w:szCs w:val="24"/>
        </w:rPr>
        <w:tab/>
        <w:t>750 éve</w:t>
      </w:r>
      <w:r w:rsidRPr="008017DB">
        <w:rPr>
          <w:rFonts w:ascii="Palatino Linotype" w:hAnsi="Palatino Linotype"/>
          <w:sz w:val="24"/>
          <w:szCs w:val="24"/>
        </w:rPr>
        <w:t xml:space="preserve"> hunyt el </w:t>
      </w:r>
      <w:r w:rsidRPr="008017DB">
        <w:rPr>
          <w:rFonts w:ascii="Palatino Linotype" w:hAnsi="Palatino Linotype"/>
          <w:b/>
          <w:bCs/>
          <w:sz w:val="24"/>
          <w:szCs w:val="24"/>
        </w:rPr>
        <w:t xml:space="preserve">IV. </w:t>
      </w:r>
      <w:r w:rsidRPr="008017DB">
        <w:rPr>
          <w:rFonts w:ascii="Palatino Linotype" w:hAnsi="Palatino Linotype"/>
          <w:b/>
          <w:bCs/>
          <w:smallCaps/>
          <w:sz w:val="24"/>
          <w:szCs w:val="24"/>
        </w:rPr>
        <w:t>Béla</w:t>
      </w:r>
      <w:r w:rsidRPr="008017DB">
        <w:rPr>
          <w:rFonts w:ascii="Palatino Linotype" w:hAnsi="Palatino Linotype"/>
          <w:b/>
          <w:bCs/>
          <w:sz w:val="24"/>
          <w:szCs w:val="24"/>
        </w:rPr>
        <w:t xml:space="preserve"> </w:t>
      </w:r>
      <w:r w:rsidRPr="008017DB">
        <w:rPr>
          <w:rFonts w:ascii="Palatino Linotype" w:hAnsi="Palatino Linotype"/>
          <w:sz w:val="24"/>
          <w:szCs w:val="24"/>
        </w:rPr>
        <w:t>magyar király (1235–1270), a „másodi honalapító”. Az 1241–42. évi mongol pusztítás utáni Magyarországot újjáépítő tevékenysége miatt az egyik legjelentősebb Árpád-házi királyként tartjuk számon, bár fiával, a későbbi V. Istvánnal hosszú éveken át tartó konfliktusa súlyos következményekkel járt. Az esztergomi ferencesek</w:t>
      </w:r>
      <w:hyperlink r:id="rId64" w:anchor="Királyi_város" w:history="1">
        <w:r w:rsidRPr="008017DB">
          <w:rPr>
            <w:rFonts w:ascii="Palatino Linotype" w:hAnsi="Palatino Linotype"/>
            <w:sz w:val="24"/>
            <w:szCs w:val="24"/>
          </w:rPr>
          <w:t xml:space="preserve"> </w:t>
        </w:r>
      </w:hyperlink>
      <w:r w:rsidRPr="008017DB">
        <w:rPr>
          <w:rFonts w:ascii="Palatino Linotype" w:hAnsi="Palatino Linotype"/>
          <w:sz w:val="24"/>
          <w:szCs w:val="24"/>
        </w:rPr>
        <w:t xml:space="preserve">Szűz Mária templomában temették el, hogy az őt pár hónappal később követő feleségét </w:t>
      </w:r>
      <w:proofErr w:type="spellStart"/>
      <w:r w:rsidRPr="008017DB">
        <w:rPr>
          <w:rFonts w:ascii="Palatino Linotype" w:hAnsi="Palatino Linotype"/>
          <w:bCs/>
          <w:sz w:val="24"/>
          <w:szCs w:val="24"/>
        </w:rPr>
        <w:t>Laszkarisz</w:t>
      </w:r>
      <w:proofErr w:type="spellEnd"/>
      <w:r w:rsidRPr="008017DB">
        <w:rPr>
          <w:rFonts w:ascii="Palatino Linotype" w:hAnsi="Palatino Linotype"/>
          <w:bCs/>
          <w:sz w:val="24"/>
          <w:szCs w:val="24"/>
        </w:rPr>
        <w:t xml:space="preserve"> Máriát is</w:t>
      </w:r>
      <w:r w:rsidRPr="008017DB">
        <w:rPr>
          <w:rFonts w:ascii="Palatino Linotype" w:hAnsi="Palatino Linotype"/>
          <w:sz w:val="24"/>
          <w:szCs w:val="24"/>
        </w:rPr>
        <w:t>.</w:t>
      </w:r>
    </w:p>
    <w:p w:rsidR="00861E50" w:rsidRPr="008017DB" w:rsidRDefault="00861E50" w:rsidP="00787D7C">
      <w:pPr>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r w:rsidRPr="008017DB">
        <w:rPr>
          <w:rFonts w:ascii="Palatino Linotype" w:hAnsi="Palatino Linotype"/>
          <w:b/>
          <w:sz w:val="24"/>
          <w:szCs w:val="24"/>
        </w:rPr>
        <w:t>400 éve</w:t>
      </w:r>
      <w:r w:rsidRPr="008017DB">
        <w:rPr>
          <w:rFonts w:ascii="Palatino Linotype" w:hAnsi="Palatino Linotype"/>
          <w:sz w:val="24"/>
          <w:szCs w:val="24"/>
        </w:rPr>
        <w:t xml:space="preserve"> született </w:t>
      </w:r>
      <w:r w:rsidRPr="008017DB">
        <w:rPr>
          <w:rFonts w:ascii="Palatino Linotype" w:hAnsi="Palatino Linotype"/>
          <w:b/>
          <w:bCs/>
          <w:smallCaps/>
          <w:sz w:val="24"/>
          <w:szCs w:val="24"/>
        </w:rPr>
        <w:t>Zrínyi Miklós</w:t>
      </w:r>
      <w:r w:rsidRPr="008017DB">
        <w:rPr>
          <w:rFonts w:ascii="Palatino Linotype" w:hAnsi="Palatino Linotype"/>
          <w:sz w:val="24"/>
          <w:szCs w:val="24"/>
        </w:rPr>
        <w:t xml:space="preserve"> gróf (1620–1664), horvát-szlavón bán, dunántúli végvidék főkapitánya, katonai író, költő. A törökök elleni harcot </w:t>
      </w:r>
      <w:r w:rsidRPr="008017DB">
        <w:rPr>
          <w:rFonts w:ascii="Palatino Linotype" w:hAnsi="Palatino Linotype"/>
          <w:sz w:val="24"/>
          <w:szCs w:val="24"/>
        </w:rPr>
        <w:lastRenderedPageBreak/>
        <w:t>összefogással, nemzeti párt szervezésével kívánta elérni. 1663-64-ben nagy hadi sikereket aratott, azonban a bécsi udvar veszni hagyta sikereit, és békét kötött a szultánnal. Zrínyi bizalma ekkor megrendült a Habsburgok</w:t>
      </w:r>
      <w:r>
        <w:rPr>
          <w:rFonts w:ascii="Palatino Linotype" w:hAnsi="Palatino Linotype"/>
          <w:sz w:val="24"/>
          <w:szCs w:val="24"/>
        </w:rPr>
        <w:t>ban</w:t>
      </w:r>
      <w:r w:rsidRPr="008017DB">
        <w:rPr>
          <w:rFonts w:ascii="Palatino Linotype" w:hAnsi="Palatino Linotype"/>
          <w:sz w:val="24"/>
          <w:szCs w:val="24"/>
        </w:rPr>
        <w:t>, azonban politikai fellépését 1664-ben, egy Csáktornya melletti vadászaton bekövetkezett váratlan halála megakadályozta. A végeken mutatott hősiessége azért nem mindig talált Bécsben dicséretre, mert III. Ferdinánd, majd I. Lipót úgy vélték, hogy Zrínyi túlzott aktivitása káros a birodalom számára, hiszen a Franciaországgal folytatott rivalizálással egy időben háborút kockáztat a Porta ellenében.</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r w:rsidRPr="008017DB">
        <w:rPr>
          <w:rFonts w:ascii="Palatino Linotype" w:hAnsi="Palatino Linotype"/>
          <w:b/>
          <w:sz w:val="24"/>
          <w:szCs w:val="24"/>
        </w:rPr>
        <w:t>75 éve</w:t>
      </w:r>
      <w:r w:rsidRPr="008017DB">
        <w:rPr>
          <w:rFonts w:ascii="Palatino Linotype" w:hAnsi="Palatino Linotype"/>
          <w:sz w:val="24"/>
          <w:szCs w:val="24"/>
        </w:rPr>
        <w:t xml:space="preserve">, 1945-ben Pozsonyban megkezdték a magyarok és németek internálását a tölténygyári gyűjtőtáborba, valamint a Duna túlsó partján fekvő </w:t>
      </w:r>
      <w:proofErr w:type="spellStart"/>
      <w:r w:rsidRPr="008017DB">
        <w:rPr>
          <w:rFonts w:ascii="Palatino Linotype" w:hAnsi="Palatino Linotype"/>
          <w:sz w:val="24"/>
          <w:szCs w:val="24"/>
        </w:rPr>
        <w:t>Pozsonyligetfaluba</w:t>
      </w:r>
      <w:proofErr w:type="spellEnd"/>
      <w:r w:rsidRPr="008017DB">
        <w:rPr>
          <w:rFonts w:ascii="Palatino Linotype" w:hAnsi="Palatino Linotype"/>
          <w:sz w:val="24"/>
          <w:szCs w:val="24"/>
        </w:rPr>
        <w:t>. Szlovákia más térségeiben is elkezdték a magyarok letartóztatását és összegyűjtését.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5.</w:t>
      </w:r>
      <w:r w:rsidRPr="008017DB">
        <w:rPr>
          <w:rFonts w:ascii="Palatino Linotype" w:hAnsi="Palatino Linotype"/>
          <w:b/>
          <w:sz w:val="24"/>
          <w:szCs w:val="24"/>
        </w:rPr>
        <w:tab/>
        <w:t>75 éve</w:t>
      </w:r>
      <w:r w:rsidRPr="008017DB">
        <w:rPr>
          <w:rFonts w:ascii="Palatino Linotype" w:hAnsi="Palatino Linotype"/>
          <w:sz w:val="24"/>
          <w:szCs w:val="24"/>
        </w:rPr>
        <w:t xml:space="preserve">, 1945-ben </w:t>
      </w:r>
      <w:proofErr w:type="spellStart"/>
      <w:r w:rsidRPr="008017DB">
        <w:rPr>
          <w:rFonts w:ascii="Palatino Linotype" w:hAnsi="Palatino Linotype"/>
          <w:bCs/>
          <w:sz w:val="24"/>
          <w:szCs w:val="24"/>
        </w:rPr>
        <w:t>Edvard</w:t>
      </w:r>
      <w:proofErr w:type="spellEnd"/>
      <w:r w:rsidRPr="008017DB">
        <w:rPr>
          <w:rFonts w:ascii="Palatino Linotype" w:hAnsi="Palatino Linotype"/>
          <w:bCs/>
          <w:sz w:val="24"/>
          <w:szCs w:val="24"/>
        </w:rPr>
        <w:t xml:space="preserve"> </w:t>
      </w:r>
      <w:proofErr w:type="spellStart"/>
      <w:r w:rsidRPr="008017DB">
        <w:rPr>
          <w:rFonts w:ascii="Palatino Linotype" w:hAnsi="Palatino Linotype"/>
          <w:bCs/>
          <w:sz w:val="24"/>
          <w:szCs w:val="24"/>
        </w:rPr>
        <w:t>Beneš</w:t>
      </w:r>
      <w:proofErr w:type="spellEnd"/>
      <w:r w:rsidRPr="008017DB">
        <w:rPr>
          <w:rFonts w:ascii="Palatino Linotype" w:hAnsi="Palatino Linotype"/>
          <w:bCs/>
          <w:sz w:val="24"/>
          <w:szCs w:val="24"/>
        </w:rPr>
        <w:t xml:space="preserve"> </w:t>
      </w:r>
      <w:r w:rsidRPr="008017DB">
        <w:rPr>
          <w:rFonts w:ascii="Palatino Linotype" w:hAnsi="Palatino Linotype"/>
          <w:sz w:val="24"/>
          <w:szCs w:val="24"/>
        </w:rPr>
        <w:t>ideiglenes csehszlovák elnök bejelentette, hogy a magyar és német nemzetiségű lakosok többségének el kell hagynia Csehszlovákiát. (kassai kormányprogram)</w:t>
      </w:r>
    </w:p>
    <w:p w:rsidR="00861E50" w:rsidRDefault="00A34C24" w:rsidP="00787D7C">
      <w:pPr>
        <w:pStyle w:val="Standard"/>
        <w:spacing w:after="120" w:line="240" w:lineRule="auto"/>
        <w:ind w:left="709" w:hanging="1"/>
        <w:jc w:val="both"/>
        <w:rPr>
          <w:rStyle w:val="Hiperhivatkozs"/>
          <w:rFonts w:ascii="Palatino Linotype" w:hAnsi="Palatino Linotype"/>
          <w:sz w:val="24"/>
          <w:szCs w:val="24"/>
        </w:rPr>
      </w:pPr>
      <w:hyperlink r:id="rId65" w:history="1">
        <w:r w:rsidR="00861E50" w:rsidRPr="008017DB">
          <w:rPr>
            <w:rStyle w:val="Hiperhivatkozs"/>
            <w:rFonts w:ascii="Palatino Linotype" w:hAnsi="Palatino Linotype"/>
            <w:sz w:val="24"/>
            <w:szCs w:val="24"/>
          </w:rPr>
          <w:t>http://adatbank.sk/lexikon/kassai-kormanyprogram/</w:t>
        </w:r>
      </w:hyperlink>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amerikai katonák foglyul ejtették </w:t>
      </w:r>
      <w:r w:rsidRPr="008017DB">
        <w:rPr>
          <w:rFonts w:ascii="Palatino Linotype" w:hAnsi="Palatino Linotype"/>
          <w:bCs/>
          <w:sz w:val="24"/>
          <w:szCs w:val="24"/>
        </w:rPr>
        <w:t>Szálasi Ferencet</w:t>
      </w:r>
      <w:r w:rsidRPr="008017DB">
        <w:rPr>
          <w:rFonts w:ascii="Palatino Linotype" w:hAnsi="Palatino Linotype"/>
          <w:sz w:val="24"/>
          <w:szCs w:val="24"/>
        </w:rPr>
        <w:t xml:space="preserve"> és kíséretének tagjait. Október 3-án adták ki őket Magyarországnak.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6.</w:t>
      </w:r>
      <w:r w:rsidRPr="008017DB">
        <w:rPr>
          <w:rFonts w:ascii="Palatino Linotype" w:hAnsi="Palatino Linotype"/>
          <w:b/>
          <w:sz w:val="24"/>
          <w:szCs w:val="24"/>
        </w:rPr>
        <w:tab/>
        <w:t>275 éve</w:t>
      </w:r>
      <w:r w:rsidRPr="008017DB">
        <w:rPr>
          <w:rFonts w:ascii="Palatino Linotype" w:hAnsi="Palatino Linotype"/>
          <w:sz w:val="24"/>
          <w:szCs w:val="24"/>
        </w:rPr>
        <w:t>, 1745-ben Mária Terézia aláírta a jász-kunok kiváltságlevelét, így a jászok és kunok engedélyt kaptak korábbi szabadságuk visszavásárlásához, önmegváltásukhoz (</w:t>
      </w:r>
      <w:proofErr w:type="spellStart"/>
      <w:r w:rsidRPr="008017DB">
        <w:rPr>
          <w:rFonts w:ascii="Palatino Linotype" w:hAnsi="Palatino Linotype"/>
          <w:sz w:val="24"/>
          <w:szCs w:val="24"/>
        </w:rPr>
        <w:t>redemptio</w:t>
      </w:r>
      <w:proofErr w:type="spellEnd"/>
      <w:r w:rsidRPr="008017DB">
        <w:rPr>
          <w:rFonts w:ascii="Palatino Linotype" w:hAnsi="Palatino Linotype"/>
          <w:sz w:val="24"/>
          <w:szCs w:val="24"/>
        </w:rPr>
        <w: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16.</w:t>
      </w:r>
      <w:r w:rsidRPr="008017DB">
        <w:rPr>
          <w:rFonts w:ascii="Palatino Linotype" w:hAnsi="Palatino Linotype"/>
          <w:b/>
          <w:sz w:val="24"/>
          <w:szCs w:val="24"/>
        </w:rPr>
        <w:tab/>
        <w:t>200 éve</w:t>
      </w:r>
      <w:r w:rsidRPr="008017DB">
        <w:rPr>
          <w:rFonts w:ascii="Palatino Linotype" w:hAnsi="Palatino Linotype"/>
          <w:sz w:val="24"/>
          <w:szCs w:val="24"/>
        </w:rPr>
        <w:t xml:space="preserve">, 1820-ban foglalta el esztergomi érseki székét </w:t>
      </w:r>
      <w:proofErr w:type="spellStart"/>
      <w:r w:rsidRPr="008017DB">
        <w:rPr>
          <w:rFonts w:ascii="Palatino Linotype" w:hAnsi="Palatino Linotype"/>
          <w:sz w:val="24"/>
          <w:szCs w:val="24"/>
        </w:rPr>
        <w:t>Rudnay</w:t>
      </w:r>
      <w:proofErr w:type="spellEnd"/>
      <w:r w:rsidRPr="008017DB">
        <w:rPr>
          <w:rFonts w:ascii="Palatino Linotype" w:hAnsi="Palatino Linotype"/>
          <w:sz w:val="24"/>
          <w:szCs w:val="24"/>
        </w:rPr>
        <w:t xml:space="preserve"> Sándor prímás, aki Nagyszombatból visszahelyezte a főegyházmegye központját Esztergomba.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17</w:t>
      </w:r>
      <w:r w:rsidRPr="008017DB">
        <w:rPr>
          <w:rFonts w:ascii="Palatino Linotype" w:hAnsi="Palatino Linotype"/>
          <w:b/>
          <w:sz w:val="24"/>
          <w:szCs w:val="24"/>
        </w:rPr>
        <w:tab/>
        <w:t>675 éve</w:t>
      </w:r>
      <w:r w:rsidRPr="008017DB">
        <w:rPr>
          <w:rFonts w:ascii="Palatino Linotype" w:hAnsi="Palatino Linotype"/>
          <w:sz w:val="24"/>
          <w:szCs w:val="24"/>
        </w:rPr>
        <w:t xml:space="preserve">, lovasbalesetben elhunyt </w:t>
      </w:r>
      <w:r w:rsidRPr="008017DB">
        <w:rPr>
          <w:rFonts w:ascii="Palatino Linotype" w:hAnsi="Palatino Linotype"/>
          <w:b/>
          <w:bCs/>
          <w:smallCaps/>
          <w:sz w:val="24"/>
          <w:szCs w:val="24"/>
        </w:rPr>
        <w:t>Mária</w:t>
      </w:r>
      <w:r w:rsidRPr="008017DB">
        <w:rPr>
          <w:rFonts w:ascii="Palatino Linotype" w:hAnsi="Palatino Linotype"/>
          <w:smallCaps/>
          <w:sz w:val="24"/>
          <w:szCs w:val="24"/>
        </w:rPr>
        <w:t xml:space="preserve"> </w:t>
      </w:r>
      <w:r w:rsidRPr="008017DB">
        <w:rPr>
          <w:rFonts w:ascii="Palatino Linotype" w:hAnsi="Palatino Linotype"/>
          <w:sz w:val="24"/>
          <w:szCs w:val="24"/>
        </w:rPr>
        <w:t xml:space="preserve">magyar királynő (1382–1395). Halálával véget ér az </w:t>
      </w:r>
      <w:r w:rsidRPr="008017DB">
        <w:rPr>
          <w:rFonts w:ascii="Palatino Linotype" w:hAnsi="Palatino Linotype"/>
          <w:sz w:val="24"/>
          <w:szCs w:val="24"/>
          <w:shd w:val="clear" w:color="auto" w:fill="FFFFFF"/>
        </w:rPr>
        <w:t xml:space="preserve">Anjou-ház </w:t>
      </w:r>
      <w:r w:rsidRPr="008017DB">
        <w:rPr>
          <w:rFonts w:ascii="Palatino Linotype" w:hAnsi="Palatino Linotype"/>
          <w:sz w:val="24"/>
          <w:szCs w:val="24"/>
        </w:rPr>
        <w:t xml:space="preserve">uralma Magyarországon. A trónon férje, az 1387 óta társuralkodóként regnáló </w:t>
      </w:r>
      <w:r w:rsidRPr="008017DB">
        <w:rPr>
          <w:rFonts w:ascii="Palatino Linotype" w:hAnsi="Palatino Linotype"/>
          <w:bCs/>
          <w:sz w:val="24"/>
          <w:szCs w:val="24"/>
        </w:rPr>
        <w:t xml:space="preserve">Luxemburgi Zsigmond </w:t>
      </w:r>
      <w:r w:rsidRPr="008017DB">
        <w:rPr>
          <w:rFonts w:ascii="Palatino Linotype" w:hAnsi="Palatino Linotype"/>
          <w:sz w:val="24"/>
          <w:szCs w:val="24"/>
        </w:rPr>
        <w:t xml:space="preserve">követte. Mindkettőjüket Váradon, </w:t>
      </w:r>
      <w:r w:rsidRPr="008017DB">
        <w:rPr>
          <w:rFonts w:ascii="Palatino Linotype" w:hAnsi="Palatino Linotype"/>
          <w:bCs/>
          <w:sz w:val="24"/>
          <w:szCs w:val="24"/>
        </w:rPr>
        <w:t>I. (Szent) László</w:t>
      </w:r>
      <w:r w:rsidRPr="008017DB">
        <w:rPr>
          <w:rFonts w:ascii="Palatino Linotype" w:hAnsi="Palatino Linotype"/>
          <w:sz w:val="24"/>
          <w:szCs w:val="24"/>
        </w:rPr>
        <w:t xml:space="preserve"> király sírja mellé temették el.</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20.</w:t>
      </w:r>
      <w:r w:rsidRPr="008017DB">
        <w:rPr>
          <w:rFonts w:ascii="Palatino Linotype" w:hAnsi="Palatino Linotype"/>
          <w:b/>
          <w:sz w:val="24"/>
          <w:szCs w:val="24"/>
        </w:rPr>
        <w:tab/>
        <w:t>500 éve</w:t>
      </w:r>
      <w:r w:rsidRPr="008017DB">
        <w:rPr>
          <w:rFonts w:ascii="Palatino Linotype" w:hAnsi="Palatino Linotype"/>
          <w:sz w:val="24"/>
          <w:szCs w:val="24"/>
        </w:rPr>
        <w:t xml:space="preserve">, 1520-ban egy török betörés feltartóztatása közben – a </w:t>
      </w:r>
      <w:proofErr w:type="spellStart"/>
      <w:r w:rsidRPr="008017DB">
        <w:rPr>
          <w:rFonts w:ascii="Palatino Linotype" w:hAnsi="Palatino Linotype"/>
          <w:sz w:val="24"/>
          <w:szCs w:val="24"/>
        </w:rPr>
        <w:t>Korenica</w:t>
      </w:r>
      <w:proofErr w:type="spellEnd"/>
      <w:r w:rsidRPr="008017DB">
        <w:rPr>
          <w:rFonts w:ascii="Palatino Linotype" w:hAnsi="Palatino Linotype"/>
          <w:sz w:val="24"/>
          <w:szCs w:val="24"/>
        </w:rPr>
        <w:t xml:space="preserve"> pataknál – hősi halált halt a törökverő </w:t>
      </w:r>
      <w:proofErr w:type="spellStart"/>
      <w:r w:rsidRPr="008017DB">
        <w:rPr>
          <w:rFonts w:ascii="Palatino Linotype" w:hAnsi="Palatino Linotype"/>
          <w:sz w:val="24"/>
          <w:szCs w:val="24"/>
        </w:rPr>
        <w:t>graborjai</w:t>
      </w:r>
      <w:proofErr w:type="spellEnd"/>
      <w:r w:rsidRPr="008017DB">
        <w:rPr>
          <w:rFonts w:ascii="Palatino Linotype" w:hAnsi="Palatino Linotype"/>
          <w:sz w:val="24"/>
          <w:szCs w:val="24"/>
        </w:rPr>
        <w:t xml:space="preserve"> </w:t>
      </w:r>
      <w:r w:rsidRPr="008017DB">
        <w:rPr>
          <w:rFonts w:ascii="Palatino Linotype" w:hAnsi="Palatino Linotype"/>
          <w:b/>
          <w:bCs/>
          <w:sz w:val="24"/>
          <w:szCs w:val="24"/>
        </w:rPr>
        <w:t>Beriszló Péter</w:t>
      </w:r>
      <w:r w:rsidRPr="008017DB">
        <w:rPr>
          <w:rFonts w:ascii="Palatino Linotype" w:hAnsi="Palatino Linotype"/>
          <w:sz w:val="24"/>
          <w:szCs w:val="24"/>
        </w:rPr>
        <w:t xml:space="preserve"> veszprémi püspök és </w:t>
      </w:r>
      <w:proofErr w:type="spellStart"/>
      <w:r w:rsidRPr="008017DB">
        <w:rPr>
          <w:rFonts w:ascii="Palatino Linotype" w:hAnsi="Palatino Linotype"/>
          <w:sz w:val="24"/>
          <w:szCs w:val="24"/>
        </w:rPr>
        <w:t>horvát-szlavón-dalmát</w:t>
      </w:r>
      <w:proofErr w:type="spellEnd"/>
      <w:r w:rsidRPr="008017DB">
        <w:rPr>
          <w:rFonts w:ascii="Palatino Linotype" w:hAnsi="Palatino Linotype"/>
          <w:sz w:val="24"/>
          <w:szCs w:val="24"/>
        </w:rPr>
        <w:t xml:space="preserve"> bán.</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sz w:val="24"/>
          <w:szCs w:val="24"/>
        </w:rPr>
        <w:t xml:space="preserve">225 éve, 1795-ben végezték ki Budán a magyar jakobinus mozgalom több vezetőjét. </w:t>
      </w:r>
      <w:r w:rsidRPr="008017DB">
        <w:rPr>
          <w:rFonts w:ascii="Palatino Linotype" w:hAnsi="Palatino Linotype"/>
          <w:bCs/>
          <w:sz w:val="24"/>
          <w:szCs w:val="24"/>
        </w:rPr>
        <w:t>Martinovics Ignácot</w:t>
      </w:r>
      <w:r w:rsidRPr="008017DB">
        <w:rPr>
          <w:rFonts w:ascii="Palatino Linotype" w:hAnsi="Palatino Linotype"/>
          <w:sz w:val="24"/>
          <w:szCs w:val="24"/>
        </w:rPr>
        <w:t xml:space="preserve">, Hajnóczy Józsefet, gróf Sigray Jakabot, </w:t>
      </w:r>
      <w:r w:rsidRPr="008017DB">
        <w:rPr>
          <w:rFonts w:ascii="Palatino Linotype" w:hAnsi="Palatino Linotype"/>
          <w:bCs/>
          <w:sz w:val="24"/>
          <w:szCs w:val="24"/>
        </w:rPr>
        <w:t xml:space="preserve">Szentmarjay Ferencet és Laczkovics Jánost. </w:t>
      </w:r>
      <w:r w:rsidRPr="008017DB">
        <w:rPr>
          <w:rFonts w:ascii="Palatino Linotype" w:hAnsi="Palatino Linotype"/>
          <w:sz w:val="24"/>
          <w:szCs w:val="24"/>
        </w:rPr>
        <w:t>Két társukon június 3-án hajtották végre a halálos ítéletet.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 xml:space="preserve">23. </w:t>
      </w:r>
      <w:r w:rsidRPr="008017DB">
        <w:rPr>
          <w:rFonts w:ascii="Palatino Linotype" w:hAnsi="Palatino Linotype"/>
          <w:sz w:val="24"/>
          <w:szCs w:val="24"/>
        </w:rPr>
        <w:tab/>
        <w:t xml:space="preserve">30 éve, 1989-ben alakult meg az Antall-kormány.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24.</w:t>
      </w:r>
      <w:r w:rsidRPr="008017DB">
        <w:rPr>
          <w:rFonts w:ascii="Palatino Linotype" w:hAnsi="Palatino Linotype"/>
          <w:sz w:val="24"/>
          <w:szCs w:val="24"/>
        </w:rPr>
        <w:tab/>
        <w:t xml:space="preserve">75 éve, 1945-ben a püspöki kar közös pásztorlevelet adott ki a közelmúlt háborús eseményeiről, az erkölcs helyreállításáról, a földreformról: </w:t>
      </w:r>
      <w:r w:rsidRPr="008017DB">
        <w:rPr>
          <w:rFonts w:ascii="Palatino Linotype" w:hAnsi="Palatino Linotype"/>
          <w:i/>
          <w:iCs/>
          <w:sz w:val="24"/>
          <w:szCs w:val="24"/>
        </w:rPr>
        <w:t xml:space="preserve">„Adja Isten, </w:t>
      </w:r>
      <w:r w:rsidRPr="008017DB">
        <w:rPr>
          <w:rFonts w:ascii="Palatino Linotype" w:hAnsi="Palatino Linotype"/>
          <w:i/>
          <w:iCs/>
          <w:sz w:val="24"/>
          <w:szCs w:val="24"/>
        </w:rPr>
        <w:lastRenderedPageBreak/>
        <w:t xml:space="preserve">hogy az új birtokosok boldogulása vigasztalja az egyházat veszteségeiért és gondjaiért.”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26.</w:t>
      </w:r>
      <w:r w:rsidRPr="008017DB">
        <w:rPr>
          <w:rFonts w:ascii="Palatino Linotype" w:hAnsi="Palatino Linotype"/>
          <w:b/>
          <w:sz w:val="24"/>
          <w:szCs w:val="24"/>
        </w:rPr>
        <w:tab/>
        <w:t>975 éve</w:t>
      </w:r>
      <w:r w:rsidRPr="008017DB">
        <w:rPr>
          <w:rFonts w:ascii="Palatino Linotype" w:hAnsi="Palatino Linotype"/>
          <w:sz w:val="24"/>
          <w:szCs w:val="24"/>
        </w:rPr>
        <w:t xml:space="preserve">, 1045-ben </w:t>
      </w:r>
      <w:r w:rsidRPr="008017DB">
        <w:rPr>
          <w:rFonts w:ascii="Palatino Linotype" w:hAnsi="Palatino Linotype"/>
          <w:bCs/>
          <w:sz w:val="24"/>
          <w:szCs w:val="24"/>
        </w:rPr>
        <w:t>I. (Orseolo) Péter</w:t>
      </w:r>
      <w:r w:rsidRPr="008017DB">
        <w:rPr>
          <w:rFonts w:ascii="Palatino Linotype" w:hAnsi="Palatino Linotype"/>
          <w:sz w:val="24"/>
          <w:szCs w:val="24"/>
        </w:rPr>
        <w:t xml:space="preserve"> magyar király hűbéri esküt tett </w:t>
      </w:r>
      <w:r w:rsidRPr="008017DB">
        <w:rPr>
          <w:rFonts w:ascii="Palatino Linotype" w:hAnsi="Palatino Linotype"/>
          <w:bCs/>
          <w:sz w:val="24"/>
          <w:szCs w:val="24"/>
        </w:rPr>
        <w:t>III. Henrik</w:t>
      </w:r>
      <w:r w:rsidRPr="008017DB">
        <w:rPr>
          <w:rFonts w:ascii="Palatino Linotype" w:hAnsi="Palatino Linotype"/>
          <w:sz w:val="24"/>
          <w:szCs w:val="24"/>
        </w:rPr>
        <w:t xml:space="preserve"> német-római császárnak.</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1945-ben Megkezdődött az 1938 után beköltözött magyarok szervezett kitoloncolása Csehszlovákiából. Az érintetteket kisebb-nagyobb csoportokban, többnyire ingóságaiktól is megfosztva űzték át a határon.</w:t>
      </w:r>
    </w:p>
    <w:p w:rsidR="004A004E" w:rsidRPr="00CC0D52" w:rsidRDefault="004A004E" w:rsidP="00787D7C">
      <w:pPr>
        <w:spacing w:after="120" w:line="240" w:lineRule="auto"/>
        <w:jc w:val="both"/>
        <w:rPr>
          <w:rFonts w:ascii="Palatino Linotype" w:hAnsi="Palatino Linotype" w:cs="Times New Roman"/>
          <w:sz w:val="24"/>
          <w:szCs w:val="24"/>
        </w:rPr>
      </w:pP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Június</w:t>
      </w:r>
    </w:p>
    <w:p w:rsidR="00861E50" w:rsidRPr="008017DB" w:rsidRDefault="00861E50" w:rsidP="00787D7C">
      <w:pPr>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4.</w:t>
      </w:r>
      <w:r w:rsidRPr="008017DB">
        <w:rPr>
          <w:rFonts w:ascii="Palatino Linotype" w:hAnsi="Palatino Linotype"/>
          <w:sz w:val="24"/>
          <w:szCs w:val="24"/>
        </w:rPr>
        <w:tab/>
      </w:r>
      <w:r w:rsidRPr="008017DB">
        <w:rPr>
          <w:rFonts w:ascii="Palatino Linotype" w:hAnsi="Palatino Linotype"/>
          <w:b/>
          <w:sz w:val="24"/>
          <w:szCs w:val="24"/>
        </w:rPr>
        <w:t>A nemzeti összetartozás napja</w:t>
      </w:r>
      <w:r w:rsidRPr="008017DB">
        <w:rPr>
          <w:rFonts w:ascii="Palatino Linotype" w:hAnsi="Palatino Linotype"/>
          <w:sz w:val="24"/>
          <w:szCs w:val="24"/>
        </w:rPr>
        <w:t xml:space="preserve"> annak emlékére, hogy 1920-ban ezen a napon írták a Versailles-ban található Nagy Trianon palotában a Magyarország területének kétharmadát elcsatoló békediktátumot, amely a történelmi Magyarország megszűnését jelentette, és amelynek következtében több millió magyar került kisebbségi sorba. Az első világháborút lezáró trianoni békeszerződést a Magyar Királyság nevében az 1920 márciusában kinevezett </w:t>
      </w:r>
      <w:r w:rsidRPr="00861E50">
        <w:rPr>
          <w:rFonts w:ascii="Palatino Linotype" w:hAnsi="Palatino Linotype"/>
          <w:bCs/>
          <w:sz w:val="24"/>
          <w:szCs w:val="24"/>
        </w:rPr>
        <w:t xml:space="preserve">Simonyi- </w:t>
      </w:r>
      <w:proofErr w:type="spellStart"/>
      <w:r w:rsidRPr="00861E50">
        <w:rPr>
          <w:rFonts w:ascii="Palatino Linotype" w:hAnsi="Palatino Linotype"/>
          <w:bCs/>
          <w:sz w:val="24"/>
          <w:szCs w:val="24"/>
        </w:rPr>
        <w:t>Semadam</w:t>
      </w:r>
      <w:r w:rsidRPr="00861E50">
        <w:rPr>
          <w:rFonts w:ascii="Palatino Linotype" w:hAnsi="Palatino Linotype"/>
          <w:sz w:val="24"/>
          <w:szCs w:val="24"/>
        </w:rPr>
        <w:t>-kormány</w:t>
      </w:r>
      <w:proofErr w:type="spellEnd"/>
      <w:r w:rsidRPr="00861E50">
        <w:rPr>
          <w:rFonts w:ascii="Palatino Linotype" w:hAnsi="Palatino Linotype"/>
          <w:sz w:val="24"/>
          <w:szCs w:val="24"/>
        </w:rPr>
        <w:t xml:space="preserve"> képviseletében </w:t>
      </w:r>
      <w:proofErr w:type="spellStart"/>
      <w:r w:rsidRPr="00861E50">
        <w:rPr>
          <w:rFonts w:ascii="Palatino Linotype" w:hAnsi="Palatino Linotype"/>
          <w:bCs/>
          <w:sz w:val="24"/>
          <w:szCs w:val="24"/>
          <w:shd w:val="clear" w:color="auto" w:fill="FFFFFF"/>
        </w:rPr>
        <w:t>Benárd</w:t>
      </w:r>
      <w:proofErr w:type="spellEnd"/>
      <w:r w:rsidRPr="00861E50">
        <w:rPr>
          <w:rFonts w:ascii="Palatino Linotype" w:hAnsi="Palatino Linotype"/>
          <w:sz w:val="24"/>
          <w:szCs w:val="24"/>
          <w:shd w:val="clear" w:color="auto" w:fill="FFFFFF"/>
        </w:rPr>
        <w:t xml:space="preserve"> </w:t>
      </w:r>
      <w:r w:rsidRPr="00861E50">
        <w:rPr>
          <w:rFonts w:ascii="Palatino Linotype" w:hAnsi="Palatino Linotype"/>
          <w:bCs/>
          <w:sz w:val="24"/>
          <w:szCs w:val="24"/>
          <w:shd w:val="clear" w:color="auto" w:fill="FFFFFF"/>
        </w:rPr>
        <w:t xml:space="preserve">Ágost </w:t>
      </w:r>
      <w:r w:rsidRPr="00861E50">
        <w:rPr>
          <w:rFonts w:ascii="Palatino Linotype" w:hAnsi="Palatino Linotype"/>
          <w:sz w:val="24"/>
          <w:szCs w:val="24"/>
          <w:shd w:val="clear" w:color="auto" w:fill="FFFFFF"/>
        </w:rPr>
        <w:t xml:space="preserve">népjóléti és munkaügyi miniszter, valamint </w:t>
      </w:r>
      <w:proofErr w:type="spellStart"/>
      <w:r w:rsidRPr="00861E50">
        <w:rPr>
          <w:rFonts w:ascii="Palatino Linotype" w:hAnsi="Palatino Linotype"/>
          <w:bCs/>
          <w:sz w:val="24"/>
          <w:szCs w:val="24"/>
          <w:shd w:val="clear" w:color="auto" w:fill="FFFFFF"/>
        </w:rPr>
        <w:t>Drasche-Lázár</w:t>
      </w:r>
      <w:proofErr w:type="spellEnd"/>
      <w:r w:rsidRPr="00861E50">
        <w:rPr>
          <w:rFonts w:ascii="Palatino Linotype" w:hAnsi="Palatino Linotype"/>
          <w:bCs/>
          <w:sz w:val="24"/>
          <w:szCs w:val="24"/>
          <w:shd w:val="clear" w:color="auto" w:fill="FFFFFF"/>
        </w:rPr>
        <w:t xml:space="preserve"> Alfréd</w:t>
      </w:r>
      <w:r w:rsidRPr="00861E50">
        <w:rPr>
          <w:rFonts w:ascii="Palatino Linotype" w:hAnsi="Palatino Linotype"/>
          <w:sz w:val="24"/>
          <w:szCs w:val="24"/>
          <w:shd w:val="clear" w:color="auto" w:fill="FFFFFF"/>
        </w:rPr>
        <w:t xml:space="preserve"> rendkívüli követ,</w:t>
      </w:r>
      <w:r w:rsidRPr="008017DB">
        <w:rPr>
          <w:rFonts w:ascii="Palatino Linotype" w:hAnsi="Palatino Linotype"/>
          <w:sz w:val="24"/>
          <w:szCs w:val="24"/>
          <w:shd w:val="clear" w:color="auto" w:fill="FFFFFF"/>
        </w:rPr>
        <w:t xml:space="preserve"> államtitkár </w:t>
      </w:r>
      <w:r w:rsidRPr="008017DB">
        <w:rPr>
          <w:rFonts w:ascii="Palatino Linotype" w:hAnsi="Palatino Linotype"/>
          <w:sz w:val="24"/>
          <w:szCs w:val="24"/>
        </w:rPr>
        <w:t>írták alá, éppen 100 éve. A választás azért esett rájuk, mivel a rangos és közismert politikusok egyike sem akarta magát kompromittálni.</w:t>
      </w:r>
    </w:p>
    <w:p w:rsidR="00861E50" w:rsidRPr="008017DB" w:rsidRDefault="00A34C24" w:rsidP="00787D7C">
      <w:pPr>
        <w:pStyle w:val="Standard"/>
        <w:spacing w:after="120" w:line="240" w:lineRule="auto"/>
        <w:ind w:left="709" w:hanging="1"/>
        <w:jc w:val="both"/>
        <w:rPr>
          <w:rFonts w:ascii="Palatino Linotype" w:hAnsi="Palatino Linotype"/>
          <w:sz w:val="24"/>
          <w:szCs w:val="24"/>
        </w:rPr>
      </w:pPr>
      <w:hyperlink r:id="rId66" w:history="1">
        <w:r w:rsidR="00861E50" w:rsidRPr="008017DB">
          <w:rPr>
            <w:rStyle w:val="Hiperhivatkozs"/>
            <w:rFonts w:ascii="Palatino Linotype" w:hAnsi="Palatino Linotype"/>
            <w:sz w:val="24"/>
            <w:szCs w:val="24"/>
          </w:rPr>
          <w:t>http://www.rubicon.hu/magyar/nyomtathato_verzio/1920_junius_4_a_trianoni_beke_alairasa/</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15.</w:t>
      </w:r>
      <w:r w:rsidRPr="008017DB">
        <w:rPr>
          <w:rFonts w:ascii="Palatino Linotype" w:hAnsi="Palatino Linotype"/>
          <w:sz w:val="24"/>
          <w:szCs w:val="24"/>
        </w:rPr>
        <w:tab/>
        <w:t>75 éve, 1945-ben</w:t>
      </w:r>
      <w:r w:rsidRPr="008017DB">
        <w:rPr>
          <w:rFonts w:ascii="Palatino Linotype" w:hAnsi="Palatino Linotype"/>
          <w:b/>
          <w:bCs/>
          <w:sz w:val="24"/>
          <w:szCs w:val="24"/>
        </w:rPr>
        <w:t xml:space="preserve"> </w:t>
      </w:r>
      <w:r w:rsidRPr="008017DB">
        <w:rPr>
          <w:rFonts w:ascii="Palatino Linotype" w:hAnsi="Palatino Linotype"/>
          <w:bCs/>
          <w:sz w:val="24"/>
          <w:szCs w:val="24"/>
        </w:rPr>
        <w:t xml:space="preserve">Dálnoki Miklós Béla </w:t>
      </w:r>
      <w:r w:rsidRPr="008017DB">
        <w:rPr>
          <w:rFonts w:ascii="Palatino Linotype" w:hAnsi="Palatino Linotype"/>
          <w:sz w:val="24"/>
          <w:szCs w:val="24"/>
        </w:rPr>
        <w:t xml:space="preserve">ideiglenes miniszterelnök és </w:t>
      </w:r>
      <w:r w:rsidRPr="008017DB">
        <w:rPr>
          <w:rFonts w:ascii="Palatino Linotype" w:hAnsi="Palatino Linotype"/>
          <w:bCs/>
          <w:sz w:val="24"/>
          <w:szCs w:val="24"/>
        </w:rPr>
        <w:t xml:space="preserve">Vorosilov </w:t>
      </w:r>
      <w:r w:rsidRPr="008017DB">
        <w:rPr>
          <w:rFonts w:ascii="Palatino Linotype" w:hAnsi="Palatino Linotype"/>
          <w:sz w:val="24"/>
          <w:szCs w:val="24"/>
        </w:rPr>
        <w:t>marsall, a SZEB elnöke aláírta a magyar–szovjet jóvátételi egyezményt.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27.</w:t>
      </w:r>
      <w:r w:rsidRPr="008017DB">
        <w:rPr>
          <w:rFonts w:ascii="Palatino Linotype" w:hAnsi="Palatino Linotype"/>
          <w:sz w:val="24"/>
          <w:szCs w:val="24"/>
        </w:rPr>
        <w:tab/>
        <w:t xml:space="preserve">75 éve, 1945-ben a csehszlovák hatóságok </w:t>
      </w:r>
      <w:r w:rsidRPr="008017DB">
        <w:rPr>
          <w:rFonts w:ascii="Palatino Linotype" w:hAnsi="Palatino Linotype"/>
          <w:bCs/>
          <w:sz w:val="24"/>
          <w:szCs w:val="24"/>
        </w:rPr>
        <w:t>Esterházy János</w:t>
      </w:r>
      <w:r w:rsidRPr="008017DB">
        <w:rPr>
          <w:rFonts w:ascii="Palatino Linotype" w:hAnsi="Palatino Linotype"/>
          <w:sz w:val="24"/>
          <w:szCs w:val="24"/>
        </w:rPr>
        <w:t xml:space="preserve"> grófot, a Magyar Párt elnökét és az ugyancsak őrizetbe vett </w:t>
      </w:r>
      <w:r w:rsidRPr="008017DB">
        <w:rPr>
          <w:rFonts w:ascii="Palatino Linotype" w:hAnsi="Palatino Linotype"/>
          <w:bCs/>
          <w:sz w:val="24"/>
          <w:szCs w:val="24"/>
        </w:rPr>
        <w:t>Csáky Mihály</w:t>
      </w:r>
      <w:r w:rsidRPr="008017DB">
        <w:rPr>
          <w:rFonts w:ascii="Palatino Linotype" w:hAnsi="Palatino Linotype"/>
          <w:sz w:val="24"/>
          <w:szCs w:val="24"/>
        </w:rPr>
        <w:t xml:space="preserve"> grófot, a párt alelnökét, a </w:t>
      </w:r>
      <w:proofErr w:type="spellStart"/>
      <w:r w:rsidRPr="008017DB">
        <w:rPr>
          <w:rFonts w:ascii="Palatino Linotype" w:hAnsi="Palatino Linotype"/>
          <w:sz w:val="24"/>
          <w:szCs w:val="24"/>
        </w:rPr>
        <w:t>Szlovenszkói</w:t>
      </w:r>
      <w:proofErr w:type="spellEnd"/>
      <w:r w:rsidRPr="008017DB">
        <w:rPr>
          <w:rFonts w:ascii="Palatino Linotype" w:hAnsi="Palatino Linotype"/>
          <w:sz w:val="24"/>
          <w:szCs w:val="24"/>
        </w:rPr>
        <w:t xml:space="preserve"> Magyar Kultúregyesület elnökét </w:t>
      </w:r>
      <w:proofErr w:type="spellStart"/>
      <w:r w:rsidRPr="008017DB">
        <w:rPr>
          <w:rFonts w:ascii="Palatino Linotype" w:hAnsi="Palatino Linotype"/>
          <w:bCs/>
          <w:sz w:val="24"/>
          <w:szCs w:val="24"/>
        </w:rPr>
        <w:t>Gustáv</w:t>
      </w:r>
      <w:proofErr w:type="spellEnd"/>
      <w:r w:rsidRPr="008017DB">
        <w:rPr>
          <w:rFonts w:ascii="Palatino Linotype" w:hAnsi="Palatino Linotype"/>
          <w:bCs/>
          <w:sz w:val="24"/>
          <w:szCs w:val="24"/>
        </w:rPr>
        <w:t xml:space="preserve"> Husák</w:t>
      </w:r>
      <w:r w:rsidRPr="008017DB">
        <w:rPr>
          <w:rFonts w:ascii="Palatino Linotype" w:hAnsi="Palatino Linotype"/>
          <w:sz w:val="24"/>
          <w:szCs w:val="24"/>
        </w:rPr>
        <w:t xml:space="preserve"> szlovák belügyi megbízott utasítására átadták a szovjet katonai szerveknek.</w:t>
      </w:r>
    </w:p>
    <w:p w:rsidR="00545754" w:rsidRPr="00AC24D0" w:rsidRDefault="00545754" w:rsidP="003B63C8">
      <w:pPr>
        <w:spacing w:after="120" w:line="240" w:lineRule="auto"/>
        <w:ind w:left="709" w:hanging="709"/>
        <w:jc w:val="both"/>
        <w:rPr>
          <w:rFonts w:ascii="Palatino Linotype" w:hAnsi="Palatino Linotype" w:cs="Times New Roman"/>
          <w:sz w:val="24"/>
          <w:szCs w:val="24"/>
        </w:rPr>
      </w:pPr>
    </w:p>
    <w:p w:rsidR="0037587F" w:rsidRPr="00AC24D0" w:rsidRDefault="0037587F" w:rsidP="003B63C8">
      <w:pPr>
        <w:spacing w:after="0" w:line="240" w:lineRule="auto"/>
        <w:ind w:hanging="567"/>
        <w:jc w:val="both"/>
        <w:rPr>
          <w:rFonts w:ascii="Palatino Linotype" w:hAnsi="Palatino Linotype" w:cs="Times New Roman"/>
          <w:sz w:val="24"/>
          <w:szCs w:val="24"/>
        </w:rPr>
        <w:sectPr w:rsidR="0037587F" w:rsidRPr="00AC24D0">
          <w:headerReference w:type="default" r:id="rId67"/>
          <w:pgSz w:w="11906" w:h="16838"/>
          <w:pgMar w:top="1417" w:right="1417" w:bottom="1417" w:left="1417" w:header="708" w:footer="708" w:gutter="0"/>
          <w:cols w:space="708"/>
          <w:docGrid w:linePitch="360"/>
        </w:sectPr>
      </w:pPr>
    </w:p>
    <w:p w:rsidR="0037587F" w:rsidRPr="00AC24D0" w:rsidRDefault="0037587F" w:rsidP="00787D7C">
      <w:pPr>
        <w:spacing w:after="120" w:line="240" w:lineRule="auto"/>
        <w:jc w:val="center"/>
        <w:rPr>
          <w:rFonts w:ascii="Palatino Linotype" w:hAnsi="Palatino Linotype" w:cs="Times New Roman"/>
          <w:sz w:val="24"/>
          <w:szCs w:val="24"/>
        </w:rPr>
      </w:pPr>
    </w:p>
    <w:p w:rsidR="0037587F" w:rsidRDefault="0037587F" w:rsidP="00787D7C">
      <w:pPr>
        <w:tabs>
          <w:tab w:val="left" w:pos="0"/>
        </w:tabs>
        <w:spacing w:after="120" w:line="240" w:lineRule="auto"/>
        <w:jc w:val="center"/>
        <w:rPr>
          <w:rFonts w:ascii="Bradley Hand ITC" w:hAnsi="Bradley Hand ITC" w:cs="Times New Roman"/>
          <w:b/>
          <w:sz w:val="32"/>
          <w:szCs w:val="32"/>
        </w:rPr>
      </w:pPr>
      <w:r w:rsidRPr="00AA3630">
        <w:rPr>
          <w:rFonts w:ascii="Bradley Hand ITC" w:hAnsi="Bradley Hand ITC" w:cs="Times New Roman"/>
          <w:b/>
          <w:sz w:val="32"/>
          <w:szCs w:val="32"/>
        </w:rPr>
        <w:t>201</w:t>
      </w:r>
      <w:r w:rsidR="004652B3">
        <w:rPr>
          <w:rFonts w:ascii="Bradley Hand ITC" w:hAnsi="Bradley Hand ITC" w:cs="Times New Roman"/>
          <w:b/>
          <w:sz w:val="32"/>
          <w:szCs w:val="32"/>
        </w:rPr>
        <w:t>9</w:t>
      </w:r>
    </w:p>
    <w:p w:rsidR="007B6567" w:rsidRPr="00AA3630" w:rsidRDefault="0037587F" w:rsidP="00787D7C">
      <w:pPr>
        <w:spacing w:after="120"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Augusztus</w:t>
      </w:r>
    </w:p>
    <w:p w:rsidR="008344D1" w:rsidRPr="00391604" w:rsidRDefault="008344D1" w:rsidP="00787D7C">
      <w:pPr>
        <w:spacing w:after="120" w:line="240" w:lineRule="auto"/>
        <w:ind w:left="709" w:hanging="709"/>
        <w:jc w:val="both"/>
        <w:rPr>
          <w:rFonts w:ascii="Palatino Linotype" w:hAnsi="Palatino Linotype" w:cs="Times New Roman"/>
          <w:sz w:val="24"/>
          <w:szCs w:val="24"/>
        </w:rPr>
      </w:pPr>
      <w:r w:rsidRPr="00391604">
        <w:rPr>
          <w:rFonts w:ascii="Palatino Linotype" w:hAnsi="Palatino Linotype" w:cs="Times New Roman"/>
          <w:b/>
          <w:sz w:val="24"/>
          <w:szCs w:val="24"/>
        </w:rPr>
        <w:t>7.</w:t>
      </w:r>
      <w:r w:rsidRPr="00391604">
        <w:rPr>
          <w:rFonts w:ascii="Palatino Linotype" w:hAnsi="Palatino Linotype" w:cs="Times New Roman"/>
          <w:b/>
          <w:sz w:val="24"/>
          <w:szCs w:val="24"/>
        </w:rPr>
        <w:tab/>
        <w:t>100</w:t>
      </w:r>
      <w:r w:rsidRPr="00391604">
        <w:rPr>
          <w:rFonts w:ascii="Palatino Linotype" w:hAnsi="Palatino Linotype" w:cs="Times New Roman"/>
          <w:sz w:val="24"/>
          <w:szCs w:val="24"/>
        </w:rPr>
        <w:t xml:space="preserve"> éve hunyt el </w:t>
      </w:r>
      <w:proofErr w:type="spellStart"/>
      <w:r w:rsidRPr="00391604">
        <w:rPr>
          <w:rFonts w:ascii="Palatino Linotype" w:hAnsi="Palatino Linotype" w:cs="Times New Roman"/>
          <w:b/>
          <w:smallCaps/>
          <w:sz w:val="24"/>
          <w:szCs w:val="24"/>
        </w:rPr>
        <w:t>Bogisich</w:t>
      </w:r>
      <w:proofErr w:type="spellEnd"/>
      <w:r w:rsidRPr="00391604">
        <w:rPr>
          <w:rFonts w:ascii="Palatino Linotype" w:hAnsi="Palatino Linotype" w:cs="Times New Roman"/>
          <w:b/>
          <w:smallCaps/>
          <w:sz w:val="24"/>
          <w:szCs w:val="24"/>
        </w:rPr>
        <w:t xml:space="preserve"> Mihály</w:t>
      </w:r>
      <w:r w:rsidRPr="00391604">
        <w:rPr>
          <w:rFonts w:ascii="Palatino Linotype" w:hAnsi="Palatino Linotype" w:cs="Times New Roman"/>
          <w:smallCaps/>
          <w:sz w:val="24"/>
          <w:szCs w:val="24"/>
        </w:rPr>
        <w:t xml:space="preserve"> </w:t>
      </w:r>
      <w:r w:rsidRPr="00391604">
        <w:rPr>
          <w:rFonts w:ascii="Palatino Linotype" w:hAnsi="Palatino Linotype" w:cs="Times New Roman"/>
          <w:sz w:val="24"/>
          <w:szCs w:val="24"/>
        </w:rPr>
        <w:t xml:space="preserve">(1839–1919) zenetörténész, pápai prelátus, a magyar katolikus egyházzene jelentős újítója. Pesten született, gimnáziumi tanulmányait a piaristáknál végezte. Tíz éves korától igényes ének- és zeneoktatásban részesült. Mestere </w:t>
      </w:r>
      <w:proofErr w:type="spellStart"/>
      <w:r w:rsidRPr="00391604">
        <w:rPr>
          <w:rFonts w:ascii="Palatino Linotype" w:hAnsi="Palatino Linotype" w:cs="Times New Roman"/>
          <w:sz w:val="24"/>
          <w:szCs w:val="24"/>
        </w:rPr>
        <w:t>Mátray</w:t>
      </w:r>
      <w:proofErr w:type="spellEnd"/>
      <w:r w:rsidRPr="00391604">
        <w:rPr>
          <w:rFonts w:ascii="Palatino Linotype" w:hAnsi="Palatino Linotype" w:cs="Times New Roman"/>
          <w:sz w:val="24"/>
          <w:szCs w:val="24"/>
        </w:rPr>
        <w:t xml:space="preserve"> Gábor volt, a Nemzeti Zenede igazgatója és a magyar zenetörténeti kutatás kiváló tudósa. Teológiai tanulmányait a bécsi </w:t>
      </w:r>
      <w:proofErr w:type="spellStart"/>
      <w:r w:rsidRPr="00391604">
        <w:rPr>
          <w:rFonts w:ascii="Palatino Linotype" w:hAnsi="Palatino Linotype" w:cs="Times New Roman"/>
          <w:sz w:val="24"/>
          <w:szCs w:val="24"/>
        </w:rPr>
        <w:t>Pazmaneumban</w:t>
      </w:r>
      <w:proofErr w:type="spellEnd"/>
      <w:r w:rsidRPr="00391604">
        <w:rPr>
          <w:rFonts w:ascii="Palatino Linotype" w:hAnsi="Palatino Linotype" w:cs="Times New Roman"/>
          <w:sz w:val="24"/>
          <w:szCs w:val="24"/>
        </w:rPr>
        <w:t xml:space="preserve"> végezte, 1863-ban szentelték pappá. A tabáni, vízivárosi, végül a belvárosi plébánián töltött káplánévei alatt jelentős tényezőjévé vált a főváros zenei életének: titkára volt a budai Ének- és Zeneakadémiának, majd a Nemzeti Zenedének. Megszervezte a budai egyházi énekkart, mellette komponált, és művelte a vallásos és a zenei irodalmat. 1874-ben Regensburgban részt vett a németországi Cecília egyesület V. nagygyűlésén. Az ottani zenei bemutatók hatására  írta a </w:t>
      </w:r>
      <w:r w:rsidRPr="00391604">
        <w:rPr>
          <w:rFonts w:ascii="Palatino Linotype" w:hAnsi="Palatino Linotype" w:cs="Times New Roman"/>
          <w:i/>
          <w:sz w:val="24"/>
          <w:szCs w:val="24"/>
        </w:rPr>
        <w:t>Keresztény egyház ősi zenéje</w:t>
      </w:r>
      <w:r w:rsidRPr="00391604">
        <w:rPr>
          <w:rFonts w:ascii="Palatino Linotype" w:hAnsi="Palatino Linotype" w:cs="Times New Roman"/>
          <w:sz w:val="24"/>
          <w:szCs w:val="24"/>
        </w:rPr>
        <w:t xml:space="preserve"> című művét, amelynek alapján 1880-ban az </w:t>
      </w:r>
      <w:proofErr w:type="gramStart"/>
      <w:r w:rsidRPr="00391604">
        <w:rPr>
          <w:rFonts w:ascii="Palatino Linotype" w:hAnsi="Palatino Linotype" w:cs="Times New Roman"/>
          <w:sz w:val="24"/>
          <w:szCs w:val="24"/>
        </w:rPr>
        <w:t>Akadémia levelező</w:t>
      </w:r>
      <w:proofErr w:type="gramEnd"/>
      <w:r w:rsidRPr="00391604">
        <w:rPr>
          <w:rFonts w:ascii="Palatino Linotype" w:hAnsi="Palatino Linotype" w:cs="Times New Roman"/>
          <w:sz w:val="24"/>
          <w:szCs w:val="24"/>
        </w:rPr>
        <w:t xml:space="preserve"> tagjává választotta. Művével Magyarországon megindította azt a reformmozgalmat, amely céljául tűzte ki, hogy a gregorián éneket visszavigye a templomokba és kiszorítsa onnan a 18. század óta befurakodott világias opera-zenét. Ennek a könyvnek a megjelenése alkalmából Liszt Ferenc az alábbi levelet intézte </w:t>
      </w:r>
      <w:proofErr w:type="spellStart"/>
      <w:r w:rsidRPr="00391604">
        <w:rPr>
          <w:rFonts w:ascii="Palatino Linotype" w:hAnsi="Palatino Linotype" w:cs="Times New Roman"/>
          <w:sz w:val="24"/>
          <w:szCs w:val="24"/>
        </w:rPr>
        <w:t>Simor</w:t>
      </w:r>
      <w:proofErr w:type="spellEnd"/>
      <w:r w:rsidRPr="00391604">
        <w:rPr>
          <w:rFonts w:ascii="Palatino Linotype" w:hAnsi="Palatino Linotype" w:cs="Times New Roman"/>
          <w:sz w:val="24"/>
          <w:szCs w:val="24"/>
        </w:rPr>
        <w:t xml:space="preserve"> János esztergomi érsekhez:</w:t>
      </w:r>
    </w:p>
    <w:p w:rsidR="008344D1" w:rsidRPr="00391604" w:rsidRDefault="008344D1" w:rsidP="00787D7C">
      <w:pPr>
        <w:spacing w:after="120" w:line="240" w:lineRule="auto"/>
        <w:ind w:left="709"/>
        <w:jc w:val="both"/>
        <w:rPr>
          <w:rFonts w:ascii="Palatino Linotype" w:hAnsi="Palatino Linotype" w:cs="Times New Roman"/>
          <w:i/>
          <w:sz w:val="24"/>
          <w:szCs w:val="24"/>
        </w:rPr>
      </w:pPr>
      <w:r w:rsidRPr="00391604">
        <w:rPr>
          <w:rFonts w:ascii="Palatino Linotype" w:hAnsi="Palatino Linotype" w:cs="Times New Roman"/>
          <w:i/>
          <w:sz w:val="24"/>
          <w:szCs w:val="24"/>
        </w:rPr>
        <w:t xml:space="preserve">Eminenciás Uram! Főméltóságú Hercegprímás Úr! </w:t>
      </w:r>
    </w:p>
    <w:p w:rsidR="008344D1" w:rsidRPr="00391604" w:rsidRDefault="008344D1" w:rsidP="00787D7C">
      <w:pPr>
        <w:spacing w:after="120" w:line="240" w:lineRule="auto"/>
        <w:ind w:left="709"/>
        <w:jc w:val="both"/>
        <w:rPr>
          <w:rFonts w:ascii="Palatino Linotype" w:hAnsi="Palatino Linotype" w:cs="Times New Roman"/>
          <w:i/>
          <w:sz w:val="24"/>
          <w:szCs w:val="24"/>
        </w:rPr>
      </w:pPr>
      <w:r w:rsidRPr="00391604">
        <w:rPr>
          <w:rFonts w:ascii="Palatino Linotype" w:hAnsi="Palatino Linotype" w:cs="Times New Roman"/>
          <w:i/>
          <w:sz w:val="24"/>
          <w:szCs w:val="24"/>
        </w:rPr>
        <w:t xml:space="preserve">A keresztény-katolikus egyházi zene keletkezéséről és fejlődéséről szóló alapos mű mindenütt ritka és tudomásom szerint magyar nyelven aligha létezik. </w:t>
      </w:r>
      <w:proofErr w:type="spellStart"/>
      <w:r w:rsidRPr="00391604">
        <w:rPr>
          <w:rFonts w:ascii="Palatino Linotype" w:hAnsi="Palatino Linotype" w:cs="Times New Roman"/>
          <w:i/>
          <w:sz w:val="24"/>
          <w:szCs w:val="24"/>
        </w:rPr>
        <w:t>Bogisich</w:t>
      </w:r>
      <w:proofErr w:type="spellEnd"/>
      <w:r w:rsidRPr="00391604">
        <w:rPr>
          <w:rFonts w:ascii="Palatino Linotype" w:hAnsi="Palatino Linotype" w:cs="Times New Roman"/>
          <w:i/>
          <w:sz w:val="24"/>
          <w:szCs w:val="24"/>
        </w:rPr>
        <w:t xml:space="preserve"> Mihály úr, a budapesti Nagyboldogasszony templom káplánja magyar nyelvű művet irt, amelyben kimerítően ismerteti "a keresztény egyház ősi zenéjét az apostolok korától a németalföldi zenei iskola megalapításáig". Ennek az érdemes műnek az ajánlását Eminenciád méltóztatott már kegyesen elfogadni: és ez lehetővé teszi nekem, hogy csupán annak további támogatását ajánljam Eminenciád figyelmébe, — a legalázatosabb tisztelettel és hálás odaadással hűséges tisztelője: </w:t>
      </w:r>
    </w:p>
    <w:p w:rsidR="008344D1" w:rsidRPr="00391604" w:rsidRDefault="008344D1" w:rsidP="00787D7C">
      <w:pPr>
        <w:spacing w:after="120" w:line="240" w:lineRule="auto"/>
        <w:ind w:left="709"/>
        <w:jc w:val="both"/>
        <w:rPr>
          <w:rFonts w:ascii="Palatino Linotype" w:hAnsi="Palatino Linotype" w:cs="Times New Roman"/>
          <w:i/>
          <w:sz w:val="24"/>
          <w:szCs w:val="24"/>
        </w:rPr>
      </w:pPr>
      <w:r w:rsidRPr="00391604">
        <w:rPr>
          <w:rFonts w:ascii="Palatino Linotype" w:hAnsi="Palatino Linotype" w:cs="Times New Roman"/>
          <w:i/>
          <w:sz w:val="24"/>
          <w:szCs w:val="24"/>
        </w:rPr>
        <w:t>Róma, 1879. szeptember 6.</w:t>
      </w:r>
      <w:r w:rsidRPr="00391604">
        <w:rPr>
          <w:rFonts w:ascii="Palatino Linotype" w:hAnsi="Palatino Linotype" w:cs="Times New Roman"/>
          <w:sz w:val="24"/>
          <w:szCs w:val="24"/>
        </w:rPr>
        <w:t xml:space="preserve"> </w:t>
      </w:r>
      <w:r w:rsidRPr="00391604">
        <w:rPr>
          <w:rFonts w:ascii="Palatino Linotype" w:hAnsi="Palatino Linotype" w:cs="Times New Roman"/>
          <w:sz w:val="24"/>
          <w:szCs w:val="24"/>
        </w:rPr>
        <w:tab/>
      </w:r>
      <w:r w:rsidRPr="00391604">
        <w:rPr>
          <w:rFonts w:ascii="Palatino Linotype" w:hAnsi="Palatino Linotype" w:cs="Times New Roman"/>
          <w:sz w:val="24"/>
          <w:szCs w:val="24"/>
        </w:rPr>
        <w:tab/>
      </w:r>
      <w:r w:rsidRPr="00391604">
        <w:rPr>
          <w:rFonts w:ascii="Palatino Linotype" w:hAnsi="Palatino Linotype" w:cs="Times New Roman"/>
          <w:sz w:val="24"/>
          <w:szCs w:val="24"/>
        </w:rPr>
        <w:tab/>
      </w:r>
      <w:r w:rsidRPr="00391604">
        <w:rPr>
          <w:rFonts w:ascii="Palatino Linotype" w:hAnsi="Palatino Linotype" w:cs="Times New Roman"/>
          <w:sz w:val="24"/>
          <w:szCs w:val="24"/>
        </w:rPr>
        <w:tab/>
      </w:r>
      <w:r w:rsidRPr="00391604">
        <w:rPr>
          <w:rFonts w:ascii="Palatino Linotype" w:hAnsi="Palatino Linotype" w:cs="Times New Roman"/>
          <w:sz w:val="24"/>
          <w:szCs w:val="24"/>
        </w:rPr>
        <w:tab/>
      </w:r>
      <w:r w:rsidRPr="00391604">
        <w:rPr>
          <w:rFonts w:ascii="Palatino Linotype" w:hAnsi="Palatino Linotype" w:cs="Times New Roman"/>
          <w:sz w:val="24"/>
          <w:szCs w:val="24"/>
        </w:rPr>
        <w:tab/>
      </w:r>
      <w:r w:rsidRPr="00391604">
        <w:rPr>
          <w:rFonts w:ascii="Palatino Linotype" w:hAnsi="Palatino Linotype" w:cs="Times New Roman"/>
          <w:i/>
          <w:sz w:val="24"/>
          <w:szCs w:val="24"/>
        </w:rPr>
        <w:t xml:space="preserve">Liszt F. </w:t>
      </w:r>
    </w:p>
    <w:p w:rsidR="008344D1" w:rsidRPr="00391604" w:rsidRDefault="008344D1" w:rsidP="00787D7C">
      <w:pPr>
        <w:spacing w:after="120" w:line="240" w:lineRule="auto"/>
        <w:ind w:left="709"/>
        <w:jc w:val="both"/>
        <w:rPr>
          <w:rFonts w:ascii="Palatino Linotype" w:hAnsi="Palatino Linotype" w:cs="Times New Roman"/>
          <w:sz w:val="24"/>
          <w:szCs w:val="24"/>
        </w:rPr>
      </w:pPr>
      <w:r w:rsidRPr="00391604">
        <w:rPr>
          <w:rFonts w:ascii="Palatino Linotype" w:hAnsi="Palatino Linotype" w:cs="Times New Roman"/>
          <w:sz w:val="24"/>
          <w:szCs w:val="24"/>
        </w:rPr>
        <w:t xml:space="preserve">1881-től a budapesti egyetemen az általános és egyházi zenetörténet magántanára lett. 1882-ben budavári plébánossá nevezték ki. Az ő plébánossága alatt történt a Mátyás-templom újjáépítése. 1898-ban az esztergomi káptalan kanonokja lett. Munkásságának ma is élő eredményei az Országos Magyar </w:t>
      </w:r>
      <w:proofErr w:type="spellStart"/>
      <w:r w:rsidRPr="00391604">
        <w:rPr>
          <w:rFonts w:ascii="Palatino Linotype" w:hAnsi="Palatino Linotype" w:cs="Times New Roman"/>
          <w:sz w:val="24"/>
          <w:szCs w:val="24"/>
        </w:rPr>
        <w:t>Cecillia</w:t>
      </w:r>
      <w:proofErr w:type="spellEnd"/>
      <w:r w:rsidRPr="00391604">
        <w:rPr>
          <w:rFonts w:ascii="Palatino Linotype" w:hAnsi="Palatino Linotype" w:cs="Times New Roman"/>
          <w:sz w:val="24"/>
          <w:szCs w:val="24"/>
        </w:rPr>
        <w:t xml:space="preserve"> Egyesület megalapítása, melynek haláláig elnöke volt, valamint azok a régi egyházi énekek (</w:t>
      </w:r>
      <w:r w:rsidRPr="00391604">
        <w:rPr>
          <w:rFonts w:ascii="Palatino Linotype" w:hAnsi="Palatino Linotype" w:cs="Times New Roman"/>
          <w:i/>
          <w:sz w:val="24"/>
          <w:szCs w:val="24"/>
        </w:rPr>
        <w:t xml:space="preserve">Boldogasszony Anyánk, </w:t>
      </w:r>
      <w:proofErr w:type="gramStart"/>
      <w:r w:rsidRPr="00391604">
        <w:rPr>
          <w:rFonts w:ascii="Palatino Linotype" w:hAnsi="Palatino Linotype" w:cs="Times New Roman"/>
          <w:i/>
          <w:sz w:val="24"/>
          <w:szCs w:val="24"/>
        </w:rPr>
        <w:t>Ah</w:t>
      </w:r>
      <w:proofErr w:type="gramEnd"/>
      <w:r w:rsidRPr="00391604">
        <w:rPr>
          <w:rFonts w:ascii="Palatino Linotype" w:hAnsi="Palatino Linotype" w:cs="Times New Roman"/>
          <w:i/>
          <w:sz w:val="24"/>
          <w:szCs w:val="24"/>
        </w:rPr>
        <w:t>, hol vagy magyarok tündöklő csillaga</w:t>
      </w:r>
      <w:r w:rsidRPr="00391604">
        <w:rPr>
          <w:rFonts w:ascii="Palatino Linotype" w:hAnsi="Palatino Linotype" w:cs="Times New Roman"/>
          <w:sz w:val="24"/>
          <w:szCs w:val="24"/>
        </w:rPr>
        <w:t xml:space="preserve">) amelyeket ő hozott elő a feledés homályából és tett közkinccsé. ima- és énekes-könyve </w:t>
      </w:r>
      <w:r w:rsidRPr="00391604">
        <w:rPr>
          <w:rFonts w:ascii="Palatino Linotype" w:hAnsi="Palatino Linotype" w:cs="Times New Roman"/>
          <w:i/>
          <w:sz w:val="24"/>
          <w:szCs w:val="24"/>
        </w:rPr>
        <w:t>Őseink buzgósága</w:t>
      </w:r>
      <w:r w:rsidRPr="00391604">
        <w:rPr>
          <w:rFonts w:ascii="Palatino Linotype" w:hAnsi="Palatino Linotype" w:cs="Times New Roman"/>
          <w:sz w:val="24"/>
          <w:szCs w:val="24"/>
        </w:rPr>
        <w:t xml:space="preserve"> címmel jelent meg.</w:t>
      </w:r>
    </w:p>
    <w:p w:rsidR="008344D1" w:rsidRPr="00391604" w:rsidRDefault="008344D1" w:rsidP="00787D7C">
      <w:pPr>
        <w:spacing w:after="120" w:line="240" w:lineRule="auto"/>
        <w:ind w:left="709" w:hanging="709"/>
        <w:jc w:val="both"/>
        <w:rPr>
          <w:rFonts w:ascii="Palatino Linotype" w:hAnsi="Palatino Linotype" w:cs="Times New Roman"/>
          <w:sz w:val="24"/>
          <w:szCs w:val="24"/>
        </w:rPr>
      </w:pPr>
      <w:r w:rsidRPr="00391604">
        <w:rPr>
          <w:rFonts w:ascii="Palatino Linotype" w:hAnsi="Palatino Linotype" w:cs="Times New Roman"/>
          <w:b/>
          <w:sz w:val="24"/>
          <w:szCs w:val="24"/>
        </w:rPr>
        <w:lastRenderedPageBreak/>
        <w:t>9.</w:t>
      </w:r>
      <w:r w:rsidRPr="00391604">
        <w:rPr>
          <w:rFonts w:ascii="Palatino Linotype" w:hAnsi="Palatino Linotype" w:cs="Times New Roman"/>
          <w:b/>
          <w:sz w:val="24"/>
          <w:szCs w:val="24"/>
        </w:rPr>
        <w:tab/>
        <w:t>100 éve</w:t>
      </w:r>
      <w:r w:rsidRPr="00391604">
        <w:rPr>
          <w:rFonts w:ascii="Palatino Linotype" w:hAnsi="Palatino Linotype" w:cs="Times New Roman"/>
          <w:sz w:val="24"/>
          <w:szCs w:val="24"/>
        </w:rPr>
        <w:t xml:space="preserve"> halt meg </w:t>
      </w:r>
      <w:proofErr w:type="spellStart"/>
      <w:r w:rsidRPr="00391604">
        <w:rPr>
          <w:rFonts w:ascii="Palatino Linotype" w:hAnsi="Palatino Linotype" w:cs="Times New Roman"/>
          <w:b/>
          <w:bCs/>
          <w:smallCaps/>
          <w:sz w:val="24"/>
          <w:szCs w:val="24"/>
          <w:shd w:val="clear" w:color="auto" w:fill="FFFFFF"/>
        </w:rPr>
        <w:t>Ruggero</w:t>
      </w:r>
      <w:proofErr w:type="spellEnd"/>
      <w:r w:rsidRPr="00391604">
        <w:rPr>
          <w:rFonts w:ascii="Palatino Linotype" w:hAnsi="Palatino Linotype" w:cs="Times New Roman"/>
          <w:b/>
          <w:smallCaps/>
          <w:sz w:val="24"/>
          <w:szCs w:val="24"/>
        </w:rPr>
        <w:t xml:space="preserve"> Leoncavallo</w:t>
      </w:r>
      <w:r w:rsidRPr="00391604">
        <w:rPr>
          <w:rFonts w:ascii="Palatino Linotype" w:hAnsi="Palatino Linotype" w:cs="Times New Roman"/>
          <w:sz w:val="24"/>
          <w:szCs w:val="24"/>
        </w:rPr>
        <w:t xml:space="preserve"> (1857–1919) olasz zeneszerző. Több operát is komponált, mégis egyműves szerzőként tartjuk számon. A zenei világban a </w:t>
      </w:r>
      <w:r w:rsidRPr="00391604">
        <w:rPr>
          <w:rFonts w:ascii="Palatino Linotype" w:hAnsi="Palatino Linotype" w:cs="Times New Roman"/>
          <w:i/>
          <w:sz w:val="24"/>
          <w:szCs w:val="24"/>
        </w:rPr>
        <w:t>Bajazzók</w:t>
      </w:r>
      <w:r w:rsidRPr="00391604">
        <w:rPr>
          <w:rFonts w:ascii="Palatino Linotype" w:hAnsi="Palatino Linotype" w:cs="Times New Roman"/>
          <w:sz w:val="24"/>
          <w:szCs w:val="24"/>
        </w:rPr>
        <w:t xml:space="preserve"> című operájának megírása után lett ismert. A művet Toscanini vezényletével mutatták be Milánóban. A </w:t>
      </w:r>
      <w:proofErr w:type="spellStart"/>
      <w:r w:rsidRPr="00391604">
        <w:rPr>
          <w:rFonts w:ascii="Palatino Linotype" w:hAnsi="Palatino Linotype" w:cs="Times New Roman"/>
          <w:sz w:val="24"/>
          <w:szCs w:val="24"/>
        </w:rPr>
        <w:t>kétfelvonásos</w:t>
      </w:r>
      <w:proofErr w:type="spellEnd"/>
      <w:r w:rsidRPr="00391604">
        <w:rPr>
          <w:rFonts w:ascii="Palatino Linotype" w:hAnsi="Palatino Linotype" w:cs="Times New Roman"/>
          <w:sz w:val="24"/>
          <w:szCs w:val="24"/>
        </w:rPr>
        <w:t xml:space="preserve"> opera szövegét is – mely valóban megtörtént cselekményen alapszik – a zeneszerző írta. </w:t>
      </w:r>
    </w:p>
    <w:p w:rsidR="008344D1" w:rsidRPr="00391604" w:rsidRDefault="008344D1" w:rsidP="00787D7C">
      <w:pPr>
        <w:spacing w:after="120" w:line="240" w:lineRule="auto"/>
        <w:ind w:left="708"/>
        <w:rPr>
          <w:rFonts w:ascii="Palatino Linotype" w:hAnsi="Palatino Linotype" w:cs="Times New Roman"/>
          <w:sz w:val="24"/>
          <w:szCs w:val="24"/>
        </w:rPr>
      </w:pPr>
      <w:r w:rsidRPr="00391604">
        <w:rPr>
          <w:rFonts w:ascii="Palatino Linotype" w:hAnsi="Palatino Linotype" w:cs="Times New Roman"/>
          <w:sz w:val="24"/>
          <w:szCs w:val="24"/>
        </w:rPr>
        <w:t xml:space="preserve">Leoncavallo: Kacagj </w:t>
      </w:r>
      <w:proofErr w:type="spellStart"/>
      <w:r w:rsidRPr="00391604">
        <w:rPr>
          <w:rFonts w:ascii="Palatino Linotype" w:hAnsi="Palatino Linotype" w:cs="Times New Roman"/>
          <w:sz w:val="24"/>
          <w:szCs w:val="24"/>
        </w:rPr>
        <w:t>Bajazzó</w:t>
      </w:r>
      <w:proofErr w:type="spellEnd"/>
      <w:r w:rsidRPr="00391604">
        <w:rPr>
          <w:rFonts w:ascii="Palatino Linotype" w:hAnsi="Palatino Linotype" w:cs="Times New Roman"/>
          <w:sz w:val="24"/>
          <w:szCs w:val="24"/>
        </w:rPr>
        <w:t xml:space="preserve"> – ária </w:t>
      </w:r>
      <w:hyperlink r:id="rId68" w:history="1">
        <w:r w:rsidRPr="00D03240">
          <w:rPr>
            <w:rStyle w:val="Hiperhivatkozs"/>
            <w:rFonts w:ascii="Palatino Linotype" w:hAnsi="Palatino Linotype"/>
            <w:sz w:val="24"/>
            <w:szCs w:val="24"/>
          </w:rPr>
          <w:t>https://www.youtube.com/watch?v=rWDBOQ0jPMo</w:t>
        </w:r>
      </w:hyperlink>
      <w:r>
        <w:rPr>
          <w:rFonts w:ascii="Palatino Linotype" w:hAnsi="Palatino Linotype" w:cs="Times New Roman"/>
          <w:sz w:val="24"/>
          <w:szCs w:val="24"/>
        </w:rPr>
        <w:t xml:space="preserve"> </w:t>
      </w:r>
    </w:p>
    <w:p w:rsidR="008344D1" w:rsidRPr="00391604" w:rsidRDefault="008344D1" w:rsidP="00787D7C">
      <w:pPr>
        <w:spacing w:after="120" w:line="240" w:lineRule="auto"/>
        <w:ind w:left="709" w:hanging="709"/>
        <w:jc w:val="both"/>
        <w:rPr>
          <w:rFonts w:ascii="Palatino Linotype" w:eastAsia="Times New Roman" w:hAnsi="Palatino Linotype" w:cs="Times New Roman"/>
          <w:sz w:val="24"/>
          <w:szCs w:val="24"/>
          <w:lang w:eastAsia="hu-HU"/>
        </w:rPr>
      </w:pPr>
      <w:r w:rsidRPr="00391604">
        <w:rPr>
          <w:rFonts w:ascii="Palatino Linotype" w:hAnsi="Palatino Linotype" w:cs="Times New Roman"/>
          <w:b/>
          <w:sz w:val="24"/>
          <w:szCs w:val="24"/>
        </w:rPr>
        <w:t>15.</w:t>
      </w:r>
      <w:r w:rsidRPr="00391604">
        <w:rPr>
          <w:rFonts w:ascii="Palatino Linotype" w:hAnsi="Palatino Linotype" w:cs="Times New Roman"/>
          <w:b/>
          <w:sz w:val="24"/>
          <w:szCs w:val="24"/>
        </w:rPr>
        <w:tab/>
      </w:r>
      <w:r w:rsidRPr="00391604">
        <w:rPr>
          <w:rFonts w:ascii="Palatino Linotype" w:eastAsia="Times New Roman" w:hAnsi="Palatino Linotype" w:cs="Times New Roman"/>
          <w:b/>
          <w:sz w:val="24"/>
          <w:szCs w:val="24"/>
          <w:lang w:eastAsia="hu-HU"/>
        </w:rPr>
        <w:t>85 éve</w:t>
      </w:r>
      <w:r w:rsidRPr="00391604">
        <w:rPr>
          <w:rFonts w:ascii="Palatino Linotype" w:eastAsia="Times New Roman" w:hAnsi="Palatino Linotype" w:cs="Times New Roman"/>
          <w:sz w:val="24"/>
          <w:szCs w:val="24"/>
          <w:lang w:eastAsia="hu-HU"/>
        </w:rPr>
        <w:t xml:space="preserve"> született </w:t>
      </w:r>
      <w:r w:rsidRPr="00391604">
        <w:rPr>
          <w:rFonts w:ascii="Palatino Linotype" w:eastAsia="Times New Roman" w:hAnsi="Palatino Linotype" w:cs="Times New Roman"/>
          <w:b/>
          <w:smallCaps/>
          <w:sz w:val="24"/>
          <w:szCs w:val="24"/>
          <w:lang w:eastAsia="hu-HU"/>
        </w:rPr>
        <w:t>Somfai László</w:t>
      </w:r>
      <w:r w:rsidRPr="00391604">
        <w:rPr>
          <w:rFonts w:ascii="Palatino Linotype" w:eastAsia="Times New Roman" w:hAnsi="Palatino Linotype" w:cs="Times New Roman"/>
          <w:sz w:val="24"/>
          <w:szCs w:val="24"/>
          <w:lang w:eastAsia="hu-HU"/>
        </w:rPr>
        <w:t xml:space="preserve"> (1934</w:t>
      </w:r>
      <w:r w:rsidRPr="00391604">
        <w:rPr>
          <w:rFonts w:ascii="Palatino Linotype" w:hAnsi="Palatino Linotype" w:cs="Times New Roman"/>
          <w:sz w:val="24"/>
          <w:szCs w:val="24"/>
        </w:rPr>
        <w:t>–</w:t>
      </w:r>
      <w:r w:rsidRPr="00391604">
        <w:rPr>
          <w:rFonts w:ascii="Palatino Linotype" w:eastAsia="Times New Roman" w:hAnsi="Palatino Linotype" w:cs="Times New Roman"/>
          <w:sz w:val="24"/>
          <w:szCs w:val="24"/>
          <w:lang w:eastAsia="hu-HU"/>
        </w:rPr>
        <w:t>) zenetörténész. Tanulmányait a Zeneakadémia zenetudományi tanszakán végezte, Szabolcsi Bence és Bárdos Lajos növendékeként. 1963-tól a Magyar Tudományos Akadémia Bartók Archívumának munkatársa, később vezetője lett. Bartók életműve mellett többek között Joseph Haydn munkásságával foglalkozott behatóan.</w:t>
      </w:r>
    </w:p>
    <w:p w:rsidR="008344D1" w:rsidRDefault="008344D1" w:rsidP="00787D7C">
      <w:pPr>
        <w:spacing w:after="120" w:line="240" w:lineRule="auto"/>
        <w:ind w:left="709" w:hanging="709"/>
        <w:jc w:val="both"/>
        <w:rPr>
          <w:rFonts w:ascii="Palatino Linotype" w:eastAsia="Times New Roman" w:hAnsi="Palatino Linotype" w:cs="Times New Roman"/>
          <w:sz w:val="24"/>
          <w:szCs w:val="24"/>
          <w:lang w:eastAsia="hu-HU"/>
        </w:rPr>
      </w:pPr>
      <w:r w:rsidRPr="00391604">
        <w:rPr>
          <w:rFonts w:ascii="Palatino Linotype" w:eastAsia="Times New Roman" w:hAnsi="Palatino Linotype" w:cs="Times New Roman"/>
          <w:b/>
          <w:sz w:val="24"/>
          <w:szCs w:val="24"/>
          <w:lang w:eastAsia="hu-HU"/>
        </w:rPr>
        <w:t>18.</w:t>
      </w:r>
      <w:r w:rsidRPr="00391604">
        <w:rPr>
          <w:rFonts w:ascii="Palatino Linotype" w:eastAsia="Times New Roman" w:hAnsi="Palatino Linotype" w:cs="Times New Roman"/>
          <w:b/>
          <w:sz w:val="24"/>
          <w:szCs w:val="24"/>
          <w:lang w:eastAsia="hu-HU"/>
        </w:rPr>
        <w:tab/>
        <w:t>90 éve</w:t>
      </w:r>
      <w:r w:rsidRPr="00391604">
        <w:rPr>
          <w:rFonts w:ascii="Palatino Linotype" w:eastAsia="Times New Roman" w:hAnsi="Palatino Linotype" w:cs="Times New Roman"/>
          <w:sz w:val="24"/>
          <w:szCs w:val="24"/>
          <w:lang w:eastAsia="hu-HU"/>
        </w:rPr>
        <w:t xml:space="preserve"> született </w:t>
      </w:r>
      <w:r w:rsidRPr="00391604">
        <w:rPr>
          <w:rFonts w:ascii="Palatino Linotype" w:eastAsia="Times New Roman" w:hAnsi="Palatino Linotype" w:cs="Times New Roman"/>
          <w:b/>
          <w:smallCaps/>
          <w:sz w:val="24"/>
          <w:szCs w:val="24"/>
          <w:lang w:eastAsia="hu-HU"/>
        </w:rPr>
        <w:t xml:space="preserve">Márkusné </w:t>
      </w:r>
      <w:proofErr w:type="spellStart"/>
      <w:r w:rsidRPr="00391604">
        <w:rPr>
          <w:rFonts w:ascii="Palatino Linotype" w:eastAsia="Times New Roman" w:hAnsi="Palatino Linotype" w:cs="Times New Roman"/>
          <w:b/>
          <w:smallCaps/>
          <w:sz w:val="24"/>
          <w:szCs w:val="24"/>
          <w:lang w:eastAsia="hu-HU"/>
        </w:rPr>
        <w:t>Natter-Nád</w:t>
      </w:r>
      <w:proofErr w:type="spellEnd"/>
      <w:r w:rsidRPr="00391604">
        <w:rPr>
          <w:rFonts w:ascii="Palatino Linotype" w:eastAsia="Times New Roman" w:hAnsi="Palatino Linotype" w:cs="Times New Roman"/>
          <w:b/>
          <w:smallCaps/>
          <w:sz w:val="24"/>
          <w:szCs w:val="24"/>
          <w:lang w:eastAsia="hu-HU"/>
        </w:rPr>
        <w:t xml:space="preserve"> Klára</w:t>
      </w:r>
      <w:r w:rsidRPr="00391604">
        <w:rPr>
          <w:rFonts w:ascii="Palatino Linotype" w:eastAsia="Times New Roman" w:hAnsi="Palatino Linotype" w:cs="Times New Roman"/>
          <w:smallCaps/>
          <w:sz w:val="24"/>
          <w:szCs w:val="24"/>
          <w:lang w:eastAsia="hu-HU"/>
        </w:rPr>
        <w:t xml:space="preserve"> </w:t>
      </w:r>
      <w:r w:rsidRPr="00391604">
        <w:rPr>
          <w:rFonts w:ascii="Palatino Linotype" w:eastAsia="Times New Roman" w:hAnsi="Palatino Linotype" w:cs="Times New Roman"/>
          <w:sz w:val="24"/>
          <w:szCs w:val="24"/>
          <w:lang w:eastAsia="hu-HU"/>
        </w:rPr>
        <w:t>(1929</w:t>
      </w:r>
      <w:r w:rsidRPr="00391604">
        <w:rPr>
          <w:rFonts w:ascii="Palatino Linotype" w:hAnsi="Palatino Linotype" w:cs="Times New Roman"/>
          <w:sz w:val="24"/>
          <w:szCs w:val="24"/>
        </w:rPr>
        <w:t>–</w:t>
      </w:r>
      <w:r w:rsidRPr="00391604">
        <w:rPr>
          <w:rFonts w:ascii="Palatino Linotype" w:eastAsia="Times New Roman" w:hAnsi="Palatino Linotype" w:cs="Times New Roman"/>
          <w:sz w:val="24"/>
          <w:szCs w:val="24"/>
          <w:lang w:eastAsia="hu-HU"/>
        </w:rPr>
        <w:t xml:space="preserve">) zenepedagógus, zenei szakíró. Az elmúlt hat és fél évtized során számos iskolai tankönyv, zenei témájú könyv, újság szerkesztője volt. A mai napig rendszeresen segíti elkötelezett munkájával a magyar zenei életet. </w:t>
      </w:r>
    </w:p>
    <w:p w:rsidR="00C41D7D" w:rsidRPr="00D7030D" w:rsidRDefault="00C41D7D" w:rsidP="00787D7C">
      <w:pPr>
        <w:pStyle w:val="NormlWeb"/>
        <w:shd w:val="clear" w:color="auto" w:fill="FFFFFF"/>
        <w:spacing w:before="0" w:beforeAutospacing="0" w:after="120" w:afterAutospacing="0"/>
        <w:jc w:val="both"/>
        <w:rPr>
          <w:rFonts w:ascii="Palatino Linotype" w:hAnsi="Palatino Linotype"/>
          <w:color w:val="222222"/>
        </w:rPr>
      </w:pPr>
    </w:p>
    <w:p w:rsidR="00D6127E" w:rsidRPr="00AA3630" w:rsidRDefault="00D6127E" w:rsidP="00787D7C">
      <w:pPr>
        <w:keepNext/>
        <w:spacing w:after="120"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Szeptember</w:t>
      </w:r>
    </w:p>
    <w:p w:rsidR="008344D1" w:rsidRPr="00391604" w:rsidRDefault="008344D1" w:rsidP="00787D7C">
      <w:pPr>
        <w:spacing w:after="120" w:line="240" w:lineRule="auto"/>
        <w:ind w:left="709" w:hanging="709"/>
        <w:jc w:val="both"/>
        <w:rPr>
          <w:rFonts w:ascii="Palatino Linotype" w:hAnsi="Palatino Linotype" w:cs="Times New Roman"/>
          <w:sz w:val="24"/>
          <w:szCs w:val="24"/>
        </w:rPr>
      </w:pPr>
      <w:r w:rsidRPr="00391604">
        <w:rPr>
          <w:rFonts w:ascii="Palatino Linotype" w:hAnsi="Palatino Linotype" w:cs="Times New Roman"/>
          <w:b/>
          <w:sz w:val="24"/>
          <w:szCs w:val="24"/>
        </w:rPr>
        <w:t>14.</w:t>
      </w:r>
      <w:r w:rsidRPr="00391604">
        <w:rPr>
          <w:rFonts w:ascii="Palatino Linotype" w:hAnsi="Palatino Linotype" w:cs="Times New Roman"/>
          <w:b/>
          <w:sz w:val="24"/>
          <w:szCs w:val="24"/>
        </w:rPr>
        <w:tab/>
        <w:t>20 éve</w:t>
      </w:r>
      <w:r w:rsidRPr="00391604">
        <w:rPr>
          <w:rFonts w:ascii="Palatino Linotype" w:hAnsi="Palatino Linotype" w:cs="Times New Roman"/>
          <w:sz w:val="24"/>
          <w:szCs w:val="24"/>
        </w:rPr>
        <w:t xml:space="preserve"> hunyt el </w:t>
      </w:r>
      <w:proofErr w:type="spellStart"/>
      <w:r w:rsidRPr="00391604">
        <w:rPr>
          <w:rFonts w:ascii="Palatino Linotype" w:hAnsi="Palatino Linotype" w:cs="Times New Roman"/>
          <w:b/>
          <w:smallCaps/>
          <w:sz w:val="24"/>
          <w:szCs w:val="24"/>
        </w:rPr>
        <w:t>Bozay</w:t>
      </w:r>
      <w:proofErr w:type="spellEnd"/>
      <w:r w:rsidRPr="00391604">
        <w:rPr>
          <w:rFonts w:ascii="Palatino Linotype" w:hAnsi="Palatino Linotype" w:cs="Times New Roman"/>
          <w:b/>
          <w:smallCaps/>
          <w:sz w:val="24"/>
          <w:szCs w:val="24"/>
        </w:rPr>
        <w:t xml:space="preserve"> Attila</w:t>
      </w:r>
      <w:r w:rsidRPr="00391604">
        <w:rPr>
          <w:rFonts w:ascii="Palatino Linotype" w:hAnsi="Palatino Linotype" w:cs="Times New Roman"/>
          <w:smallCaps/>
          <w:sz w:val="24"/>
          <w:szCs w:val="24"/>
        </w:rPr>
        <w:t xml:space="preserve"> </w:t>
      </w:r>
      <w:r w:rsidRPr="00391604">
        <w:rPr>
          <w:rFonts w:ascii="Palatino Linotype" w:hAnsi="Palatino Linotype" w:cs="Times New Roman"/>
          <w:sz w:val="24"/>
          <w:szCs w:val="24"/>
        </w:rPr>
        <w:t xml:space="preserve">(1939–1999) zeneszerző. Zeneszerzési tanulmányait a Gulyás György által életre hívott, Bartók Béla és Kodály Zoltán szellemiségét képviselő legendás </w:t>
      </w:r>
      <w:proofErr w:type="spellStart"/>
      <w:r w:rsidRPr="00391604">
        <w:rPr>
          <w:rFonts w:ascii="Palatino Linotype" w:hAnsi="Palatino Linotype" w:cs="Times New Roman"/>
          <w:sz w:val="24"/>
          <w:szCs w:val="24"/>
        </w:rPr>
        <w:t>békéstarhosi</w:t>
      </w:r>
      <w:proofErr w:type="spellEnd"/>
      <w:r w:rsidRPr="00391604">
        <w:rPr>
          <w:rFonts w:ascii="Palatino Linotype" w:hAnsi="Palatino Linotype" w:cs="Times New Roman"/>
          <w:sz w:val="24"/>
          <w:szCs w:val="24"/>
        </w:rPr>
        <w:t xml:space="preserve"> énekiskolában kezdte. A Zeneakadémián Farkas Ferenc növendéke volt, akit egész pályafutása alatt mesterének tekintett. Ösztöndíjasként fél évet Párizsban töltött, ahol számos, további munkásságát meghatározó élmény érte. Nem tartozott semmilyen „iskolához", konok következetességgel járta a maga útját és találta meg az egyéniségéhez illő komponálási megoldásokat. 1979-ig szabadúszó zeneszerzőként tevékenykedett, majd a Zeneakadémia hangszerelés és zeneszerzéstanára lett. Művészetét rendkívül szoros alkotói program és koncentráltság jellemezi. Stílusában megtalálhatóak a neoklasszicizmus, a dodekafónia, a konstruktivista szemlélet mellett a magyar zenei hagyományokhoz illeszkedő törekvések is. Kiemelkedő alkotása a Vörösmarty Mihály művére komponált </w:t>
      </w:r>
      <w:r w:rsidRPr="00391604">
        <w:rPr>
          <w:rFonts w:ascii="Palatino Linotype" w:hAnsi="Palatino Linotype" w:cs="Times New Roman"/>
          <w:i/>
          <w:iCs/>
          <w:sz w:val="24"/>
          <w:szCs w:val="24"/>
        </w:rPr>
        <w:t>Csongor és Tünde</w:t>
      </w:r>
      <w:r w:rsidRPr="00391604">
        <w:rPr>
          <w:rFonts w:ascii="Palatino Linotype" w:hAnsi="Palatino Linotype" w:cs="Times New Roman"/>
          <w:iCs/>
          <w:sz w:val="24"/>
          <w:szCs w:val="24"/>
        </w:rPr>
        <w:t xml:space="preserve"> című 3 felvonásos operája. </w:t>
      </w:r>
      <w:r w:rsidRPr="00391604">
        <w:rPr>
          <w:rFonts w:ascii="Palatino Linotype" w:hAnsi="Palatino Linotype" w:cs="Times New Roman"/>
          <w:i/>
          <w:sz w:val="24"/>
          <w:szCs w:val="24"/>
        </w:rPr>
        <w:t>Az öt utolsó szín</w:t>
      </w:r>
      <w:r w:rsidRPr="00391604">
        <w:rPr>
          <w:rFonts w:ascii="Palatino Linotype" w:hAnsi="Palatino Linotype" w:cs="Times New Roman"/>
          <w:sz w:val="24"/>
          <w:szCs w:val="24"/>
        </w:rPr>
        <w:t xml:space="preserve"> című alkotásával megnyerte az 1997-ben meghirdetett millenniumi operapályázatot, de </w:t>
      </w:r>
      <w:r w:rsidRPr="00391604">
        <w:rPr>
          <w:rFonts w:ascii="Palatino Linotype" w:hAnsi="Palatino Linotype" w:cs="Times New Roman"/>
          <w:i/>
          <w:sz w:val="24"/>
          <w:szCs w:val="24"/>
        </w:rPr>
        <w:t>Az ember tragédiája</w:t>
      </w:r>
      <w:r w:rsidRPr="00391604">
        <w:rPr>
          <w:rFonts w:ascii="Palatino Linotype" w:hAnsi="Palatino Linotype" w:cs="Times New Roman"/>
          <w:sz w:val="24"/>
          <w:szCs w:val="24"/>
        </w:rPr>
        <w:t xml:space="preserve"> nyomán készült mű bemutatóját már nem érhette meg. </w:t>
      </w:r>
    </w:p>
    <w:p w:rsidR="00D6127E" w:rsidRPr="00AC24D0" w:rsidRDefault="00D6127E" w:rsidP="00787D7C">
      <w:pPr>
        <w:spacing w:after="120" w:line="240" w:lineRule="auto"/>
        <w:jc w:val="both"/>
        <w:rPr>
          <w:rFonts w:ascii="Palatino Linotype" w:hAnsi="Palatino Linotype" w:cs="Times New Roman"/>
          <w:sz w:val="24"/>
          <w:szCs w:val="24"/>
        </w:rPr>
      </w:pPr>
    </w:p>
    <w:p w:rsidR="00D6127E" w:rsidRPr="00AA3630" w:rsidRDefault="00D6127E" w:rsidP="00787D7C">
      <w:pPr>
        <w:keepNext/>
        <w:spacing w:after="120"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lastRenderedPageBreak/>
        <w:t>Október</w:t>
      </w:r>
    </w:p>
    <w:p w:rsidR="008344D1" w:rsidRPr="00391604" w:rsidRDefault="008344D1" w:rsidP="00787D7C">
      <w:pPr>
        <w:spacing w:after="120" w:line="240" w:lineRule="auto"/>
        <w:ind w:left="709" w:hanging="709"/>
        <w:jc w:val="both"/>
        <w:rPr>
          <w:rFonts w:ascii="Palatino Linotype" w:hAnsi="Palatino Linotype" w:cs="Times New Roman"/>
          <w:sz w:val="24"/>
          <w:szCs w:val="24"/>
        </w:rPr>
      </w:pPr>
      <w:r w:rsidRPr="00391604">
        <w:rPr>
          <w:rFonts w:ascii="Palatino Linotype" w:hAnsi="Palatino Linotype" w:cs="Times New Roman"/>
          <w:b/>
          <w:sz w:val="24"/>
          <w:szCs w:val="24"/>
        </w:rPr>
        <w:t>1.</w:t>
      </w:r>
      <w:r w:rsidRPr="00391604">
        <w:rPr>
          <w:rFonts w:ascii="Palatino Linotype" w:hAnsi="Palatino Linotype" w:cs="Times New Roman"/>
          <w:b/>
          <w:sz w:val="24"/>
          <w:szCs w:val="24"/>
        </w:rPr>
        <w:tab/>
        <w:t>A ZENE VILÁGNAPJA</w:t>
      </w:r>
      <w:r w:rsidRPr="00391604">
        <w:rPr>
          <w:rFonts w:ascii="Palatino Linotype" w:hAnsi="Palatino Linotype" w:cs="Times New Roman"/>
          <w:sz w:val="24"/>
          <w:szCs w:val="24"/>
        </w:rPr>
        <w:t xml:space="preserve">, 1975 óta. Yehudi Menuhin amerikai hegedűművész és az UNESCO zenei tanácsának a felhívására ünnepeljük. Ebből az alkalomból világszerte több koncertet, hangversenyt és más zenei programot is rendeznek. </w:t>
      </w:r>
    </w:p>
    <w:p w:rsidR="008344D1" w:rsidRPr="00391604" w:rsidRDefault="008344D1" w:rsidP="00787D7C">
      <w:pPr>
        <w:spacing w:after="120" w:line="240" w:lineRule="auto"/>
        <w:ind w:left="709" w:hanging="1"/>
        <w:jc w:val="both"/>
        <w:rPr>
          <w:rFonts w:ascii="Palatino Linotype" w:hAnsi="Palatino Linotype" w:cs="Times New Roman"/>
          <w:sz w:val="24"/>
          <w:szCs w:val="24"/>
        </w:rPr>
      </w:pPr>
      <w:r w:rsidRPr="00391604">
        <w:rPr>
          <w:rFonts w:ascii="Palatino Linotype" w:hAnsi="Palatino Linotype" w:cs="Times New Roman"/>
          <w:b/>
          <w:sz w:val="24"/>
          <w:szCs w:val="24"/>
        </w:rPr>
        <w:t>120 éve</w:t>
      </w:r>
      <w:r w:rsidRPr="00391604">
        <w:rPr>
          <w:rFonts w:ascii="Palatino Linotype" w:hAnsi="Palatino Linotype" w:cs="Times New Roman"/>
          <w:sz w:val="24"/>
          <w:szCs w:val="24"/>
        </w:rPr>
        <w:t xml:space="preserve"> született </w:t>
      </w:r>
      <w:r w:rsidRPr="00391604">
        <w:rPr>
          <w:rFonts w:ascii="Palatino Linotype" w:hAnsi="Palatino Linotype" w:cs="Times New Roman"/>
          <w:b/>
          <w:smallCaps/>
          <w:sz w:val="24"/>
          <w:szCs w:val="24"/>
        </w:rPr>
        <w:t>Bárdos</w:t>
      </w:r>
      <w:r w:rsidRPr="00391604">
        <w:rPr>
          <w:rFonts w:ascii="Palatino Linotype" w:hAnsi="Palatino Linotype" w:cs="Times New Roman"/>
          <w:b/>
          <w:sz w:val="24"/>
          <w:szCs w:val="24"/>
        </w:rPr>
        <w:t xml:space="preserve"> </w:t>
      </w:r>
      <w:r w:rsidRPr="00391604">
        <w:rPr>
          <w:rFonts w:ascii="Palatino Linotype" w:hAnsi="Palatino Linotype" w:cs="Times New Roman"/>
          <w:b/>
          <w:smallCaps/>
          <w:sz w:val="24"/>
          <w:szCs w:val="24"/>
        </w:rPr>
        <w:t>Lajos</w:t>
      </w:r>
      <w:r w:rsidRPr="00391604">
        <w:rPr>
          <w:rFonts w:ascii="Palatino Linotype" w:hAnsi="Palatino Linotype" w:cs="Times New Roman"/>
          <w:sz w:val="24"/>
          <w:szCs w:val="24"/>
        </w:rPr>
        <w:t xml:space="preserve"> (1899–1986) zeneszerző, zenetudós, karnagy zenetudós, karnagy, egyetemi tanár, a zenetudományok doktora. 1920 és 1925 között a budapesti Zeneakadémián Kodály Zoltán és Siklós Albert növendéke volt. Egyházzenei tanulmányait Harmat Artúr irányításával végezte. Pedagógiai pályafutását gimnáziumi énektanárként kezdte. 1928-tól negyven éven keresztül oktatott a Zeneakadémián, 14 tantárgy anyagát dolgozta ki és tanította. A tanítás mellett sokat tett a magyarországi kórusélet megújításáért. Több jeles kórus karnagyaként is működött (budapesti Cecília Kórus, Palestrina Kórus, Budapesti Kórus). 1942 és 1962 között volt a Mátyás templom karnagya. A legnehezebb időkben is bátran kiállt keresztény meggyőződése mellett, ezért az ötvenes-hatvanas években többször, sokféleképpen büntették. 1934-ben megszervezte az Éneklő Ifjúság mozgalmat, elősegítve ezzel a fiatalság népi szellemű nevelését. Karnagyként számos bel- és külföldi koncerten szerepelt nagy sikerrel, jelentős kórusművek és oratóriumok hazai ősbemutatója fűződik nevéhez. Rendszeresen tartott előadásokat országszerte: zenetörténeti, karvezetési, pedagógiai témákról. Nevéhez jelentős hazai és külföldi kórusművek és oratóriumok bemutatói fűződnek. Főbb művei: </w:t>
      </w:r>
      <w:proofErr w:type="spellStart"/>
      <w:r w:rsidRPr="00391604">
        <w:rPr>
          <w:rFonts w:ascii="Palatino Linotype" w:hAnsi="Palatino Linotype" w:cs="Times New Roman"/>
          <w:sz w:val="24"/>
          <w:szCs w:val="24"/>
        </w:rPr>
        <w:t>Alexius</w:t>
      </w:r>
      <w:proofErr w:type="spellEnd"/>
      <w:r w:rsidRPr="00391604">
        <w:rPr>
          <w:rFonts w:ascii="Palatino Linotype" w:hAnsi="Palatino Linotype" w:cs="Times New Roman"/>
          <w:sz w:val="24"/>
          <w:szCs w:val="24"/>
        </w:rPr>
        <w:t xml:space="preserve"> (Sík Sándor szövegére), négy mise, számos zsoltár, motetta, himnusz, kórusművek magyar költők verseire, népdalkórusok, kánonok. Gazdag életművének gondozására, emlékének őrzésére alakult meg a Bárdos Lajos Társaság. </w:t>
      </w:r>
      <w:proofErr w:type="spellStart"/>
      <w:r w:rsidRPr="00391604">
        <w:rPr>
          <w:rFonts w:ascii="Palatino Linotype" w:hAnsi="Palatino Linotype" w:cs="Times New Roman"/>
          <w:sz w:val="24"/>
          <w:szCs w:val="24"/>
        </w:rPr>
        <w:t>Brückner</w:t>
      </w:r>
      <w:proofErr w:type="spellEnd"/>
      <w:r w:rsidRPr="00391604">
        <w:rPr>
          <w:rFonts w:ascii="Palatino Linotype" w:hAnsi="Palatino Linotype" w:cs="Times New Roman"/>
          <w:sz w:val="24"/>
          <w:szCs w:val="24"/>
        </w:rPr>
        <w:t xml:space="preserve"> Huba </w:t>
      </w:r>
      <w:r w:rsidRPr="00391604">
        <w:rPr>
          <w:rFonts w:ascii="Palatino Linotype" w:hAnsi="Palatino Linotype" w:cs="Times New Roman"/>
          <w:i/>
          <w:sz w:val="24"/>
          <w:szCs w:val="24"/>
        </w:rPr>
        <w:t>Egyenes úton</w:t>
      </w:r>
      <w:r w:rsidRPr="00391604">
        <w:rPr>
          <w:rFonts w:ascii="Palatino Linotype" w:hAnsi="Palatino Linotype" w:cs="Times New Roman"/>
          <w:sz w:val="24"/>
          <w:szCs w:val="24"/>
        </w:rPr>
        <w:t xml:space="preserve"> címmel írta meg életútját az elmúlt évben, mely fontos kortörténeti dokumentum is.</w:t>
      </w:r>
    </w:p>
    <w:p w:rsidR="008344D1" w:rsidRPr="00391604" w:rsidRDefault="008344D1" w:rsidP="00787D7C">
      <w:pPr>
        <w:spacing w:after="120" w:line="240" w:lineRule="auto"/>
        <w:ind w:firstLine="708"/>
        <w:rPr>
          <w:rStyle w:val="HTML-idzet"/>
          <w:rFonts w:ascii="Palatino Linotype" w:hAnsi="Palatino Linotype" w:cs="Times New Roman"/>
          <w:i w:val="0"/>
          <w:iCs w:val="0"/>
          <w:sz w:val="24"/>
          <w:szCs w:val="24"/>
          <w:u w:val="single"/>
          <w:shd w:val="clear" w:color="auto" w:fill="FFFFFF"/>
        </w:rPr>
      </w:pPr>
      <w:r w:rsidRPr="00391604">
        <w:rPr>
          <w:rFonts w:ascii="Palatino Linotype" w:hAnsi="Palatino Linotype" w:cs="Times New Roman"/>
          <w:sz w:val="24"/>
          <w:szCs w:val="24"/>
        </w:rPr>
        <w:t xml:space="preserve">Bárdos Lajos: Régi táncdal </w:t>
      </w:r>
      <w:r>
        <w:rPr>
          <w:rStyle w:val="HTML-idzet"/>
          <w:rFonts w:ascii="Palatino Linotype" w:hAnsi="Palatino Linotype" w:cs="Times New Roman"/>
          <w:i w:val="0"/>
          <w:iCs w:val="0"/>
          <w:sz w:val="24"/>
          <w:szCs w:val="24"/>
          <w:u w:val="single"/>
          <w:shd w:val="clear" w:color="auto" w:fill="FFFFFF"/>
        </w:rPr>
        <w:fldChar w:fldCharType="begin"/>
      </w:r>
      <w:r>
        <w:rPr>
          <w:rStyle w:val="HTML-idzet"/>
          <w:rFonts w:ascii="Palatino Linotype" w:hAnsi="Palatino Linotype" w:cs="Times New Roman"/>
          <w:i w:val="0"/>
          <w:iCs w:val="0"/>
          <w:sz w:val="24"/>
          <w:szCs w:val="24"/>
          <w:u w:val="single"/>
          <w:shd w:val="clear" w:color="auto" w:fill="FFFFFF"/>
        </w:rPr>
        <w:instrText xml:space="preserve"> HYPERLINK "</w:instrText>
      </w:r>
      <w:r w:rsidRPr="00391604">
        <w:rPr>
          <w:rStyle w:val="HTML-idzet"/>
          <w:rFonts w:ascii="Palatino Linotype" w:hAnsi="Palatino Linotype" w:cs="Times New Roman"/>
          <w:i w:val="0"/>
          <w:iCs w:val="0"/>
          <w:sz w:val="24"/>
          <w:szCs w:val="24"/>
          <w:u w:val="single"/>
          <w:shd w:val="clear" w:color="auto" w:fill="FFFFFF"/>
        </w:rPr>
        <w:instrText>https://www.youtube.com/watch?v=PBVMj4_bEZc</w:instrText>
      </w:r>
    </w:p>
    <w:p w:rsidR="008344D1" w:rsidRPr="00D03240" w:rsidRDefault="008344D1" w:rsidP="00787D7C">
      <w:pPr>
        <w:spacing w:after="120" w:line="240" w:lineRule="auto"/>
        <w:rPr>
          <w:rStyle w:val="Hiperhivatkozs"/>
          <w:rFonts w:ascii="Palatino Linotype" w:hAnsi="Palatino Linotype"/>
          <w:sz w:val="24"/>
          <w:szCs w:val="24"/>
          <w:shd w:val="clear" w:color="auto" w:fill="FFFFFF"/>
        </w:rPr>
      </w:pPr>
      <w:r>
        <w:rPr>
          <w:rStyle w:val="HTML-idzet"/>
          <w:rFonts w:ascii="Palatino Linotype" w:hAnsi="Palatino Linotype" w:cs="Times New Roman"/>
          <w:i w:val="0"/>
          <w:iCs w:val="0"/>
          <w:sz w:val="24"/>
          <w:szCs w:val="24"/>
          <w:u w:val="single"/>
          <w:shd w:val="clear" w:color="auto" w:fill="FFFFFF"/>
        </w:rPr>
        <w:instrText xml:space="preserve">" </w:instrText>
      </w:r>
      <w:r>
        <w:rPr>
          <w:rStyle w:val="HTML-idzet"/>
          <w:rFonts w:ascii="Palatino Linotype" w:hAnsi="Palatino Linotype" w:cs="Times New Roman"/>
          <w:i w:val="0"/>
          <w:iCs w:val="0"/>
          <w:sz w:val="24"/>
          <w:szCs w:val="24"/>
          <w:u w:val="single"/>
          <w:shd w:val="clear" w:color="auto" w:fill="FFFFFF"/>
        </w:rPr>
        <w:fldChar w:fldCharType="separate"/>
      </w:r>
      <w:r w:rsidRPr="00D03240">
        <w:rPr>
          <w:rStyle w:val="Hiperhivatkozs"/>
          <w:rFonts w:ascii="Palatino Linotype" w:hAnsi="Palatino Linotype"/>
          <w:sz w:val="24"/>
          <w:szCs w:val="24"/>
          <w:shd w:val="clear" w:color="auto" w:fill="FFFFFF"/>
        </w:rPr>
        <w:t>https://www.youtube.com/watch?v=PBVMj4_bEZc</w:t>
      </w:r>
    </w:p>
    <w:p w:rsidR="008344D1"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Pr>
          <w:rStyle w:val="HTML-idzet"/>
          <w:rFonts w:ascii="Palatino Linotype" w:hAnsi="Palatino Linotype" w:cs="Times New Roman"/>
          <w:i w:val="0"/>
          <w:iCs w:val="0"/>
          <w:sz w:val="24"/>
          <w:szCs w:val="24"/>
          <w:u w:val="single"/>
          <w:shd w:val="clear" w:color="auto" w:fill="FFFFFF"/>
        </w:rPr>
        <w:fldChar w:fldCharType="end"/>
      </w:r>
      <w:r w:rsidRPr="00391604">
        <w:rPr>
          <w:rFonts w:ascii="Palatino Linotype" w:hAnsi="Palatino Linotype" w:cs="Times New Roman"/>
          <w:b/>
          <w:sz w:val="24"/>
          <w:szCs w:val="24"/>
          <w:shd w:val="clear" w:color="auto" w:fill="FFFFFF"/>
        </w:rPr>
        <w:t>9.</w:t>
      </w:r>
      <w:r w:rsidRPr="00391604">
        <w:rPr>
          <w:rFonts w:ascii="Palatino Linotype" w:hAnsi="Palatino Linotype" w:cs="Times New Roman"/>
          <w:b/>
          <w:sz w:val="24"/>
          <w:szCs w:val="24"/>
          <w:shd w:val="clear" w:color="auto" w:fill="FFFFFF"/>
        </w:rPr>
        <w:tab/>
        <w:t>100 éve</w:t>
      </w:r>
      <w:r w:rsidRPr="00391604">
        <w:rPr>
          <w:rFonts w:ascii="Palatino Linotype" w:hAnsi="Palatino Linotype" w:cs="Times New Roman"/>
          <w:sz w:val="24"/>
          <w:szCs w:val="24"/>
          <w:shd w:val="clear" w:color="auto" w:fill="FFFFFF"/>
        </w:rPr>
        <w:t xml:space="preserve"> született </w:t>
      </w:r>
      <w:r w:rsidRPr="00391604">
        <w:rPr>
          <w:rFonts w:ascii="Palatino Linotype" w:hAnsi="Palatino Linotype" w:cs="Times New Roman"/>
          <w:b/>
          <w:smallCaps/>
          <w:sz w:val="24"/>
          <w:szCs w:val="24"/>
          <w:shd w:val="clear" w:color="auto" w:fill="FFFFFF"/>
        </w:rPr>
        <w:t>Sugár Rezső</w:t>
      </w:r>
      <w:r w:rsidRPr="00391604">
        <w:rPr>
          <w:rFonts w:ascii="Palatino Linotype" w:hAnsi="Palatino Linotype" w:cs="Times New Roman"/>
          <w:sz w:val="24"/>
          <w:szCs w:val="24"/>
          <w:shd w:val="clear" w:color="auto" w:fill="FFFFFF"/>
        </w:rPr>
        <w:t xml:space="preserve"> (1919</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1988) zeneszerző. Zenei tanulmányait a Zeneakadémián végezte, Kodály Zoltánnál. Középiskolai majd főiskolai tanári munkássága után ugyanitt, a zeneszerzés tanszék vezetőjeként működött. Elődei hagyományainak hű őrzője, folytatója és egyben megújítója volt. A magyar nemzeti stílus mindvégig jelen van művészetében. Gondolat- és eszmevilágában humanista töltésű, egyéni jegyeivel is népi ihletésű, a magyar nemzeti stílus hagyományainak képviselője. Legismertebb műve: a </w:t>
      </w:r>
      <w:r w:rsidRPr="00391604">
        <w:rPr>
          <w:rFonts w:ascii="Palatino Linotype" w:hAnsi="Palatino Linotype" w:cs="Times New Roman"/>
          <w:i/>
          <w:sz w:val="24"/>
          <w:szCs w:val="24"/>
          <w:shd w:val="clear" w:color="auto" w:fill="FFFFFF"/>
        </w:rPr>
        <w:t>Hősi ének</w:t>
      </w:r>
      <w:r w:rsidRPr="00391604">
        <w:rPr>
          <w:rFonts w:ascii="Palatino Linotype" w:hAnsi="Palatino Linotype" w:cs="Times New Roman"/>
          <w:sz w:val="24"/>
          <w:szCs w:val="24"/>
          <w:shd w:val="clear" w:color="auto" w:fill="FFFFFF"/>
        </w:rPr>
        <w:t xml:space="preserve"> című oratóriuma. A Hunyadi János nándorfehérvári győzelméről szóló mű szövegét Romhányi József írta. Magyar témájú alkotásai mellett a XV. századi dominikánus szerzetes, </w:t>
      </w:r>
      <w:proofErr w:type="spellStart"/>
      <w:r w:rsidRPr="00391604">
        <w:rPr>
          <w:rFonts w:ascii="Palatino Linotype" w:hAnsi="Palatino Linotype" w:cs="Times New Roman"/>
          <w:sz w:val="24"/>
          <w:szCs w:val="24"/>
          <w:shd w:val="clear" w:color="auto" w:fill="FFFFFF"/>
        </w:rPr>
        <w:t>Savonarola</w:t>
      </w:r>
      <w:proofErr w:type="spellEnd"/>
      <w:r w:rsidRPr="00391604">
        <w:rPr>
          <w:rFonts w:ascii="Palatino Linotype" w:hAnsi="Palatino Linotype" w:cs="Times New Roman"/>
          <w:sz w:val="24"/>
          <w:szCs w:val="24"/>
          <w:shd w:val="clear" w:color="auto" w:fill="FFFFFF"/>
        </w:rPr>
        <w:t xml:space="preserve"> történetét is megzenésítette. Számos zenekari művet írt, kamaradarabokat, dalokat és kórusműveket</w:t>
      </w:r>
      <w:r>
        <w:rPr>
          <w:rFonts w:ascii="Palatino Linotype" w:hAnsi="Palatino Linotype" w:cs="Times New Roman"/>
          <w:sz w:val="24"/>
          <w:szCs w:val="24"/>
          <w:shd w:val="clear" w:color="auto" w:fill="FFFFFF"/>
        </w:rPr>
        <w:t xml:space="preserve"> komponált.</w:t>
      </w:r>
    </w:p>
    <w:p w:rsidR="008344D1" w:rsidRDefault="008344D1" w:rsidP="00787D7C">
      <w:pPr>
        <w:spacing w:after="120" w:line="240" w:lineRule="auto"/>
        <w:ind w:left="709" w:hanging="1"/>
        <w:rPr>
          <w:rStyle w:val="Hiperhivatkozs"/>
          <w:rFonts w:ascii="Palatino Linotype" w:hAnsi="Palatino Linotype"/>
          <w:sz w:val="24"/>
          <w:szCs w:val="24"/>
        </w:rPr>
      </w:pPr>
      <w:r w:rsidRPr="00391604">
        <w:rPr>
          <w:rFonts w:ascii="Palatino Linotype" w:hAnsi="Palatino Linotype" w:cs="Times New Roman"/>
          <w:sz w:val="24"/>
          <w:szCs w:val="24"/>
        </w:rPr>
        <w:lastRenderedPageBreak/>
        <w:t xml:space="preserve">Sugár Rezső: Marasztalás, Álmodozás, Szüret után </w:t>
      </w:r>
      <w:hyperlink r:id="rId69" w:history="1">
        <w:r w:rsidRPr="00D03240">
          <w:rPr>
            <w:rStyle w:val="Hiperhivatkozs"/>
            <w:rFonts w:ascii="Palatino Linotype" w:hAnsi="Palatino Linotype"/>
            <w:sz w:val="24"/>
            <w:szCs w:val="24"/>
          </w:rPr>
          <w:t>https://www.youtube.com/watch?v=tYmU7jA-ysY</w:t>
        </w:r>
      </w:hyperlink>
      <w:r>
        <w:rPr>
          <w:rStyle w:val="Hiperhivatkozs"/>
          <w:rFonts w:ascii="Palatino Linotype" w:hAnsi="Palatino Linotype"/>
          <w:sz w:val="24"/>
          <w:szCs w:val="24"/>
        </w:rPr>
        <w:t xml:space="preserve"> </w:t>
      </w:r>
    </w:p>
    <w:p w:rsidR="008344D1" w:rsidRDefault="008344D1" w:rsidP="00787D7C">
      <w:pPr>
        <w:spacing w:after="120" w:line="240" w:lineRule="auto"/>
        <w:ind w:left="709" w:hanging="709"/>
        <w:jc w:val="both"/>
        <w:rPr>
          <w:rFonts w:ascii="Palatino Linotype" w:eastAsia="Times New Roman" w:hAnsi="Palatino Linotype" w:cs="Times New Roman"/>
          <w:sz w:val="24"/>
          <w:szCs w:val="24"/>
          <w:lang w:eastAsia="hu-HU"/>
        </w:rPr>
      </w:pPr>
      <w:r w:rsidRPr="00391604">
        <w:rPr>
          <w:rFonts w:ascii="Palatino Linotype" w:hAnsi="Palatino Linotype" w:cs="Times New Roman"/>
          <w:b/>
          <w:sz w:val="24"/>
          <w:szCs w:val="24"/>
          <w:shd w:val="clear" w:color="auto" w:fill="FFFFFF"/>
        </w:rPr>
        <w:t>15.</w:t>
      </w:r>
      <w:r w:rsidRPr="00391604">
        <w:rPr>
          <w:rFonts w:ascii="Palatino Linotype" w:hAnsi="Palatino Linotype" w:cs="Times New Roman"/>
          <w:b/>
          <w:sz w:val="24"/>
          <w:szCs w:val="24"/>
          <w:shd w:val="clear" w:color="auto" w:fill="FFFFFF"/>
        </w:rPr>
        <w:tab/>
        <w:t>75 éve</w:t>
      </w:r>
      <w:r w:rsidRPr="00391604">
        <w:rPr>
          <w:rFonts w:ascii="Palatino Linotype" w:hAnsi="Palatino Linotype" w:cs="Times New Roman"/>
          <w:sz w:val="24"/>
          <w:szCs w:val="24"/>
          <w:shd w:val="clear" w:color="auto" w:fill="FFFFFF"/>
        </w:rPr>
        <w:t xml:space="preserve"> hunyt el </w:t>
      </w:r>
      <w:r w:rsidRPr="00391604">
        <w:rPr>
          <w:rFonts w:ascii="Palatino Linotype" w:hAnsi="Palatino Linotype" w:cs="Times New Roman"/>
          <w:b/>
          <w:smallCaps/>
          <w:sz w:val="24"/>
          <w:szCs w:val="24"/>
          <w:shd w:val="clear" w:color="auto" w:fill="FFFFFF"/>
        </w:rPr>
        <w:t>Fodor Ernő</w:t>
      </w:r>
      <w:r w:rsidRPr="00391604">
        <w:rPr>
          <w:rFonts w:ascii="Palatino Linotype" w:hAnsi="Palatino Linotype" w:cs="Times New Roman"/>
          <w:sz w:val="24"/>
          <w:szCs w:val="24"/>
          <w:shd w:val="clear" w:color="auto" w:fill="FFFFFF"/>
        </w:rPr>
        <w:t xml:space="preserve"> (1878</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1944) zongoraművész, zenepedagógus. Zenei tanulmányait</w:t>
      </w:r>
      <w:r w:rsidRPr="00391604">
        <w:rPr>
          <w:rFonts w:ascii="Palatino Linotype" w:hAnsi="Palatino Linotype" w:cs="Times New Roman"/>
          <w:sz w:val="24"/>
          <w:szCs w:val="24"/>
        </w:rPr>
        <w:t xml:space="preserve"> </w:t>
      </w:r>
      <w:proofErr w:type="spellStart"/>
      <w:r w:rsidRPr="00391604">
        <w:rPr>
          <w:rFonts w:ascii="Palatino Linotype" w:hAnsi="Palatino Linotype" w:cs="Times New Roman"/>
          <w:sz w:val="24"/>
          <w:szCs w:val="24"/>
        </w:rPr>
        <w:t>Szendy</w:t>
      </w:r>
      <w:proofErr w:type="spellEnd"/>
      <w:r w:rsidRPr="00391604">
        <w:rPr>
          <w:rFonts w:ascii="Palatino Linotype" w:hAnsi="Palatino Linotype" w:cs="Times New Roman"/>
          <w:sz w:val="24"/>
          <w:szCs w:val="24"/>
        </w:rPr>
        <w:t xml:space="preserve"> Árpád növendékeként a Zeneakadémián végezte. Koncertező művészként Magyarországon és külföldön is adott hangversenyeket. </w:t>
      </w:r>
      <w:r w:rsidRPr="00391604">
        <w:rPr>
          <w:rFonts w:ascii="Palatino Linotype" w:eastAsia="Times New Roman" w:hAnsi="Palatino Linotype" w:cs="Times New Roman"/>
          <w:sz w:val="24"/>
          <w:szCs w:val="24"/>
          <w:lang w:eastAsia="hu-HU"/>
        </w:rPr>
        <w:t>1903-ban megalapította zeneiskoláját, a híressé vált Fodor Zeneiskolát,</w:t>
      </w:r>
      <w:r w:rsidRPr="00391604">
        <w:rPr>
          <w:rFonts w:ascii="Palatino Linotype" w:hAnsi="Palatino Linotype" w:cs="Times New Roman"/>
          <w:sz w:val="24"/>
          <w:szCs w:val="24"/>
        </w:rPr>
        <w:t xml:space="preserve"> mely</w:t>
      </w:r>
      <w:r w:rsidRPr="00391604">
        <w:rPr>
          <w:rFonts w:ascii="Palatino Linotype" w:eastAsia="Times New Roman" w:hAnsi="Palatino Linotype" w:cs="Times New Roman"/>
          <w:sz w:val="24"/>
          <w:szCs w:val="24"/>
          <w:lang w:eastAsia="hu-HU"/>
        </w:rPr>
        <w:t xml:space="preserve"> </w:t>
      </w:r>
      <w:r w:rsidRPr="00391604">
        <w:rPr>
          <w:rFonts w:ascii="Palatino Linotype" w:hAnsi="Palatino Linotype" w:cs="Times New Roman"/>
          <w:sz w:val="24"/>
          <w:szCs w:val="24"/>
        </w:rPr>
        <w:t>különlegesen magas színvonalú zenei képzést nyújtott és számos kiváló, világhírű művészt adott a zenei életnek.  A</w:t>
      </w:r>
      <w:r w:rsidRPr="00391604">
        <w:rPr>
          <w:rFonts w:ascii="Palatino Linotype" w:eastAsia="Times New Roman" w:hAnsi="Palatino Linotype" w:cs="Times New Roman"/>
          <w:sz w:val="24"/>
          <w:szCs w:val="24"/>
          <w:lang w:eastAsia="hu-HU"/>
        </w:rPr>
        <w:t xml:space="preserve"> Zeneakadémia előkészítő tanfolyamaként működött. A tanításban a</w:t>
      </w:r>
      <w:r w:rsidRPr="00391604">
        <w:rPr>
          <w:rFonts w:ascii="Palatino Linotype" w:hAnsi="Palatino Linotype" w:cs="Times New Roman"/>
          <w:sz w:val="24"/>
          <w:szCs w:val="24"/>
        </w:rPr>
        <w:t xml:space="preserve">z </w:t>
      </w:r>
      <w:r w:rsidRPr="00391604">
        <w:rPr>
          <w:rFonts w:ascii="Palatino Linotype" w:eastAsia="Times New Roman" w:hAnsi="Palatino Linotype" w:cs="Times New Roman"/>
          <w:sz w:val="24"/>
          <w:szCs w:val="24"/>
          <w:lang w:eastAsia="hu-HU"/>
        </w:rPr>
        <w:t xml:space="preserve">akadémia módszerét, tantervét és tananyagát követte, mintegy megalapozva a tehetséges gyermekek oktatási, képzési rendszerét. Az eredményes tanítást évenként megrendezett versenyek is segítették. </w:t>
      </w:r>
      <w:r w:rsidRPr="00391604">
        <w:rPr>
          <w:rFonts w:ascii="Palatino Linotype" w:hAnsi="Palatino Linotype" w:cs="Times New Roman"/>
          <w:sz w:val="24"/>
          <w:szCs w:val="24"/>
        </w:rPr>
        <w:t>Énekkara és zenekara, valamint a felsőbb osztályosok színvonalas műsorai révén a Fodor iskola a főváros zenei életének szerves része lett: évente több nagy koncertet is adtak, többek között a Vigadó, a Royal Szálloda, illetve a Zeneakadémia nagytermében, melyek nagyszámú közönséget vonzottak. Az iskola a kortárs magyar zene támogatásával is hagyományt teremtett, felvállalta a fiatal magyar zeneszerzők műveinek bemutatását. A növendékek Bartókot, Kodályt, Dohnányit és Weinert játszottak a zeneiskolai koncerteken</w:t>
      </w:r>
    </w:p>
    <w:p w:rsidR="008344D1" w:rsidRDefault="008344D1" w:rsidP="00787D7C">
      <w:pPr>
        <w:spacing w:after="120" w:line="240" w:lineRule="auto"/>
        <w:ind w:left="709" w:hanging="709"/>
        <w:jc w:val="both"/>
        <w:rPr>
          <w:rFonts w:ascii="Palatino Linotype" w:hAnsi="Palatino Linotype" w:cs="Times New Roman"/>
          <w:sz w:val="24"/>
          <w:szCs w:val="24"/>
        </w:rPr>
      </w:pPr>
      <w:r w:rsidRPr="00391604">
        <w:rPr>
          <w:rFonts w:ascii="Palatino Linotype" w:hAnsi="Palatino Linotype" w:cs="Times New Roman"/>
          <w:b/>
          <w:sz w:val="24"/>
          <w:szCs w:val="24"/>
          <w:shd w:val="clear" w:color="auto" w:fill="FFFFFF"/>
        </w:rPr>
        <w:t>16.</w:t>
      </w:r>
      <w:r w:rsidRPr="00391604">
        <w:rPr>
          <w:rFonts w:ascii="Palatino Linotype" w:hAnsi="Palatino Linotype" w:cs="Times New Roman"/>
          <w:b/>
          <w:sz w:val="24"/>
          <w:szCs w:val="24"/>
          <w:shd w:val="clear" w:color="auto" w:fill="FFFFFF"/>
        </w:rPr>
        <w:tab/>
        <w:t>275 éve</w:t>
      </w:r>
      <w:r w:rsidRPr="00391604">
        <w:rPr>
          <w:rFonts w:ascii="Palatino Linotype" w:hAnsi="Palatino Linotype" w:cs="Times New Roman"/>
          <w:sz w:val="24"/>
          <w:szCs w:val="24"/>
          <w:shd w:val="clear" w:color="auto" w:fill="FFFFFF"/>
        </w:rPr>
        <w:t xml:space="preserve"> hunyt el </w:t>
      </w:r>
      <w:proofErr w:type="spellStart"/>
      <w:r w:rsidRPr="00391604">
        <w:rPr>
          <w:rFonts w:ascii="Palatino Linotype" w:hAnsi="Palatino Linotype" w:cs="Times New Roman"/>
          <w:b/>
          <w:smallCaps/>
          <w:sz w:val="24"/>
          <w:szCs w:val="24"/>
          <w:shd w:val="clear" w:color="auto" w:fill="FFFFFF"/>
        </w:rPr>
        <w:t>Maróthi</w:t>
      </w:r>
      <w:proofErr w:type="spellEnd"/>
      <w:r w:rsidRPr="00391604">
        <w:rPr>
          <w:rFonts w:ascii="Palatino Linotype" w:hAnsi="Palatino Linotype" w:cs="Times New Roman"/>
          <w:b/>
          <w:smallCaps/>
          <w:sz w:val="24"/>
          <w:szCs w:val="24"/>
          <w:shd w:val="clear" w:color="auto" w:fill="FFFFFF"/>
        </w:rPr>
        <w:t xml:space="preserve"> György</w:t>
      </w:r>
      <w:r w:rsidRPr="00391604">
        <w:rPr>
          <w:rFonts w:ascii="Palatino Linotype" w:hAnsi="Palatino Linotype" w:cs="Times New Roman"/>
          <w:sz w:val="24"/>
          <w:szCs w:val="24"/>
          <w:shd w:val="clear" w:color="auto" w:fill="FFFFFF"/>
        </w:rPr>
        <w:t xml:space="preserve"> (1715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1744) matematikus, pedagógus a magyar zeneelmélet úttörője. 17 évesen egy hét évig tartó külföldi tanulmányútra indult, melynek állomásai Basel, Zürich, Bern, valamint németalföldi városok voltak, ahol megismerkedett kora legújabb tudományos eredményeivel. </w:t>
      </w:r>
      <w:proofErr w:type="gramStart"/>
      <w:r w:rsidRPr="00391604">
        <w:rPr>
          <w:rFonts w:ascii="Palatino Linotype" w:hAnsi="Palatino Linotype" w:cs="Times New Roman"/>
          <w:sz w:val="24"/>
          <w:szCs w:val="24"/>
          <w:shd w:val="clear" w:color="auto" w:fill="FFFFFF"/>
        </w:rPr>
        <w:t>Hazatérte után</w:t>
      </w:r>
      <w:proofErr w:type="gramEnd"/>
      <w:r w:rsidRPr="00391604">
        <w:rPr>
          <w:rFonts w:ascii="Palatino Linotype" w:hAnsi="Palatino Linotype" w:cs="Times New Roman"/>
          <w:sz w:val="24"/>
          <w:szCs w:val="24"/>
          <w:shd w:val="clear" w:color="auto" w:fill="FFFFFF"/>
        </w:rPr>
        <w:t xml:space="preserve"> a Debreceni Református Kollégium történelem, matematika, latin irodalom és retorika professzora lett. </w:t>
      </w:r>
      <w:r w:rsidRPr="00391604">
        <w:rPr>
          <w:rFonts w:ascii="Palatino Linotype" w:hAnsi="Palatino Linotype" w:cs="Times New Roman"/>
          <w:sz w:val="24"/>
          <w:szCs w:val="24"/>
        </w:rPr>
        <w:t>A hazai természettudományos oktatás egyik úttörője</w:t>
      </w:r>
      <w:r w:rsidRPr="00391604">
        <w:rPr>
          <w:rFonts w:ascii="Palatino Linotype" w:hAnsi="Palatino Linotype" w:cs="Times New Roman"/>
          <w:sz w:val="24"/>
          <w:szCs w:val="24"/>
          <w:shd w:val="clear" w:color="auto" w:fill="FFFFFF"/>
        </w:rPr>
        <w:t xml:space="preserve"> volt. Külföldről könyvtárnyi könyvet hozott magával, s ezeket jórészt a Kollégiumnak adományozta. 1739-ben svájci minták nyomán a többszólamú zsoltáréneklést kívánta meghonosítani az istentiszteleteken. Első lépésként megalapította a Kollégiumi Kántust.</w:t>
      </w:r>
      <w:r w:rsidRPr="00391604">
        <w:rPr>
          <w:rFonts w:ascii="Palatino Linotype" w:hAnsi="Palatino Linotype" w:cs="Times New Roman"/>
          <w:sz w:val="24"/>
          <w:szCs w:val="24"/>
        </w:rPr>
        <w:t xml:space="preserve"> A 280 évnyi múlttal rendelkező kórus Magyarország legrégebb óta folyamatosan működő zenei együttese. A következő esztendőben adta ki a Szenczi Molnár Albert-féle </w:t>
      </w:r>
      <w:proofErr w:type="spellStart"/>
      <w:r w:rsidRPr="00391604">
        <w:rPr>
          <w:rFonts w:ascii="Palatino Linotype" w:hAnsi="Palatino Linotype" w:cs="Times New Roman"/>
          <w:i/>
          <w:sz w:val="24"/>
          <w:szCs w:val="24"/>
        </w:rPr>
        <w:t>Psalteriumot</w:t>
      </w:r>
      <w:proofErr w:type="spellEnd"/>
      <w:r w:rsidRPr="00391604">
        <w:rPr>
          <w:rFonts w:ascii="Palatino Linotype" w:hAnsi="Palatino Linotype" w:cs="Times New Roman"/>
          <w:sz w:val="24"/>
          <w:szCs w:val="24"/>
        </w:rPr>
        <w:t xml:space="preserve">, amelynek függelékeként megjelentette az első magyar nyelvű zeneelméleti munkát, </w:t>
      </w:r>
      <w:proofErr w:type="gramStart"/>
      <w:r w:rsidRPr="00391604">
        <w:rPr>
          <w:rFonts w:ascii="Palatino Linotype" w:hAnsi="Palatino Linotype" w:cs="Times New Roman"/>
          <w:i/>
          <w:sz w:val="24"/>
          <w:szCs w:val="24"/>
        </w:rPr>
        <w:t>A</w:t>
      </w:r>
      <w:proofErr w:type="gramEnd"/>
      <w:r w:rsidRPr="00391604">
        <w:rPr>
          <w:rFonts w:ascii="Palatino Linotype" w:hAnsi="Palatino Linotype" w:cs="Times New Roman"/>
          <w:i/>
          <w:sz w:val="24"/>
          <w:szCs w:val="24"/>
        </w:rPr>
        <w:t xml:space="preserve"> </w:t>
      </w:r>
      <w:proofErr w:type="spellStart"/>
      <w:r w:rsidRPr="00391604">
        <w:rPr>
          <w:rFonts w:ascii="Palatino Linotype" w:hAnsi="Palatino Linotype" w:cs="Times New Roman"/>
          <w:i/>
          <w:sz w:val="24"/>
          <w:szCs w:val="24"/>
        </w:rPr>
        <w:t>Soltároknak</w:t>
      </w:r>
      <w:proofErr w:type="spellEnd"/>
      <w:r w:rsidRPr="00391604">
        <w:rPr>
          <w:rFonts w:ascii="Palatino Linotype" w:hAnsi="Palatino Linotype" w:cs="Times New Roman"/>
          <w:i/>
          <w:sz w:val="24"/>
          <w:szCs w:val="24"/>
        </w:rPr>
        <w:t xml:space="preserve"> a </w:t>
      </w:r>
      <w:proofErr w:type="spellStart"/>
      <w:r w:rsidRPr="00391604">
        <w:rPr>
          <w:rFonts w:ascii="Palatino Linotype" w:hAnsi="Palatino Linotype" w:cs="Times New Roman"/>
          <w:i/>
          <w:sz w:val="24"/>
          <w:szCs w:val="24"/>
        </w:rPr>
        <w:t>kóták</w:t>
      </w:r>
      <w:proofErr w:type="spellEnd"/>
      <w:r w:rsidRPr="00391604">
        <w:rPr>
          <w:rFonts w:ascii="Palatino Linotype" w:hAnsi="Palatino Linotype" w:cs="Times New Roman"/>
          <w:i/>
          <w:sz w:val="24"/>
          <w:szCs w:val="24"/>
        </w:rPr>
        <w:t xml:space="preserve"> </w:t>
      </w:r>
      <w:proofErr w:type="spellStart"/>
      <w:r w:rsidRPr="00391604">
        <w:rPr>
          <w:rFonts w:ascii="Palatino Linotype" w:hAnsi="Palatino Linotype" w:cs="Times New Roman"/>
          <w:i/>
          <w:sz w:val="24"/>
          <w:szCs w:val="24"/>
        </w:rPr>
        <w:t>szerént</w:t>
      </w:r>
      <w:proofErr w:type="spellEnd"/>
      <w:r w:rsidRPr="00391604">
        <w:rPr>
          <w:rFonts w:ascii="Palatino Linotype" w:hAnsi="Palatino Linotype" w:cs="Times New Roman"/>
          <w:i/>
          <w:sz w:val="24"/>
          <w:szCs w:val="24"/>
        </w:rPr>
        <w:t xml:space="preserve"> való éneklésének mesterségének rövid summája </w:t>
      </w:r>
      <w:r w:rsidRPr="00391604">
        <w:rPr>
          <w:rFonts w:ascii="Palatino Linotype" w:hAnsi="Palatino Linotype" w:cs="Times New Roman"/>
          <w:sz w:val="24"/>
          <w:szCs w:val="24"/>
        </w:rPr>
        <w:t xml:space="preserve">címmel. </w:t>
      </w:r>
    </w:p>
    <w:p w:rsidR="008344D1" w:rsidRPr="00391604" w:rsidRDefault="008344D1" w:rsidP="00787D7C">
      <w:pPr>
        <w:spacing w:after="120" w:line="240" w:lineRule="auto"/>
        <w:ind w:left="709" w:hanging="1"/>
        <w:rPr>
          <w:rStyle w:val="Hiperhivatkozs"/>
          <w:rFonts w:ascii="Palatino Linotype" w:hAnsi="Palatino Linotype"/>
          <w:color w:val="auto"/>
          <w:sz w:val="24"/>
          <w:szCs w:val="24"/>
        </w:rPr>
      </w:pPr>
      <w:proofErr w:type="spellStart"/>
      <w:r w:rsidRPr="00391604">
        <w:rPr>
          <w:rFonts w:ascii="Palatino Linotype" w:hAnsi="Palatino Linotype" w:cs="Times New Roman"/>
          <w:sz w:val="24"/>
          <w:szCs w:val="24"/>
        </w:rPr>
        <w:t>Maróthi</w:t>
      </w:r>
      <w:proofErr w:type="spellEnd"/>
      <w:r w:rsidRPr="00391604">
        <w:rPr>
          <w:rFonts w:ascii="Palatino Linotype" w:hAnsi="Palatino Linotype" w:cs="Times New Roman"/>
          <w:sz w:val="24"/>
          <w:szCs w:val="24"/>
        </w:rPr>
        <w:t xml:space="preserve"> György: Mint a szép híves patakra </w:t>
      </w:r>
      <w:hyperlink r:id="rId70" w:history="1">
        <w:r w:rsidRPr="00D03240">
          <w:rPr>
            <w:rStyle w:val="Hiperhivatkozs"/>
            <w:rFonts w:ascii="Palatino Linotype" w:hAnsi="Palatino Linotype"/>
            <w:sz w:val="24"/>
            <w:szCs w:val="24"/>
          </w:rPr>
          <w:t>https://www.youtube.com/watch?v=PHmD2lSEBOk</w:t>
        </w:r>
      </w:hyperlink>
      <w:r>
        <w:rPr>
          <w:rStyle w:val="Hiperhivatkozs"/>
          <w:rFonts w:ascii="Palatino Linotype" w:hAnsi="Palatino Linotype"/>
          <w:sz w:val="24"/>
          <w:szCs w:val="24"/>
        </w:rPr>
        <w:t xml:space="preserve"> </w:t>
      </w:r>
      <w:r>
        <w:rPr>
          <w:rStyle w:val="Hiperhivatkozs"/>
          <w:rFonts w:ascii="Palatino Linotype" w:hAnsi="Palatino Linotype"/>
          <w:sz w:val="24"/>
          <w:szCs w:val="24"/>
        </w:rPr>
        <w:br/>
      </w:r>
      <w:hyperlink r:id="rId71" w:history="1">
        <w:r w:rsidRPr="00D03240">
          <w:rPr>
            <w:rStyle w:val="Hiperhivatkozs"/>
            <w:rFonts w:ascii="Palatino Linotype" w:hAnsi="Palatino Linotype"/>
            <w:sz w:val="24"/>
            <w:szCs w:val="24"/>
          </w:rPr>
          <w:t>https://www.youtube.com/watch?v=BsvESHRN6bk</w:t>
        </w:r>
      </w:hyperlink>
      <w:r>
        <w:rPr>
          <w:rStyle w:val="Hiperhivatkozs"/>
          <w:rFonts w:ascii="Palatino Linotype" w:hAnsi="Palatino Linotype"/>
          <w:sz w:val="24"/>
          <w:szCs w:val="24"/>
        </w:rPr>
        <w:t xml:space="preserve"> </w:t>
      </w:r>
    </w:p>
    <w:p w:rsidR="00D6127E" w:rsidRPr="00AC24D0" w:rsidRDefault="00D6127E" w:rsidP="00787D7C">
      <w:pPr>
        <w:spacing w:after="120" w:line="240" w:lineRule="auto"/>
        <w:jc w:val="both"/>
        <w:rPr>
          <w:rFonts w:ascii="Palatino Linotype" w:hAnsi="Palatino Linotype" w:cs="Times New Roman"/>
          <w:sz w:val="24"/>
          <w:szCs w:val="24"/>
        </w:rPr>
      </w:pPr>
    </w:p>
    <w:p w:rsidR="00D6127E" w:rsidRPr="00AA3630" w:rsidRDefault="00D6127E" w:rsidP="00787D7C">
      <w:pPr>
        <w:spacing w:after="120"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November</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391604">
        <w:rPr>
          <w:rFonts w:ascii="Palatino Linotype" w:hAnsi="Palatino Linotype" w:cs="Times New Roman"/>
          <w:b/>
          <w:sz w:val="24"/>
          <w:szCs w:val="24"/>
          <w:shd w:val="clear" w:color="auto" w:fill="FFFFFF"/>
        </w:rPr>
        <w:lastRenderedPageBreak/>
        <w:t>5.</w:t>
      </w:r>
      <w:r w:rsidRPr="00391604">
        <w:rPr>
          <w:rFonts w:ascii="Palatino Linotype" w:hAnsi="Palatino Linotype" w:cs="Times New Roman"/>
          <w:b/>
          <w:sz w:val="24"/>
          <w:szCs w:val="24"/>
          <w:shd w:val="clear" w:color="auto" w:fill="FFFFFF"/>
        </w:rPr>
        <w:tab/>
        <w:t>525 éve</w:t>
      </w:r>
      <w:r w:rsidRPr="00391604">
        <w:rPr>
          <w:rFonts w:ascii="Palatino Linotype" w:hAnsi="Palatino Linotype" w:cs="Times New Roman"/>
          <w:sz w:val="24"/>
          <w:szCs w:val="24"/>
          <w:shd w:val="clear" w:color="auto" w:fill="FFFFFF"/>
        </w:rPr>
        <w:t xml:space="preserve"> született </w:t>
      </w:r>
      <w:r w:rsidRPr="00391604">
        <w:rPr>
          <w:rFonts w:ascii="Palatino Linotype" w:hAnsi="Palatino Linotype" w:cs="Times New Roman"/>
          <w:b/>
          <w:smallCaps/>
          <w:sz w:val="24"/>
          <w:szCs w:val="24"/>
          <w:shd w:val="clear" w:color="auto" w:fill="FFFFFF"/>
        </w:rPr>
        <w:t>Hans Sachs</w:t>
      </w:r>
      <w:r w:rsidRPr="00391604">
        <w:rPr>
          <w:rFonts w:ascii="Palatino Linotype" w:hAnsi="Palatino Linotype" w:cs="Times New Roman"/>
          <w:sz w:val="24"/>
          <w:szCs w:val="24"/>
          <w:shd w:val="clear" w:color="auto" w:fill="FFFFFF"/>
        </w:rPr>
        <w:t xml:space="preserve"> (1494</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1576) a nürnbergi mesterdalnokok legjobbja, költő és drámaíró. Eredetileg vargának tanult, majd a kor szokása szerint vándorútra indult. Útja során Innsbruckban határozta el, hogy mesterdalnok lesz. A dalnokok céhekben tömörültek, és nagyon szigorú szabályok szerint daloltak, vagyis írtak és énekeltek. Ezeket a szabályokat Hans Sachs élete végéig betartotta, de a témák választásában addig ismeretlen utakon járt. A több mint 4000 mesterdal mellett színpadi műveket, meséket, zsoltárokat, farsangi játékokat és példázatokat is nagy számban írt. A dalokban meglepően közvetlen hangon szólalt meg, a történetek alakjait közvetlen környezetéről mintázta. Műveit 1558-tól összegyűjtve saját maga adta ki, ami által hírnevet szerzett. Írásait nagyra értékelte Goethe is, aki gyakran olvasta műveit a Faust előkészületei közben. Wagner egyetlen vígoperájának főszereplője.</w:t>
      </w:r>
    </w:p>
    <w:p w:rsidR="008344D1" w:rsidRPr="00391604" w:rsidRDefault="008344D1" w:rsidP="00787D7C">
      <w:pPr>
        <w:pStyle w:val="Nincstrkz"/>
        <w:spacing w:after="120"/>
        <w:ind w:left="709" w:hanging="1"/>
        <w:jc w:val="both"/>
        <w:rPr>
          <w:rFonts w:ascii="Palatino Linotype" w:hAnsi="Palatino Linotype"/>
          <w:sz w:val="24"/>
          <w:szCs w:val="24"/>
        </w:rPr>
      </w:pPr>
      <w:r w:rsidRPr="00391604">
        <w:rPr>
          <w:rFonts w:ascii="Palatino Linotype" w:hAnsi="Palatino Linotype"/>
          <w:sz w:val="24"/>
          <w:szCs w:val="24"/>
        </w:rPr>
        <w:t xml:space="preserve">Wagner: </w:t>
      </w:r>
      <w:proofErr w:type="spellStart"/>
      <w:r w:rsidRPr="00391604">
        <w:rPr>
          <w:rFonts w:ascii="Palatino Linotype" w:hAnsi="Palatino Linotype"/>
          <w:sz w:val="24"/>
          <w:szCs w:val="24"/>
        </w:rPr>
        <w:t>Nünbergi</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mestredalnokok</w:t>
      </w:r>
      <w:proofErr w:type="spellEnd"/>
      <w:r w:rsidRPr="00391604">
        <w:rPr>
          <w:rFonts w:ascii="Palatino Linotype" w:hAnsi="Palatino Linotype"/>
          <w:sz w:val="24"/>
          <w:szCs w:val="24"/>
        </w:rPr>
        <w:t xml:space="preserve"> – Hans Sachs monológja (II. felvonás)</w:t>
      </w:r>
      <w:r>
        <w:rPr>
          <w:rFonts w:ascii="Palatino Linotype" w:hAnsi="Palatino Linotype"/>
          <w:sz w:val="24"/>
          <w:szCs w:val="24"/>
        </w:rPr>
        <w:br/>
      </w:r>
      <w:hyperlink r:id="rId72" w:history="1">
        <w:r w:rsidRPr="00D03240">
          <w:rPr>
            <w:rStyle w:val="Hiperhivatkozs"/>
            <w:rFonts w:ascii="Palatino Linotype" w:hAnsi="Palatino Linotype"/>
            <w:sz w:val="24"/>
            <w:szCs w:val="24"/>
          </w:rPr>
          <w:t>https://www.youtube.com/watch?v=KIOzS8bsM1M</w:t>
        </w:r>
      </w:hyperlink>
      <w:r>
        <w:rPr>
          <w:rFonts w:ascii="Palatino Linotype" w:hAnsi="Palatino Linotype"/>
          <w:sz w:val="24"/>
          <w:szCs w:val="24"/>
        </w:rPr>
        <w:t xml:space="preserve"> </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391604">
        <w:rPr>
          <w:rFonts w:ascii="Palatino Linotype" w:hAnsi="Palatino Linotype" w:cs="Times New Roman"/>
          <w:b/>
          <w:sz w:val="24"/>
          <w:szCs w:val="24"/>
          <w:shd w:val="clear" w:color="auto" w:fill="FFFFFF"/>
        </w:rPr>
        <w:t>14.</w:t>
      </w:r>
      <w:r w:rsidRPr="00391604">
        <w:rPr>
          <w:rFonts w:ascii="Palatino Linotype" w:hAnsi="Palatino Linotype" w:cs="Times New Roman"/>
          <w:b/>
          <w:sz w:val="24"/>
          <w:szCs w:val="24"/>
          <w:shd w:val="clear" w:color="auto" w:fill="FFFFFF"/>
        </w:rPr>
        <w:tab/>
        <w:t>300 éve</w:t>
      </w:r>
      <w:r w:rsidRPr="00391604">
        <w:rPr>
          <w:rFonts w:ascii="Palatino Linotype" w:hAnsi="Palatino Linotype" w:cs="Times New Roman"/>
          <w:sz w:val="24"/>
          <w:szCs w:val="24"/>
          <w:shd w:val="clear" w:color="auto" w:fill="FFFFFF"/>
        </w:rPr>
        <w:t xml:space="preserve"> született </w:t>
      </w:r>
      <w:r w:rsidRPr="00391604">
        <w:rPr>
          <w:rFonts w:ascii="Palatino Linotype" w:hAnsi="Palatino Linotype" w:cs="Times New Roman"/>
          <w:b/>
          <w:smallCaps/>
          <w:sz w:val="24"/>
          <w:szCs w:val="24"/>
          <w:shd w:val="clear" w:color="auto" w:fill="FFFFFF"/>
        </w:rPr>
        <w:t>Leopold Mozart</w:t>
      </w:r>
      <w:r w:rsidRPr="00391604">
        <w:rPr>
          <w:rFonts w:ascii="Palatino Linotype" w:hAnsi="Palatino Linotype" w:cs="Times New Roman"/>
          <w:smallCaps/>
          <w:sz w:val="24"/>
          <w:szCs w:val="24"/>
          <w:shd w:val="clear" w:color="auto" w:fill="FFFFFF"/>
        </w:rPr>
        <w:t xml:space="preserve"> </w:t>
      </w:r>
      <w:r w:rsidRPr="00391604">
        <w:rPr>
          <w:rFonts w:ascii="Palatino Linotype" w:hAnsi="Palatino Linotype" w:cs="Times New Roman"/>
          <w:sz w:val="24"/>
          <w:szCs w:val="24"/>
          <w:shd w:val="clear" w:color="auto" w:fill="FFFFFF"/>
        </w:rPr>
        <w:t>(1719</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1787) zeneszerző, zenepedagógus, és hegedűművész, Wolfgang Amadeus Mozart édesapja. Elsőrendű humán műveltségét és zenei alapképzését az augsburgi jezsuita gimnáziumban szerezte. Salzburgi egyetemi tanulmányait felfüggesztette, és hercegérsek udvari zenekarának hegedűse lett. Hegedűt, később zongorát is tanított a kórusban éneklő fiúknak. Udvari komponistaként tevékenykedett, majd udvari zeneszerzői rangot is kapott. Zeneszerzőként, pedagógus-íróként, de mindenekelőtt fia tanítómestereként vált ismertté. Kivételes gondossággal, körültekintéssel, igényességgel nevelte gyermekeit: </w:t>
      </w:r>
      <w:proofErr w:type="spellStart"/>
      <w:r w:rsidRPr="00391604">
        <w:rPr>
          <w:rFonts w:ascii="Palatino Linotype" w:hAnsi="Palatino Linotype" w:cs="Times New Roman"/>
          <w:sz w:val="24"/>
          <w:szCs w:val="24"/>
          <w:shd w:val="clear" w:color="auto" w:fill="FFFFFF"/>
        </w:rPr>
        <w:t>Nannerlt</w:t>
      </w:r>
      <w:proofErr w:type="spellEnd"/>
      <w:r w:rsidRPr="00391604">
        <w:rPr>
          <w:rFonts w:ascii="Palatino Linotype" w:hAnsi="Palatino Linotype" w:cs="Times New Roman"/>
          <w:sz w:val="24"/>
          <w:szCs w:val="24"/>
          <w:shd w:val="clear" w:color="auto" w:fill="FFFFFF"/>
        </w:rPr>
        <w:t xml:space="preserve"> és Wolfgangot, hogy tehetségüket kiművelhessék. Személyes tragédiája volt, hogy fia 1781-ben elidegenedett tőle, s Bécsbe költözött. Wolfgang születésének évében adta ki máig fontos Hegedűiskoláját, melyben az olasz </w:t>
      </w:r>
      <w:proofErr w:type="spellStart"/>
      <w:r w:rsidRPr="00391604">
        <w:rPr>
          <w:rFonts w:ascii="Palatino Linotype" w:hAnsi="Palatino Linotype" w:cs="Times New Roman"/>
          <w:sz w:val="24"/>
          <w:szCs w:val="24"/>
          <w:shd w:val="clear" w:color="auto" w:fill="FFFFFF"/>
        </w:rPr>
        <w:t>hegedűművészetet</w:t>
      </w:r>
      <w:proofErr w:type="spellEnd"/>
      <w:r w:rsidRPr="00391604">
        <w:rPr>
          <w:rFonts w:ascii="Palatino Linotype" w:hAnsi="Palatino Linotype" w:cs="Times New Roman"/>
          <w:sz w:val="24"/>
          <w:szCs w:val="24"/>
          <w:shd w:val="clear" w:color="auto" w:fill="FFFFFF"/>
        </w:rPr>
        <w:t xml:space="preserve"> közvetítette a német hegedűsökhöz. Elsősorban vokális egyházi műveket (kantáták, misék, litániák) és szimfóniákat írt, de világi dalokat, zenekari darabokat (szerenád, divertimento, </w:t>
      </w:r>
      <w:proofErr w:type="spellStart"/>
      <w:r w:rsidRPr="00391604">
        <w:rPr>
          <w:rFonts w:ascii="Palatino Linotype" w:hAnsi="Palatino Linotype" w:cs="Times New Roman"/>
          <w:sz w:val="24"/>
          <w:szCs w:val="24"/>
          <w:shd w:val="clear" w:color="auto" w:fill="FFFFFF"/>
        </w:rPr>
        <w:t>partita</w:t>
      </w:r>
      <w:proofErr w:type="spellEnd"/>
      <w:r w:rsidRPr="00391604">
        <w:rPr>
          <w:rFonts w:ascii="Palatino Linotype" w:hAnsi="Palatino Linotype" w:cs="Times New Roman"/>
          <w:sz w:val="24"/>
          <w:szCs w:val="24"/>
          <w:shd w:val="clear" w:color="auto" w:fill="FFFFFF"/>
        </w:rPr>
        <w:t>, versenymű, táncok), kamara- és billentyűs műveket is szerzett.</w:t>
      </w:r>
    </w:p>
    <w:p w:rsidR="008344D1" w:rsidRPr="00391604" w:rsidRDefault="008344D1" w:rsidP="00787D7C">
      <w:pPr>
        <w:spacing w:after="120" w:line="240" w:lineRule="auto"/>
        <w:ind w:left="709" w:hanging="1"/>
        <w:rPr>
          <w:rFonts w:ascii="Palatino Linotype" w:hAnsi="Palatino Linotype"/>
          <w:sz w:val="24"/>
          <w:szCs w:val="24"/>
        </w:rPr>
      </w:pPr>
      <w:r>
        <w:rPr>
          <w:rFonts w:ascii="Palatino Linotype" w:hAnsi="Palatino Linotype" w:cs="Times New Roman"/>
          <w:sz w:val="24"/>
          <w:szCs w:val="24"/>
          <w:shd w:val="clear" w:color="auto" w:fill="FFFFFF"/>
        </w:rPr>
        <w:t>Leopold</w:t>
      </w:r>
      <w:r w:rsidRPr="00391604">
        <w:rPr>
          <w:rFonts w:ascii="Palatino Linotype" w:hAnsi="Palatino Linotype" w:cs="Times New Roman"/>
          <w:sz w:val="24"/>
          <w:szCs w:val="24"/>
          <w:shd w:val="clear" w:color="auto" w:fill="FFFFFF"/>
        </w:rPr>
        <w:t xml:space="preserve"> Mozart: Gyermekszimfónia </w:t>
      </w:r>
      <w:hyperlink r:id="rId73" w:history="1">
        <w:r w:rsidRPr="00D03240">
          <w:rPr>
            <w:rStyle w:val="Hiperhivatkozs"/>
            <w:rFonts w:ascii="Palatino Linotype" w:hAnsi="Palatino Linotype"/>
            <w:sz w:val="24"/>
            <w:szCs w:val="24"/>
          </w:rPr>
          <w:t>https://www.youtube.com/watch?v=hCuTOLoyPVY</w:t>
        </w:r>
      </w:hyperlink>
      <w:r>
        <w:rPr>
          <w:rFonts w:ascii="Palatino Linotype" w:hAnsi="Palatino Linotype"/>
          <w:sz w:val="24"/>
          <w:szCs w:val="24"/>
        </w:rPr>
        <w:t xml:space="preserve"> </w:t>
      </w:r>
    </w:p>
    <w:p w:rsidR="00D6127E" w:rsidRPr="00AC24D0" w:rsidRDefault="00D6127E" w:rsidP="00787D7C">
      <w:pPr>
        <w:spacing w:after="120" w:line="240" w:lineRule="auto"/>
        <w:ind w:left="709" w:hanging="709"/>
        <w:jc w:val="both"/>
        <w:rPr>
          <w:rFonts w:ascii="Palatino Linotype" w:hAnsi="Palatino Linotype" w:cs="Times New Roman"/>
          <w:sz w:val="24"/>
          <w:szCs w:val="24"/>
        </w:rPr>
      </w:pPr>
    </w:p>
    <w:p w:rsidR="00ED00AD" w:rsidRPr="00AA3630" w:rsidRDefault="00ED00AD" w:rsidP="00787D7C">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December</w:t>
      </w:r>
    </w:p>
    <w:p w:rsidR="008344D1" w:rsidRPr="00391604" w:rsidRDefault="008344D1" w:rsidP="00787D7C">
      <w:pPr>
        <w:spacing w:after="120" w:line="240" w:lineRule="auto"/>
        <w:ind w:left="709" w:hanging="709"/>
        <w:jc w:val="both"/>
        <w:rPr>
          <w:rFonts w:ascii="Palatino Linotype" w:hAnsi="Palatino Linotype" w:cs="Times New Roman"/>
          <w:i/>
          <w:sz w:val="24"/>
          <w:szCs w:val="24"/>
        </w:rPr>
      </w:pPr>
      <w:r w:rsidRPr="00391604">
        <w:rPr>
          <w:rFonts w:ascii="Palatino Linotype" w:hAnsi="Palatino Linotype" w:cs="Times New Roman"/>
          <w:sz w:val="24"/>
          <w:szCs w:val="24"/>
          <w:shd w:val="clear" w:color="auto" w:fill="FFFFFF"/>
        </w:rPr>
        <w:t>8.</w:t>
      </w:r>
      <w:r>
        <w:rPr>
          <w:rFonts w:ascii="Palatino Linotype" w:hAnsi="Palatino Linotype" w:cs="Times New Roman"/>
          <w:sz w:val="24"/>
          <w:szCs w:val="24"/>
          <w:shd w:val="clear" w:color="auto" w:fill="FFFFFF"/>
        </w:rPr>
        <w:tab/>
      </w:r>
      <w:r w:rsidRPr="00391604">
        <w:rPr>
          <w:rFonts w:ascii="Palatino Linotype" w:hAnsi="Palatino Linotype" w:cs="Times New Roman"/>
          <w:sz w:val="24"/>
          <w:szCs w:val="24"/>
          <w:shd w:val="clear" w:color="auto" w:fill="FFFFFF"/>
        </w:rPr>
        <w:t xml:space="preserve">75 éve született </w:t>
      </w:r>
      <w:r w:rsidRPr="00391604">
        <w:rPr>
          <w:rFonts w:ascii="Palatino Linotype" w:hAnsi="Palatino Linotype" w:cs="Times New Roman"/>
          <w:b/>
          <w:smallCaps/>
          <w:sz w:val="24"/>
          <w:szCs w:val="24"/>
          <w:shd w:val="clear" w:color="auto" w:fill="FFFFFF"/>
        </w:rPr>
        <w:t>Erdei Péter</w:t>
      </w:r>
      <w:r w:rsidRPr="00391604">
        <w:rPr>
          <w:rFonts w:ascii="Palatino Linotype" w:hAnsi="Palatino Linotype" w:cs="Times New Roman"/>
          <w:b/>
          <w:sz w:val="24"/>
          <w:szCs w:val="24"/>
          <w:shd w:val="clear" w:color="auto" w:fill="FFFFFF"/>
        </w:rPr>
        <w:t xml:space="preserve"> </w:t>
      </w:r>
      <w:r w:rsidRPr="00391604">
        <w:rPr>
          <w:rFonts w:ascii="Palatino Linotype" w:hAnsi="Palatino Linotype" w:cs="Times New Roman"/>
          <w:sz w:val="24"/>
          <w:szCs w:val="24"/>
          <w:shd w:val="clear" w:color="auto" w:fill="FFFFFF"/>
        </w:rPr>
        <w:t>(1944</w:t>
      </w:r>
      <w:r w:rsidRPr="00391604">
        <w:rPr>
          <w:rFonts w:ascii="Palatino Linotype" w:hAnsi="Palatino Linotype" w:cs="Times New Roman"/>
          <w:sz w:val="24"/>
          <w:szCs w:val="24"/>
        </w:rPr>
        <w:t xml:space="preserve">–) </w:t>
      </w:r>
      <w:r w:rsidRPr="00391604">
        <w:rPr>
          <w:rFonts w:ascii="Palatino Linotype" w:hAnsi="Palatino Linotype" w:cs="Times New Roman"/>
          <w:sz w:val="24"/>
          <w:szCs w:val="24"/>
          <w:shd w:val="clear" w:color="auto" w:fill="FFFFFF"/>
        </w:rPr>
        <w:t>karnagy, zenepedagógus D</w:t>
      </w:r>
      <w:r w:rsidRPr="00391604">
        <w:rPr>
          <w:rFonts w:ascii="Palatino Linotype" w:hAnsi="Palatino Linotype" w:cs="Times New Roman"/>
          <w:sz w:val="24"/>
          <w:szCs w:val="24"/>
        </w:rPr>
        <w:t xml:space="preserve">ebrecenben. Zeneszerető családban nevelkedett, korán kialakult benne a kóruséneklés szeretete. A budapesti Zeneakadémián Vásárhelyi Zoltán, Párkai István és Bárdos Lajos tanítványa volt. A diploma megszerzése után az Egyesült Államokban dolgozott, Boston mellett, az első amerikai Kodály Intézet egyik </w:t>
      </w:r>
      <w:r w:rsidRPr="00391604">
        <w:rPr>
          <w:rFonts w:ascii="Palatino Linotype" w:hAnsi="Palatino Linotype" w:cs="Times New Roman"/>
          <w:sz w:val="24"/>
          <w:szCs w:val="24"/>
        </w:rPr>
        <w:lastRenderedPageBreak/>
        <w:t xml:space="preserve">alapítója, és tanára volt. 1974-től több mint három évtizeden át Kecskeméten a </w:t>
      </w:r>
      <w:r w:rsidRPr="00391604">
        <w:rPr>
          <w:rFonts w:ascii="Palatino Linotype" w:hAnsi="Palatino Linotype" w:cs="Times New Roman"/>
          <w:sz w:val="24"/>
          <w:szCs w:val="24"/>
          <w:shd w:val="clear" w:color="auto" w:fill="F9F9F9"/>
        </w:rPr>
        <w:t>Kodály zenei nevelési koncepciójának elméleti és gyakorlati oktatását célul kitűző</w:t>
      </w:r>
      <w:r w:rsidRPr="00391604">
        <w:rPr>
          <w:rFonts w:ascii="Palatino Linotype" w:hAnsi="Palatino Linotype" w:cs="Times New Roman"/>
          <w:sz w:val="24"/>
          <w:szCs w:val="24"/>
        </w:rPr>
        <w:t xml:space="preserve"> Kodály Intézet</w:t>
      </w:r>
      <w:r w:rsidRPr="00391604">
        <w:rPr>
          <w:rFonts w:ascii="Palatino Linotype" w:hAnsi="Palatino Linotype" w:cs="Times New Roman"/>
          <w:sz w:val="24"/>
          <w:szCs w:val="24"/>
          <w:shd w:val="clear" w:color="auto" w:fill="F9F9F9"/>
        </w:rPr>
        <w:t xml:space="preserve"> </w:t>
      </w:r>
      <w:r w:rsidRPr="00391604">
        <w:rPr>
          <w:rFonts w:ascii="Palatino Linotype" w:hAnsi="Palatino Linotype" w:cs="Times New Roman"/>
          <w:sz w:val="24"/>
          <w:szCs w:val="24"/>
        </w:rPr>
        <w:t xml:space="preserve">igazgatója és tanára. Evvel egy időben a Zeneakadémián negyven évig tanított karvezetést, kargyakorlatot. Három évtizedig volt a Kecskeméti Pedagógus Énekkar karnagya, ezen kívül több hivatásos kórussal is foglalkozott (Debreceni Kodály Kórus, Magyar Rádió Énekkara, Zeneakadémia Alma Mater énekkara. Új Liszt Ferenc Kamarakórus). Számos kortárs magyar kórusmű bemutatója fűződik a nevéhez. Vezényelt, mesterkurzusokat és előadásokat tartott világszerte. Gyakran kérik fel nemzetközi fesztiválok, versenyek zsűrizésére. </w:t>
      </w:r>
      <w:r w:rsidRPr="00391604">
        <w:rPr>
          <w:rFonts w:ascii="Palatino Linotype" w:hAnsi="Palatino Linotype" w:cs="Times New Roman"/>
          <w:i/>
          <w:sz w:val="24"/>
          <w:szCs w:val="24"/>
        </w:rPr>
        <w:t>„Úgy érzem, számomra a kóruszene az a műfaj, amelyik a legtermészetesebben közvetíti az emberi érzelmeket, egyáltalán a világ dolgairól alkotott elképzeléseket. Egész életem ennek a gondolatnak a jegyében alakult.”</w:t>
      </w:r>
    </w:p>
    <w:p w:rsidR="008344D1" w:rsidRPr="00391604" w:rsidRDefault="008344D1" w:rsidP="00787D7C">
      <w:pPr>
        <w:pStyle w:val="Nincstrkz"/>
        <w:spacing w:after="120"/>
        <w:ind w:left="709" w:hanging="1"/>
        <w:rPr>
          <w:rFonts w:ascii="Palatino Linotype" w:hAnsi="Palatino Linotype"/>
          <w:sz w:val="24"/>
          <w:szCs w:val="24"/>
          <w:shd w:val="clear" w:color="auto" w:fill="FFFFFF"/>
        </w:rPr>
      </w:pPr>
      <w:r w:rsidRPr="00391604">
        <w:rPr>
          <w:rFonts w:ascii="Palatino Linotype" w:hAnsi="Palatino Linotype"/>
          <w:sz w:val="24"/>
          <w:szCs w:val="24"/>
        </w:rPr>
        <w:t xml:space="preserve">Kodály Zoltán – Weöres Sándor: Öregek </w:t>
      </w:r>
      <w:hyperlink r:id="rId74" w:history="1">
        <w:r w:rsidRPr="00D03240">
          <w:rPr>
            <w:rStyle w:val="Hiperhivatkozs"/>
            <w:rFonts w:ascii="Palatino Linotype" w:hAnsi="Palatino Linotype"/>
            <w:sz w:val="24"/>
            <w:szCs w:val="24"/>
          </w:rPr>
          <w:t>https://www.youtube.com/watch?v=ME9kXMMjnsw</w:t>
        </w:r>
      </w:hyperlink>
      <w:r>
        <w:rPr>
          <w:rFonts w:ascii="Palatino Linotype" w:hAnsi="Palatino Linotype"/>
          <w:sz w:val="24"/>
          <w:szCs w:val="24"/>
          <w:shd w:val="clear" w:color="auto" w:fill="FFFFFF"/>
        </w:rPr>
        <w:t xml:space="preserve"> </w:t>
      </w:r>
    </w:p>
    <w:p w:rsidR="00ED00AD" w:rsidRPr="00AC24D0" w:rsidRDefault="00ED00AD" w:rsidP="00787D7C">
      <w:pPr>
        <w:spacing w:after="120" w:line="240" w:lineRule="auto"/>
        <w:ind w:left="709" w:hanging="709"/>
        <w:jc w:val="both"/>
        <w:rPr>
          <w:rFonts w:ascii="Palatino Linotype" w:hAnsi="Palatino Linotype" w:cs="Times New Roman"/>
          <w:sz w:val="24"/>
          <w:szCs w:val="24"/>
        </w:rPr>
      </w:pPr>
    </w:p>
    <w:p w:rsidR="00545754" w:rsidRDefault="008344D1" w:rsidP="00787D7C">
      <w:pPr>
        <w:spacing w:after="120" w:line="240" w:lineRule="auto"/>
        <w:jc w:val="center"/>
        <w:rPr>
          <w:rFonts w:ascii="Bradley Hand ITC" w:hAnsi="Bradley Hand ITC" w:cs="Times New Roman"/>
          <w:b/>
          <w:sz w:val="32"/>
          <w:szCs w:val="32"/>
        </w:rPr>
      </w:pPr>
      <w:r>
        <w:rPr>
          <w:rFonts w:ascii="Bradley Hand ITC" w:hAnsi="Bradley Hand ITC" w:cs="Times New Roman"/>
          <w:b/>
          <w:sz w:val="32"/>
          <w:szCs w:val="32"/>
        </w:rPr>
        <w:t>2020</w:t>
      </w:r>
    </w:p>
    <w:p w:rsidR="008344D1" w:rsidRPr="00391604" w:rsidRDefault="008344D1" w:rsidP="00787D7C">
      <w:pPr>
        <w:spacing w:after="120" w:line="240" w:lineRule="auto"/>
        <w:ind w:left="709"/>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800 éve</w:t>
      </w:r>
      <w:r w:rsidRPr="00391604">
        <w:rPr>
          <w:rFonts w:ascii="Palatino Linotype" w:hAnsi="Palatino Linotype" w:cs="Times New Roman"/>
          <w:sz w:val="24"/>
          <w:szCs w:val="24"/>
          <w:shd w:val="clear" w:color="auto" w:fill="FFFFFF"/>
        </w:rPr>
        <w:t xml:space="preserve"> hunyt el</w:t>
      </w:r>
      <w:r w:rsidRPr="00391604">
        <w:rPr>
          <w:rFonts w:ascii="Palatino Linotype" w:hAnsi="Palatino Linotype" w:cs="Times New Roman"/>
          <w:b/>
          <w:sz w:val="24"/>
          <w:szCs w:val="24"/>
          <w:shd w:val="clear" w:color="auto" w:fill="FFFFFF"/>
        </w:rPr>
        <w:t xml:space="preserve"> </w:t>
      </w:r>
      <w:proofErr w:type="spellStart"/>
      <w:r w:rsidRPr="009D6FCF">
        <w:rPr>
          <w:rFonts w:ascii="Palatino Linotype" w:hAnsi="Palatino Linotype" w:cs="Times New Roman"/>
          <w:b/>
          <w:smallCaps/>
          <w:sz w:val="24"/>
          <w:szCs w:val="24"/>
          <w:shd w:val="clear" w:color="auto" w:fill="FFFFFF"/>
        </w:rPr>
        <w:t>Perotinus</w:t>
      </w:r>
      <w:proofErr w:type="spellEnd"/>
      <w:r w:rsidRPr="00391604">
        <w:rPr>
          <w:rFonts w:ascii="Palatino Linotype" w:hAnsi="Palatino Linotype" w:cs="Times New Roman"/>
          <w:b/>
          <w:sz w:val="24"/>
          <w:szCs w:val="24"/>
          <w:shd w:val="clear" w:color="auto" w:fill="FFFFFF"/>
        </w:rPr>
        <w:t xml:space="preserve"> </w:t>
      </w:r>
      <w:r w:rsidRPr="00391604">
        <w:rPr>
          <w:rFonts w:ascii="Palatino Linotype" w:hAnsi="Palatino Linotype" w:cs="Times New Roman"/>
          <w:sz w:val="24"/>
          <w:szCs w:val="24"/>
          <w:shd w:val="clear" w:color="auto" w:fill="FFFFFF"/>
        </w:rPr>
        <w:t>(1165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1220) francia zeneszerző. Mint a párizsi </w:t>
      </w:r>
      <w:proofErr w:type="spellStart"/>
      <w:r w:rsidRPr="00391604">
        <w:rPr>
          <w:rFonts w:ascii="Palatino Linotype" w:hAnsi="Palatino Linotype" w:cs="Times New Roman"/>
          <w:sz w:val="24"/>
          <w:szCs w:val="24"/>
          <w:shd w:val="clear" w:color="auto" w:fill="FFFFFF"/>
        </w:rPr>
        <w:t>Notre</w:t>
      </w:r>
      <w:proofErr w:type="spellEnd"/>
      <w:r w:rsidRPr="00391604">
        <w:rPr>
          <w:rFonts w:ascii="Palatino Linotype" w:hAnsi="Palatino Linotype" w:cs="Times New Roman"/>
          <w:sz w:val="24"/>
          <w:szCs w:val="24"/>
          <w:shd w:val="clear" w:color="auto" w:fill="FFFFFF"/>
        </w:rPr>
        <w:t xml:space="preserve"> Dame székesegyház papja, Leoninus (1135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1190) mellett a nyugati zenetörténet legkorábbi, név szerint ismert, többszólamú műveket szerző komponistája, az ars </w:t>
      </w:r>
      <w:proofErr w:type="spellStart"/>
      <w:r w:rsidRPr="00391604">
        <w:rPr>
          <w:rFonts w:ascii="Palatino Linotype" w:hAnsi="Palatino Linotype" w:cs="Times New Roman"/>
          <w:sz w:val="24"/>
          <w:szCs w:val="24"/>
          <w:shd w:val="clear" w:color="auto" w:fill="FFFFFF"/>
        </w:rPr>
        <w:t>antiqua</w:t>
      </w:r>
      <w:proofErr w:type="spellEnd"/>
      <w:r w:rsidRPr="00391604">
        <w:rPr>
          <w:rFonts w:ascii="Palatino Linotype" w:hAnsi="Palatino Linotype" w:cs="Times New Roman"/>
          <w:sz w:val="24"/>
          <w:szCs w:val="24"/>
          <w:shd w:val="clear" w:color="auto" w:fill="FFFFFF"/>
        </w:rPr>
        <w:t xml:space="preserve"> legnagyobb mestere. </w:t>
      </w:r>
      <w:proofErr w:type="gramStart"/>
      <w:r w:rsidRPr="00391604">
        <w:rPr>
          <w:rFonts w:ascii="Palatino Linotype" w:hAnsi="Palatino Linotype" w:cs="Times New Roman"/>
          <w:sz w:val="24"/>
          <w:szCs w:val="24"/>
          <w:shd w:val="clear" w:color="auto" w:fill="FFFFFF"/>
        </w:rPr>
        <w:t xml:space="preserve">Kortársaitól  </w:t>
      </w:r>
      <w:r w:rsidRPr="00391604">
        <w:rPr>
          <w:rFonts w:ascii="Palatino Linotype" w:hAnsi="Palatino Linotype" w:cs="Times New Roman"/>
          <w:i/>
          <w:sz w:val="24"/>
          <w:szCs w:val="24"/>
          <w:shd w:val="clear" w:color="auto" w:fill="FFFFFF"/>
        </w:rPr>
        <w:t>„</w:t>
      </w:r>
      <w:proofErr w:type="gramEnd"/>
      <w:r w:rsidRPr="00391604">
        <w:rPr>
          <w:rFonts w:ascii="Palatino Linotype" w:hAnsi="Palatino Linotype" w:cs="Times New Roman"/>
          <w:i/>
          <w:sz w:val="24"/>
          <w:szCs w:val="24"/>
          <w:shd w:val="clear" w:color="auto" w:fill="FFFFFF"/>
        </w:rPr>
        <w:t xml:space="preserve">a legkiválóbb </w:t>
      </w:r>
      <w:proofErr w:type="spellStart"/>
      <w:r w:rsidRPr="00391604">
        <w:rPr>
          <w:rFonts w:ascii="Palatino Linotype" w:hAnsi="Palatino Linotype" w:cs="Times New Roman"/>
          <w:i/>
          <w:sz w:val="24"/>
          <w:szCs w:val="24"/>
          <w:shd w:val="clear" w:color="auto" w:fill="FFFFFF"/>
        </w:rPr>
        <w:t>discantus-szerző</w:t>
      </w:r>
      <w:proofErr w:type="spellEnd"/>
      <w:r w:rsidRPr="00391604">
        <w:rPr>
          <w:rFonts w:ascii="Palatino Linotype" w:hAnsi="Palatino Linotype" w:cs="Times New Roman"/>
          <w:i/>
          <w:sz w:val="24"/>
          <w:szCs w:val="24"/>
          <w:shd w:val="clear" w:color="auto" w:fill="FFFFFF"/>
        </w:rPr>
        <w:t>”</w:t>
      </w:r>
      <w:r w:rsidRPr="00391604">
        <w:rPr>
          <w:rFonts w:ascii="Palatino Linotype" w:hAnsi="Palatino Linotype" w:cs="Times New Roman"/>
          <w:sz w:val="24"/>
          <w:szCs w:val="24"/>
          <w:shd w:val="clear" w:color="auto" w:fill="FFFFFF"/>
        </w:rPr>
        <w:t xml:space="preserve"> elismerést kapta.</w:t>
      </w:r>
    </w:p>
    <w:p w:rsidR="008344D1" w:rsidRDefault="008344D1" w:rsidP="00787D7C">
      <w:pPr>
        <w:spacing w:after="120" w:line="240" w:lineRule="auto"/>
        <w:ind w:left="709"/>
        <w:rPr>
          <w:rStyle w:val="Hiperhivatkozs"/>
          <w:rFonts w:ascii="Palatino Linotype" w:hAnsi="Palatino Linotype"/>
          <w:sz w:val="24"/>
          <w:szCs w:val="24"/>
        </w:rPr>
      </w:pPr>
      <w:proofErr w:type="spellStart"/>
      <w:r w:rsidRPr="00391604">
        <w:rPr>
          <w:rFonts w:ascii="Palatino Linotype" w:hAnsi="Palatino Linotype" w:cs="Times New Roman"/>
          <w:sz w:val="24"/>
          <w:szCs w:val="24"/>
          <w:shd w:val="clear" w:color="auto" w:fill="FFFFFF"/>
        </w:rPr>
        <w:t>Perotinus</w:t>
      </w:r>
      <w:proofErr w:type="spellEnd"/>
      <w:r w:rsidRPr="00391604">
        <w:rPr>
          <w:rFonts w:ascii="Palatino Linotype" w:hAnsi="Palatino Linotype" w:cs="Times New Roman"/>
          <w:sz w:val="24"/>
          <w:szCs w:val="24"/>
          <w:shd w:val="clear" w:color="auto" w:fill="FFFFFF"/>
        </w:rPr>
        <w:t xml:space="preserve">: </w:t>
      </w:r>
      <w:proofErr w:type="spellStart"/>
      <w:r w:rsidRPr="00391604">
        <w:rPr>
          <w:rFonts w:ascii="Palatino Linotype" w:hAnsi="Palatino Linotype" w:cs="Times New Roman"/>
          <w:sz w:val="24"/>
          <w:szCs w:val="24"/>
          <w:shd w:val="clear" w:color="auto" w:fill="FFFFFF"/>
        </w:rPr>
        <w:t>Sederunt</w:t>
      </w:r>
      <w:proofErr w:type="spellEnd"/>
      <w:r w:rsidRPr="00391604">
        <w:rPr>
          <w:rFonts w:ascii="Palatino Linotype" w:hAnsi="Palatino Linotype" w:cs="Times New Roman"/>
          <w:sz w:val="24"/>
          <w:szCs w:val="24"/>
          <w:shd w:val="clear" w:color="auto" w:fill="FFFFFF"/>
        </w:rPr>
        <w:t xml:space="preserve"> </w:t>
      </w:r>
      <w:proofErr w:type="spellStart"/>
      <w:r w:rsidRPr="00391604">
        <w:rPr>
          <w:rFonts w:ascii="Palatino Linotype" w:hAnsi="Palatino Linotype" w:cs="Times New Roman"/>
          <w:sz w:val="24"/>
          <w:szCs w:val="24"/>
          <w:shd w:val="clear" w:color="auto" w:fill="FFFFFF"/>
        </w:rPr>
        <w:t>principes</w:t>
      </w:r>
      <w:proofErr w:type="spellEnd"/>
      <w:r w:rsidRPr="00391604">
        <w:rPr>
          <w:rFonts w:ascii="Palatino Linotype" w:hAnsi="Palatino Linotype" w:cs="Times New Roman"/>
          <w:sz w:val="24"/>
          <w:szCs w:val="24"/>
          <w:shd w:val="clear" w:color="auto" w:fill="FFFFFF"/>
        </w:rPr>
        <w:t xml:space="preserve"> </w:t>
      </w:r>
      <w:hyperlink r:id="rId75" w:history="1">
        <w:r w:rsidRPr="00D03240">
          <w:rPr>
            <w:rStyle w:val="Hiperhivatkozs"/>
            <w:rFonts w:ascii="Palatino Linotype" w:hAnsi="Palatino Linotype"/>
            <w:sz w:val="24"/>
            <w:szCs w:val="24"/>
          </w:rPr>
          <w:t>https://www.youtube.com/watch?v=FvJ6xl3l1ek</w:t>
        </w:r>
      </w:hyperlink>
      <w:r>
        <w:rPr>
          <w:rStyle w:val="Hiperhivatkozs"/>
          <w:rFonts w:ascii="Palatino Linotype" w:hAnsi="Palatino Linotype"/>
          <w:sz w:val="24"/>
          <w:szCs w:val="24"/>
        </w:rPr>
        <w:t xml:space="preserve"> </w:t>
      </w:r>
    </w:p>
    <w:p w:rsidR="008344D1" w:rsidRPr="009D6FCF" w:rsidRDefault="008344D1" w:rsidP="00787D7C">
      <w:pPr>
        <w:spacing w:after="120" w:line="240" w:lineRule="auto"/>
        <w:ind w:left="709"/>
        <w:jc w:val="both"/>
        <w:rPr>
          <w:rFonts w:ascii="Palatino Linotype" w:hAnsi="Palatino Linotype" w:cs="Times New Roman"/>
          <w:sz w:val="24"/>
          <w:szCs w:val="24"/>
          <w:u w:val="single"/>
        </w:rPr>
      </w:pPr>
      <w:r w:rsidRPr="009D6FCF">
        <w:rPr>
          <w:rFonts w:ascii="Palatino Linotype" w:hAnsi="Palatino Linotype" w:cs="Times New Roman"/>
          <w:b/>
          <w:sz w:val="24"/>
          <w:szCs w:val="24"/>
          <w:shd w:val="clear" w:color="auto" w:fill="FFFFFF"/>
        </w:rPr>
        <w:t>500 éve</w:t>
      </w:r>
      <w:r w:rsidRPr="00391604">
        <w:rPr>
          <w:rFonts w:ascii="Palatino Linotype" w:hAnsi="Palatino Linotype" w:cs="Times New Roman"/>
          <w:sz w:val="24"/>
          <w:szCs w:val="24"/>
          <w:shd w:val="clear" w:color="auto" w:fill="FFFFFF"/>
        </w:rPr>
        <w:t xml:space="preserve"> született </w:t>
      </w:r>
      <w:proofErr w:type="spellStart"/>
      <w:r w:rsidRPr="009D6FCF">
        <w:rPr>
          <w:rFonts w:ascii="Palatino Linotype" w:hAnsi="Palatino Linotype" w:cs="Times New Roman"/>
          <w:b/>
          <w:smallCaps/>
          <w:sz w:val="24"/>
          <w:szCs w:val="24"/>
          <w:shd w:val="clear" w:color="auto" w:fill="FFFFFF"/>
        </w:rPr>
        <w:t>Vincenzo</w:t>
      </w:r>
      <w:proofErr w:type="spellEnd"/>
      <w:r w:rsidRPr="009D6FCF">
        <w:rPr>
          <w:rFonts w:ascii="Palatino Linotype" w:hAnsi="Palatino Linotype" w:cs="Times New Roman"/>
          <w:b/>
          <w:smallCaps/>
          <w:sz w:val="24"/>
          <w:szCs w:val="24"/>
          <w:shd w:val="clear" w:color="auto" w:fill="FFFFFF"/>
        </w:rPr>
        <w:t xml:space="preserve"> Galilei</w:t>
      </w:r>
      <w:r w:rsidRPr="009D6FCF">
        <w:rPr>
          <w:rFonts w:ascii="Palatino Linotype" w:hAnsi="Palatino Linotype" w:cs="Times New Roman"/>
          <w:smallCaps/>
          <w:sz w:val="24"/>
          <w:szCs w:val="24"/>
          <w:shd w:val="clear" w:color="auto" w:fill="FFFFFF"/>
        </w:rPr>
        <w:t xml:space="preserve"> </w:t>
      </w:r>
      <w:r w:rsidRPr="00391604">
        <w:rPr>
          <w:rFonts w:ascii="Palatino Linotype" w:hAnsi="Palatino Linotype" w:cs="Times New Roman"/>
          <w:sz w:val="24"/>
          <w:szCs w:val="24"/>
          <w:shd w:val="clear" w:color="auto" w:fill="FFFFFF"/>
        </w:rPr>
        <w:t>(1520</w:t>
      </w:r>
      <w:r w:rsidRPr="00391604">
        <w:rPr>
          <w:rFonts w:ascii="Palatino Linotype" w:hAnsi="Palatino Linotype" w:cs="Times New Roman"/>
          <w:sz w:val="24"/>
          <w:szCs w:val="24"/>
        </w:rPr>
        <w:t>–1591) olasz zeneszerző és zeneteoretikus. Galileo Galilei fizikus, csillagász, matematikus, természettudós édesapja. Kezdetben lant- és violajátékos volt.</w:t>
      </w:r>
      <w:r w:rsidRPr="00391604">
        <w:rPr>
          <w:rFonts w:ascii="Palatino Linotype" w:hAnsi="Palatino Linotype"/>
          <w:sz w:val="24"/>
          <w:szCs w:val="24"/>
        </w:rPr>
        <w:t xml:space="preserve"> </w:t>
      </w:r>
      <w:r w:rsidRPr="00391604">
        <w:rPr>
          <w:rFonts w:ascii="Palatino Linotype" w:hAnsi="Palatino Linotype" w:cs="Times New Roman"/>
          <w:sz w:val="24"/>
          <w:szCs w:val="24"/>
        </w:rPr>
        <w:t xml:space="preserve">1581-ben adta ki legjelentősebb elméleti munkáját </w:t>
      </w:r>
      <w:proofErr w:type="spellStart"/>
      <w:r w:rsidRPr="00391604">
        <w:rPr>
          <w:rFonts w:ascii="Palatino Linotype" w:hAnsi="Palatino Linotype" w:cs="Times New Roman"/>
          <w:i/>
          <w:sz w:val="24"/>
          <w:szCs w:val="24"/>
        </w:rPr>
        <w:t>Dialogo</w:t>
      </w:r>
      <w:proofErr w:type="spellEnd"/>
      <w:r w:rsidRPr="00391604">
        <w:rPr>
          <w:rFonts w:ascii="Palatino Linotype" w:hAnsi="Palatino Linotype" w:cs="Times New Roman"/>
          <w:i/>
          <w:sz w:val="24"/>
          <w:szCs w:val="24"/>
        </w:rPr>
        <w:t xml:space="preserve"> della </w:t>
      </w:r>
      <w:proofErr w:type="spellStart"/>
      <w:r w:rsidRPr="00391604">
        <w:rPr>
          <w:rFonts w:ascii="Palatino Linotype" w:hAnsi="Palatino Linotype" w:cs="Times New Roman"/>
          <w:i/>
          <w:sz w:val="24"/>
          <w:szCs w:val="24"/>
        </w:rPr>
        <w:t>musica</w:t>
      </w:r>
      <w:proofErr w:type="spellEnd"/>
      <w:r w:rsidRPr="00391604">
        <w:rPr>
          <w:rFonts w:ascii="Palatino Linotype" w:hAnsi="Palatino Linotype" w:cs="Times New Roman"/>
          <w:i/>
          <w:sz w:val="24"/>
          <w:szCs w:val="24"/>
        </w:rPr>
        <w:t xml:space="preserve"> </w:t>
      </w:r>
      <w:proofErr w:type="spellStart"/>
      <w:r w:rsidRPr="00391604">
        <w:rPr>
          <w:rFonts w:ascii="Palatino Linotype" w:hAnsi="Palatino Linotype" w:cs="Times New Roman"/>
          <w:i/>
          <w:sz w:val="24"/>
          <w:szCs w:val="24"/>
        </w:rPr>
        <w:t>antica</w:t>
      </w:r>
      <w:proofErr w:type="spellEnd"/>
      <w:r w:rsidRPr="00391604">
        <w:rPr>
          <w:rFonts w:ascii="Palatino Linotype" w:hAnsi="Palatino Linotype" w:cs="Times New Roman"/>
          <w:i/>
          <w:sz w:val="24"/>
          <w:szCs w:val="24"/>
        </w:rPr>
        <w:t xml:space="preserve"> et della </w:t>
      </w:r>
      <w:proofErr w:type="spellStart"/>
      <w:r w:rsidRPr="00391604">
        <w:rPr>
          <w:rFonts w:ascii="Palatino Linotype" w:hAnsi="Palatino Linotype" w:cs="Times New Roman"/>
          <w:i/>
          <w:sz w:val="24"/>
          <w:szCs w:val="24"/>
        </w:rPr>
        <w:t>moderna</w:t>
      </w:r>
      <w:proofErr w:type="spellEnd"/>
      <w:r w:rsidRPr="00391604">
        <w:rPr>
          <w:rFonts w:ascii="Palatino Linotype" w:hAnsi="Palatino Linotype" w:cs="Times New Roman"/>
          <w:sz w:val="24"/>
          <w:szCs w:val="24"/>
        </w:rPr>
        <w:t xml:space="preserve"> címmel. Az elképzelt dialógusban a beszélgető partnerek a görög hagyományra hivatkozva ellenzik a szöveg értelmét széttördelő polifóniát. A szövegek azon megzenésítései formáját tartják helyesnek, amely az egyes mondatok értelméhez igazodik. Ezzel a könyv a </w:t>
      </w:r>
      <w:proofErr w:type="spellStart"/>
      <w:r w:rsidRPr="00391604">
        <w:rPr>
          <w:rFonts w:ascii="Palatino Linotype" w:hAnsi="Palatino Linotype" w:cs="Times New Roman"/>
          <w:sz w:val="24"/>
          <w:szCs w:val="24"/>
        </w:rPr>
        <w:t>monodia</w:t>
      </w:r>
      <w:proofErr w:type="spellEnd"/>
      <w:r w:rsidRPr="00391604">
        <w:rPr>
          <w:rFonts w:ascii="Palatino Linotype" w:hAnsi="Palatino Linotype" w:cs="Times New Roman"/>
          <w:sz w:val="24"/>
          <w:szCs w:val="24"/>
        </w:rPr>
        <w:t xml:space="preserve"> stílusának bevezetője lett.</w:t>
      </w:r>
    </w:p>
    <w:p w:rsidR="008344D1" w:rsidRDefault="008344D1" w:rsidP="00787D7C">
      <w:pPr>
        <w:spacing w:after="120" w:line="240" w:lineRule="auto"/>
        <w:ind w:left="709" w:hanging="1"/>
        <w:rPr>
          <w:rFonts w:ascii="Palatino Linotype" w:hAnsi="Palatino Linotype" w:cs="Times New Roman"/>
          <w:sz w:val="24"/>
          <w:szCs w:val="24"/>
          <w:shd w:val="clear" w:color="auto" w:fill="FFFFFF"/>
        </w:rPr>
      </w:pPr>
      <w:proofErr w:type="spellStart"/>
      <w:r w:rsidRPr="00391604">
        <w:rPr>
          <w:rFonts w:ascii="Palatino Linotype" w:hAnsi="Palatino Linotype" w:cs="Times New Roman"/>
          <w:sz w:val="24"/>
          <w:szCs w:val="24"/>
        </w:rPr>
        <w:t>Vincenzo</w:t>
      </w:r>
      <w:proofErr w:type="spellEnd"/>
      <w:r w:rsidRPr="00391604">
        <w:rPr>
          <w:rFonts w:ascii="Palatino Linotype" w:hAnsi="Palatino Linotype" w:cs="Times New Roman"/>
          <w:sz w:val="24"/>
          <w:szCs w:val="24"/>
        </w:rPr>
        <w:t xml:space="preserve"> Galileo: </w:t>
      </w:r>
      <w:proofErr w:type="spellStart"/>
      <w:r w:rsidRPr="00391604">
        <w:rPr>
          <w:rFonts w:ascii="Palatino Linotype" w:hAnsi="Palatino Linotype" w:cs="Times New Roman"/>
          <w:sz w:val="24"/>
          <w:szCs w:val="24"/>
        </w:rPr>
        <w:t>Saltarello</w:t>
      </w:r>
      <w:proofErr w:type="spellEnd"/>
      <w:r w:rsidRPr="00391604">
        <w:rPr>
          <w:rFonts w:ascii="Palatino Linotype" w:hAnsi="Palatino Linotype" w:cs="Times New Roman"/>
          <w:sz w:val="24"/>
          <w:szCs w:val="24"/>
        </w:rPr>
        <w:t xml:space="preserve"> </w:t>
      </w:r>
      <w:hyperlink r:id="rId76" w:history="1">
        <w:r w:rsidRPr="00D03240">
          <w:rPr>
            <w:rStyle w:val="Hiperhivatkozs"/>
            <w:rFonts w:ascii="Palatino Linotype" w:hAnsi="Palatino Linotype"/>
            <w:sz w:val="24"/>
            <w:szCs w:val="24"/>
          </w:rPr>
          <w:t>https://www.youtube.com/watch?v=moDlM3ovaXs</w:t>
        </w:r>
      </w:hyperlink>
      <w:r>
        <w:rPr>
          <w:rFonts w:ascii="Palatino Linotype" w:hAnsi="Palatino Linotype" w:cs="Times New Roman"/>
          <w:sz w:val="24"/>
          <w:szCs w:val="24"/>
          <w:shd w:val="clear" w:color="auto" w:fill="FFFFFF"/>
        </w:rPr>
        <w:t xml:space="preserve"> </w:t>
      </w:r>
    </w:p>
    <w:p w:rsidR="008344D1" w:rsidRPr="00391604" w:rsidRDefault="008344D1" w:rsidP="00787D7C">
      <w:pPr>
        <w:spacing w:after="120" w:line="240" w:lineRule="auto"/>
        <w:ind w:left="709" w:hanging="1"/>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350 éve</w:t>
      </w:r>
      <w:r w:rsidRPr="00391604">
        <w:rPr>
          <w:rFonts w:ascii="Palatino Linotype" w:hAnsi="Palatino Linotype" w:cs="Times New Roman"/>
          <w:sz w:val="24"/>
          <w:szCs w:val="24"/>
          <w:shd w:val="clear" w:color="auto" w:fill="FFFFFF"/>
        </w:rPr>
        <w:t xml:space="preserve"> született </w:t>
      </w:r>
      <w:r w:rsidRPr="009D6FCF">
        <w:rPr>
          <w:rFonts w:ascii="Palatino Linotype" w:hAnsi="Palatino Linotype" w:cs="Times New Roman"/>
          <w:b/>
          <w:smallCaps/>
          <w:sz w:val="24"/>
          <w:szCs w:val="24"/>
          <w:shd w:val="clear" w:color="auto" w:fill="FFFFFF"/>
        </w:rPr>
        <w:t xml:space="preserve">Antonio </w:t>
      </w:r>
      <w:proofErr w:type="spellStart"/>
      <w:r w:rsidRPr="009D6FCF">
        <w:rPr>
          <w:rFonts w:ascii="Palatino Linotype" w:hAnsi="Palatino Linotype" w:cs="Times New Roman"/>
          <w:b/>
          <w:smallCaps/>
          <w:sz w:val="24"/>
          <w:szCs w:val="24"/>
          <w:shd w:val="clear" w:color="auto" w:fill="FFFFFF"/>
        </w:rPr>
        <w:t>Caldara</w:t>
      </w:r>
      <w:proofErr w:type="spellEnd"/>
      <w:r w:rsidRPr="00391604">
        <w:rPr>
          <w:rFonts w:ascii="Palatino Linotype" w:hAnsi="Palatino Linotype" w:cs="Times New Roman"/>
          <w:sz w:val="24"/>
          <w:szCs w:val="24"/>
          <w:shd w:val="clear" w:color="auto" w:fill="FFFFFF"/>
        </w:rPr>
        <w:t xml:space="preserve"> (1670</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1736) olasz barokk zeneszerző. Velencei hegedűs család gyermeke volt, zenei tanulmányait a Szent Márk-katedrális kórusának tagjaként kezdte. Több hangszeren is tanult játszani. Első operáját 1689-ben mutatták be. 1699-ben Mantovába költözött és a hercegi udvar szolgálatába állt. Később Rómába, majd Barcelonába utazott, de 1709-ben visszatért Mantovába, s </w:t>
      </w:r>
      <w:proofErr w:type="spellStart"/>
      <w:r w:rsidRPr="00391604">
        <w:rPr>
          <w:rFonts w:ascii="Palatino Linotype" w:hAnsi="Palatino Linotype" w:cs="Times New Roman"/>
          <w:sz w:val="24"/>
          <w:szCs w:val="24"/>
          <w:shd w:val="clear" w:color="auto" w:fill="FFFFFF"/>
        </w:rPr>
        <w:t>Ruspoli</w:t>
      </w:r>
      <w:proofErr w:type="spellEnd"/>
      <w:r w:rsidRPr="00391604">
        <w:rPr>
          <w:rFonts w:ascii="Palatino Linotype" w:hAnsi="Palatino Linotype" w:cs="Times New Roman"/>
          <w:sz w:val="24"/>
          <w:szCs w:val="24"/>
          <w:shd w:val="clear" w:color="auto" w:fill="FFFFFF"/>
        </w:rPr>
        <w:t xml:space="preserve"> bíboros szolgálatában "</w:t>
      </w:r>
      <w:proofErr w:type="spellStart"/>
      <w:r w:rsidRPr="00391604">
        <w:rPr>
          <w:rFonts w:ascii="Palatino Linotype" w:hAnsi="Palatino Linotype" w:cs="Times New Roman"/>
          <w:sz w:val="24"/>
          <w:szCs w:val="24"/>
          <w:shd w:val="clear" w:color="auto" w:fill="FFFFFF"/>
        </w:rPr>
        <w:t>maestro</w:t>
      </w:r>
      <w:proofErr w:type="spellEnd"/>
      <w:r w:rsidRPr="00391604">
        <w:rPr>
          <w:rFonts w:ascii="Palatino Linotype" w:hAnsi="Palatino Linotype" w:cs="Times New Roman"/>
          <w:sz w:val="24"/>
          <w:szCs w:val="24"/>
          <w:shd w:val="clear" w:color="auto" w:fill="FFFFFF"/>
        </w:rPr>
        <w:t xml:space="preserve"> di </w:t>
      </w:r>
      <w:proofErr w:type="spellStart"/>
      <w:r w:rsidRPr="00391604">
        <w:rPr>
          <w:rFonts w:ascii="Palatino Linotype" w:hAnsi="Palatino Linotype" w:cs="Times New Roman"/>
          <w:sz w:val="24"/>
          <w:szCs w:val="24"/>
          <w:shd w:val="clear" w:color="auto" w:fill="FFFFFF"/>
        </w:rPr>
        <w:t>cappella</w:t>
      </w:r>
      <w:proofErr w:type="spellEnd"/>
      <w:r w:rsidRPr="00391604">
        <w:rPr>
          <w:rFonts w:ascii="Palatino Linotype" w:hAnsi="Palatino Linotype" w:cs="Times New Roman"/>
          <w:sz w:val="24"/>
          <w:szCs w:val="24"/>
          <w:shd w:val="clear" w:color="auto" w:fill="FFFFFF"/>
        </w:rPr>
        <w:t xml:space="preserve">" lett. 1716-tól kezdve Bécsben működött udvari másodkarmesterként. </w:t>
      </w:r>
      <w:r w:rsidRPr="00391604">
        <w:rPr>
          <w:rFonts w:ascii="Palatino Linotype" w:hAnsi="Palatino Linotype" w:cs="Times New Roman"/>
          <w:sz w:val="24"/>
          <w:szCs w:val="24"/>
          <w:shd w:val="clear" w:color="auto" w:fill="FFFFFF"/>
        </w:rPr>
        <w:lastRenderedPageBreak/>
        <w:t xml:space="preserve">Elképesztő mennyiségű zenét írt. Magabiztosan kezelte a </w:t>
      </w:r>
      <w:proofErr w:type="spellStart"/>
      <w:r w:rsidRPr="00391604">
        <w:rPr>
          <w:rFonts w:ascii="Palatino Linotype" w:hAnsi="Palatino Linotype" w:cs="Times New Roman"/>
          <w:sz w:val="24"/>
          <w:szCs w:val="24"/>
          <w:shd w:val="clear" w:color="auto" w:fill="FFFFFF"/>
        </w:rPr>
        <w:t>homofón</w:t>
      </w:r>
      <w:proofErr w:type="spellEnd"/>
      <w:r w:rsidRPr="00391604">
        <w:rPr>
          <w:rFonts w:ascii="Palatino Linotype" w:hAnsi="Palatino Linotype" w:cs="Times New Roman"/>
          <w:sz w:val="24"/>
          <w:szCs w:val="24"/>
          <w:shd w:val="clear" w:color="auto" w:fill="FFFFFF"/>
        </w:rPr>
        <w:t xml:space="preserve"> és a </w:t>
      </w:r>
      <w:proofErr w:type="spellStart"/>
      <w:r w:rsidRPr="00391604">
        <w:rPr>
          <w:rFonts w:ascii="Palatino Linotype" w:hAnsi="Palatino Linotype" w:cs="Times New Roman"/>
          <w:sz w:val="24"/>
          <w:szCs w:val="24"/>
          <w:shd w:val="clear" w:color="auto" w:fill="FFFFFF"/>
        </w:rPr>
        <w:t>polifón</w:t>
      </w:r>
      <w:proofErr w:type="spellEnd"/>
      <w:r w:rsidRPr="00391604">
        <w:rPr>
          <w:rFonts w:ascii="Palatino Linotype" w:hAnsi="Palatino Linotype" w:cs="Times New Roman"/>
          <w:sz w:val="24"/>
          <w:szCs w:val="24"/>
          <w:shd w:val="clear" w:color="auto" w:fill="FFFFFF"/>
        </w:rPr>
        <w:t xml:space="preserve"> szerkesztésmódot egyaránt. Felkészültsége párját ritkította a maga korában. Műveit rendkívül alaposan szerkesztette, dallaminvenciója bőséges volt. Merített a gregorián zenéből és felhasználta a barokk zene összes jelentős formai eszköztárát. Bár írt hangszeres darabokat is, vokális művei az igazán jelentősek. Elsősorban, mint opera- és oratóriumszerző vált híressé. Művészetét kortársai igen nagyra tartották, Bach és Telemann is előszeretettel tanulmányozta muzsikáját, s többen Händeléhez hasonlították jelentőségét. Magyar vonatkozású alkotása: </w:t>
      </w:r>
      <w:r w:rsidRPr="00391604">
        <w:rPr>
          <w:rFonts w:ascii="Palatino Linotype" w:hAnsi="Palatino Linotype" w:cs="Times New Roman"/>
          <w:i/>
          <w:sz w:val="24"/>
          <w:szCs w:val="24"/>
          <w:shd w:val="clear" w:color="auto" w:fill="FFFFFF"/>
        </w:rPr>
        <w:t xml:space="preserve">Szent István, Magyarország első királya </w:t>
      </w:r>
      <w:r w:rsidRPr="00391604">
        <w:rPr>
          <w:rFonts w:ascii="Palatino Linotype" w:hAnsi="Palatino Linotype" w:cs="Times New Roman"/>
          <w:sz w:val="24"/>
          <w:szCs w:val="24"/>
          <w:shd w:val="clear" w:color="auto" w:fill="FFFFFF"/>
        </w:rPr>
        <w:t xml:space="preserve">című oratóriuma. Az államalapító szent király történetének megzenésítésére </w:t>
      </w:r>
      <w:proofErr w:type="spellStart"/>
      <w:r w:rsidRPr="00391604">
        <w:rPr>
          <w:rFonts w:ascii="Palatino Linotype" w:hAnsi="Palatino Linotype" w:cs="Times New Roman"/>
          <w:sz w:val="24"/>
          <w:szCs w:val="24"/>
          <w:shd w:val="clear" w:color="auto" w:fill="FFFFFF"/>
        </w:rPr>
        <w:t>Caldara</w:t>
      </w:r>
      <w:proofErr w:type="spellEnd"/>
      <w:r w:rsidRPr="00391604">
        <w:rPr>
          <w:rFonts w:ascii="Palatino Linotype" w:hAnsi="Palatino Linotype" w:cs="Times New Roman"/>
          <w:sz w:val="24"/>
          <w:szCs w:val="24"/>
          <w:shd w:val="clear" w:color="auto" w:fill="FFFFFF"/>
        </w:rPr>
        <w:t xml:space="preserve"> 1712-ben, Bécsben kapott felkérést. Megbízója, III. Károly magyar király XI. Kelemen pápának kívánt ezzel ajándékot adni.</w:t>
      </w:r>
    </w:p>
    <w:p w:rsidR="008344D1" w:rsidRPr="00391604" w:rsidRDefault="008344D1" w:rsidP="00787D7C">
      <w:pPr>
        <w:spacing w:after="120" w:line="240" w:lineRule="auto"/>
        <w:ind w:firstLine="708"/>
        <w:rPr>
          <w:rStyle w:val="Hiperhivatkozs"/>
          <w:rFonts w:ascii="Palatino Linotype" w:hAnsi="Palatino Linotype"/>
          <w:color w:val="auto"/>
          <w:sz w:val="24"/>
          <w:szCs w:val="24"/>
        </w:rPr>
      </w:pPr>
      <w:proofErr w:type="spellStart"/>
      <w:r w:rsidRPr="00391604">
        <w:rPr>
          <w:rFonts w:ascii="Palatino Linotype" w:hAnsi="Palatino Linotype" w:cs="Times New Roman"/>
          <w:sz w:val="24"/>
          <w:szCs w:val="24"/>
          <w:shd w:val="clear" w:color="auto" w:fill="FFFFFF"/>
        </w:rPr>
        <w:t>Caldara</w:t>
      </w:r>
      <w:proofErr w:type="spellEnd"/>
      <w:r w:rsidRPr="00391604">
        <w:rPr>
          <w:rFonts w:ascii="Palatino Linotype" w:hAnsi="Palatino Linotype" w:cs="Times New Roman"/>
          <w:sz w:val="24"/>
          <w:szCs w:val="24"/>
          <w:shd w:val="clear" w:color="auto" w:fill="FFFFFF"/>
        </w:rPr>
        <w:t xml:space="preserve">: Te </w:t>
      </w:r>
      <w:proofErr w:type="spellStart"/>
      <w:r w:rsidRPr="00391604">
        <w:rPr>
          <w:rFonts w:ascii="Palatino Linotype" w:hAnsi="Palatino Linotype" w:cs="Times New Roman"/>
          <w:sz w:val="24"/>
          <w:szCs w:val="24"/>
          <w:shd w:val="clear" w:color="auto" w:fill="FFFFFF"/>
        </w:rPr>
        <w:t>Deum</w:t>
      </w:r>
      <w:proofErr w:type="spellEnd"/>
      <w:r w:rsidRPr="00391604">
        <w:rPr>
          <w:rFonts w:ascii="Palatino Linotype" w:hAnsi="Palatino Linotype" w:cs="Times New Roman"/>
          <w:sz w:val="24"/>
          <w:szCs w:val="24"/>
          <w:shd w:val="clear" w:color="auto" w:fill="FFFFFF"/>
        </w:rPr>
        <w:t xml:space="preserve"> </w:t>
      </w:r>
      <w:hyperlink r:id="rId77" w:history="1">
        <w:r w:rsidRPr="00D03240">
          <w:rPr>
            <w:rStyle w:val="Hiperhivatkozs"/>
            <w:rFonts w:ascii="Palatino Linotype" w:hAnsi="Palatino Linotype"/>
            <w:sz w:val="24"/>
            <w:szCs w:val="24"/>
          </w:rPr>
          <w:t>https://www.youtube.com/watch?v=cdOcSyZKXqM</w:t>
        </w:r>
      </w:hyperlink>
      <w:r>
        <w:rPr>
          <w:rStyle w:val="Hiperhivatkozs"/>
          <w:rFonts w:ascii="Palatino Linotype" w:hAnsi="Palatino Linotype"/>
          <w:sz w:val="24"/>
          <w:szCs w:val="24"/>
        </w:rPr>
        <w:t xml:space="preserve"> </w:t>
      </w:r>
    </w:p>
    <w:p w:rsidR="008344D1" w:rsidRPr="00391604" w:rsidRDefault="008344D1" w:rsidP="00787D7C">
      <w:pPr>
        <w:spacing w:after="120" w:line="240" w:lineRule="auto"/>
        <w:ind w:left="709" w:hanging="1"/>
        <w:jc w:val="both"/>
        <w:rPr>
          <w:rFonts w:ascii="Palatino Linotype" w:hAnsi="Palatino Linotype" w:cs="Times New Roman"/>
          <w:sz w:val="24"/>
          <w:szCs w:val="24"/>
        </w:rPr>
      </w:pPr>
      <w:r w:rsidRPr="009D6FCF">
        <w:rPr>
          <w:rFonts w:ascii="Palatino Linotype" w:hAnsi="Palatino Linotype" w:cs="Times New Roman"/>
          <w:b/>
          <w:sz w:val="24"/>
          <w:szCs w:val="24"/>
        </w:rPr>
        <w:t>325 éve</w:t>
      </w:r>
      <w:r w:rsidRPr="00391604">
        <w:rPr>
          <w:rFonts w:ascii="Palatino Linotype" w:hAnsi="Palatino Linotype" w:cs="Times New Roman"/>
          <w:sz w:val="24"/>
          <w:szCs w:val="24"/>
        </w:rPr>
        <w:t xml:space="preserve">, 1695-ben jelent meg Nagyszombatban </w:t>
      </w:r>
      <w:proofErr w:type="spellStart"/>
      <w:r w:rsidRPr="00391604">
        <w:rPr>
          <w:rFonts w:ascii="Palatino Linotype" w:hAnsi="Palatino Linotype" w:cs="Times New Roman"/>
          <w:sz w:val="24"/>
          <w:szCs w:val="24"/>
        </w:rPr>
        <w:t>Náray</w:t>
      </w:r>
      <w:proofErr w:type="spellEnd"/>
      <w:r w:rsidRPr="00391604">
        <w:rPr>
          <w:rFonts w:ascii="Palatino Linotype" w:hAnsi="Palatino Linotype" w:cs="Times New Roman"/>
          <w:sz w:val="24"/>
          <w:szCs w:val="24"/>
        </w:rPr>
        <w:t xml:space="preserve"> György esztergomi kanonok </w:t>
      </w:r>
      <w:proofErr w:type="spellStart"/>
      <w:r>
        <w:rPr>
          <w:rFonts w:ascii="Palatino Linotype" w:hAnsi="Palatino Linotype" w:cs="Times New Roman"/>
          <w:i/>
          <w:sz w:val="24"/>
          <w:szCs w:val="24"/>
        </w:rPr>
        <w:t>Lyra</w:t>
      </w:r>
      <w:proofErr w:type="spellEnd"/>
      <w:r>
        <w:rPr>
          <w:rFonts w:ascii="Palatino Linotype" w:hAnsi="Palatino Linotype" w:cs="Times New Roman"/>
          <w:i/>
          <w:sz w:val="24"/>
          <w:szCs w:val="24"/>
        </w:rPr>
        <w:t xml:space="preserve"> </w:t>
      </w:r>
      <w:proofErr w:type="spellStart"/>
      <w:r>
        <w:rPr>
          <w:rFonts w:ascii="Palatino Linotype" w:hAnsi="Palatino Linotype" w:cs="Times New Roman"/>
          <w:i/>
          <w:sz w:val="24"/>
          <w:szCs w:val="24"/>
        </w:rPr>
        <w:t>c</w:t>
      </w:r>
      <w:r w:rsidRPr="009D6FCF">
        <w:rPr>
          <w:rFonts w:ascii="Palatino Linotype" w:hAnsi="Palatino Linotype" w:cs="Times New Roman"/>
          <w:i/>
          <w:sz w:val="24"/>
          <w:szCs w:val="24"/>
        </w:rPr>
        <w:t>aelestis</w:t>
      </w:r>
      <w:proofErr w:type="spellEnd"/>
      <w:r w:rsidRPr="00391604">
        <w:rPr>
          <w:rFonts w:ascii="Palatino Linotype" w:hAnsi="Palatino Linotype" w:cs="Times New Roman"/>
          <w:sz w:val="24"/>
          <w:szCs w:val="24"/>
        </w:rPr>
        <w:t xml:space="preserve"> című kottás énekeskönyve. mely a magyar egyházi ének történetében nagy jelentőségű gyűjtemény. A 31 latin és 109 magyar nyelvű dallamot tartalmazó gyűjtemény néhány énekét a mai liturgikus gyakorlatban is használjuk</w:t>
      </w:r>
    </w:p>
    <w:p w:rsidR="008344D1" w:rsidRDefault="008344D1" w:rsidP="00787D7C">
      <w:pPr>
        <w:spacing w:after="120" w:line="240" w:lineRule="auto"/>
        <w:jc w:val="center"/>
        <w:rPr>
          <w:rFonts w:ascii="Bradley Hand ITC" w:hAnsi="Bradley Hand ITC" w:cs="Times New Roman"/>
          <w:b/>
          <w:sz w:val="32"/>
          <w:szCs w:val="32"/>
        </w:rPr>
      </w:pPr>
    </w:p>
    <w:p w:rsidR="00ED00AD" w:rsidRPr="00AA3630" w:rsidRDefault="00ED00AD" w:rsidP="00787D7C">
      <w:pPr>
        <w:spacing w:after="120" w:line="240" w:lineRule="auto"/>
        <w:jc w:val="center"/>
        <w:rPr>
          <w:rFonts w:ascii="Bradley Hand ITC" w:hAnsi="Bradley Hand ITC"/>
          <w:b/>
          <w:sz w:val="32"/>
          <w:szCs w:val="32"/>
        </w:rPr>
      </w:pPr>
      <w:r w:rsidRPr="00AA3630">
        <w:rPr>
          <w:rFonts w:ascii="Bradley Hand ITC" w:hAnsi="Bradley Hand ITC"/>
          <w:b/>
          <w:sz w:val="32"/>
          <w:szCs w:val="32"/>
        </w:rPr>
        <w:t>Január</w:t>
      </w:r>
    </w:p>
    <w:p w:rsidR="008344D1"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1.</w:t>
      </w:r>
      <w:r w:rsidRPr="009D6FCF">
        <w:rPr>
          <w:rFonts w:ascii="Palatino Linotype" w:hAnsi="Palatino Linotype" w:cs="Times New Roman"/>
          <w:b/>
          <w:sz w:val="24"/>
          <w:szCs w:val="24"/>
          <w:shd w:val="clear" w:color="auto" w:fill="FFFFFF"/>
        </w:rPr>
        <w:tab/>
        <w:t>95 éve</w:t>
      </w:r>
      <w:r w:rsidRPr="00391604">
        <w:rPr>
          <w:rFonts w:ascii="Palatino Linotype" w:hAnsi="Palatino Linotype" w:cs="Times New Roman"/>
          <w:sz w:val="24"/>
          <w:szCs w:val="24"/>
          <w:shd w:val="clear" w:color="auto" w:fill="FFFFFF"/>
        </w:rPr>
        <w:t xml:space="preserve"> született </w:t>
      </w:r>
      <w:proofErr w:type="spellStart"/>
      <w:r w:rsidRPr="009D6FCF">
        <w:rPr>
          <w:rFonts w:ascii="Palatino Linotype" w:hAnsi="Palatino Linotype" w:cs="Times New Roman"/>
          <w:b/>
          <w:smallCaps/>
          <w:sz w:val="24"/>
          <w:szCs w:val="24"/>
          <w:shd w:val="clear" w:color="auto" w:fill="FFFFFF"/>
        </w:rPr>
        <w:t>Sárosi</w:t>
      </w:r>
      <w:proofErr w:type="spellEnd"/>
      <w:r w:rsidRPr="009D6FCF">
        <w:rPr>
          <w:rFonts w:ascii="Palatino Linotype" w:hAnsi="Palatino Linotype" w:cs="Times New Roman"/>
          <w:b/>
          <w:smallCaps/>
          <w:sz w:val="24"/>
          <w:szCs w:val="24"/>
          <w:shd w:val="clear" w:color="auto" w:fill="FFFFFF"/>
        </w:rPr>
        <w:t xml:space="preserve"> Bálint</w:t>
      </w:r>
      <w:r w:rsidRPr="00391604">
        <w:rPr>
          <w:rFonts w:ascii="Palatino Linotype" w:hAnsi="Palatino Linotype" w:cs="Times New Roman"/>
          <w:sz w:val="24"/>
          <w:szCs w:val="24"/>
          <w:shd w:val="clear" w:color="auto" w:fill="FFFFFF"/>
        </w:rPr>
        <w:t xml:space="preserve"> (1925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 népzenekutató Erdélyben, Csíkrákoson. A budapesti Pázmány Péter Tudományegyetemen magyar-román szakot végzett. 1951-ben kezdte meg tanulmányait a Zeneakadémián. Itt Kodály növendékeként az akkor induló zenetudományi szakon </w:t>
      </w:r>
      <w:proofErr w:type="spellStart"/>
      <w:r w:rsidRPr="00391604">
        <w:rPr>
          <w:rFonts w:ascii="Palatino Linotype" w:hAnsi="Palatino Linotype" w:cs="Times New Roman"/>
          <w:sz w:val="24"/>
          <w:szCs w:val="24"/>
          <w:shd w:val="clear" w:color="auto" w:fill="FFFFFF"/>
        </w:rPr>
        <w:t>etnomuzikológiát</w:t>
      </w:r>
      <w:proofErr w:type="spellEnd"/>
      <w:r w:rsidRPr="00391604">
        <w:rPr>
          <w:rFonts w:ascii="Palatino Linotype" w:hAnsi="Palatino Linotype" w:cs="Times New Roman"/>
          <w:sz w:val="24"/>
          <w:szCs w:val="24"/>
          <w:shd w:val="clear" w:color="auto" w:fill="FFFFFF"/>
        </w:rPr>
        <w:t xml:space="preserve">, </w:t>
      </w:r>
      <w:proofErr w:type="spellStart"/>
      <w:r w:rsidRPr="00391604">
        <w:rPr>
          <w:rFonts w:ascii="Palatino Linotype" w:hAnsi="Palatino Linotype" w:cs="Times New Roman"/>
          <w:sz w:val="24"/>
          <w:szCs w:val="24"/>
          <w:shd w:val="clear" w:color="auto" w:fill="FFFFFF"/>
        </w:rPr>
        <w:t>Szervánszky</w:t>
      </w:r>
      <w:proofErr w:type="spellEnd"/>
      <w:r w:rsidRPr="00391604">
        <w:rPr>
          <w:rFonts w:ascii="Palatino Linotype" w:hAnsi="Palatino Linotype" w:cs="Times New Roman"/>
          <w:sz w:val="24"/>
          <w:szCs w:val="24"/>
          <w:shd w:val="clear" w:color="auto" w:fill="FFFFFF"/>
        </w:rPr>
        <w:t xml:space="preserve"> Endre irányításával pedig zeneszerzést tanult. Egész életét a tudománynak, a hangszeres magyar népzene kutatásának szentelte. 1958-ban a MTA keretén belül, a Magyar Népzene Tára szerkesztésére létrehozott és Kodály által irányított Népzenekutató Csoport munkatársa, később főmunkatársa lett. 1974-től volt a MTA Zenetudományi Intézet hangszeres népzenei osztályának vezetője. Számos előadást tartott nemzetközi konferenciákon, két évtizeden át vezetett ismeretterjesztő sorozatot a Magyar Rádióban. Gyűjtött hangszeres és énekelt népzenét egyaránt, bejárta a teljes magyar nyelvterületet, de távoli országokban (Etiópiában, Örményországban és Kuvaitban) is készített felvételeket. Életműve több önálló kötetből, számtalan tanulmányból és hanglemezkiadványból áll. 1996-ban adták ki a hangszeres népzene tárgyában eddig megírt legátfogóbb tanulmánykötetét </w:t>
      </w:r>
      <w:proofErr w:type="gramStart"/>
      <w:r w:rsidRPr="00391604">
        <w:rPr>
          <w:rFonts w:ascii="Palatino Linotype" w:hAnsi="Palatino Linotype" w:cs="Times New Roman"/>
          <w:i/>
          <w:sz w:val="24"/>
          <w:szCs w:val="24"/>
          <w:shd w:val="clear" w:color="auto" w:fill="FFFFFF"/>
        </w:rPr>
        <w:t>A</w:t>
      </w:r>
      <w:proofErr w:type="gramEnd"/>
      <w:r w:rsidRPr="00391604">
        <w:rPr>
          <w:rFonts w:ascii="Palatino Linotype" w:hAnsi="Palatino Linotype" w:cs="Times New Roman"/>
          <w:i/>
          <w:sz w:val="24"/>
          <w:szCs w:val="24"/>
          <w:shd w:val="clear" w:color="auto" w:fill="FFFFFF"/>
        </w:rPr>
        <w:t xml:space="preserve"> hangszeres magyar népzene </w:t>
      </w:r>
      <w:r w:rsidRPr="00391604">
        <w:rPr>
          <w:rFonts w:ascii="Palatino Linotype" w:hAnsi="Palatino Linotype" w:cs="Times New Roman"/>
          <w:sz w:val="24"/>
          <w:szCs w:val="24"/>
          <w:shd w:val="clear" w:color="auto" w:fill="FFFFFF"/>
        </w:rPr>
        <w:t xml:space="preserve">címmel. Újabb kiadványai: </w:t>
      </w:r>
      <w:r w:rsidRPr="009D6FCF">
        <w:rPr>
          <w:rFonts w:ascii="Palatino Linotype" w:hAnsi="Palatino Linotype" w:cs="Times New Roman"/>
          <w:i/>
          <w:sz w:val="24"/>
          <w:szCs w:val="24"/>
          <w:shd w:val="clear" w:color="auto" w:fill="FFFFFF"/>
        </w:rPr>
        <w:t>Bihari János</w:t>
      </w:r>
      <w:r w:rsidRPr="00391604">
        <w:rPr>
          <w:rFonts w:ascii="Palatino Linotype" w:hAnsi="Palatino Linotype" w:cs="Times New Roman"/>
          <w:sz w:val="24"/>
          <w:szCs w:val="24"/>
          <w:shd w:val="clear" w:color="auto" w:fill="FFFFFF"/>
        </w:rPr>
        <w:t xml:space="preserve"> (2002), </w:t>
      </w:r>
      <w:r w:rsidRPr="009D6FCF">
        <w:rPr>
          <w:rFonts w:ascii="Palatino Linotype" w:hAnsi="Palatino Linotype" w:cs="Times New Roman"/>
          <w:i/>
          <w:sz w:val="24"/>
          <w:szCs w:val="24"/>
          <w:shd w:val="clear" w:color="auto" w:fill="FFFFFF"/>
        </w:rPr>
        <w:t>Zenei anyanyelvünk</w:t>
      </w:r>
      <w:r w:rsidRPr="00391604">
        <w:rPr>
          <w:rFonts w:ascii="Palatino Linotype" w:hAnsi="Palatino Linotype" w:cs="Times New Roman"/>
          <w:sz w:val="24"/>
          <w:szCs w:val="24"/>
          <w:shd w:val="clear" w:color="auto" w:fill="FFFFFF"/>
        </w:rPr>
        <w:t xml:space="preserve"> (CD - 2003),  </w:t>
      </w:r>
      <w:proofErr w:type="gramStart"/>
      <w:r w:rsidRPr="009D6FCF">
        <w:rPr>
          <w:rFonts w:ascii="Palatino Linotype" w:hAnsi="Palatino Linotype" w:cs="Times New Roman"/>
          <w:i/>
          <w:sz w:val="24"/>
          <w:szCs w:val="24"/>
          <w:shd w:val="clear" w:color="auto" w:fill="FFFFFF"/>
        </w:rPr>
        <w:t>A</w:t>
      </w:r>
      <w:proofErr w:type="gramEnd"/>
      <w:r w:rsidRPr="009D6FCF">
        <w:rPr>
          <w:rFonts w:ascii="Palatino Linotype" w:hAnsi="Palatino Linotype" w:cs="Times New Roman"/>
          <w:i/>
          <w:sz w:val="24"/>
          <w:szCs w:val="24"/>
          <w:shd w:val="clear" w:color="auto" w:fill="FFFFFF"/>
        </w:rPr>
        <w:t xml:space="preserve"> cigányzenekar múltja</w:t>
      </w:r>
      <w:r w:rsidRPr="00391604">
        <w:rPr>
          <w:rFonts w:ascii="Palatino Linotype" w:hAnsi="Palatino Linotype" w:cs="Times New Roman"/>
          <w:sz w:val="24"/>
          <w:szCs w:val="24"/>
          <w:shd w:val="clear" w:color="auto" w:fill="FFFFFF"/>
        </w:rPr>
        <w:t xml:space="preserve"> (2012).</w:t>
      </w:r>
    </w:p>
    <w:p w:rsidR="008344D1" w:rsidRPr="00391604" w:rsidRDefault="008344D1" w:rsidP="00787D7C">
      <w:pPr>
        <w:spacing w:after="120" w:line="240" w:lineRule="auto"/>
        <w:ind w:left="709" w:hanging="1"/>
        <w:jc w:val="both"/>
        <w:rPr>
          <w:rFonts w:ascii="Palatino Linotype" w:hAnsi="Palatino Linotype" w:cs="Times New Roman"/>
          <w:sz w:val="24"/>
          <w:szCs w:val="24"/>
        </w:rPr>
      </w:pPr>
      <w:r w:rsidRPr="009D6FCF">
        <w:rPr>
          <w:rFonts w:ascii="Palatino Linotype" w:hAnsi="Palatino Linotype" w:cs="Times New Roman"/>
          <w:b/>
          <w:sz w:val="24"/>
          <w:szCs w:val="24"/>
        </w:rPr>
        <w:t>80 éve</w:t>
      </w:r>
      <w:r w:rsidRPr="00391604">
        <w:rPr>
          <w:rFonts w:ascii="Palatino Linotype" w:hAnsi="Palatino Linotype" w:cs="Times New Roman"/>
          <w:sz w:val="24"/>
          <w:szCs w:val="24"/>
        </w:rPr>
        <w:t xml:space="preserve"> született</w:t>
      </w:r>
      <w:r w:rsidRPr="00391604">
        <w:rPr>
          <w:rFonts w:ascii="Palatino Linotype" w:hAnsi="Palatino Linotype" w:cs="Times New Roman"/>
          <w:b/>
          <w:sz w:val="24"/>
          <w:szCs w:val="24"/>
        </w:rPr>
        <w:t xml:space="preserve"> </w:t>
      </w:r>
      <w:proofErr w:type="spellStart"/>
      <w:r w:rsidRPr="009D6FCF">
        <w:rPr>
          <w:rFonts w:ascii="Palatino Linotype" w:hAnsi="Palatino Linotype" w:cs="Times New Roman"/>
          <w:b/>
          <w:smallCaps/>
          <w:sz w:val="24"/>
          <w:szCs w:val="24"/>
        </w:rPr>
        <w:t>Sáry</w:t>
      </w:r>
      <w:proofErr w:type="spellEnd"/>
      <w:r w:rsidRPr="009D6FCF">
        <w:rPr>
          <w:rFonts w:ascii="Palatino Linotype" w:hAnsi="Palatino Linotype" w:cs="Times New Roman"/>
          <w:b/>
          <w:smallCaps/>
          <w:sz w:val="24"/>
          <w:szCs w:val="24"/>
        </w:rPr>
        <w:t xml:space="preserve"> László </w:t>
      </w:r>
      <w:r w:rsidRPr="00391604">
        <w:rPr>
          <w:rFonts w:ascii="Palatino Linotype" w:hAnsi="Palatino Linotype" w:cs="Times New Roman"/>
          <w:sz w:val="24"/>
          <w:szCs w:val="24"/>
        </w:rPr>
        <w:t>(1940–)</w:t>
      </w:r>
      <w:r w:rsidRPr="00391604">
        <w:rPr>
          <w:rFonts w:ascii="Palatino Linotype" w:hAnsi="Palatino Linotype" w:cs="Times New Roman"/>
          <w:b/>
          <w:sz w:val="24"/>
          <w:szCs w:val="24"/>
        </w:rPr>
        <w:t xml:space="preserve"> </w:t>
      </w:r>
      <w:r w:rsidRPr="00391604">
        <w:rPr>
          <w:rFonts w:ascii="Palatino Linotype" w:hAnsi="Palatino Linotype" w:cs="Times New Roman"/>
          <w:sz w:val="24"/>
          <w:szCs w:val="24"/>
        </w:rPr>
        <w:t xml:space="preserve">zeneszerző. 1966-ban </w:t>
      </w:r>
      <w:proofErr w:type="spellStart"/>
      <w:r w:rsidRPr="00391604">
        <w:rPr>
          <w:rFonts w:ascii="Palatino Linotype" w:hAnsi="Palatino Linotype" w:cs="Times New Roman"/>
          <w:sz w:val="24"/>
          <w:szCs w:val="24"/>
        </w:rPr>
        <w:t>Szervánszky</w:t>
      </w:r>
      <w:proofErr w:type="spellEnd"/>
      <w:r w:rsidRPr="00391604">
        <w:rPr>
          <w:rFonts w:ascii="Palatino Linotype" w:hAnsi="Palatino Linotype" w:cs="Times New Roman"/>
          <w:sz w:val="24"/>
          <w:szCs w:val="24"/>
        </w:rPr>
        <w:t xml:space="preserve"> Endrénél</w:t>
      </w:r>
      <w:r w:rsidRPr="00391604">
        <w:rPr>
          <w:rFonts w:ascii="Palatino Linotype" w:hAnsi="Palatino Linotype" w:cs="Times New Roman"/>
          <w:b/>
          <w:sz w:val="24"/>
          <w:szCs w:val="24"/>
        </w:rPr>
        <w:t xml:space="preserve"> </w:t>
      </w:r>
      <w:r w:rsidRPr="00391604">
        <w:rPr>
          <w:rFonts w:ascii="Palatino Linotype" w:hAnsi="Palatino Linotype" w:cs="Times New Roman"/>
          <w:sz w:val="24"/>
          <w:szCs w:val="24"/>
        </w:rPr>
        <w:t xml:space="preserve">szerzett zeneszerzői diplomát a Zeneakadémián. A kortárs magyar </w:t>
      </w:r>
      <w:r w:rsidRPr="00391604">
        <w:rPr>
          <w:rFonts w:ascii="Palatino Linotype" w:hAnsi="Palatino Linotype" w:cs="Times New Roman"/>
          <w:sz w:val="24"/>
          <w:szCs w:val="24"/>
        </w:rPr>
        <w:lastRenderedPageBreak/>
        <w:t xml:space="preserve">zene egyik meghatározó alakja. 1970-ben – többek közt Jeney Zoltánnal és </w:t>
      </w:r>
      <w:proofErr w:type="spellStart"/>
      <w:r w:rsidRPr="00391604">
        <w:rPr>
          <w:rFonts w:ascii="Palatino Linotype" w:hAnsi="Palatino Linotype" w:cs="Times New Roman"/>
          <w:sz w:val="24"/>
          <w:szCs w:val="24"/>
        </w:rPr>
        <w:t>Vidovszky</w:t>
      </w:r>
      <w:proofErr w:type="spellEnd"/>
      <w:r w:rsidRPr="00391604">
        <w:rPr>
          <w:rFonts w:ascii="Palatino Linotype" w:hAnsi="Palatino Linotype" w:cs="Times New Roman"/>
          <w:sz w:val="24"/>
          <w:szCs w:val="24"/>
        </w:rPr>
        <w:t xml:space="preserve"> Lászlóval – megalapította a kortárs zene akkori legújítóbb és legnyitottabb szellemiségű műhelyét, az </w:t>
      </w:r>
      <w:r w:rsidRPr="00391604">
        <w:rPr>
          <w:rFonts w:ascii="Palatino Linotype" w:hAnsi="Palatino Linotype" w:cs="Times New Roman"/>
          <w:i/>
          <w:sz w:val="24"/>
          <w:szCs w:val="24"/>
        </w:rPr>
        <w:t>Új Zenei Stúdiót</w:t>
      </w:r>
      <w:r w:rsidRPr="00391604">
        <w:rPr>
          <w:rFonts w:ascii="Palatino Linotype" w:hAnsi="Palatino Linotype" w:cs="Times New Roman"/>
          <w:sz w:val="24"/>
          <w:szCs w:val="24"/>
        </w:rPr>
        <w:t xml:space="preserve">. Az 1980-as évek eleje óta áll kapcsolatban a színházi világgal. Több színdarabhoz írt kísérőzenét. 1990-től a Katona József Színház zenei vezetője, ugyanettől az évtől tanít saját módszerével a Színművészeti Egyetemen. Ez a módszer, amelyet az 1970-es évek közepétől kezdett el kidolgozni, és amely a </w:t>
      </w:r>
      <w:r w:rsidRPr="00391604">
        <w:rPr>
          <w:rFonts w:ascii="Palatino Linotype" w:hAnsi="Palatino Linotype" w:cs="Times New Roman"/>
          <w:i/>
          <w:sz w:val="24"/>
          <w:szCs w:val="24"/>
        </w:rPr>
        <w:t>Kreatív zenei gyakorlatok</w:t>
      </w:r>
      <w:r w:rsidRPr="00391604">
        <w:rPr>
          <w:rFonts w:ascii="Palatino Linotype" w:hAnsi="Palatino Linotype" w:cs="Times New Roman"/>
          <w:sz w:val="24"/>
          <w:szCs w:val="24"/>
        </w:rPr>
        <w:t xml:space="preserve"> nevet viseli, a zenei gondolkodás alapelemeivel foglalkozik, fejleszti az improvizációs készséget és a koncentrációt. </w:t>
      </w:r>
      <w:r w:rsidRPr="00391604">
        <w:rPr>
          <w:rFonts w:ascii="Palatino Linotype" w:hAnsi="Palatino Linotype" w:cs="Times New Roman"/>
          <w:i/>
          <w:sz w:val="24"/>
          <w:szCs w:val="24"/>
        </w:rPr>
        <w:t>„A zene öröm, mely játékost és hallgatót egyaránt derűvel és jókedvvel tölt el.”</w:t>
      </w:r>
      <w:r w:rsidRPr="00391604">
        <w:rPr>
          <w:rFonts w:ascii="Palatino Linotype" w:hAnsi="Palatino Linotype" w:cs="Times New Roman"/>
          <w:sz w:val="24"/>
          <w:szCs w:val="24"/>
        </w:rPr>
        <w:t xml:space="preserve"> Több mint nyolcvan művet írt a kamarazenétől a kamaraoperán át a zenekari művekig. </w:t>
      </w:r>
    </w:p>
    <w:p w:rsidR="008344D1" w:rsidRPr="00391604" w:rsidRDefault="008344D1" w:rsidP="00787D7C">
      <w:pPr>
        <w:spacing w:after="120" w:line="240" w:lineRule="auto"/>
        <w:ind w:left="709"/>
        <w:rPr>
          <w:rFonts w:ascii="Palatino Linotype" w:hAnsi="Palatino Linotype" w:cs="Times New Roman"/>
          <w:sz w:val="24"/>
          <w:szCs w:val="24"/>
        </w:rPr>
      </w:pPr>
      <w:proofErr w:type="spellStart"/>
      <w:r w:rsidRPr="00391604">
        <w:rPr>
          <w:rFonts w:ascii="Palatino Linotype" w:hAnsi="Palatino Linotype" w:cs="Times New Roman"/>
          <w:sz w:val="24"/>
          <w:szCs w:val="24"/>
        </w:rPr>
        <w:t>Sáry</w:t>
      </w:r>
      <w:proofErr w:type="spellEnd"/>
      <w:r w:rsidRPr="00391604">
        <w:rPr>
          <w:rFonts w:ascii="Palatino Linotype" w:hAnsi="Palatino Linotype" w:cs="Times New Roman"/>
          <w:sz w:val="24"/>
          <w:szCs w:val="24"/>
        </w:rPr>
        <w:t xml:space="preserve"> László: Kánon a felkelő Naphoz </w:t>
      </w:r>
      <w:hyperlink r:id="rId78" w:history="1">
        <w:r w:rsidRPr="00D03240">
          <w:rPr>
            <w:rStyle w:val="Hiperhivatkozs"/>
            <w:rFonts w:ascii="Palatino Linotype" w:hAnsi="Palatino Linotype"/>
            <w:sz w:val="24"/>
            <w:szCs w:val="24"/>
          </w:rPr>
          <w:t>https://www.youtube.com/watch?v=dQXhCRLGi4A</w:t>
        </w:r>
      </w:hyperlink>
      <w:r>
        <w:rPr>
          <w:rFonts w:ascii="Palatino Linotype" w:hAnsi="Palatino Linotype" w:cs="Times New Roman"/>
          <w:sz w:val="24"/>
          <w:szCs w:val="24"/>
        </w:rPr>
        <w:t xml:space="preserve"> </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4.</w:t>
      </w:r>
      <w:r w:rsidRPr="009D6FCF">
        <w:rPr>
          <w:rFonts w:ascii="Palatino Linotype" w:hAnsi="Palatino Linotype" w:cs="Times New Roman"/>
          <w:b/>
          <w:sz w:val="24"/>
          <w:szCs w:val="24"/>
          <w:shd w:val="clear" w:color="auto" w:fill="FFFFFF"/>
        </w:rPr>
        <w:tab/>
      </w:r>
      <w:r w:rsidRPr="009D6FCF">
        <w:rPr>
          <w:rFonts w:ascii="Palatino Linotype" w:hAnsi="Palatino Linotype" w:cs="Times New Roman"/>
          <w:b/>
          <w:sz w:val="24"/>
          <w:szCs w:val="24"/>
        </w:rPr>
        <w:t>300 éve</w:t>
      </w:r>
      <w:r w:rsidRPr="00391604">
        <w:rPr>
          <w:rFonts w:ascii="Palatino Linotype" w:hAnsi="Palatino Linotype" w:cs="Times New Roman"/>
          <w:sz w:val="24"/>
          <w:szCs w:val="24"/>
        </w:rPr>
        <w:t xml:space="preserve"> született </w:t>
      </w:r>
      <w:r w:rsidRPr="009D6FCF">
        <w:rPr>
          <w:rFonts w:ascii="Palatino Linotype" w:hAnsi="Palatino Linotype" w:cs="Times New Roman"/>
          <w:b/>
          <w:smallCaps/>
          <w:sz w:val="24"/>
          <w:szCs w:val="24"/>
        </w:rPr>
        <w:t>Johann Friedrich</w:t>
      </w:r>
      <w:r w:rsidRPr="009D6FCF">
        <w:rPr>
          <w:rFonts w:ascii="Palatino Linotype" w:hAnsi="Palatino Linotype" w:cs="Times New Roman"/>
          <w:smallCaps/>
          <w:sz w:val="24"/>
          <w:szCs w:val="24"/>
        </w:rPr>
        <w:t xml:space="preserve"> </w:t>
      </w:r>
      <w:r w:rsidRPr="009D6FCF">
        <w:rPr>
          <w:rFonts w:ascii="Palatino Linotype" w:hAnsi="Palatino Linotype" w:cs="Times New Roman"/>
          <w:b/>
          <w:smallCaps/>
          <w:sz w:val="24"/>
          <w:szCs w:val="24"/>
        </w:rPr>
        <w:t>Agricola</w:t>
      </w:r>
      <w:r w:rsidRPr="00391604">
        <w:rPr>
          <w:rFonts w:ascii="Palatino Linotype" w:hAnsi="Palatino Linotype" w:cs="Times New Roman"/>
          <w:sz w:val="24"/>
          <w:szCs w:val="24"/>
        </w:rPr>
        <w:t xml:space="preserve"> (1720–1774) német zeneszerző és zenetudós. Lipcsében jogot hallgatott, mellette J</w:t>
      </w:r>
      <w:r>
        <w:rPr>
          <w:rFonts w:ascii="Palatino Linotype" w:hAnsi="Palatino Linotype" w:cs="Times New Roman"/>
          <w:sz w:val="24"/>
          <w:szCs w:val="24"/>
        </w:rPr>
        <w:t>ohann</w:t>
      </w:r>
      <w:r w:rsidRPr="00391604">
        <w:rPr>
          <w:rFonts w:ascii="Palatino Linotype" w:hAnsi="Palatino Linotype" w:cs="Times New Roman"/>
          <w:sz w:val="24"/>
          <w:szCs w:val="24"/>
        </w:rPr>
        <w:t xml:space="preserve"> S</w:t>
      </w:r>
      <w:r>
        <w:rPr>
          <w:rFonts w:ascii="Palatino Linotype" w:hAnsi="Palatino Linotype" w:cs="Times New Roman"/>
          <w:sz w:val="24"/>
          <w:szCs w:val="24"/>
        </w:rPr>
        <w:t>ebastian</w:t>
      </w:r>
      <w:r w:rsidRPr="00391604">
        <w:rPr>
          <w:rFonts w:ascii="Palatino Linotype" w:hAnsi="Palatino Linotype" w:cs="Times New Roman"/>
          <w:sz w:val="24"/>
          <w:szCs w:val="24"/>
        </w:rPr>
        <w:t xml:space="preserve"> Bach tanítványa volt. Berlinben működött, mint orgonista és karnagy, majd Nagy Frigyes udvari zeneszerzője lett. Elsősorban színpadi művei jelentősek, nagy számban komponált egyházi zenét is. Zeneesztétikával is foglalkozott, számos olasz zeneelméleti munkát fordított németre. 1754-ben C</w:t>
      </w:r>
      <w:r>
        <w:rPr>
          <w:rFonts w:ascii="Palatino Linotype" w:hAnsi="Palatino Linotype" w:cs="Times New Roman"/>
          <w:sz w:val="24"/>
          <w:szCs w:val="24"/>
        </w:rPr>
        <w:t>arl</w:t>
      </w:r>
      <w:r w:rsidRPr="00391604">
        <w:rPr>
          <w:rFonts w:ascii="Palatino Linotype" w:hAnsi="Palatino Linotype" w:cs="Times New Roman"/>
          <w:sz w:val="24"/>
          <w:szCs w:val="24"/>
        </w:rPr>
        <w:t xml:space="preserve"> Ph</w:t>
      </w:r>
      <w:r>
        <w:rPr>
          <w:rFonts w:ascii="Palatino Linotype" w:hAnsi="Palatino Linotype" w:cs="Times New Roman"/>
          <w:sz w:val="24"/>
          <w:szCs w:val="24"/>
        </w:rPr>
        <w:t>ilipp</w:t>
      </w:r>
      <w:r w:rsidRPr="00391604">
        <w:rPr>
          <w:rFonts w:ascii="Palatino Linotype" w:hAnsi="Palatino Linotype" w:cs="Times New Roman"/>
          <w:sz w:val="24"/>
          <w:szCs w:val="24"/>
        </w:rPr>
        <w:t xml:space="preserve"> </w:t>
      </w:r>
      <w:proofErr w:type="spellStart"/>
      <w:r w:rsidRPr="00391604">
        <w:rPr>
          <w:rFonts w:ascii="Palatino Linotype" w:hAnsi="Palatino Linotype" w:cs="Times New Roman"/>
          <w:sz w:val="24"/>
          <w:szCs w:val="24"/>
        </w:rPr>
        <w:t>E</w:t>
      </w:r>
      <w:r>
        <w:rPr>
          <w:rFonts w:ascii="Palatino Linotype" w:hAnsi="Palatino Linotype" w:cs="Times New Roman"/>
          <w:sz w:val="24"/>
          <w:szCs w:val="24"/>
        </w:rPr>
        <w:t>manuel</w:t>
      </w:r>
      <w:proofErr w:type="spellEnd"/>
      <w:r w:rsidRPr="00391604">
        <w:rPr>
          <w:rFonts w:ascii="Palatino Linotype" w:hAnsi="Palatino Linotype" w:cs="Times New Roman"/>
          <w:sz w:val="24"/>
          <w:szCs w:val="24"/>
        </w:rPr>
        <w:t xml:space="preserve"> Bachhal együtt állították össze J. S. Bach nekrológját. </w:t>
      </w:r>
    </w:p>
    <w:p w:rsidR="008344D1" w:rsidRPr="00391604" w:rsidRDefault="008344D1" w:rsidP="00787D7C">
      <w:pPr>
        <w:pStyle w:val="Nincstrkz"/>
        <w:spacing w:after="120"/>
        <w:ind w:left="709"/>
        <w:rPr>
          <w:rStyle w:val="Hiperhivatkozs"/>
          <w:rFonts w:ascii="Palatino Linotype" w:hAnsi="Palatino Linotype"/>
          <w:color w:val="auto"/>
          <w:sz w:val="24"/>
          <w:szCs w:val="24"/>
        </w:rPr>
      </w:pPr>
      <w:r w:rsidRPr="00391604">
        <w:rPr>
          <w:rFonts w:ascii="Palatino Linotype" w:hAnsi="Palatino Linotype"/>
          <w:sz w:val="24"/>
          <w:szCs w:val="24"/>
        </w:rPr>
        <w:t xml:space="preserve">Agricola: </w:t>
      </w:r>
      <w:proofErr w:type="spellStart"/>
      <w:r w:rsidRPr="00391604">
        <w:rPr>
          <w:rFonts w:ascii="Palatino Linotype" w:hAnsi="Palatino Linotype"/>
          <w:sz w:val="24"/>
          <w:szCs w:val="24"/>
        </w:rPr>
        <w:t>Ach</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was</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soll</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ich</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Sünder</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machen</w:t>
      </w:r>
      <w:proofErr w:type="spellEnd"/>
      <w:r w:rsidRPr="00391604">
        <w:rPr>
          <w:rFonts w:ascii="Palatino Linotype" w:hAnsi="Palatino Linotype"/>
          <w:sz w:val="24"/>
          <w:szCs w:val="24"/>
        </w:rPr>
        <w:t xml:space="preserve"> </w:t>
      </w:r>
      <w:hyperlink r:id="rId79" w:history="1">
        <w:r w:rsidRPr="00D03240">
          <w:rPr>
            <w:rStyle w:val="Hiperhivatkozs"/>
            <w:rFonts w:ascii="Palatino Linotype" w:hAnsi="Palatino Linotype"/>
            <w:sz w:val="24"/>
            <w:szCs w:val="24"/>
          </w:rPr>
          <w:t>https://www.youtube.com/watch?v=SmJfO0SVVXc</w:t>
        </w:r>
      </w:hyperlink>
      <w:r>
        <w:rPr>
          <w:rStyle w:val="Hiperhivatkozs"/>
          <w:rFonts w:ascii="Palatino Linotype" w:hAnsi="Palatino Linotype"/>
          <w:sz w:val="24"/>
          <w:szCs w:val="24"/>
        </w:rPr>
        <w:t xml:space="preserve"> </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28.</w:t>
      </w:r>
      <w:r w:rsidRPr="009D6FCF">
        <w:rPr>
          <w:rFonts w:ascii="Palatino Linotype" w:hAnsi="Palatino Linotype" w:cs="Times New Roman"/>
          <w:b/>
          <w:sz w:val="24"/>
          <w:szCs w:val="24"/>
          <w:shd w:val="clear" w:color="auto" w:fill="FFFFFF"/>
        </w:rPr>
        <w:tab/>
        <w:t>200 éve</w:t>
      </w:r>
      <w:r w:rsidRPr="00391604">
        <w:rPr>
          <w:rFonts w:ascii="Palatino Linotype" w:hAnsi="Palatino Linotype" w:cs="Times New Roman"/>
          <w:sz w:val="24"/>
          <w:szCs w:val="24"/>
          <w:shd w:val="clear" w:color="auto" w:fill="FFFFFF"/>
        </w:rPr>
        <w:t xml:space="preserve"> hunyt el </w:t>
      </w:r>
      <w:r w:rsidRPr="009D6FCF">
        <w:rPr>
          <w:rFonts w:ascii="Palatino Linotype" w:hAnsi="Palatino Linotype" w:cs="Times New Roman"/>
          <w:b/>
          <w:smallCaps/>
          <w:sz w:val="24"/>
          <w:szCs w:val="24"/>
          <w:shd w:val="clear" w:color="auto" w:fill="FFFFFF"/>
        </w:rPr>
        <w:t>Pálóczi Horváth Ádám</w:t>
      </w:r>
      <w:r w:rsidRPr="00391604">
        <w:rPr>
          <w:rFonts w:ascii="Palatino Linotype" w:hAnsi="Palatino Linotype" w:cs="Times New Roman"/>
          <w:sz w:val="24"/>
          <w:szCs w:val="24"/>
          <w:shd w:val="clear" w:color="auto" w:fill="FFFFFF"/>
        </w:rPr>
        <w:t xml:space="preserve"> (1760</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1820) költő, népdalgyűjtő. A magyar népdal és a magyar népzene fejlődésének kutatói hálával őrizhetik emlékét. Nagy szorgalommal egybeállított kéziratos vers- és dallamgyűjteménye kincsesbányája a régi magyar költészet emlékeinek. </w:t>
      </w:r>
      <w:r w:rsidRPr="00391604">
        <w:rPr>
          <w:rFonts w:ascii="Palatino Linotype" w:hAnsi="Palatino Linotype" w:cs="Times New Roman"/>
          <w:i/>
          <w:sz w:val="24"/>
          <w:szCs w:val="24"/>
          <w:shd w:val="clear" w:color="auto" w:fill="FFFFFF"/>
        </w:rPr>
        <w:t>Ó és új mintegy ötödfélszáz énekek, ki magam csinálmánya, ki másé</w:t>
      </w:r>
      <w:r w:rsidRPr="00391604">
        <w:rPr>
          <w:rFonts w:ascii="Palatino Linotype" w:hAnsi="Palatino Linotype" w:cs="Times New Roman"/>
          <w:sz w:val="24"/>
          <w:szCs w:val="24"/>
          <w:shd w:val="clear" w:color="auto" w:fill="FFFFFF"/>
        </w:rPr>
        <w:t xml:space="preserve"> (1813) című kéziratát a Magyar Tudományos Akadémia könyvtára őrzi; ebben számos olyan régi magyar nóta van, amelyet egyedül ő jegyzett fel. Megbecsülte a népköltészetet, nem vetette meg töredékes maradványait sem, minél régibbnek tetszett előtte egy-egy versfoszlány és dallam, annál nagyobb örömmel vette fel gyűjteményébe, hogy „megmentse őket az örök haláltól”. Nem a régebbi kéziratos és nyomtatott verseskönyveket forgatta, hanem a szó- és énekhagyomány által megőrzött nóták után nyomozott. Népdalkutató munkájával a magyar zenei folklór első úttörője volt hazánkban.</w:t>
      </w:r>
    </w:p>
    <w:p w:rsidR="008344D1" w:rsidRPr="00391604" w:rsidRDefault="008344D1" w:rsidP="00787D7C">
      <w:pPr>
        <w:pStyle w:val="Nincstrkz"/>
        <w:spacing w:after="120"/>
        <w:ind w:left="709" w:hanging="1"/>
        <w:rPr>
          <w:rFonts w:ascii="Palatino Linotype" w:hAnsi="Palatino Linotype"/>
          <w:sz w:val="24"/>
          <w:szCs w:val="24"/>
          <w:shd w:val="clear" w:color="auto" w:fill="FFFFFF"/>
        </w:rPr>
      </w:pPr>
      <w:r w:rsidRPr="00391604">
        <w:rPr>
          <w:rFonts w:ascii="Palatino Linotype" w:hAnsi="Palatino Linotype"/>
          <w:sz w:val="24"/>
          <w:szCs w:val="24"/>
          <w:shd w:val="clear" w:color="auto" w:fill="FFFFFF"/>
        </w:rPr>
        <w:t>Pálóczi Horváth Ádám: Árion felszenteltetése (1789)</w:t>
      </w:r>
      <w:r>
        <w:rPr>
          <w:rFonts w:ascii="Palatino Linotype" w:hAnsi="Palatino Linotype"/>
          <w:sz w:val="24"/>
          <w:szCs w:val="24"/>
          <w:shd w:val="clear" w:color="auto" w:fill="FFFFFF"/>
        </w:rPr>
        <w:t xml:space="preserve"> </w:t>
      </w:r>
      <w:hyperlink r:id="rId80" w:history="1">
        <w:r w:rsidRPr="00D03240">
          <w:rPr>
            <w:rStyle w:val="Hiperhivatkozs"/>
            <w:rFonts w:ascii="Palatino Linotype" w:hAnsi="Palatino Linotype"/>
            <w:sz w:val="24"/>
            <w:szCs w:val="24"/>
          </w:rPr>
          <w:t>https://www.youtube.com/watch?v=pRQqqav67Aw</w:t>
        </w:r>
      </w:hyperlink>
      <w:r>
        <w:rPr>
          <w:rFonts w:ascii="Palatino Linotype" w:hAnsi="Palatino Linotype"/>
          <w:sz w:val="24"/>
          <w:szCs w:val="24"/>
          <w:shd w:val="clear" w:color="auto" w:fill="FFFFFF"/>
        </w:rPr>
        <w:t xml:space="preserve"> </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30.</w:t>
      </w:r>
      <w:r w:rsidRPr="009D6FCF">
        <w:rPr>
          <w:rFonts w:ascii="Palatino Linotype" w:hAnsi="Palatino Linotype" w:cs="Times New Roman"/>
          <w:b/>
          <w:sz w:val="24"/>
          <w:szCs w:val="24"/>
          <w:shd w:val="clear" w:color="auto" w:fill="FFFFFF"/>
        </w:rPr>
        <w:tab/>
        <w:t>100 éve</w:t>
      </w:r>
      <w:r w:rsidRPr="00391604">
        <w:rPr>
          <w:rFonts w:ascii="Palatino Linotype" w:hAnsi="Palatino Linotype" w:cs="Times New Roman"/>
          <w:sz w:val="24"/>
          <w:szCs w:val="24"/>
          <w:shd w:val="clear" w:color="auto" w:fill="FFFFFF"/>
        </w:rPr>
        <w:t xml:space="preserve"> született </w:t>
      </w:r>
      <w:r w:rsidRPr="009D6FCF">
        <w:rPr>
          <w:rFonts w:ascii="Palatino Linotype" w:hAnsi="Palatino Linotype" w:cs="Times New Roman"/>
          <w:b/>
          <w:smallCaps/>
          <w:sz w:val="24"/>
          <w:szCs w:val="24"/>
          <w:shd w:val="clear" w:color="auto" w:fill="FFFFFF"/>
        </w:rPr>
        <w:t>Járdányi Pál</w:t>
      </w:r>
      <w:r w:rsidRPr="00391604">
        <w:rPr>
          <w:rFonts w:ascii="Palatino Linotype" w:hAnsi="Palatino Linotype" w:cs="Times New Roman"/>
          <w:b/>
          <w:sz w:val="24"/>
          <w:szCs w:val="24"/>
          <w:shd w:val="clear" w:color="auto" w:fill="FFFFFF"/>
        </w:rPr>
        <w:t xml:space="preserve"> </w:t>
      </w:r>
      <w:r w:rsidRPr="00391604">
        <w:rPr>
          <w:rFonts w:ascii="Palatino Linotype" w:hAnsi="Palatino Linotype" w:cs="Times New Roman"/>
          <w:sz w:val="24"/>
          <w:szCs w:val="24"/>
          <w:shd w:val="clear" w:color="auto" w:fill="FFFFFF"/>
        </w:rPr>
        <w:t>(1920</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1966) zeneszerző, népzenekutató. Zenei tanulmányait a Zeneakadémián végezte Kodály Zoltán (zeneszerzés) és </w:t>
      </w:r>
      <w:proofErr w:type="spellStart"/>
      <w:r w:rsidRPr="00391604">
        <w:rPr>
          <w:rFonts w:ascii="Palatino Linotype" w:hAnsi="Palatino Linotype" w:cs="Times New Roman"/>
          <w:sz w:val="24"/>
          <w:szCs w:val="24"/>
          <w:shd w:val="clear" w:color="auto" w:fill="FFFFFF"/>
        </w:rPr>
        <w:t>Zathureczky</w:t>
      </w:r>
      <w:proofErr w:type="spellEnd"/>
      <w:r w:rsidRPr="00391604">
        <w:rPr>
          <w:rFonts w:ascii="Palatino Linotype" w:hAnsi="Palatino Linotype" w:cs="Times New Roman"/>
          <w:sz w:val="24"/>
          <w:szCs w:val="24"/>
          <w:shd w:val="clear" w:color="auto" w:fill="FFFFFF"/>
        </w:rPr>
        <w:t xml:space="preserve"> Ede (hegedű) irányításával. Evvel párhuzamosan a Pázmány Péter Tudományegyetemen néprajztudományt hallgatott, ahol 1943-ban </w:t>
      </w:r>
      <w:r w:rsidRPr="00391604">
        <w:rPr>
          <w:rFonts w:ascii="Palatino Linotype" w:hAnsi="Palatino Linotype" w:cs="Times New Roman"/>
          <w:sz w:val="24"/>
          <w:szCs w:val="24"/>
          <w:shd w:val="clear" w:color="auto" w:fill="FFFFFF"/>
        </w:rPr>
        <w:lastRenderedPageBreak/>
        <w:t xml:space="preserve">szerzett doktorátust, </w:t>
      </w:r>
      <w:proofErr w:type="gramStart"/>
      <w:r w:rsidRPr="00391604">
        <w:rPr>
          <w:rFonts w:ascii="Palatino Linotype" w:hAnsi="Palatino Linotype" w:cs="Times New Roman"/>
          <w:i/>
          <w:sz w:val="24"/>
          <w:szCs w:val="24"/>
          <w:shd w:val="clear" w:color="auto" w:fill="FFFFFF"/>
        </w:rPr>
        <w:t>A</w:t>
      </w:r>
      <w:proofErr w:type="gramEnd"/>
      <w:r w:rsidRPr="00391604">
        <w:rPr>
          <w:rFonts w:ascii="Palatino Linotype" w:hAnsi="Palatino Linotype" w:cs="Times New Roman"/>
          <w:i/>
          <w:sz w:val="24"/>
          <w:szCs w:val="24"/>
          <w:shd w:val="clear" w:color="auto" w:fill="FFFFFF"/>
        </w:rPr>
        <w:t xml:space="preserve"> </w:t>
      </w:r>
      <w:proofErr w:type="spellStart"/>
      <w:r w:rsidRPr="00391604">
        <w:rPr>
          <w:rFonts w:ascii="Palatino Linotype" w:hAnsi="Palatino Linotype" w:cs="Times New Roman"/>
          <w:i/>
          <w:sz w:val="24"/>
          <w:szCs w:val="24"/>
          <w:shd w:val="clear" w:color="auto" w:fill="FFFFFF"/>
        </w:rPr>
        <w:t>kidei</w:t>
      </w:r>
      <w:proofErr w:type="spellEnd"/>
      <w:r w:rsidRPr="00391604">
        <w:rPr>
          <w:rFonts w:ascii="Palatino Linotype" w:hAnsi="Palatino Linotype" w:cs="Times New Roman"/>
          <w:i/>
          <w:sz w:val="24"/>
          <w:szCs w:val="24"/>
          <w:shd w:val="clear" w:color="auto" w:fill="FFFFFF"/>
        </w:rPr>
        <w:t xml:space="preserve"> magyarság világi zenéje </w:t>
      </w:r>
      <w:r w:rsidRPr="00391604">
        <w:rPr>
          <w:rFonts w:ascii="Palatino Linotype" w:hAnsi="Palatino Linotype" w:cs="Times New Roman"/>
          <w:sz w:val="24"/>
          <w:szCs w:val="24"/>
          <w:shd w:val="clear" w:color="auto" w:fill="FFFFFF"/>
        </w:rPr>
        <w:t xml:space="preserve">című munkájával. 1948-tól az MTA népzenekutató csoportjának volt a munkatársa, ebben a minőségben rendszerezte és szerkesztette a Magyar Népzene Tára I. (1951) és IV. (1959) kötetét. Rövid ideig zenekritikusként is működött, majd Zeneakadémia tanára lett, és a zeneelméleti tárgyak mellett népzenét tanított, 1959-ig. Ekkor, az 1956-os forradalomban betöltött szerepe és „káros politikai nézetei miatt” eltávolították az intézményből. Utána főleg a népzenekutatásnak szentelte idejét. Zeneszerzői munkásságára Bartók és Kodály művészete hatott. A magyar népdalok világa vált művei elsőrendű inspirációjává, amikor népdalfeldolgozásokat írt kórusokra, szimfonikus és kamarazenekarokra.   </w:t>
      </w:r>
      <w:r w:rsidRPr="00391604">
        <w:rPr>
          <w:rFonts w:ascii="Palatino Linotype" w:hAnsi="Palatino Linotype" w:cs="Times New Roman"/>
          <w:i/>
          <w:sz w:val="24"/>
          <w:szCs w:val="24"/>
          <w:shd w:val="clear" w:color="auto" w:fill="FFFFFF"/>
        </w:rPr>
        <w:t>„Erejének teljében hagyott itt bennünket. Talán gondban amiatt, hogy annyi mindent nem fejezhetett be. De nyugodtan abban a tudatban, hogy ameddig dolgozhatott, egész odaadással és teljes sikerrel tette. Nem vesztette el életét, mert sohasem törődött azzal, hogy megtartsa.”</w:t>
      </w:r>
      <w:r w:rsidRPr="00391604">
        <w:rPr>
          <w:rFonts w:ascii="Palatino Linotype" w:hAnsi="Palatino Linotype" w:cs="Times New Roman"/>
          <w:sz w:val="24"/>
          <w:szCs w:val="24"/>
          <w:shd w:val="clear" w:color="auto" w:fill="FFFFFF"/>
        </w:rPr>
        <w:t xml:space="preserve"> –írta róla halálakor Kodály Zoltán.</w:t>
      </w:r>
    </w:p>
    <w:p w:rsidR="008344D1" w:rsidRPr="00391604" w:rsidRDefault="008344D1" w:rsidP="00787D7C">
      <w:pPr>
        <w:pStyle w:val="Nincstrkz"/>
        <w:spacing w:after="120"/>
        <w:ind w:left="709" w:hanging="1"/>
        <w:rPr>
          <w:rFonts w:ascii="Palatino Linotype" w:hAnsi="Palatino Linotype"/>
          <w:sz w:val="24"/>
          <w:szCs w:val="24"/>
          <w:shd w:val="clear" w:color="auto" w:fill="FFFFFF"/>
        </w:rPr>
      </w:pPr>
      <w:r w:rsidRPr="00391604">
        <w:rPr>
          <w:rFonts w:ascii="Palatino Linotype" w:hAnsi="Palatino Linotype"/>
          <w:sz w:val="24"/>
          <w:szCs w:val="24"/>
          <w:shd w:val="clear" w:color="auto" w:fill="FFFFFF"/>
        </w:rPr>
        <w:t xml:space="preserve">Járdányi Pál: Bujdosik az árva madár </w:t>
      </w:r>
      <w:hyperlink r:id="rId81" w:history="1">
        <w:r w:rsidRPr="00D03240">
          <w:rPr>
            <w:rStyle w:val="Hiperhivatkozs"/>
            <w:rFonts w:ascii="Palatino Linotype" w:hAnsi="Palatino Linotype"/>
            <w:sz w:val="24"/>
            <w:szCs w:val="24"/>
          </w:rPr>
          <w:t>https://www.youtube.com/watch?v=c8qMcsBoLmE</w:t>
        </w:r>
      </w:hyperlink>
      <w:r>
        <w:rPr>
          <w:rFonts w:ascii="Palatino Linotype" w:hAnsi="Palatino Linotype"/>
          <w:sz w:val="24"/>
          <w:szCs w:val="24"/>
          <w:shd w:val="clear" w:color="auto" w:fill="FFFFFF"/>
        </w:rPr>
        <w:t xml:space="preserve"> </w:t>
      </w:r>
    </w:p>
    <w:p w:rsidR="00ED00AD" w:rsidRPr="00AC24D0" w:rsidRDefault="00ED00AD" w:rsidP="00787D7C">
      <w:pPr>
        <w:spacing w:after="120" w:line="240" w:lineRule="auto"/>
        <w:ind w:left="709" w:hanging="710"/>
        <w:jc w:val="both"/>
        <w:rPr>
          <w:rFonts w:ascii="Palatino Linotype" w:hAnsi="Palatino Linotype"/>
          <w:b/>
          <w:sz w:val="24"/>
          <w:szCs w:val="24"/>
        </w:rPr>
      </w:pPr>
    </w:p>
    <w:p w:rsidR="00ED00AD" w:rsidRPr="00AA3630" w:rsidRDefault="00ED00AD" w:rsidP="00787D7C">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Február</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F720CA">
        <w:rPr>
          <w:rFonts w:ascii="Palatino Linotype" w:hAnsi="Palatino Linotype" w:cs="Times New Roman"/>
          <w:b/>
          <w:sz w:val="24"/>
          <w:szCs w:val="24"/>
          <w:shd w:val="clear" w:color="auto" w:fill="FFFFFF"/>
        </w:rPr>
        <w:t>13.</w:t>
      </w:r>
      <w:r w:rsidRPr="00F720CA">
        <w:rPr>
          <w:rFonts w:ascii="Palatino Linotype" w:hAnsi="Palatino Linotype" w:cs="Times New Roman"/>
          <w:b/>
          <w:sz w:val="24"/>
          <w:szCs w:val="24"/>
          <w:shd w:val="clear" w:color="auto" w:fill="FFFFFF"/>
        </w:rPr>
        <w:tab/>
        <w:t>100 éve</w:t>
      </w:r>
      <w:r w:rsidRPr="00391604">
        <w:rPr>
          <w:rFonts w:ascii="Palatino Linotype" w:hAnsi="Palatino Linotype" w:cs="Times New Roman"/>
          <w:sz w:val="24"/>
          <w:szCs w:val="24"/>
          <w:shd w:val="clear" w:color="auto" w:fill="FFFFFF"/>
        </w:rPr>
        <w:t xml:space="preserve"> született </w:t>
      </w:r>
      <w:proofErr w:type="spellStart"/>
      <w:r w:rsidRPr="00F720CA">
        <w:rPr>
          <w:rFonts w:ascii="Palatino Linotype" w:hAnsi="Palatino Linotype" w:cs="Times New Roman"/>
          <w:b/>
          <w:smallCaps/>
          <w:sz w:val="24"/>
          <w:szCs w:val="24"/>
          <w:shd w:val="clear" w:color="auto" w:fill="FFFFFF"/>
        </w:rPr>
        <w:t>Ujfalussy</w:t>
      </w:r>
      <w:proofErr w:type="spellEnd"/>
      <w:r w:rsidRPr="00F720CA">
        <w:rPr>
          <w:rFonts w:ascii="Palatino Linotype" w:hAnsi="Palatino Linotype" w:cs="Times New Roman"/>
          <w:b/>
          <w:smallCaps/>
          <w:sz w:val="24"/>
          <w:szCs w:val="24"/>
          <w:shd w:val="clear" w:color="auto" w:fill="FFFFFF"/>
        </w:rPr>
        <w:t xml:space="preserve"> József</w:t>
      </w:r>
      <w:r w:rsidRPr="00F720CA">
        <w:rPr>
          <w:rFonts w:ascii="Palatino Linotype" w:hAnsi="Palatino Linotype" w:cs="Times New Roman"/>
          <w:smallCaps/>
          <w:sz w:val="24"/>
          <w:szCs w:val="24"/>
          <w:shd w:val="clear" w:color="auto" w:fill="FFFFFF"/>
        </w:rPr>
        <w:t xml:space="preserve"> </w:t>
      </w:r>
      <w:r w:rsidRPr="00391604">
        <w:rPr>
          <w:rFonts w:ascii="Palatino Linotype" w:hAnsi="Palatino Linotype" w:cs="Times New Roman"/>
          <w:sz w:val="24"/>
          <w:szCs w:val="24"/>
          <w:shd w:val="clear" w:color="auto" w:fill="FFFFFF"/>
        </w:rPr>
        <w:t>(1920</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2010) zenetörténész, zeneesztéta. A Debreceni Egyetem klasszika-filológia szakán doktorált Homérosz eposzainak szerkezeti elemzésével. Ezután a Zeneakadémián folytatta tanulmányait: zeneszerzést Veress Sándornál, karnagyképzést Ferencsik Jánosnál, zenetörténetet Szabolcsi Bencénél és Bartha Dénesnél, népzenét Kodály Zoltánnál hallgatott. 1955 óta már tanárként oktatott az intézményben – melynek pár évtizeddel később rektorává is választották – zeneesztétikát, zenetörténetet és zeneelméletet. Oktatói munkássága jelentős volt, számos zenetudósra volt hatással, előadásmódjával és zeneesztétikai munkásságával. </w:t>
      </w:r>
      <w:r w:rsidRPr="00391604">
        <w:rPr>
          <w:rFonts w:ascii="Palatino Linotype" w:hAnsi="Palatino Linotype" w:cs="Times New Roman"/>
          <w:i/>
          <w:sz w:val="24"/>
          <w:szCs w:val="24"/>
          <w:shd w:val="clear" w:color="auto" w:fill="FFFFFF"/>
        </w:rPr>
        <w:t>"Kényesen őrzi a gondolkodás, nyelv és a viselkedés logikáját, tisztaságát, elvontságát, világosságát, pallérozottságát, finomságát.”</w:t>
      </w:r>
      <w:r w:rsidRPr="00391604">
        <w:rPr>
          <w:rFonts w:ascii="Palatino Linotype" w:hAnsi="Palatino Linotype" w:cs="Times New Roman"/>
          <w:sz w:val="24"/>
          <w:szCs w:val="24"/>
          <w:shd w:val="clear" w:color="auto" w:fill="FFFFFF"/>
        </w:rPr>
        <w:t xml:space="preserve"> (</w:t>
      </w:r>
      <w:proofErr w:type="spellStart"/>
      <w:r w:rsidRPr="00391604">
        <w:rPr>
          <w:rFonts w:ascii="Palatino Linotype" w:hAnsi="Palatino Linotype" w:cs="Times New Roman"/>
          <w:sz w:val="24"/>
          <w:szCs w:val="24"/>
          <w:shd w:val="clear" w:color="auto" w:fill="FFFFFF"/>
        </w:rPr>
        <w:t>Tallián</w:t>
      </w:r>
      <w:proofErr w:type="spellEnd"/>
      <w:r w:rsidRPr="00391604">
        <w:rPr>
          <w:rFonts w:ascii="Palatino Linotype" w:hAnsi="Palatino Linotype" w:cs="Times New Roman"/>
          <w:sz w:val="24"/>
          <w:szCs w:val="24"/>
          <w:shd w:val="clear" w:color="auto" w:fill="FFFFFF"/>
        </w:rPr>
        <w:t xml:space="preserve"> Tibor zenetörténész). Zenetudósként a 20. századi zenetörténet, ezen belül Bartók Béla, Claude Debussy valamint Liszt Ferenc zenéjének neves kutatója volt.   Kiemelkedő szerepet játszott a MTA Zenetudományi Intézetének életében is. Éveken át volt a Tudományos Akadémia alelnöke. Károli Gáspár Református Egyetem rektori tisztét is betöltötte. Számos magyar és külföldi társaságok választották elnökükké illetve tagjukká. „</w:t>
      </w:r>
      <w:proofErr w:type="spellStart"/>
      <w:r w:rsidRPr="00391604">
        <w:rPr>
          <w:rFonts w:ascii="Palatino Linotype" w:hAnsi="Palatino Linotype" w:cs="Times New Roman"/>
          <w:i/>
          <w:sz w:val="24"/>
          <w:szCs w:val="24"/>
          <w:shd w:val="clear" w:color="auto" w:fill="FFFFFF"/>
        </w:rPr>
        <w:t>Ujfalussy</w:t>
      </w:r>
      <w:proofErr w:type="spellEnd"/>
      <w:r w:rsidRPr="00391604">
        <w:rPr>
          <w:rFonts w:ascii="Palatino Linotype" w:hAnsi="Palatino Linotype" w:cs="Times New Roman"/>
          <w:i/>
          <w:sz w:val="24"/>
          <w:szCs w:val="24"/>
          <w:shd w:val="clear" w:color="auto" w:fill="FFFFFF"/>
        </w:rPr>
        <w:t xml:space="preserve"> József előadásain, írásain keresztül mindig az emberhez szól, tapintatosan vezet rá bennünket, mit is jelent a valóságban a görög filozófusok által is már emlegetett embernevelő szerep, erkölcsi és etikai tartalom, amely a zene kiváltságos tulajdonsága.”</w:t>
      </w:r>
      <w:r w:rsidRPr="00391604">
        <w:rPr>
          <w:rFonts w:ascii="Palatino Linotype" w:hAnsi="Palatino Linotype" w:cs="Times New Roman"/>
          <w:sz w:val="24"/>
          <w:szCs w:val="24"/>
          <w:shd w:val="clear" w:color="auto" w:fill="FFFFFF"/>
        </w:rPr>
        <w:t xml:space="preserve"> (Domokos Zsuzsanna zenetörténész)</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F720CA">
        <w:rPr>
          <w:rFonts w:ascii="Palatino Linotype" w:hAnsi="Palatino Linotype" w:cs="Times New Roman"/>
          <w:b/>
          <w:sz w:val="24"/>
          <w:szCs w:val="24"/>
          <w:shd w:val="clear" w:color="auto" w:fill="FFFFFF"/>
        </w:rPr>
        <w:t>26.</w:t>
      </w:r>
      <w:r w:rsidRPr="00F720CA">
        <w:rPr>
          <w:rFonts w:ascii="Palatino Linotype" w:hAnsi="Palatino Linotype" w:cs="Times New Roman"/>
          <w:b/>
          <w:sz w:val="24"/>
          <w:szCs w:val="24"/>
          <w:shd w:val="clear" w:color="auto" w:fill="FFFFFF"/>
        </w:rPr>
        <w:tab/>
        <w:t>250 éve</w:t>
      </w:r>
      <w:r w:rsidRPr="00391604">
        <w:rPr>
          <w:rFonts w:ascii="Palatino Linotype" w:hAnsi="Palatino Linotype" w:cs="Times New Roman"/>
          <w:sz w:val="24"/>
          <w:szCs w:val="24"/>
          <w:shd w:val="clear" w:color="auto" w:fill="FFFFFF"/>
        </w:rPr>
        <w:t xml:space="preserve"> hunyt el </w:t>
      </w:r>
      <w:r w:rsidRPr="00F720CA">
        <w:rPr>
          <w:rFonts w:ascii="Palatino Linotype" w:hAnsi="Palatino Linotype" w:cs="Times New Roman"/>
          <w:b/>
          <w:smallCaps/>
          <w:sz w:val="24"/>
          <w:szCs w:val="24"/>
          <w:shd w:val="clear" w:color="auto" w:fill="FFFFFF"/>
        </w:rPr>
        <w:t xml:space="preserve">Giuseppe </w:t>
      </w:r>
      <w:proofErr w:type="spellStart"/>
      <w:r w:rsidRPr="00F720CA">
        <w:rPr>
          <w:rFonts w:ascii="Palatino Linotype" w:hAnsi="Palatino Linotype" w:cs="Times New Roman"/>
          <w:b/>
          <w:smallCaps/>
          <w:sz w:val="24"/>
          <w:szCs w:val="24"/>
          <w:shd w:val="clear" w:color="auto" w:fill="FFFFFF"/>
        </w:rPr>
        <w:t>Tartini</w:t>
      </w:r>
      <w:proofErr w:type="spellEnd"/>
      <w:r w:rsidRPr="00391604">
        <w:rPr>
          <w:rFonts w:ascii="Palatino Linotype" w:hAnsi="Palatino Linotype" w:cs="Times New Roman"/>
          <w:sz w:val="24"/>
          <w:szCs w:val="24"/>
          <w:shd w:val="clear" w:color="auto" w:fill="FFFFFF"/>
        </w:rPr>
        <w:t xml:space="preserve"> (1692</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1770) olasz zeneszerző</w:t>
      </w:r>
      <w:r>
        <w:rPr>
          <w:rFonts w:ascii="Palatino Linotype" w:hAnsi="Palatino Linotype" w:cs="Times New Roman"/>
          <w:sz w:val="24"/>
          <w:szCs w:val="24"/>
          <w:shd w:val="clear" w:color="auto" w:fill="FFFFFF"/>
        </w:rPr>
        <w:t>,</w:t>
      </w:r>
      <w:r w:rsidRPr="00391604">
        <w:rPr>
          <w:rFonts w:ascii="Palatino Linotype" w:hAnsi="Palatino Linotype" w:cs="Times New Roman"/>
          <w:sz w:val="24"/>
          <w:szCs w:val="24"/>
          <w:shd w:val="clear" w:color="auto" w:fill="FFFFFF"/>
        </w:rPr>
        <w:t xml:space="preserve"> hegedűművész és legendás hegedűtanár. Egyházi pályára készült, jogot tanult, majd hegedűtanulmányokat folytatott. 1721-től haláláig a padovai Szent </w:t>
      </w:r>
      <w:r w:rsidRPr="00391604">
        <w:rPr>
          <w:rFonts w:ascii="Palatino Linotype" w:hAnsi="Palatino Linotype" w:cs="Times New Roman"/>
          <w:sz w:val="24"/>
          <w:szCs w:val="24"/>
          <w:shd w:val="clear" w:color="auto" w:fill="FFFFFF"/>
        </w:rPr>
        <w:lastRenderedPageBreak/>
        <w:t>Antal-bazilika első hegedűse volt. 1728-ban zenei akadémiát alapított, ahol ellenpontot és zeneszerzést tanított. Jelentős zeneelméleti munkássága is. Felfedezte az úgynevezett kombinációs hangokat, melyek a fizika törvénye alapján akusztikusan szólalnak meg. Legendás hírű hegedűpedagógiájának legfőbb titka a vonóvezetés új módszerében rejlett. Korai műveire jellemző a nagyfokú virtuozitás, a gazdag díszítettség, kései kompozíciói már közelebb állnak a klasszicista stílushoz. Műveinek (135 koncert, hegedűszonáta, triószonáták és néhány vokális darab) nagy része kéziratban maradt az utókorra.</w:t>
      </w:r>
    </w:p>
    <w:p w:rsidR="008344D1" w:rsidRPr="00391604" w:rsidRDefault="008344D1" w:rsidP="00787D7C">
      <w:pPr>
        <w:pStyle w:val="Nincstrkz"/>
        <w:spacing w:after="120"/>
        <w:ind w:left="709"/>
        <w:rPr>
          <w:rFonts w:ascii="Palatino Linotype" w:hAnsi="Palatino Linotype"/>
          <w:sz w:val="24"/>
          <w:szCs w:val="24"/>
          <w:shd w:val="clear" w:color="auto" w:fill="FFFFFF"/>
        </w:rPr>
      </w:pPr>
      <w:proofErr w:type="spellStart"/>
      <w:r w:rsidRPr="00391604">
        <w:rPr>
          <w:rFonts w:ascii="Palatino Linotype" w:hAnsi="Palatino Linotype"/>
          <w:sz w:val="24"/>
          <w:szCs w:val="24"/>
          <w:shd w:val="clear" w:color="auto" w:fill="FFFFFF"/>
        </w:rPr>
        <w:t>Tartini</w:t>
      </w:r>
      <w:proofErr w:type="spellEnd"/>
      <w:r w:rsidRPr="00391604">
        <w:rPr>
          <w:rFonts w:ascii="Palatino Linotype" w:hAnsi="Palatino Linotype"/>
          <w:sz w:val="24"/>
          <w:szCs w:val="24"/>
          <w:shd w:val="clear" w:color="auto" w:fill="FFFFFF"/>
        </w:rPr>
        <w:t xml:space="preserve">: Stabat Mater </w:t>
      </w:r>
      <w:hyperlink r:id="rId82" w:history="1">
        <w:r w:rsidRPr="00D03240">
          <w:rPr>
            <w:rStyle w:val="Hiperhivatkozs"/>
            <w:rFonts w:ascii="Palatino Linotype" w:hAnsi="Palatino Linotype"/>
            <w:sz w:val="24"/>
            <w:szCs w:val="24"/>
          </w:rPr>
          <w:t>https://www.youtube.com/watch?v=LADYmBeAClQ</w:t>
        </w:r>
      </w:hyperlink>
      <w:r>
        <w:rPr>
          <w:rStyle w:val="Hiperhivatkozs"/>
          <w:rFonts w:ascii="Palatino Linotype" w:hAnsi="Palatino Linotype"/>
          <w:sz w:val="24"/>
          <w:szCs w:val="24"/>
        </w:rPr>
        <w:t xml:space="preserve"> </w:t>
      </w:r>
      <w:r>
        <w:rPr>
          <w:rStyle w:val="Hiperhivatkozs"/>
          <w:rFonts w:ascii="Palatino Linotype" w:hAnsi="Palatino Linotype"/>
          <w:sz w:val="24"/>
          <w:szCs w:val="24"/>
        </w:rPr>
        <w:br/>
      </w:r>
      <w:proofErr w:type="spellStart"/>
      <w:r w:rsidRPr="00391604">
        <w:rPr>
          <w:rFonts w:ascii="Palatino Linotype" w:hAnsi="Palatino Linotype"/>
          <w:sz w:val="24"/>
          <w:szCs w:val="24"/>
          <w:shd w:val="clear" w:color="auto" w:fill="FFFFFF"/>
        </w:rPr>
        <w:t>Tartini</w:t>
      </w:r>
      <w:proofErr w:type="spellEnd"/>
      <w:r w:rsidRPr="00391604">
        <w:rPr>
          <w:rFonts w:ascii="Palatino Linotype" w:hAnsi="Palatino Linotype"/>
          <w:sz w:val="24"/>
          <w:szCs w:val="24"/>
          <w:shd w:val="clear" w:color="auto" w:fill="FFFFFF"/>
        </w:rPr>
        <w:t xml:space="preserve">: F-dúr hegedű szonáta </w:t>
      </w:r>
      <w:hyperlink r:id="rId83" w:history="1">
        <w:r w:rsidRPr="00D03240">
          <w:rPr>
            <w:rStyle w:val="Hiperhivatkozs"/>
            <w:rFonts w:ascii="Palatino Linotype" w:hAnsi="Palatino Linotype"/>
            <w:sz w:val="24"/>
            <w:szCs w:val="24"/>
          </w:rPr>
          <w:t>https://www.youtube.com/watch?v=yVDYUM2A6Jo</w:t>
        </w:r>
      </w:hyperlink>
      <w:r>
        <w:rPr>
          <w:rFonts w:ascii="Palatino Linotype" w:hAnsi="Palatino Linotype"/>
          <w:sz w:val="24"/>
          <w:szCs w:val="24"/>
          <w:shd w:val="clear" w:color="auto" w:fill="FFFFFF"/>
        </w:rPr>
        <w:t xml:space="preserve"> </w:t>
      </w:r>
    </w:p>
    <w:p w:rsidR="00ED00AD" w:rsidRPr="00AC24D0" w:rsidRDefault="00ED00AD" w:rsidP="00787D7C">
      <w:pPr>
        <w:spacing w:after="120" w:line="240" w:lineRule="auto"/>
        <w:ind w:left="709" w:hanging="709"/>
        <w:jc w:val="both"/>
        <w:rPr>
          <w:rFonts w:ascii="Palatino Linotype" w:hAnsi="Palatino Linotype"/>
          <w:sz w:val="24"/>
          <w:szCs w:val="24"/>
        </w:rPr>
      </w:pPr>
    </w:p>
    <w:p w:rsidR="00DA54B9" w:rsidRDefault="00DA54B9" w:rsidP="00787D7C">
      <w:pPr>
        <w:pStyle w:val="Nincstrkz"/>
        <w:spacing w:after="120"/>
        <w:ind w:left="709" w:hanging="709"/>
        <w:jc w:val="both"/>
        <w:rPr>
          <w:rFonts w:ascii="Palatino Linotype" w:hAnsi="Palatino Linotype"/>
          <w:sz w:val="24"/>
          <w:szCs w:val="24"/>
          <w:shd w:val="clear" w:color="auto" w:fill="FFFFFF"/>
        </w:rPr>
      </w:pPr>
    </w:p>
    <w:p w:rsidR="00DA54B9" w:rsidRPr="00AA3630" w:rsidRDefault="00DA54B9" w:rsidP="00787D7C">
      <w:pPr>
        <w:keepNext/>
        <w:spacing w:after="120" w:line="240" w:lineRule="auto"/>
        <w:ind w:left="709" w:hanging="709"/>
        <w:jc w:val="center"/>
        <w:rPr>
          <w:rFonts w:ascii="Bradley Hand ITC" w:hAnsi="Bradley Hand ITC"/>
          <w:b/>
          <w:sz w:val="32"/>
          <w:szCs w:val="32"/>
        </w:rPr>
      </w:pPr>
      <w:r>
        <w:rPr>
          <w:rFonts w:ascii="Bradley Hand ITC" w:hAnsi="Bradley Hand ITC"/>
          <w:b/>
          <w:sz w:val="32"/>
          <w:szCs w:val="32"/>
        </w:rPr>
        <w:t>Április</w:t>
      </w:r>
    </w:p>
    <w:p w:rsidR="00AA3172" w:rsidRPr="00391604"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720CA">
        <w:rPr>
          <w:rFonts w:ascii="Palatino Linotype" w:hAnsi="Palatino Linotype" w:cs="Times New Roman"/>
          <w:b/>
          <w:sz w:val="24"/>
          <w:szCs w:val="24"/>
          <w:shd w:val="clear" w:color="auto" w:fill="FFFFFF"/>
        </w:rPr>
        <w:t>10.</w:t>
      </w:r>
      <w:r w:rsidRPr="00F720CA">
        <w:rPr>
          <w:rFonts w:ascii="Palatino Linotype" w:hAnsi="Palatino Linotype" w:cs="Times New Roman"/>
          <w:b/>
          <w:sz w:val="24"/>
          <w:szCs w:val="24"/>
          <w:shd w:val="clear" w:color="auto" w:fill="FFFFFF"/>
        </w:rPr>
        <w:tab/>
        <w:t>475 éve</w:t>
      </w:r>
      <w:r w:rsidRPr="00391604">
        <w:rPr>
          <w:rFonts w:ascii="Palatino Linotype" w:hAnsi="Palatino Linotype" w:cs="Times New Roman"/>
          <w:sz w:val="24"/>
          <w:szCs w:val="24"/>
          <w:shd w:val="clear" w:color="auto" w:fill="FFFFFF"/>
        </w:rPr>
        <w:t xml:space="preserve"> hunyt el </w:t>
      </w:r>
      <w:proofErr w:type="spellStart"/>
      <w:r w:rsidRPr="00F720CA">
        <w:rPr>
          <w:rFonts w:ascii="Palatino Linotype" w:hAnsi="Palatino Linotype" w:cs="Times New Roman"/>
          <w:b/>
          <w:smallCaps/>
          <w:sz w:val="24"/>
          <w:szCs w:val="24"/>
          <w:shd w:val="clear" w:color="auto" w:fill="FFFFFF"/>
        </w:rPr>
        <w:t>Constanzo</w:t>
      </w:r>
      <w:proofErr w:type="spellEnd"/>
      <w:r w:rsidRPr="00F720CA">
        <w:rPr>
          <w:rFonts w:ascii="Palatino Linotype" w:hAnsi="Palatino Linotype" w:cs="Times New Roman"/>
          <w:b/>
          <w:smallCaps/>
          <w:sz w:val="24"/>
          <w:szCs w:val="24"/>
          <w:shd w:val="clear" w:color="auto" w:fill="FFFFFF"/>
        </w:rPr>
        <w:t xml:space="preserve"> </w:t>
      </w:r>
      <w:proofErr w:type="spellStart"/>
      <w:r w:rsidRPr="00F720CA">
        <w:rPr>
          <w:rFonts w:ascii="Palatino Linotype" w:hAnsi="Palatino Linotype" w:cs="Times New Roman"/>
          <w:b/>
          <w:smallCaps/>
          <w:sz w:val="24"/>
          <w:szCs w:val="24"/>
          <w:shd w:val="clear" w:color="auto" w:fill="FFFFFF"/>
        </w:rPr>
        <w:t>Festa</w:t>
      </w:r>
      <w:proofErr w:type="spellEnd"/>
      <w:r w:rsidRPr="00391604">
        <w:rPr>
          <w:rFonts w:ascii="Palatino Linotype" w:hAnsi="Palatino Linotype" w:cs="Times New Roman"/>
          <w:sz w:val="24"/>
          <w:szCs w:val="24"/>
          <w:shd w:val="clear" w:color="auto" w:fill="FFFFFF"/>
        </w:rPr>
        <w:t xml:space="preserve"> (1480</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1545) olasz zeneszerző. A végigimitált motettastílus és a madrigálkomponálás egyik első olasz mestere volt. Több évtizeden át vezette a </w:t>
      </w:r>
      <w:proofErr w:type="spellStart"/>
      <w:r w:rsidRPr="00391604">
        <w:rPr>
          <w:rFonts w:ascii="Palatino Linotype" w:hAnsi="Palatino Linotype" w:cs="Times New Roman"/>
          <w:sz w:val="24"/>
          <w:szCs w:val="24"/>
          <w:shd w:val="clear" w:color="auto" w:fill="FFFFFF"/>
        </w:rPr>
        <w:t>Sixtusi</w:t>
      </w:r>
      <w:proofErr w:type="spellEnd"/>
      <w:r w:rsidRPr="00391604">
        <w:rPr>
          <w:rFonts w:ascii="Palatino Linotype" w:hAnsi="Palatino Linotype" w:cs="Times New Roman"/>
          <w:sz w:val="24"/>
          <w:szCs w:val="24"/>
          <w:shd w:val="clear" w:color="auto" w:fill="FFFFFF"/>
        </w:rPr>
        <w:t xml:space="preserve"> kápolna kórusát. Te </w:t>
      </w:r>
      <w:proofErr w:type="spellStart"/>
      <w:r w:rsidRPr="00391604">
        <w:rPr>
          <w:rFonts w:ascii="Palatino Linotype" w:hAnsi="Palatino Linotype" w:cs="Times New Roman"/>
          <w:sz w:val="24"/>
          <w:szCs w:val="24"/>
          <w:shd w:val="clear" w:color="auto" w:fill="FFFFFF"/>
        </w:rPr>
        <w:t>Deumát</w:t>
      </w:r>
      <w:proofErr w:type="spellEnd"/>
      <w:r w:rsidRPr="00391604">
        <w:rPr>
          <w:rFonts w:ascii="Palatino Linotype" w:hAnsi="Palatino Linotype" w:cs="Times New Roman"/>
          <w:sz w:val="24"/>
          <w:szCs w:val="24"/>
          <w:shd w:val="clear" w:color="auto" w:fill="FFFFFF"/>
        </w:rPr>
        <w:t xml:space="preserve"> nagy ünnepeken a Vatikánban még ma is éneklik.</w:t>
      </w:r>
    </w:p>
    <w:p w:rsidR="00AA3172" w:rsidRPr="00391604" w:rsidRDefault="00AA3172" w:rsidP="00787D7C">
      <w:pPr>
        <w:pStyle w:val="Nincstrkz"/>
        <w:spacing w:after="120"/>
        <w:ind w:left="709" w:hanging="1"/>
        <w:rPr>
          <w:rStyle w:val="Hiperhivatkozs"/>
          <w:rFonts w:ascii="Palatino Linotype" w:hAnsi="Palatino Linotype"/>
          <w:color w:val="auto"/>
          <w:sz w:val="24"/>
          <w:szCs w:val="24"/>
        </w:rPr>
      </w:pPr>
      <w:proofErr w:type="spellStart"/>
      <w:r w:rsidRPr="00391604">
        <w:rPr>
          <w:rFonts w:ascii="Palatino Linotype" w:hAnsi="Palatino Linotype"/>
          <w:sz w:val="24"/>
          <w:szCs w:val="24"/>
        </w:rPr>
        <w:t>Festa</w:t>
      </w:r>
      <w:proofErr w:type="spellEnd"/>
      <w:r w:rsidRPr="00391604">
        <w:rPr>
          <w:rFonts w:ascii="Palatino Linotype" w:hAnsi="Palatino Linotype"/>
          <w:sz w:val="24"/>
          <w:szCs w:val="24"/>
        </w:rPr>
        <w:t xml:space="preserve">: Angelus ad </w:t>
      </w:r>
      <w:proofErr w:type="spellStart"/>
      <w:r w:rsidRPr="00391604">
        <w:rPr>
          <w:rFonts w:ascii="Palatino Linotype" w:hAnsi="Palatino Linotype"/>
          <w:sz w:val="24"/>
          <w:szCs w:val="24"/>
        </w:rPr>
        <w:t>pastores</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ait</w:t>
      </w:r>
      <w:proofErr w:type="spellEnd"/>
      <w:r w:rsidRPr="00391604">
        <w:rPr>
          <w:rFonts w:ascii="Palatino Linotype" w:hAnsi="Palatino Linotype"/>
          <w:sz w:val="24"/>
          <w:szCs w:val="24"/>
        </w:rPr>
        <w:t xml:space="preserve"> </w:t>
      </w:r>
      <w:hyperlink r:id="rId84" w:history="1">
        <w:r w:rsidRPr="00391604">
          <w:rPr>
            <w:rStyle w:val="Hiperhivatkozs"/>
            <w:rFonts w:ascii="Palatino Linotype" w:hAnsi="Palatino Linotype"/>
            <w:color w:val="auto"/>
            <w:sz w:val="24"/>
            <w:szCs w:val="24"/>
          </w:rPr>
          <w:t>https://www.youtube.com/watch?v=qo7p23VNgXU</w:t>
        </w:r>
      </w:hyperlink>
    </w:p>
    <w:p w:rsidR="00AA3172" w:rsidRPr="00391604" w:rsidRDefault="00AA3172" w:rsidP="00787D7C">
      <w:pPr>
        <w:spacing w:after="120" w:line="240" w:lineRule="auto"/>
        <w:ind w:left="709" w:hanging="1"/>
        <w:jc w:val="both"/>
        <w:rPr>
          <w:rFonts w:ascii="Palatino Linotype" w:hAnsi="Palatino Linotype" w:cs="Times New Roman"/>
          <w:sz w:val="24"/>
          <w:szCs w:val="24"/>
          <w:shd w:val="clear" w:color="auto" w:fill="FFFFFF"/>
        </w:rPr>
      </w:pPr>
      <w:r w:rsidRPr="00F720CA">
        <w:rPr>
          <w:rFonts w:ascii="Palatino Linotype" w:hAnsi="Palatino Linotype" w:cs="Times New Roman"/>
          <w:b/>
          <w:sz w:val="24"/>
          <w:szCs w:val="24"/>
          <w:shd w:val="clear" w:color="auto" w:fill="FFFFFF"/>
        </w:rPr>
        <w:t>25 éve</w:t>
      </w:r>
      <w:r w:rsidRPr="00391604">
        <w:rPr>
          <w:rFonts w:ascii="Palatino Linotype" w:hAnsi="Palatino Linotype" w:cs="Times New Roman"/>
          <w:sz w:val="24"/>
          <w:szCs w:val="24"/>
          <w:shd w:val="clear" w:color="auto" w:fill="FFFFFF"/>
        </w:rPr>
        <w:t xml:space="preserve"> hunyt el </w:t>
      </w:r>
      <w:r w:rsidRPr="00F720CA">
        <w:rPr>
          <w:rFonts w:ascii="Palatino Linotype" w:hAnsi="Palatino Linotype" w:cs="Times New Roman"/>
          <w:b/>
          <w:smallCaps/>
          <w:sz w:val="24"/>
          <w:szCs w:val="24"/>
          <w:shd w:val="clear" w:color="auto" w:fill="FFFFFF"/>
        </w:rPr>
        <w:t>Fischer Annie</w:t>
      </w:r>
      <w:r w:rsidRPr="00F720CA">
        <w:rPr>
          <w:rFonts w:ascii="Palatino Linotype" w:hAnsi="Palatino Linotype" w:cs="Times New Roman"/>
          <w:smallCaps/>
          <w:sz w:val="24"/>
          <w:szCs w:val="24"/>
          <w:shd w:val="clear" w:color="auto" w:fill="FFFFFF"/>
        </w:rPr>
        <w:t xml:space="preserve"> </w:t>
      </w:r>
      <w:r w:rsidRPr="00391604">
        <w:rPr>
          <w:rFonts w:ascii="Palatino Linotype" w:hAnsi="Palatino Linotype" w:cs="Times New Roman"/>
          <w:sz w:val="24"/>
          <w:szCs w:val="24"/>
          <w:shd w:val="clear" w:color="auto" w:fill="FFFFFF"/>
        </w:rPr>
        <w:t>(1914</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1995) zongoraművész, a magyar és az egyetemes zenei előadó-művészet legendás, kiemelkedően nagy alakja. A Zeneakadémián Székely Arnold és Dohnányi Ernő növendéke. Pályáját csodagyerekként kezdte: 8 évesen debütált Beethoven C-dúr zongoraversenyével, majd 12 évesen már Zürichben koncertezett nagy sikerrel. A háború éveit Svédországban töltötte, 1946-ban tért vissza újra Budapestre, és ettől kezdve megszakítás nélkül itt élt, innen járta a világot.</w:t>
      </w:r>
      <w:r w:rsidRPr="00391604">
        <w:rPr>
          <w:rFonts w:ascii="Palatino Linotype" w:hAnsi="Palatino Linotype" w:cs="Times New Roman"/>
          <w:sz w:val="24"/>
          <w:szCs w:val="24"/>
        </w:rPr>
        <w:t xml:space="preserve"> </w:t>
      </w:r>
      <w:r w:rsidRPr="00391604">
        <w:rPr>
          <w:rFonts w:ascii="Palatino Linotype" w:hAnsi="Palatino Linotype" w:cs="Times New Roman"/>
          <w:sz w:val="24"/>
          <w:szCs w:val="24"/>
          <w:shd w:val="clear" w:color="auto" w:fill="FFFFFF"/>
        </w:rPr>
        <w:t>Az ötvenes-hatvanas években Magyarország „utazó zenei nagykövetének” nevezték. Sajnálatos módon kevés hanglemezfelvétel őrzi emlékét, aminek az oka, hogy nem szerette a stúdiók zárt világát</w:t>
      </w:r>
      <w:r w:rsidRPr="00391604">
        <w:rPr>
          <w:rFonts w:ascii="Palatino Linotype" w:hAnsi="Palatino Linotype" w:cs="Times New Roman"/>
          <w:sz w:val="24"/>
          <w:szCs w:val="24"/>
        </w:rPr>
        <w:t xml:space="preserve">. </w:t>
      </w:r>
      <w:r w:rsidRPr="00391604">
        <w:rPr>
          <w:rFonts w:ascii="Palatino Linotype" w:hAnsi="Palatino Linotype" w:cs="Times New Roman"/>
          <w:i/>
          <w:sz w:val="24"/>
          <w:szCs w:val="24"/>
          <w:shd w:val="clear" w:color="auto" w:fill="FFFFFF"/>
        </w:rPr>
        <w:t>"Fischer Annie minden koncertje rendkívüli. Mert amikor ő játszik, akkor a mű maga szólal meg és ez megszokhatatlan reveláció. E nagy művész egyénisége meghatározhatatlan, éppen mivel végtelenül érzékeny és változékony</w:t>
      </w:r>
      <w:proofErr w:type="gramStart"/>
      <w:r w:rsidRPr="00391604">
        <w:rPr>
          <w:rFonts w:ascii="Palatino Linotype" w:hAnsi="Palatino Linotype" w:cs="Times New Roman"/>
          <w:i/>
          <w:sz w:val="24"/>
          <w:szCs w:val="24"/>
          <w:shd w:val="clear" w:color="auto" w:fill="FFFFFF"/>
        </w:rPr>
        <w:t>...</w:t>
      </w:r>
      <w:proofErr w:type="gramEnd"/>
      <w:r w:rsidRPr="00391604">
        <w:rPr>
          <w:rFonts w:ascii="Palatino Linotype" w:hAnsi="Palatino Linotype" w:cs="Times New Roman"/>
          <w:i/>
          <w:sz w:val="24"/>
          <w:szCs w:val="24"/>
          <w:shd w:val="clear" w:color="auto" w:fill="FFFFFF"/>
        </w:rPr>
        <w:t xml:space="preserve"> Új és új vonásokat fedezhetünk fel benne, és ilyenkor derül ki, hogy ez az egyéniség szinte végtelen."</w:t>
      </w:r>
      <w:r w:rsidRPr="00391604">
        <w:rPr>
          <w:rFonts w:ascii="Palatino Linotype" w:hAnsi="Palatino Linotype" w:cs="Times New Roman"/>
          <w:sz w:val="24"/>
          <w:szCs w:val="24"/>
          <w:shd w:val="clear" w:color="auto" w:fill="FFFFFF"/>
        </w:rPr>
        <w:t xml:space="preserve"> (Pernye András)</w:t>
      </w:r>
    </w:p>
    <w:p w:rsidR="00AA3172" w:rsidRPr="00391604" w:rsidRDefault="00AA3172" w:rsidP="00787D7C">
      <w:pPr>
        <w:spacing w:after="120" w:line="240" w:lineRule="auto"/>
        <w:ind w:left="709" w:hanging="1"/>
        <w:rPr>
          <w:rFonts w:ascii="Palatino Linotype" w:hAnsi="Palatino Linotype" w:cs="Times New Roman"/>
          <w:sz w:val="24"/>
          <w:szCs w:val="24"/>
          <w:shd w:val="clear" w:color="auto" w:fill="FFFFFF"/>
        </w:rPr>
      </w:pPr>
      <w:r w:rsidRPr="00391604">
        <w:rPr>
          <w:rFonts w:ascii="Palatino Linotype" w:hAnsi="Palatino Linotype" w:cs="Times New Roman"/>
          <w:sz w:val="24"/>
          <w:szCs w:val="24"/>
        </w:rPr>
        <w:t xml:space="preserve">Mozart: C-dúr zongoraverseny III. tétel </w:t>
      </w:r>
      <w:hyperlink r:id="rId85" w:history="1">
        <w:r w:rsidRPr="00D03240">
          <w:rPr>
            <w:rStyle w:val="Hiperhivatkozs"/>
            <w:rFonts w:ascii="Palatino Linotype" w:hAnsi="Palatino Linotype"/>
            <w:sz w:val="24"/>
            <w:szCs w:val="24"/>
          </w:rPr>
          <w:t>https://www.youtube.com/watch?v=6eqmd45pWZM</w:t>
        </w:r>
      </w:hyperlink>
      <w:r>
        <w:rPr>
          <w:rFonts w:ascii="Palatino Linotype" w:hAnsi="Palatino Linotype" w:cs="Times New Roman"/>
          <w:sz w:val="24"/>
          <w:szCs w:val="24"/>
        </w:rPr>
        <w:t xml:space="preserve"> </w:t>
      </w:r>
      <w:r>
        <w:rPr>
          <w:rFonts w:ascii="Palatino Linotype" w:hAnsi="Palatino Linotype" w:cs="Times New Roman"/>
          <w:sz w:val="24"/>
          <w:szCs w:val="24"/>
        </w:rPr>
        <w:br/>
      </w:r>
      <w:r w:rsidRPr="00391604">
        <w:rPr>
          <w:rFonts w:ascii="Palatino Linotype" w:hAnsi="Palatino Linotype" w:cs="Times New Roman"/>
          <w:sz w:val="24"/>
          <w:szCs w:val="24"/>
        </w:rPr>
        <w:t xml:space="preserve">Beethoven: Fisz-dúr szonáta (Op. 78) </w:t>
      </w:r>
      <w:hyperlink r:id="rId86" w:history="1">
        <w:r w:rsidRPr="00D03240">
          <w:rPr>
            <w:rStyle w:val="Hiperhivatkozs"/>
            <w:rFonts w:ascii="Palatino Linotype" w:hAnsi="Palatino Linotype"/>
            <w:sz w:val="24"/>
            <w:szCs w:val="24"/>
          </w:rPr>
          <w:t>https://www.youtube.com/watch?v=fC0cx0S2zcQ</w:t>
        </w:r>
      </w:hyperlink>
      <w:r>
        <w:rPr>
          <w:rFonts w:ascii="Palatino Linotype" w:hAnsi="Palatino Linotype" w:cs="Times New Roman"/>
          <w:sz w:val="24"/>
          <w:szCs w:val="24"/>
          <w:shd w:val="clear" w:color="auto" w:fill="FFFFFF"/>
        </w:rPr>
        <w:t xml:space="preserve"> </w:t>
      </w:r>
    </w:p>
    <w:p w:rsidR="00AA3172" w:rsidRPr="00391604" w:rsidRDefault="00AA3172" w:rsidP="00787D7C">
      <w:pPr>
        <w:pStyle w:val="Nincstrkz"/>
        <w:spacing w:after="120"/>
        <w:ind w:left="709" w:hanging="709"/>
        <w:jc w:val="both"/>
        <w:rPr>
          <w:rFonts w:ascii="Palatino Linotype" w:hAnsi="Palatino Linotype"/>
          <w:sz w:val="24"/>
          <w:szCs w:val="24"/>
          <w:shd w:val="clear" w:color="auto" w:fill="FFFFFF"/>
        </w:rPr>
      </w:pPr>
    </w:p>
    <w:p w:rsidR="00ED00AD" w:rsidRPr="00AA3630" w:rsidRDefault="00ED00AD" w:rsidP="00787D7C">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Május</w:t>
      </w:r>
    </w:p>
    <w:p w:rsidR="00AA3172" w:rsidRPr="00391604"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720CA">
        <w:rPr>
          <w:rFonts w:ascii="Palatino Linotype" w:hAnsi="Palatino Linotype" w:cs="Times New Roman"/>
          <w:b/>
          <w:sz w:val="24"/>
          <w:szCs w:val="24"/>
          <w:shd w:val="clear" w:color="auto" w:fill="FFFFFF"/>
        </w:rPr>
        <w:t>12.</w:t>
      </w:r>
      <w:r w:rsidRPr="00F720CA">
        <w:rPr>
          <w:rFonts w:ascii="Palatino Linotype" w:hAnsi="Palatino Linotype" w:cs="Times New Roman"/>
          <w:b/>
          <w:sz w:val="24"/>
          <w:szCs w:val="24"/>
          <w:shd w:val="clear" w:color="auto" w:fill="FFFFFF"/>
        </w:rPr>
        <w:tab/>
        <w:t>175 éve</w:t>
      </w:r>
      <w:r w:rsidRPr="00391604">
        <w:rPr>
          <w:rFonts w:ascii="Palatino Linotype" w:hAnsi="Palatino Linotype" w:cs="Times New Roman"/>
          <w:sz w:val="24"/>
          <w:szCs w:val="24"/>
          <w:shd w:val="clear" w:color="auto" w:fill="FFFFFF"/>
        </w:rPr>
        <w:t xml:space="preserve"> született </w:t>
      </w:r>
      <w:r w:rsidRPr="00F720CA">
        <w:rPr>
          <w:rFonts w:ascii="Palatino Linotype" w:hAnsi="Palatino Linotype" w:cs="Times New Roman"/>
          <w:b/>
          <w:smallCaps/>
          <w:sz w:val="24"/>
          <w:szCs w:val="24"/>
          <w:shd w:val="clear" w:color="auto" w:fill="FFFFFF"/>
        </w:rPr>
        <w:t xml:space="preserve">Gabriel </w:t>
      </w:r>
      <w:proofErr w:type="spellStart"/>
      <w:r w:rsidRPr="00F720CA">
        <w:rPr>
          <w:rFonts w:ascii="Palatino Linotype" w:hAnsi="Palatino Linotype" w:cs="Times New Roman"/>
          <w:b/>
          <w:smallCaps/>
          <w:sz w:val="24"/>
          <w:szCs w:val="24"/>
          <w:shd w:val="clear" w:color="auto" w:fill="FFFFFF"/>
        </w:rPr>
        <w:t>Fauré</w:t>
      </w:r>
      <w:proofErr w:type="spellEnd"/>
      <w:r w:rsidRPr="00391604">
        <w:rPr>
          <w:rFonts w:ascii="Palatino Linotype" w:hAnsi="Palatino Linotype" w:cs="Times New Roman"/>
          <w:sz w:val="24"/>
          <w:szCs w:val="24"/>
          <w:shd w:val="clear" w:color="auto" w:fill="FFFFFF"/>
        </w:rPr>
        <w:t xml:space="preserve"> (1845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1924) zeneszerző, Debussy mellett a századforduló egyik legnagyobb francia komponistája. Gyermekkorában </w:t>
      </w:r>
      <w:proofErr w:type="spellStart"/>
      <w:r w:rsidRPr="00391604">
        <w:rPr>
          <w:rFonts w:ascii="Palatino Linotype" w:hAnsi="Palatino Linotype" w:cs="Times New Roman"/>
          <w:sz w:val="24"/>
          <w:szCs w:val="24"/>
          <w:shd w:val="clear" w:color="auto" w:fill="FFFFFF"/>
        </w:rPr>
        <w:t>Saint-Saëns</w:t>
      </w:r>
      <w:proofErr w:type="spellEnd"/>
      <w:r w:rsidRPr="00391604">
        <w:rPr>
          <w:rFonts w:ascii="Palatino Linotype" w:hAnsi="Palatino Linotype" w:cs="Times New Roman"/>
          <w:sz w:val="24"/>
          <w:szCs w:val="24"/>
          <w:shd w:val="clear" w:color="auto" w:fill="FFFFFF"/>
        </w:rPr>
        <w:t xml:space="preserve"> tanítványa. Pályája templomi orgonistaként indult. Később a párizsi </w:t>
      </w:r>
      <w:proofErr w:type="spellStart"/>
      <w:r w:rsidRPr="00391604">
        <w:rPr>
          <w:rFonts w:ascii="Palatino Linotype" w:hAnsi="Palatino Linotype" w:cs="Times New Roman"/>
          <w:sz w:val="24"/>
          <w:szCs w:val="24"/>
          <w:shd w:val="clear" w:color="auto" w:fill="FFFFFF"/>
        </w:rPr>
        <w:t>Conservatorie</w:t>
      </w:r>
      <w:proofErr w:type="spellEnd"/>
      <w:r w:rsidRPr="00391604">
        <w:rPr>
          <w:rFonts w:ascii="Palatino Linotype" w:hAnsi="Palatino Linotype" w:cs="Times New Roman"/>
          <w:sz w:val="24"/>
          <w:szCs w:val="24"/>
          <w:shd w:val="clear" w:color="auto" w:fill="FFFFFF"/>
        </w:rPr>
        <w:t xml:space="preserve"> zeneszerzés osztályának tanára, majd másfél évtizeden át annak igazgatója lesz. Támogatta a fiatal zenészgenerációt, különösen a Francia Hatok (Les </w:t>
      </w:r>
      <w:proofErr w:type="spellStart"/>
      <w:r w:rsidRPr="00391604">
        <w:rPr>
          <w:rFonts w:ascii="Palatino Linotype" w:hAnsi="Palatino Linotype" w:cs="Times New Roman"/>
          <w:sz w:val="24"/>
          <w:szCs w:val="24"/>
          <w:shd w:val="clear" w:color="auto" w:fill="FFFFFF"/>
        </w:rPr>
        <w:t>Six</w:t>
      </w:r>
      <w:proofErr w:type="spellEnd"/>
      <w:r w:rsidRPr="00391604">
        <w:rPr>
          <w:rFonts w:ascii="Palatino Linotype" w:hAnsi="Palatino Linotype" w:cs="Times New Roman"/>
          <w:sz w:val="24"/>
          <w:szCs w:val="24"/>
          <w:shd w:val="clear" w:color="auto" w:fill="FFFFFF"/>
        </w:rPr>
        <w:t xml:space="preserve">) csoportját. Stílusa a klasszicizmustól a romantikáig terjedt. Egyik legkiemelkedőbb alkotása a hét tételből álló, többször is átdolgozott </w:t>
      </w:r>
      <w:proofErr w:type="spellStart"/>
      <w:r w:rsidRPr="00FF5A8B">
        <w:rPr>
          <w:rFonts w:ascii="Palatino Linotype" w:hAnsi="Palatino Linotype" w:cs="Times New Roman"/>
          <w:i/>
          <w:sz w:val="24"/>
          <w:szCs w:val="24"/>
          <w:shd w:val="clear" w:color="auto" w:fill="FFFFFF"/>
        </w:rPr>
        <w:t>Requiem</w:t>
      </w:r>
      <w:r w:rsidRPr="00391604">
        <w:rPr>
          <w:rFonts w:ascii="Palatino Linotype" w:hAnsi="Palatino Linotype" w:cs="Times New Roman"/>
          <w:sz w:val="24"/>
          <w:szCs w:val="24"/>
          <w:shd w:val="clear" w:color="auto" w:fill="FFFFFF"/>
        </w:rPr>
        <w:t>je</w:t>
      </w:r>
      <w:proofErr w:type="spellEnd"/>
      <w:r w:rsidRPr="00391604">
        <w:rPr>
          <w:rFonts w:ascii="Palatino Linotype" w:hAnsi="Palatino Linotype" w:cs="Times New Roman"/>
          <w:sz w:val="24"/>
          <w:szCs w:val="24"/>
          <w:shd w:val="clear" w:color="auto" w:fill="FFFFFF"/>
        </w:rPr>
        <w:t>. Ezzel a művével kísérték utolsó útjára.</w:t>
      </w:r>
    </w:p>
    <w:p w:rsidR="00AA3172" w:rsidRPr="00391604" w:rsidRDefault="00AA3172" w:rsidP="00787D7C">
      <w:pPr>
        <w:pStyle w:val="Nincstrkz"/>
        <w:spacing w:after="120"/>
        <w:ind w:left="709" w:hanging="1"/>
        <w:rPr>
          <w:rFonts w:ascii="Palatino Linotype" w:hAnsi="Palatino Linotype"/>
          <w:sz w:val="24"/>
          <w:szCs w:val="24"/>
          <w:shd w:val="clear" w:color="auto" w:fill="FFFFFF"/>
        </w:rPr>
      </w:pPr>
      <w:proofErr w:type="spellStart"/>
      <w:r w:rsidRPr="00391604">
        <w:rPr>
          <w:rFonts w:ascii="Palatino Linotype" w:hAnsi="Palatino Linotype"/>
          <w:sz w:val="24"/>
          <w:szCs w:val="24"/>
        </w:rPr>
        <w:t>Fauré</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Siciliano</w:t>
      </w:r>
      <w:proofErr w:type="spellEnd"/>
      <w:r w:rsidRPr="00391604">
        <w:rPr>
          <w:rFonts w:ascii="Palatino Linotype" w:hAnsi="Palatino Linotype"/>
          <w:sz w:val="24"/>
          <w:szCs w:val="24"/>
        </w:rPr>
        <w:t xml:space="preserve"> </w:t>
      </w:r>
      <w:hyperlink r:id="rId87" w:history="1">
        <w:r w:rsidRPr="00D03240">
          <w:rPr>
            <w:rStyle w:val="Hiperhivatkozs"/>
            <w:rFonts w:ascii="Palatino Linotype" w:hAnsi="Palatino Linotype"/>
            <w:sz w:val="24"/>
            <w:szCs w:val="24"/>
          </w:rPr>
          <w:t>https://www.youtube.com/watch?v=U5Y0uQLgriA</w:t>
        </w:r>
      </w:hyperlink>
      <w:r>
        <w:rPr>
          <w:rStyle w:val="Hiperhivatkozs"/>
          <w:rFonts w:ascii="Palatino Linotype" w:hAnsi="Palatino Linotype"/>
          <w:sz w:val="24"/>
          <w:szCs w:val="24"/>
        </w:rPr>
        <w:t xml:space="preserve"> </w:t>
      </w:r>
      <w:r>
        <w:rPr>
          <w:rStyle w:val="Hiperhivatkozs"/>
          <w:rFonts w:ascii="Palatino Linotype" w:hAnsi="Palatino Linotype"/>
          <w:sz w:val="24"/>
          <w:szCs w:val="24"/>
        </w:rPr>
        <w:br/>
      </w:r>
      <w:proofErr w:type="spellStart"/>
      <w:r w:rsidRPr="00391604">
        <w:rPr>
          <w:rFonts w:ascii="Palatino Linotype" w:hAnsi="Palatino Linotype"/>
          <w:sz w:val="24"/>
          <w:szCs w:val="24"/>
          <w:shd w:val="clear" w:color="auto" w:fill="FFFFFF"/>
        </w:rPr>
        <w:t>Fauré</w:t>
      </w:r>
      <w:proofErr w:type="spellEnd"/>
      <w:r w:rsidRPr="00391604">
        <w:rPr>
          <w:rFonts w:ascii="Palatino Linotype" w:hAnsi="Palatino Linotype"/>
          <w:sz w:val="24"/>
          <w:szCs w:val="24"/>
          <w:shd w:val="clear" w:color="auto" w:fill="FFFFFF"/>
        </w:rPr>
        <w:t xml:space="preserve">: </w:t>
      </w:r>
      <w:proofErr w:type="spellStart"/>
      <w:r>
        <w:rPr>
          <w:rFonts w:ascii="Palatino Linotype" w:hAnsi="Palatino Linotype"/>
          <w:sz w:val="24"/>
          <w:szCs w:val="24"/>
        </w:rPr>
        <w:t>Requiem</w:t>
      </w:r>
      <w:proofErr w:type="spellEnd"/>
      <w:r>
        <w:rPr>
          <w:rFonts w:ascii="Palatino Linotype" w:hAnsi="Palatino Linotype"/>
          <w:sz w:val="24"/>
          <w:szCs w:val="24"/>
        </w:rPr>
        <w:t xml:space="preserve"> − </w:t>
      </w:r>
      <w:proofErr w:type="spellStart"/>
      <w:r w:rsidRPr="00391604">
        <w:rPr>
          <w:rFonts w:ascii="Palatino Linotype" w:hAnsi="Palatino Linotype"/>
          <w:sz w:val="24"/>
          <w:szCs w:val="24"/>
        </w:rPr>
        <w:t>In</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Paradisum</w:t>
      </w:r>
      <w:proofErr w:type="spellEnd"/>
      <w:r w:rsidRPr="00391604">
        <w:rPr>
          <w:rFonts w:ascii="Palatino Linotype" w:hAnsi="Palatino Linotype"/>
          <w:sz w:val="24"/>
          <w:szCs w:val="24"/>
        </w:rPr>
        <w:t xml:space="preserve"> </w:t>
      </w:r>
      <w:hyperlink r:id="rId88" w:history="1">
        <w:r w:rsidRPr="00D03240">
          <w:rPr>
            <w:rStyle w:val="Hiperhivatkozs"/>
            <w:rFonts w:ascii="Palatino Linotype" w:hAnsi="Palatino Linotype"/>
            <w:sz w:val="24"/>
            <w:szCs w:val="24"/>
          </w:rPr>
          <w:t>https://www.youtube.com/watch?v=6-i1ESIRKdA</w:t>
        </w:r>
      </w:hyperlink>
      <w:r>
        <w:rPr>
          <w:rFonts w:ascii="Palatino Linotype" w:hAnsi="Palatino Linotype"/>
          <w:sz w:val="24"/>
          <w:szCs w:val="24"/>
          <w:shd w:val="clear" w:color="auto" w:fill="FFFFFF"/>
        </w:rPr>
        <w:t xml:space="preserve"> </w:t>
      </w:r>
    </w:p>
    <w:p w:rsidR="00AA3172" w:rsidRDefault="00AA3172" w:rsidP="00787D7C">
      <w:pPr>
        <w:spacing w:after="120" w:line="240" w:lineRule="auto"/>
        <w:ind w:left="709" w:hanging="709"/>
        <w:jc w:val="center"/>
        <w:rPr>
          <w:rFonts w:ascii="Bradley Hand ITC" w:hAnsi="Bradley Hand ITC"/>
          <w:b/>
          <w:sz w:val="32"/>
          <w:szCs w:val="32"/>
        </w:rPr>
      </w:pPr>
    </w:p>
    <w:p w:rsidR="00ED00AD" w:rsidRPr="00AA3630" w:rsidRDefault="00ED00AD" w:rsidP="00787D7C">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Június</w:t>
      </w:r>
    </w:p>
    <w:p w:rsidR="00AA3172" w:rsidRPr="00391604"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F5A8B">
        <w:rPr>
          <w:rFonts w:ascii="Palatino Linotype" w:hAnsi="Palatino Linotype" w:cs="Times New Roman"/>
          <w:b/>
          <w:sz w:val="24"/>
          <w:szCs w:val="24"/>
          <w:shd w:val="clear" w:color="auto" w:fill="FFFFFF"/>
        </w:rPr>
        <w:t>7.</w:t>
      </w:r>
      <w:r w:rsidRPr="00FF5A8B">
        <w:rPr>
          <w:rFonts w:ascii="Palatino Linotype" w:hAnsi="Palatino Linotype" w:cs="Times New Roman"/>
          <w:b/>
          <w:sz w:val="24"/>
          <w:szCs w:val="24"/>
          <w:shd w:val="clear" w:color="auto" w:fill="FFFFFF"/>
        </w:rPr>
        <w:tab/>
        <w:t>175 éve</w:t>
      </w:r>
      <w:r w:rsidRPr="00391604">
        <w:rPr>
          <w:rFonts w:ascii="Palatino Linotype" w:hAnsi="Palatino Linotype" w:cs="Times New Roman"/>
          <w:sz w:val="24"/>
          <w:szCs w:val="24"/>
          <w:shd w:val="clear" w:color="auto" w:fill="FFFFFF"/>
        </w:rPr>
        <w:t xml:space="preserve"> született </w:t>
      </w:r>
      <w:r w:rsidRPr="00FF5A8B">
        <w:rPr>
          <w:rFonts w:ascii="Palatino Linotype" w:hAnsi="Palatino Linotype" w:cs="Times New Roman"/>
          <w:b/>
          <w:smallCaps/>
          <w:sz w:val="24"/>
          <w:szCs w:val="24"/>
          <w:shd w:val="clear" w:color="auto" w:fill="FFFFFF"/>
        </w:rPr>
        <w:t>Auer Lipót</w:t>
      </w:r>
      <w:r w:rsidRPr="00391604">
        <w:rPr>
          <w:rFonts w:ascii="Palatino Linotype" w:hAnsi="Palatino Linotype" w:cs="Times New Roman"/>
          <w:sz w:val="24"/>
          <w:szCs w:val="24"/>
          <w:shd w:val="clear" w:color="auto" w:fill="FFFFFF"/>
        </w:rPr>
        <w:t xml:space="preserve"> (1845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1930) hegedűművész. Kiemelkedő mind művészi, mind pedagógusi tevékenysége. Zenei karrierjének csúcsán országok és uralkodók versengtek, hogy hallhassák játékát. Zenepedagógusként a hegedűjáték oktatásában alkotott maradandót, korának leghíresebb hegedűtanáraként tartják számon.</w:t>
      </w:r>
    </w:p>
    <w:p w:rsidR="00AA3172"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F5A8B">
        <w:rPr>
          <w:rFonts w:ascii="Palatino Linotype" w:hAnsi="Palatino Linotype" w:cs="Times New Roman"/>
          <w:b/>
          <w:sz w:val="24"/>
          <w:szCs w:val="24"/>
          <w:shd w:val="clear" w:color="auto" w:fill="FFFFFF"/>
        </w:rPr>
        <w:t>21.</w:t>
      </w:r>
      <w:r w:rsidRPr="00FF5A8B">
        <w:rPr>
          <w:rFonts w:ascii="Palatino Linotype" w:hAnsi="Palatino Linotype" w:cs="Times New Roman"/>
          <w:b/>
          <w:sz w:val="24"/>
          <w:szCs w:val="24"/>
          <w:shd w:val="clear" w:color="auto" w:fill="FFFFFF"/>
        </w:rPr>
        <w:tab/>
        <w:t>175 éve</w:t>
      </w:r>
      <w:r w:rsidRPr="00391604">
        <w:rPr>
          <w:rFonts w:ascii="Palatino Linotype" w:hAnsi="Palatino Linotype" w:cs="Times New Roman"/>
          <w:sz w:val="24"/>
          <w:szCs w:val="24"/>
          <w:shd w:val="clear" w:color="auto" w:fill="FFFFFF"/>
        </w:rPr>
        <w:t xml:space="preserve"> született </w:t>
      </w:r>
      <w:r w:rsidRPr="00FF5A8B">
        <w:rPr>
          <w:rFonts w:ascii="Palatino Linotype" w:hAnsi="Palatino Linotype" w:cs="Times New Roman"/>
          <w:b/>
          <w:smallCaps/>
          <w:sz w:val="24"/>
          <w:szCs w:val="24"/>
          <w:shd w:val="clear" w:color="auto" w:fill="FFFFFF"/>
        </w:rPr>
        <w:t>Kiss Áron</w:t>
      </w:r>
      <w:r w:rsidRPr="00391604">
        <w:rPr>
          <w:rFonts w:ascii="Palatino Linotype" w:hAnsi="Palatino Linotype" w:cs="Times New Roman"/>
          <w:sz w:val="24"/>
          <w:szCs w:val="24"/>
          <w:shd w:val="clear" w:color="auto" w:fill="FFFFFF"/>
        </w:rPr>
        <w:t xml:space="preserve"> (1845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1908)</w:t>
      </w:r>
      <w:r w:rsidRPr="00391604">
        <w:rPr>
          <w:rFonts w:ascii="Palatino Linotype" w:hAnsi="Palatino Linotype" w:cs="Times New Roman"/>
          <w:sz w:val="24"/>
          <w:szCs w:val="24"/>
        </w:rPr>
        <w:t xml:space="preserve"> </w:t>
      </w:r>
      <w:r w:rsidRPr="00391604">
        <w:rPr>
          <w:rFonts w:ascii="Palatino Linotype" w:hAnsi="Palatino Linotype" w:cs="Times New Roman"/>
          <w:sz w:val="24"/>
          <w:szCs w:val="24"/>
          <w:shd w:val="clear" w:color="auto" w:fill="FFFFFF"/>
        </w:rPr>
        <w:t>pedagógiai író, néprajzi gyűjtő. Számos cikke jelent meg a pedagógia- és iskolatörténet, tankönyvtörténet, tanárképzés, módszertan tárgykörében. A Sárospataki Kollégium befejezése után teológiai, jogi és bölcseleti tanulmányokat folytatott. A külföldi tanulmányútjain tapasztaltak hatására az oktatás színvonalának emelését tűzte ki célul. A kisgyermekek nevelésében a gyermekjátékokra helyezte a hangsúlyt, de alig akadt hozzáférhető magyar zenei dalanyag, az idegenből átvett dallamok és magyarított szövegek terjedése pedig aggodalommal töltötte el. Ilyen körülmények hatására emelte fel szavát a magyar gyermekjátékok összegyűjtése és terjesztése érdekében az 1883. évi Országos Tanítógyűlésen:  „</w:t>
      </w:r>
      <w:r w:rsidRPr="00391604">
        <w:rPr>
          <w:rFonts w:ascii="Palatino Linotype" w:hAnsi="Palatino Linotype" w:cs="Times New Roman"/>
          <w:i/>
          <w:sz w:val="24"/>
          <w:szCs w:val="24"/>
          <w:shd w:val="clear" w:color="auto" w:fill="FFFFFF"/>
        </w:rPr>
        <w:t xml:space="preserve">1. </w:t>
      </w:r>
      <w:proofErr w:type="gramStart"/>
      <w:r w:rsidRPr="00391604">
        <w:rPr>
          <w:rFonts w:ascii="Palatino Linotype" w:hAnsi="Palatino Linotype" w:cs="Times New Roman"/>
          <w:i/>
          <w:sz w:val="24"/>
          <w:szCs w:val="24"/>
          <w:shd w:val="clear" w:color="auto" w:fill="FFFFFF"/>
        </w:rPr>
        <w:t>A</w:t>
      </w:r>
      <w:proofErr w:type="gramEnd"/>
      <w:r w:rsidRPr="00391604">
        <w:rPr>
          <w:rFonts w:ascii="Palatino Linotype" w:hAnsi="Palatino Linotype" w:cs="Times New Roman"/>
          <w:i/>
          <w:sz w:val="24"/>
          <w:szCs w:val="24"/>
          <w:shd w:val="clear" w:color="auto" w:fill="FFFFFF"/>
        </w:rPr>
        <w:t xml:space="preserve"> játékoknak s az esetleg </w:t>
      </w:r>
      <w:proofErr w:type="spellStart"/>
      <w:r w:rsidRPr="00391604">
        <w:rPr>
          <w:rFonts w:ascii="Palatino Linotype" w:hAnsi="Palatino Linotype" w:cs="Times New Roman"/>
          <w:i/>
          <w:sz w:val="24"/>
          <w:szCs w:val="24"/>
          <w:shd w:val="clear" w:color="auto" w:fill="FFFFFF"/>
        </w:rPr>
        <w:t>velök</w:t>
      </w:r>
      <w:proofErr w:type="spellEnd"/>
      <w:r w:rsidRPr="00391604">
        <w:rPr>
          <w:rFonts w:ascii="Palatino Linotype" w:hAnsi="Palatino Linotype" w:cs="Times New Roman"/>
          <w:i/>
          <w:sz w:val="24"/>
          <w:szCs w:val="24"/>
          <w:shd w:val="clear" w:color="auto" w:fill="FFFFFF"/>
        </w:rPr>
        <w:t xml:space="preserve"> járó daloknak a magyar nemzeti nevelés szolgálatában kell </w:t>
      </w:r>
      <w:proofErr w:type="spellStart"/>
      <w:r w:rsidRPr="00391604">
        <w:rPr>
          <w:rFonts w:ascii="Palatino Linotype" w:hAnsi="Palatino Linotype" w:cs="Times New Roman"/>
          <w:i/>
          <w:sz w:val="24"/>
          <w:szCs w:val="24"/>
          <w:shd w:val="clear" w:color="auto" w:fill="FFFFFF"/>
        </w:rPr>
        <w:t>állaniok</w:t>
      </w:r>
      <w:proofErr w:type="spellEnd"/>
      <w:r w:rsidRPr="00391604">
        <w:rPr>
          <w:rFonts w:ascii="Palatino Linotype" w:hAnsi="Palatino Linotype" w:cs="Times New Roman"/>
          <w:i/>
          <w:sz w:val="24"/>
          <w:szCs w:val="24"/>
          <w:shd w:val="clear" w:color="auto" w:fill="FFFFFF"/>
        </w:rPr>
        <w:t>, s ezért a játékokban a magyar jelleg megóvandó.  2. A gyermekek játékai s ezek dallamai a haza minden vidékén összegyűjtendők.”</w:t>
      </w:r>
      <w:r w:rsidRPr="00391604">
        <w:rPr>
          <w:rFonts w:ascii="Palatino Linotype" w:hAnsi="Palatino Linotype" w:cs="Times New Roman"/>
          <w:sz w:val="24"/>
          <w:szCs w:val="24"/>
          <w:shd w:val="clear" w:color="auto" w:fill="FFFFFF"/>
        </w:rPr>
        <w:t xml:space="preserve"> Több mint 200 tanító vett részt a gyűjtésben, az ország minden részéről. A zenei anyagot </w:t>
      </w:r>
      <w:proofErr w:type="spellStart"/>
      <w:r w:rsidRPr="00391604">
        <w:rPr>
          <w:rFonts w:ascii="Palatino Linotype" w:hAnsi="Palatino Linotype" w:cs="Times New Roman"/>
          <w:sz w:val="24"/>
          <w:szCs w:val="24"/>
          <w:shd w:val="clear" w:color="auto" w:fill="FFFFFF"/>
        </w:rPr>
        <w:t>Bartalus</w:t>
      </w:r>
      <w:proofErr w:type="spellEnd"/>
      <w:r w:rsidRPr="00391604">
        <w:rPr>
          <w:rFonts w:ascii="Palatino Linotype" w:hAnsi="Palatino Linotype" w:cs="Times New Roman"/>
          <w:sz w:val="24"/>
          <w:szCs w:val="24"/>
          <w:shd w:val="clear" w:color="auto" w:fill="FFFFFF"/>
        </w:rPr>
        <w:t xml:space="preserve"> István, valamint Sztankó Béla rendezte sajtó alá, majd Kiss Áron válogatta, szerkesztette, és jelentette meg 1891-ben, </w:t>
      </w:r>
      <w:r w:rsidRPr="00391604">
        <w:rPr>
          <w:rFonts w:ascii="Palatino Linotype" w:hAnsi="Palatino Linotype" w:cs="Times New Roman"/>
          <w:i/>
          <w:sz w:val="24"/>
          <w:szCs w:val="24"/>
          <w:shd w:val="clear" w:color="auto" w:fill="FFFFFF"/>
        </w:rPr>
        <w:t>Magyar gyermekjáték- gyűjtemény</w:t>
      </w:r>
      <w:r w:rsidRPr="00391604">
        <w:rPr>
          <w:rFonts w:ascii="Palatino Linotype" w:hAnsi="Palatino Linotype" w:cs="Times New Roman"/>
          <w:sz w:val="24"/>
          <w:szCs w:val="24"/>
          <w:shd w:val="clear" w:color="auto" w:fill="FFFFFF"/>
        </w:rPr>
        <w:t xml:space="preserve"> címmel. Munkája a maga korában nem ért célt, jelentőségét Kodály Zoltán ismerte fel. </w:t>
      </w:r>
    </w:p>
    <w:p w:rsidR="00431606" w:rsidRPr="00BC317B" w:rsidRDefault="00431606" w:rsidP="00787D7C">
      <w:pPr>
        <w:spacing w:after="120" w:line="240" w:lineRule="auto"/>
        <w:ind w:left="709" w:hanging="709"/>
        <w:jc w:val="both"/>
        <w:rPr>
          <w:rFonts w:ascii="Palatino Linotype" w:hAnsi="Palatino Linotype" w:cs="Times New Roman"/>
          <w:sz w:val="24"/>
          <w:szCs w:val="24"/>
          <w:shd w:val="clear" w:color="auto" w:fill="FFFFFF"/>
        </w:rPr>
      </w:pPr>
    </w:p>
    <w:p w:rsidR="00DA54B9" w:rsidRPr="00AA3630" w:rsidRDefault="00DA54B9" w:rsidP="00787D7C">
      <w:pPr>
        <w:spacing w:after="120" w:line="240" w:lineRule="auto"/>
        <w:ind w:left="709" w:hanging="709"/>
        <w:jc w:val="center"/>
        <w:rPr>
          <w:rFonts w:ascii="Bradley Hand ITC" w:hAnsi="Bradley Hand ITC"/>
          <w:b/>
          <w:sz w:val="32"/>
          <w:szCs w:val="32"/>
        </w:rPr>
      </w:pPr>
      <w:r>
        <w:rPr>
          <w:rFonts w:ascii="Bradley Hand ITC" w:hAnsi="Bradley Hand ITC"/>
          <w:b/>
          <w:sz w:val="32"/>
          <w:szCs w:val="32"/>
        </w:rPr>
        <w:lastRenderedPageBreak/>
        <w:t>Júl</w:t>
      </w:r>
      <w:r w:rsidRPr="00AA3630">
        <w:rPr>
          <w:rFonts w:ascii="Bradley Hand ITC" w:hAnsi="Bradley Hand ITC"/>
          <w:b/>
          <w:sz w:val="32"/>
          <w:szCs w:val="32"/>
        </w:rPr>
        <w:t>ius</w:t>
      </w:r>
    </w:p>
    <w:p w:rsidR="00AA3172" w:rsidRPr="00391604"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F5A8B">
        <w:rPr>
          <w:rFonts w:ascii="Palatino Linotype" w:hAnsi="Palatino Linotype" w:cs="Times New Roman"/>
          <w:b/>
          <w:sz w:val="24"/>
          <w:szCs w:val="24"/>
          <w:shd w:val="clear" w:color="auto" w:fill="FFFFFF"/>
        </w:rPr>
        <w:t>10.</w:t>
      </w:r>
      <w:r w:rsidRPr="00FF5A8B">
        <w:rPr>
          <w:rFonts w:ascii="Palatino Linotype" w:hAnsi="Palatino Linotype" w:cs="Times New Roman"/>
          <w:b/>
          <w:sz w:val="24"/>
          <w:szCs w:val="24"/>
          <w:shd w:val="clear" w:color="auto" w:fill="FFFFFF"/>
        </w:rPr>
        <w:tab/>
        <w:t>125 éve</w:t>
      </w:r>
      <w:r w:rsidRPr="00391604">
        <w:rPr>
          <w:rFonts w:ascii="Palatino Linotype" w:hAnsi="Palatino Linotype" w:cs="Times New Roman"/>
          <w:sz w:val="24"/>
          <w:szCs w:val="24"/>
          <w:shd w:val="clear" w:color="auto" w:fill="FFFFFF"/>
        </w:rPr>
        <w:t xml:space="preserve"> született </w:t>
      </w:r>
      <w:r w:rsidRPr="00FF5A8B">
        <w:rPr>
          <w:rFonts w:ascii="Palatino Linotype" w:hAnsi="Palatino Linotype" w:cs="Times New Roman"/>
          <w:b/>
          <w:smallCaps/>
          <w:sz w:val="24"/>
          <w:szCs w:val="24"/>
          <w:shd w:val="clear" w:color="auto" w:fill="FFFFFF"/>
        </w:rPr>
        <w:t xml:space="preserve">Carl Orff </w:t>
      </w:r>
      <w:r w:rsidRPr="00391604">
        <w:rPr>
          <w:rFonts w:ascii="Palatino Linotype" w:hAnsi="Palatino Linotype" w:cs="Times New Roman"/>
          <w:sz w:val="24"/>
          <w:szCs w:val="24"/>
          <w:shd w:val="clear" w:color="auto" w:fill="FFFFFF"/>
        </w:rPr>
        <w:t>(1895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1982) német zeneszerző, zenepedagógus. A 20. századi német zeneművészet egyik leghíresebb és legérdekesebb alakja. Hírnevét nemcsak operái és más vokális alkotásai révén szerezte, hanem pedagógiai munkásságával is. Zenei pályája az oktatás irányába indult el, amikor egy balettiskola zenetanára lett. Ez a kezdés, a zenetanítás alapelemeivel, valamint a tánccal való foglalkozás egész munkásságára kihatott. Pedagógiai műve, a világszerte alkalmazott </w:t>
      </w:r>
      <w:r w:rsidRPr="00391604">
        <w:rPr>
          <w:rFonts w:ascii="Palatino Linotype" w:hAnsi="Palatino Linotype" w:cs="Times New Roman"/>
          <w:i/>
          <w:sz w:val="24"/>
          <w:szCs w:val="24"/>
          <w:shd w:val="clear" w:color="auto" w:fill="FFFFFF"/>
        </w:rPr>
        <w:t>„</w:t>
      </w:r>
      <w:proofErr w:type="spellStart"/>
      <w:r w:rsidRPr="00391604">
        <w:rPr>
          <w:rFonts w:ascii="Palatino Linotype" w:hAnsi="Palatino Linotype" w:cs="Times New Roman"/>
          <w:i/>
          <w:sz w:val="24"/>
          <w:szCs w:val="24"/>
          <w:shd w:val="clear" w:color="auto" w:fill="FFFFFF"/>
        </w:rPr>
        <w:t>Orff-Schulwerk</w:t>
      </w:r>
      <w:proofErr w:type="spellEnd"/>
      <w:r w:rsidRPr="00391604">
        <w:rPr>
          <w:rFonts w:ascii="Palatino Linotype" w:hAnsi="Palatino Linotype" w:cs="Times New Roman"/>
          <w:i/>
          <w:sz w:val="24"/>
          <w:szCs w:val="24"/>
          <w:shd w:val="clear" w:color="auto" w:fill="FFFFFF"/>
        </w:rPr>
        <w:t>”</w:t>
      </w:r>
      <w:r w:rsidRPr="00391604">
        <w:rPr>
          <w:rFonts w:ascii="Palatino Linotype" w:hAnsi="Palatino Linotype" w:cs="Times New Roman"/>
          <w:sz w:val="24"/>
          <w:szCs w:val="24"/>
          <w:shd w:val="clear" w:color="auto" w:fill="FFFFFF"/>
        </w:rPr>
        <w:t xml:space="preserve"> elsősorban a ritmikus képzésre fektet súlyt – nemegyszer a tánccal, illetve mozgásművészettel összekapcsolva –, de egyaránt gondja van az énekes és hangszeres képzésre is. Salzburgban megalapította iskoláját, az </w:t>
      </w:r>
      <w:proofErr w:type="spellStart"/>
      <w:r w:rsidRPr="00391604">
        <w:rPr>
          <w:rFonts w:ascii="Palatino Linotype" w:hAnsi="Palatino Linotype" w:cs="Times New Roman"/>
          <w:sz w:val="24"/>
          <w:szCs w:val="24"/>
          <w:shd w:val="clear" w:color="auto" w:fill="FFFFFF"/>
        </w:rPr>
        <w:t>Orff-Schule</w:t>
      </w:r>
      <w:proofErr w:type="spellEnd"/>
      <w:r w:rsidRPr="00391604">
        <w:rPr>
          <w:rFonts w:ascii="Palatino Linotype" w:hAnsi="Palatino Linotype" w:cs="Times New Roman"/>
          <w:sz w:val="24"/>
          <w:szCs w:val="24"/>
          <w:shd w:val="clear" w:color="auto" w:fill="FFFFFF"/>
        </w:rPr>
        <w:t xml:space="preserve"> –t, Münchenben Zene- és Mozgásművészeti Intézetet hozott létre. Első és legnagyobb zeneszerzői sikerét 1937-ben a </w:t>
      </w:r>
      <w:r w:rsidRPr="00391604">
        <w:rPr>
          <w:rFonts w:ascii="Palatino Linotype" w:hAnsi="Palatino Linotype" w:cs="Times New Roman"/>
          <w:i/>
          <w:sz w:val="24"/>
          <w:szCs w:val="24"/>
          <w:shd w:val="clear" w:color="auto" w:fill="FFFFFF"/>
        </w:rPr>
        <w:t xml:space="preserve">Carmina </w:t>
      </w:r>
      <w:proofErr w:type="spellStart"/>
      <w:r w:rsidRPr="00391604">
        <w:rPr>
          <w:rFonts w:ascii="Palatino Linotype" w:hAnsi="Palatino Linotype" w:cs="Times New Roman"/>
          <w:i/>
          <w:sz w:val="24"/>
          <w:szCs w:val="24"/>
          <w:shd w:val="clear" w:color="auto" w:fill="FFFFFF"/>
        </w:rPr>
        <w:t>Buranával</w:t>
      </w:r>
      <w:proofErr w:type="spellEnd"/>
      <w:r w:rsidRPr="00391604">
        <w:rPr>
          <w:rFonts w:ascii="Palatino Linotype" w:hAnsi="Palatino Linotype" w:cs="Times New Roman"/>
          <w:sz w:val="24"/>
          <w:szCs w:val="24"/>
          <w:shd w:val="clear" w:color="auto" w:fill="FFFFFF"/>
        </w:rPr>
        <w:t xml:space="preserve"> érte el. Ez a mű a bajorországi </w:t>
      </w:r>
      <w:proofErr w:type="spellStart"/>
      <w:r w:rsidRPr="00391604">
        <w:rPr>
          <w:rFonts w:ascii="Palatino Linotype" w:hAnsi="Palatino Linotype" w:cs="Times New Roman"/>
          <w:sz w:val="24"/>
          <w:szCs w:val="24"/>
          <w:shd w:val="clear" w:color="auto" w:fill="FFFFFF"/>
        </w:rPr>
        <w:t>Benediktbeuern</w:t>
      </w:r>
      <w:proofErr w:type="spellEnd"/>
      <w:r w:rsidRPr="00391604">
        <w:rPr>
          <w:rFonts w:ascii="Palatino Linotype" w:hAnsi="Palatino Linotype" w:cs="Times New Roman"/>
          <w:sz w:val="24"/>
          <w:szCs w:val="24"/>
          <w:shd w:val="clear" w:color="auto" w:fill="FFFFFF"/>
        </w:rPr>
        <w:t xml:space="preserve"> kolostorában talált latin, német, francia keveréknyelvű vágáns költeményeken alapszik, melyek témái: a tavasz, a bor és a szerelem. Később egy triptichon első darabjának nevezte ki, mellé helyezve két későbbi, hasonlóan </w:t>
      </w:r>
      <w:proofErr w:type="spellStart"/>
      <w:r w:rsidRPr="00391604">
        <w:rPr>
          <w:rFonts w:ascii="Palatino Linotype" w:hAnsi="Palatino Linotype" w:cs="Times New Roman"/>
          <w:sz w:val="24"/>
          <w:szCs w:val="24"/>
          <w:shd w:val="clear" w:color="auto" w:fill="FFFFFF"/>
        </w:rPr>
        <w:t>oratórikus</w:t>
      </w:r>
      <w:proofErr w:type="spellEnd"/>
      <w:r w:rsidRPr="00391604">
        <w:rPr>
          <w:rFonts w:ascii="Palatino Linotype" w:hAnsi="Palatino Linotype" w:cs="Times New Roman"/>
          <w:sz w:val="24"/>
          <w:szCs w:val="24"/>
          <w:shd w:val="clear" w:color="auto" w:fill="FFFFFF"/>
        </w:rPr>
        <w:t xml:space="preserve"> alkotását, a Catullus versein alapuló </w:t>
      </w:r>
      <w:proofErr w:type="spellStart"/>
      <w:r w:rsidRPr="00391604">
        <w:rPr>
          <w:rFonts w:ascii="Palatino Linotype" w:hAnsi="Palatino Linotype" w:cs="Times New Roman"/>
          <w:i/>
          <w:sz w:val="24"/>
          <w:szCs w:val="24"/>
          <w:shd w:val="clear" w:color="auto" w:fill="FFFFFF"/>
        </w:rPr>
        <w:t>Catulli</w:t>
      </w:r>
      <w:proofErr w:type="spellEnd"/>
      <w:r w:rsidRPr="00391604">
        <w:rPr>
          <w:rFonts w:ascii="Palatino Linotype" w:hAnsi="Palatino Linotype" w:cs="Times New Roman"/>
          <w:i/>
          <w:sz w:val="24"/>
          <w:szCs w:val="24"/>
          <w:shd w:val="clear" w:color="auto" w:fill="FFFFFF"/>
        </w:rPr>
        <w:t xml:space="preserve"> Carminát</w:t>
      </w:r>
      <w:r w:rsidRPr="00391604">
        <w:rPr>
          <w:rFonts w:ascii="Palatino Linotype" w:hAnsi="Palatino Linotype" w:cs="Times New Roman"/>
          <w:sz w:val="24"/>
          <w:szCs w:val="24"/>
          <w:shd w:val="clear" w:color="auto" w:fill="FFFFFF"/>
        </w:rPr>
        <w:t xml:space="preserve">, valamint az </w:t>
      </w:r>
      <w:r w:rsidRPr="00391604">
        <w:rPr>
          <w:rFonts w:ascii="Palatino Linotype" w:hAnsi="Palatino Linotype" w:cs="Times New Roman"/>
          <w:i/>
          <w:sz w:val="24"/>
          <w:szCs w:val="24"/>
          <w:shd w:val="clear" w:color="auto" w:fill="FFFFFF"/>
        </w:rPr>
        <w:t xml:space="preserve">Il </w:t>
      </w:r>
      <w:proofErr w:type="spellStart"/>
      <w:r w:rsidRPr="00391604">
        <w:rPr>
          <w:rFonts w:ascii="Palatino Linotype" w:hAnsi="Palatino Linotype" w:cs="Times New Roman"/>
          <w:i/>
          <w:sz w:val="24"/>
          <w:szCs w:val="24"/>
          <w:shd w:val="clear" w:color="auto" w:fill="FFFFFF"/>
        </w:rPr>
        <w:t>Trionfo</w:t>
      </w:r>
      <w:proofErr w:type="spellEnd"/>
      <w:r w:rsidRPr="00391604">
        <w:rPr>
          <w:rFonts w:ascii="Palatino Linotype" w:hAnsi="Palatino Linotype" w:cs="Times New Roman"/>
          <w:i/>
          <w:sz w:val="24"/>
          <w:szCs w:val="24"/>
          <w:shd w:val="clear" w:color="auto" w:fill="FFFFFF"/>
        </w:rPr>
        <w:t xml:space="preserve"> di Afroditét</w:t>
      </w:r>
      <w:r w:rsidRPr="00391604">
        <w:rPr>
          <w:rFonts w:ascii="Palatino Linotype" w:hAnsi="Palatino Linotype" w:cs="Times New Roman"/>
          <w:sz w:val="24"/>
          <w:szCs w:val="24"/>
          <w:shd w:val="clear" w:color="auto" w:fill="FFFFFF"/>
        </w:rPr>
        <w:t xml:space="preserve"> (Afrodité győzelme), amely görög szövegeket használ. Mindhárom mű dallamvilága archaizáló, többnyire diatonikus, gyakran a gregoriánból ihletet merítő melódiákat alkalmaz. A táncos, jellegzetesen </w:t>
      </w:r>
      <w:proofErr w:type="spellStart"/>
      <w:r w:rsidRPr="00391604">
        <w:rPr>
          <w:rFonts w:ascii="Palatino Linotype" w:hAnsi="Palatino Linotype" w:cs="Times New Roman"/>
          <w:sz w:val="24"/>
          <w:szCs w:val="24"/>
          <w:shd w:val="clear" w:color="auto" w:fill="FFFFFF"/>
        </w:rPr>
        <w:t>orffi</w:t>
      </w:r>
      <w:proofErr w:type="spellEnd"/>
      <w:r w:rsidRPr="00391604">
        <w:rPr>
          <w:rFonts w:ascii="Palatino Linotype" w:hAnsi="Palatino Linotype" w:cs="Times New Roman"/>
          <w:sz w:val="24"/>
          <w:szCs w:val="24"/>
          <w:shd w:val="clear" w:color="auto" w:fill="FFFFFF"/>
        </w:rPr>
        <w:t xml:space="preserve"> ritmika is fontos szerepet játszik bennük.</w:t>
      </w:r>
    </w:p>
    <w:p w:rsidR="00AA3172" w:rsidRPr="00391604" w:rsidRDefault="00AA3172" w:rsidP="00787D7C">
      <w:pPr>
        <w:pStyle w:val="Nincstrkz"/>
        <w:spacing w:after="120"/>
        <w:ind w:left="709" w:hanging="1"/>
        <w:rPr>
          <w:rFonts w:ascii="Palatino Linotype" w:hAnsi="Palatino Linotype"/>
          <w:sz w:val="24"/>
          <w:szCs w:val="24"/>
          <w:shd w:val="clear" w:color="auto" w:fill="FFFFFF"/>
        </w:rPr>
      </w:pPr>
      <w:r w:rsidRPr="00391604">
        <w:rPr>
          <w:rFonts w:ascii="Palatino Linotype" w:hAnsi="Palatino Linotype"/>
          <w:sz w:val="24"/>
          <w:szCs w:val="24"/>
        </w:rPr>
        <w:t xml:space="preserve">Orff: Carmina </w:t>
      </w:r>
      <w:proofErr w:type="spellStart"/>
      <w:r w:rsidRPr="00391604">
        <w:rPr>
          <w:rFonts w:ascii="Palatino Linotype" w:hAnsi="Palatino Linotype"/>
          <w:sz w:val="24"/>
          <w:szCs w:val="24"/>
        </w:rPr>
        <w:t>burana</w:t>
      </w:r>
      <w:proofErr w:type="spellEnd"/>
      <w:r w:rsidRPr="00391604">
        <w:rPr>
          <w:rFonts w:ascii="Palatino Linotype" w:hAnsi="Palatino Linotype"/>
          <w:sz w:val="24"/>
          <w:szCs w:val="24"/>
        </w:rPr>
        <w:t xml:space="preserve"> – O Fortuna </w:t>
      </w:r>
      <w:hyperlink r:id="rId89" w:history="1">
        <w:r w:rsidRPr="00D03240">
          <w:rPr>
            <w:rStyle w:val="Hiperhivatkozs"/>
            <w:rFonts w:ascii="Palatino Linotype" w:hAnsi="Palatino Linotype"/>
            <w:sz w:val="24"/>
            <w:szCs w:val="24"/>
          </w:rPr>
          <w:t>https://www.youtube.com/watch?v=GXFSK0ogeg4</w:t>
        </w:r>
      </w:hyperlink>
      <w:r>
        <w:rPr>
          <w:rFonts w:ascii="Palatino Linotype" w:hAnsi="Palatino Linotype"/>
          <w:sz w:val="24"/>
          <w:szCs w:val="24"/>
          <w:shd w:val="clear" w:color="auto" w:fill="FFFFFF"/>
        </w:rPr>
        <w:t xml:space="preserve"> </w:t>
      </w:r>
    </w:p>
    <w:p w:rsidR="00AA3172" w:rsidRPr="00391604"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F5A8B">
        <w:rPr>
          <w:rFonts w:ascii="Palatino Linotype" w:hAnsi="Palatino Linotype" w:cs="Times New Roman"/>
          <w:b/>
          <w:sz w:val="24"/>
          <w:szCs w:val="24"/>
          <w:shd w:val="clear" w:color="auto" w:fill="FFFFFF"/>
        </w:rPr>
        <w:t>20.</w:t>
      </w:r>
      <w:r w:rsidRPr="00FF5A8B">
        <w:rPr>
          <w:rFonts w:ascii="Palatino Linotype" w:hAnsi="Palatino Linotype" w:cs="Times New Roman"/>
          <w:b/>
          <w:sz w:val="24"/>
          <w:szCs w:val="24"/>
          <w:shd w:val="clear" w:color="auto" w:fill="FFFFFF"/>
        </w:rPr>
        <w:tab/>
        <w:t>275 éve</w:t>
      </w:r>
      <w:r w:rsidRPr="00391604">
        <w:rPr>
          <w:rFonts w:ascii="Palatino Linotype" w:hAnsi="Palatino Linotype" w:cs="Times New Roman"/>
          <w:sz w:val="24"/>
          <w:szCs w:val="24"/>
          <w:shd w:val="clear" w:color="auto" w:fill="FFFFFF"/>
        </w:rPr>
        <w:t xml:space="preserve"> született </w:t>
      </w:r>
      <w:r w:rsidRPr="00391604">
        <w:rPr>
          <w:rFonts w:ascii="Palatino Linotype" w:hAnsi="Palatino Linotype" w:cs="Times New Roman"/>
          <w:b/>
          <w:sz w:val="24"/>
          <w:szCs w:val="24"/>
          <w:shd w:val="clear" w:color="auto" w:fill="FFFFFF"/>
        </w:rPr>
        <w:t>BENGRÁF JÓZSEF</w:t>
      </w:r>
      <w:r w:rsidRPr="00391604">
        <w:rPr>
          <w:rFonts w:ascii="Palatino Linotype" w:hAnsi="Palatino Linotype" w:cs="Times New Roman"/>
          <w:sz w:val="24"/>
          <w:szCs w:val="24"/>
          <w:shd w:val="clear" w:color="auto" w:fill="FFFFFF"/>
        </w:rPr>
        <w:t xml:space="preserve"> (1745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1791) zeneszerző. A XVIII. század egyik legjelentősebb magyarországi zeneszerzője Dél-Németországban jött világra. Műveinek nagy részét 1784 után írta Pesten, mint a Belvárosi templom karnagya és orgonistája. Főleg egyházi műveket komponált. Egyben a korai verbunkos stílus képviselője is volt. Magyaros táncait a verbunkos műfaj legkorábbi nyomtatott emlékei közt tartjuk számon. A legelső ilyen ismert darab, az ő </w:t>
      </w:r>
      <w:proofErr w:type="spellStart"/>
      <w:r>
        <w:rPr>
          <w:rFonts w:ascii="Palatino Linotype" w:hAnsi="Palatino Linotype" w:cs="Times New Roman"/>
          <w:i/>
          <w:sz w:val="24"/>
          <w:szCs w:val="24"/>
          <w:shd w:val="clear" w:color="auto" w:fill="FFFFFF"/>
        </w:rPr>
        <w:t>Ballet</w:t>
      </w:r>
      <w:proofErr w:type="spellEnd"/>
      <w:r>
        <w:rPr>
          <w:rFonts w:ascii="Palatino Linotype" w:hAnsi="Palatino Linotype" w:cs="Times New Roman"/>
          <w:i/>
          <w:sz w:val="24"/>
          <w:szCs w:val="24"/>
          <w:shd w:val="clear" w:color="auto" w:fill="FFFFFF"/>
        </w:rPr>
        <w:t xml:space="preserve"> </w:t>
      </w:r>
      <w:proofErr w:type="spellStart"/>
      <w:r>
        <w:rPr>
          <w:rFonts w:ascii="Palatino Linotype" w:hAnsi="Palatino Linotype" w:cs="Times New Roman"/>
          <w:i/>
          <w:sz w:val="24"/>
          <w:szCs w:val="24"/>
          <w:shd w:val="clear" w:color="auto" w:fill="FFFFFF"/>
        </w:rPr>
        <w:t>Hongrois</w:t>
      </w:r>
      <w:proofErr w:type="spellEnd"/>
      <w:r>
        <w:rPr>
          <w:rFonts w:ascii="Palatino Linotype" w:hAnsi="Palatino Linotype" w:cs="Times New Roman"/>
          <w:i/>
          <w:sz w:val="24"/>
          <w:szCs w:val="24"/>
          <w:shd w:val="clear" w:color="auto" w:fill="FFFFFF"/>
        </w:rPr>
        <w:t xml:space="preserve"> </w:t>
      </w:r>
      <w:r>
        <w:rPr>
          <w:rFonts w:ascii="Palatino Linotype" w:hAnsi="Palatino Linotype" w:cs="Times New Roman"/>
          <w:sz w:val="24"/>
          <w:szCs w:val="24"/>
          <w:shd w:val="clear" w:color="auto" w:fill="FFFFFF"/>
        </w:rPr>
        <w:t>című műve</w:t>
      </w:r>
      <w:r w:rsidRPr="00391604">
        <w:rPr>
          <w:rFonts w:ascii="Palatino Linotype" w:hAnsi="Palatino Linotype" w:cs="Times New Roman"/>
          <w:i/>
          <w:sz w:val="24"/>
          <w:szCs w:val="24"/>
          <w:shd w:val="clear" w:color="auto" w:fill="FFFFFF"/>
        </w:rPr>
        <w:t>.</w:t>
      </w:r>
      <w:r w:rsidRPr="00391604">
        <w:rPr>
          <w:rFonts w:ascii="Palatino Linotype" w:hAnsi="Palatino Linotype" w:cs="Times New Roman"/>
          <w:sz w:val="24"/>
          <w:szCs w:val="24"/>
          <w:shd w:val="clear" w:color="auto" w:fill="FFFFFF"/>
        </w:rPr>
        <w:t xml:space="preserve"> </w:t>
      </w:r>
    </w:p>
    <w:p w:rsidR="00AA3172" w:rsidRPr="00391604" w:rsidRDefault="00AA3172" w:rsidP="00787D7C">
      <w:pPr>
        <w:pStyle w:val="Nincstrkz"/>
        <w:spacing w:after="120"/>
        <w:ind w:left="709" w:hanging="1"/>
        <w:jc w:val="both"/>
        <w:rPr>
          <w:rFonts w:ascii="Palatino Linotype" w:hAnsi="Palatino Linotype"/>
          <w:sz w:val="24"/>
          <w:szCs w:val="24"/>
          <w:shd w:val="clear" w:color="auto" w:fill="FFFFFF"/>
        </w:rPr>
      </w:pPr>
      <w:proofErr w:type="spellStart"/>
      <w:r w:rsidRPr="00391604">
        <w:rPr>
          <w:rFonts w:ascii="Palatino Linotype" w:hAnsi="Palatino Linotype"/>
          <w:sz w:val="24"/>
          <w:szCs w:val="24"/>
        </w:rPr>
        <w:t>Bengráf</w:t>
      </w:r>
      <w:proofErr w:type="spellEnd"/>
      <w:r w:rsidRPr="00391604">
        <w:rPr>
          <w:rFonts w:ascii="Palatino Linotype" w:hAnsi="Palatino Linotype"/>
          <w:sz w:val="24"/>
          <w:szCs w:val="24"/>
        </w:rPr>
        <w:t xml:space="preserve"> József: Magyar tánc </w:t>
      </w:r>
      <w:hyperlink r:id="rId90" w:history="1">
        <w:r w:rsidRPr="00D03240">
          <w:rPr>
            <w:rStyle w:val="Hiperhivatkozs"/>
            <w:rFonts w:ascii="Palatino Linotype" w:hAnsi="Palatino Linotype"/>
            <w:sz w:val="24"/>
            <w:szCs w:val="24"/>
          </w:rPr>
          <w:t>https://www.youtube.com/watch?v=k9LJoI0k-Ds</w:t>
        </w:r>
      </w:hyperlink>
      <w:r>
        <w:rPr>
          <w:rFonts w:ascii="Palatino Linotype" w:hAnsi="Palatino Linotype"/>
          <w:sz w:val="24"/>
          <w:szCs w:val="24"/>
          <w:shd w:val="clear" w:color="auto" w:fill="FFFFFF"/>
        </w:rPr>
        <w:t xml:space="preserve"> </w:t>
      </w:r>
    </w:p>
    <w:p w:rsidR="000F5C49" w:rsidRPr="00AC24D0" w:rsidRDefault="000F5C49" w:rsidP="003B63C8">
      <w:pPr>
        <w:spacing w:after="120" w:line="240" w:lineRule="auto"/>
        <w:ind w:left="709" w:hanging="709"/>
        <w:jc w:val="both"/>
        <w:rPr>
          <w:rFonts w:ascii="Palatino Linotype" w:hAnsi="Palatino Linotype" w:cs="Times New Roman"/>
          <w:sz w:val="24"/>
          <w:szCs w:val="24"/>
        </w:rPr>
      </w:pPr>
    </w:p>
    <w:p w:rsidR="0037587F" w:rsidRPr="00AC24D0" w:rsidRDefault="0037587F" w:rsidP="003B63C8">
      <w:pPr>
        <w:spacing w:after="0" w:line="240" w:lineRule="auto"/>
        <w:ind w:hanging="567"/>
        <w:jc w:val="both"/>
        <w:rPr>
          <w:rFonts w:ascii="Palatino Linotype" w:hAnsi="Palatino Linotype" w:cs="Times New Roman"/>
          <w:sz w:val="24"/>
          <w:szCs w:val="24"/>
        </w:rPr>
        <w:sectPr w:rsidR="0037587F" w:rsidRPr="00AC24D0">
          <w:headerReference w:type="default" r:id="rId91"/>
          <w:pgSz w:w="11906" w:h="16838"/>
          <w:pgMar w:top="1417" w:right="1417" w:bottom="1417" w:left="1417" w:header="708" w:footer="708" w:gutter="0"/>
          <w:cols w:space="708"/>
          <w:docGrid w:linePitch="360"/>
        </w:sectPr>
      </w:pPr>
    </w:p>
    <w:p w:rsidR="0037587F" w:rsidRPr="00AC24D0" w:rsidRDefault="0037587F" w:rsidP="003B63C8">
      <w:pPr>
        <w:spacing w:after="0" w:line="240" w:lineRule="auto"/>
        <w:jc w:val="center"/>
        <w:rPr>
          <w:rFonts w:ascii="Palatino Linotype" w:hAnsi="Palatino Linotype" w:cs="Times New Roman"/>
          <w:sz w:val="24"/>
          <w:szCs w:val="24"/>
        </w:rPr>
      </w:pPr>
    </w:p>
    <w:p w:rsidR="005144F1" w:rsidRPr="009A1216" w:rsidRDefault="00042398" w:rsidP="004F667B">
      <w:pPr>
        <w:adjustRightInd w:val="0"/>
        <w:snapToGrid w:val="0"/>
        <w:spacing w:after="120" w:line="240" w:lineRule="auto"/>
        <w:ind w:left="709" w:hanging="709"/>
        <w:jc w:val="center"/>
        <w:rPr>
          <w:rFonts w:ascii="Bradley Hand ITC" w:hAnsi="Bradley Hand ITC" w:cs="Times New Roman"/>
          <w:b/>
          <w:sz w:val="32"/>
          <w:szCs w:val="32"/>
        </w:rPr>
      </w:pPr>
      <w:r>
        <w:rPr>
          <w:rFonts w:ascii="Bradley Hand ITC" w:hAnsi="Bradley Hand ITC" w:cs="Times New Roman"/>
          <w:b/>
          <w:sz w:val="32"/>
          <w:szCs w:val="32"/>
        </w:rPr>
        <w:t>201</w:t>
      </w:r>
      <w:r w:rsidR="004F667B">
        <w:rPr>
          <w:rFonts w:ascii="Bradley Hand ITC" w:hAnsi="Bradley Hand ITC" w:cs="Times New Roman"/>
          <w:b/>
          <w:sz w:val="32"/>
          <w:szCs w:val="32"/>
        </w:rPr>
        <w:t>9</w:t>
      </w:r>
    </w:p>
    <w:p w:rsidR="005144F1" w:rsidRPr="009A1216" w:rsidRDefault="005144F1" w:rsidP="004F667B">
      <w:pPr>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Augusztus</w:t>
      </w:r>
    </w:p>
    <w:p w:rsidR="004F667B" w:rsidRDefault="004F667B" w:rsidP="004F667B">
      <w:pPr>
        <w:spacing w:after="120" w:line="240" w:lineRule="auto"/>
        <w:ind w:left="709" w:hanging="709"/>
        <w:jc w:val="both"/>
        <w:rPr>
          <w:rFonts w:ascii="Palatino Linotype" w:hAnsi="Palatino Linotype" w:cs="Arial"/>
          <w:color w:val="222222"/>
          <w:sz w:val="24"/>
          <w:szCs w:val="24"/>
        </w:rPr>
      </w:pPr>
      <w:r w:rsidRPr="00310B11">
        <w:rPr>
          <w:rFonts w:ascii="Palatino Linotype" w:hAnsi="Palatino Linotype"/>
          <w:b/>
          <w:sz w:val="24"/>
          <w:szCs w:val="24"/>
        </w:rPr>
        <w:t>2.</w:t>
      </w:r>
      <w:r>
        <w:rPr>
          <w:rFonts w:ascii="Palatino Linotype" w:hAnsi="Palatino Linotype"/>
          <w:sz w:val="24"/>
          <w:szCs w:val="24"/>
        </w:rPr>
        <w:tab/>
      </w:r>
      <w:r w:rsidRPr="00335104">
        <w:rPr>
          <w:rFonts w:ascii="Palatino Linotype" w:hAnsi="Palatino Linotype"/>
          <w:b/>
          <w:sz w:val="24"/>
          <w:szCs w:val="24"/>
        </w:rPr>
        <w:t>375 éve</w:t>
      </w:r>
      <w:r w:rsidRPr="00310B11">
        <w:rPr>
          <w:rFonts w:ascii="Palatino Linotype" w:hAnsi="Palatino Linotype"/>
          <w:sz w:val="24"/>
          <w:szCs w:val="24"/>
        </w:rPr>
        <w:t xml:space="preserve"> hunyt el </w:t>
      </w:r>
      <w:proofErr w:type="spellStart"/>
      <w:r w:rsidRPr="00310B11">
        <w:rPr>
          <w:rFonts w:ascii="Palatino Linotype" w:hAnsi="Palatino Linotype"/>
          <w:b/>
          <w:smallCaps/>
          <w:sz w:val="24"/>
          <w:szCs w:val="24"/>
        </w:rPr>
        <w:t>Bernardo</w:t>
      </w:r>
      <w:proofErr w:type="spellEnd"/>
      <w:r w:rsidRPr="00310B11">
        <w:rPr>
          <w:rFonts w:ascii="Palatino Linotype" w:hAnsi="Palatino Linotype"/>
          <w:b/>
          <w:smallCaps/>
          <w:sz w:val="24"/>
          <w:szCs w:val="24"/>
        </w:rPr>
        <w:t xml:space="preserve"> </w:t>
      </w:r>
      <w:proofErr w:type="spellStart"/>
      <w:r w:rsidRPr="00310B11">
        <w:rPr>
          <w:rFonts w:ascii="Palatino Linotype" w:hAnsi="Palatino Linotype"/>
          <w:b/>
          <w:smallCaps/>
          <w:sz w:val="24"/>
          <w:szCs w:val="24"/>
        </w:rPr>
        <w:t>Strozzi</w:t>
      </w:r>
      <w:proofErr w:type="spellEnd"/>
      <w:r>
        <w:rPr>
          <w:rFonts w:ascii="Palatino Linotype" w:hAnsi="Palatino Linotype"/>
          <w:sz w:val="24"/>
          <w:szCs w:val="24"/>
        </w:rPr>
        <w:t xml:space="preserve"> (1581−</w:t>
      </w:r>
      <w:r w:rsidRPr="00310B11">
        <w:rPr>
          <w:rFonts w:ascii="Palatino Linotype" w:hAnsi="Palatino Linotype"/>
          <w:sz w:val="24"/>
          <w:szCs w:val="24"/>
        </w:rPr>
        <w:t>1644) itáliai barokk festő</w:t>
      </w:r>
      <w:r>
        <w:rPr>
          <w:rFonts w:ascii="Palatino Linotype" w:hAnsi="Palatino Linotype"/>
          <w:sz w:val="24"/>
          <w:szCs w:val="24"/>
        </w:rPr>
        <w:t>, a XVII</w:t>
      </w:r>
      <w:r w:rsidRPr="00310B11">
        <w:rPr>
          <w:rFonts w:ascii="Palatino Linotype" w:hAnsi="Palatino Linotype"/>
          <w:sz w:val="24"/>
          <w:szCs w:val="24"/>
        </w:rPr>
        <w:t>. sz</w:t>
      </w:r>
      <w:r>
        <w:rPr>
          <w:rFonts w:ascii="Palatino Linotype" w:hAnsi="Palatino Linotype"/>
          <w:sz w:val="24"/>
          <w:szCs w:val="24"/>
        </w:rPr>
        <w:t>ázad</w:t>
      </w:r>
      <w:r w:rsidRPr="00310B11">
        <w:rPr>
          <w:rFonts w:ascii="Palatino Linotype" w:hAnsi="Palatino Linotype"/>
          <w:sz w:val="24"/>
          <w:szCs w:val="24"/>
        </w:rPr>
        <w:t xml:space="preserve"> egyik legismertebb genovai-velencei művésze. Genovában</w:t>
      </w:r>
      <w:r>
        <w:rPr>
          <w:rFonts w:ascii="Palatino Linotype" w:hAnsi="Palatino Linotype"/>
          <w:sz w:val="24"/>
          <w:szCs w:val="24"/>
        </w:rPr>
        <w:t xml:space="preserve"> született, 1597−</w:t>
      </w:r>
      <w:r w:rsidRPr="00310B11">
        <w:rPr>
          <w:rFonts w:ascii="Palatino Linotype" w:hAnsi="Palatino Linotype"/>
          <w:sz w:val="24"/>
          <w:szCs w:val="24"/>
        </w:rPr>
        <w:t xml:space="preserve">99 között Pietro </w:t>
      </w:r>
      <w:proofErr w:type="spellStart"/>
      <w:r w:rsidRPr="00310B11">
        <w:rPr>
          <w:rFonts w:ascii="Palatino Linotype" w:hAnsi="Palatino Linotype"/>
          <w:sz w:val="24"/>
          <w:szCs w:val="24"/>
        </w:rPr>
        <w:t>Sorrinál</w:t>
      </w:r>
      <w:proofErr w:type="spellEnd"/>
      <w:r w:rsidRPr="00310B11">
        <w:rPr>
          <w:rFonts w:ascii="Palatino Linotype" w:hAnsi="Palatino Linotype"/>
          <w:sz w:val="24"/>
          <w:szCs w:val="24"/>
        </w:rPr>
        <w:t xml:space="preserve"> tanult. 1599-ben belépett </w:t>
      </w:r>
      <w:r>
        <w:rPr>
          <w:rFonts w:ascii="Palatino Linotype" w:hAnsi="Palatino Linotype"/>
          <w:sz w:val="24"/>
          <w:szCs w:val="24"/>
        </w:rPr>
        <w:t>a kapucinus rendbe, melyet 1610</w:t>
      </w:r>
      <w:r w:rsidRPr="00310B11">
        <w:rPr>
          <w:rFonts w:ascii="Palatino Linotype" w:hAnsi="Palatino Linotype"/>
          <w:sz w:val="24"/>
          <w:szCs w:val="24"/>
        </w:rPr>
        <w:t xml:space="preserve">-ben elhagyhatott, hogy beteg édesanyját és megözvegyült nővérét segítse. Ekkortól minden idejét a festésnek szentelte. Számos genovai palota freskóját, </w:t>
      </w:r>
      <w:r w:rsidRPr="00310B11">
        <w:rPr>
          <w:rFonts w:ascii="Palatino Linotype" w:hAnsi="Palatino Linotype" w:cs="Arial"/>
          <w:color w:val="222222"/>
          <w:sz w:val="24"/>
          <w:szCs w:val="24"/>
        </w:rPr>
        <w:t xml:space="preserve">befolyásos emberek portréit, oltárképeket és vallásos jeleneteket, allegorikus alakokat készített. Édesanyja halála után a </w:t>
      </w:r>
      <w:r>
        <w:rPr>
          <w:rFonts w:ascii="Palatino Linotype" w:hAnsi="Palatino Linotype" w:cs="Arial"/>
          <w:color w:val="222222"/>
          <w:sz w:val="24"/>
          <w:szCs w:val="24"/>
        </w:rPr>
        <w:t>kapucinusok</w:t>
      </w:r>
      <w:r w:rsidRPr="00310B11">
        <w:rPr>
          <w:rFonts w:ascii="Palatino Linotype" w:hAnsi="Palatino Linotype" w:cs="Arial"/>
          <w:color w:val="222222"/>
          <w:sz w:val="24"/>
          <w:szCs w:val="24"/>
        </w:rPr>
        <w:t xml:space="preserve"> visszahívt</w:t>
      </w:r>
      <w:r>
        <w:rPr>
          <w:rFonts w:ascii="Palatino Linotype" w:hAnsi="Palatino Linotype" w:cs="Arial"/>
          <w:color w:val="222222"/>
          <w:sz w:val="24"/>
          <w:szCs w:val="24"/>
        </w:rPr>
        <w:t>ák</w:t>
      </w:r>
      <w:r w:rsidRPr="00310B11">
        <w:rPr>
          <w:rFonts w:ascii="Palatino Linotype" w:hAnsi="Palatino Linotype" w:cs="Arial"/>
          <w:color w:val="222222"/>
          <w:sz w:val="24"/>
          <w:szCs w:val="24"/>
        </w:rPr>
        <w:t xml:space="preserve">, de a művész már nem akart visszatérni a rend kötelékébe, ezért 1632 körül Velencébe szökött. A rendből való kiszakadása továbbra sem ment zökkenőmentesen, Velencében azonban művészeti sikerei tovább gyarapodtak. </w:t>
      </w:r>
      <w:r>
        <w:rPr>
          <w:rFonts w:ascii="Palatino Linotype" w:hAnsi="Palatino Linotype" w:cs="Arial"/>
          <w:color w:val="222222"/>
          <w:sz w:val="24"/>
          <w:szCs w:val="24"/>
        </w:rPr>
        <w:t>Itteni m</w:t>
      </w:r>
      <w:r w:rsidRPr="00310B11">
        <w:rPr>
          <w:rFonts w:ascii="Palatino Linotype" w:hAnsi="Palatino Linotype" w:cs="Arial"/>
          <w:color w:val="222222"/>
          <w:sz w:val="24"/>
          <w:szCs w:val="24"/>
        </w:rPr>
        <w:t>ecénásai</w:t>
      </w:r>
      <w:r>
        <w:rPr>
          <w:rFonts w:ascii="Palatino Linotype" w:hAnsi="Palatino Linotype" w:cs="Arial"/>
          <w:color w:val="222222"/>
          <w:sz w:val="24"/>
          <w:szCs w:val="24"/>
        </w:rPr>
        <w:t xml:space="preserve"> közé tartoztak</w:t>
      </w:r>
      <w:r w:rsidRPr="00310B11">
        <w:rPr>
          <w:rFonts w:ascii="Palatino Linotype" w:hAnsi="Palatino Linotype" w:cs="Arial"/>
          <w:color w:val="222222"/>
          <w:sz w:val="24"/>
          <w:szCs w:val="24"/>
        </w:rPr>
        <w:t xml:space="preserve"> Francesco </w:t>
      </w:r>
      <w:proofErr w:type="spellStart"/>
      <w:r w:rsidRPr="00310B11">
        <w:rPr>
          <w:rFonts w:ascii="Palatino Linotype" w:hAnsi="Palatino Linotype" w:cs="Arial"/>
          <w:color w:val="222222"/>
          <w:sz w:val="24"/>
          <w:szCs w:val="24"/>
        </w:rPr>
        <w:t>Erizzo</w:t>
      </w:r>
      <w:proofErr w:type="spellEnd"/>
      <w:r w:rsidRPr="00310B11">
        <w:rPr>
          <w:rFonts w:ascii="Palatino Linotype" w:hAnsi="Palatino Linotype" w:cs="Arial"/>
          <w:color w:val="222222"/>
          <w:sz w:val="24"/>
          <w:szCs w:val="24"/>
        </w:rPr>
        <w:t xml:space="preserve"> dózse </w:t>
      </w:r>
      <w:r>
        <w:rPr>
          <w:rFonts w:ascii="Palatino Linotype" w:hAnsi="Palatino Linotype" w:cs="Arial"/>
          <w:color w:val="222222"/>
          <w:sz w:val="24"/>
          <w:szCs w:val="24"/>
        </w:rPr>
        <w:t>(</w:t>
      </w:r>
      <w:r w:rsidRPr="00310B11">
        <w:rPr>
          <w:rFonts w:ascii="Palatino Linotype" w:hAnsi="Palatino Linotype" w:cs="Arial"/>
          <w:color w:val="222222"/>
          <w:sz w:val="24"/>
          <w:szCs w:val="24"/>
        </w:rPr>
        <w:t>akinek portréját röviddel megérkezése után festette</w:t>
      </w:r>
      <w:r>
        <w:rPr>
          <w:rFonts w:ascii="Palatino Linotype" w:hAnsi="Palatino Linotype" w:cs="Arial"/>
          <w:color w:val="222222"/>
          <w:sz w:val="24"/>
          <w:szCs w:val="24"/>
        </w:rPr>
        <w:t>),</w:t>
      </w:r>
      <w:r w:rsidRPr="00310B11">
        <w:rPr>
          <w:rFonts w:ascii="Palatino Linotype" w:hAnsi="Palatino Linotype" w:cs="Arial"/>
          <w:color w:val="222222"/>
          <w:sz w:val="24"/>
          <w:szCs w:val="24"/>
        </w:rPr>
        <w:t xml:space="preserve"> Federico </w:t>
      </w:r>
      <w:proofErr w:type="spellStart"/>
      <w:r w:rsidRPr="00310B11">
        <w:rPr>
          <w:rFonts w:ascii="Palatino Linotype" w:hAnsi="Palatino Linotype" w:cs="Arial"/>
          <w:color w:val="222222"/>
          <w:sz w:val="24"/>
          <w:szCs w:val="24"/>
        </w:rPr>
        <w:t>Corner</w:t>
      </w:r>
      <w:proofErr w:type="spellEnd"/>
      <w:r w:rsidRPr="00310B11">
        <w:rPr>
          <w:rFonts w:ascii="Palatino Linotype" w:hAnsi="Palatino Linotype" w:cs="Arial"/>
          <w:color w:val="222222"/>
          <w:sz w:val="24"/>
          <w:szCs w:val="24"/>
        </w:rPr>
        <w:t xml:space="preserve"> pátriárka, a </w:t>
      </w:r>
      <w:proofErr w:type="spellStart"/>
      <w:r w:rsidRPr="00310B11">
        <w:rPr>
          <w:rFonts w:ascii="Palatino Linotype" w:hAnsi="Palatino Linotype" w:cs="Arial"/>
          <w:color w:val="222222"/>
          <w:sz w:val="24"/>
          <w:szCs w:val="24"/>
        </w:rPr>
        <w:t>Grimani</w:t>
      </w:r>
      <w:proofErr w:type="spellEnd"/>
      <w:r w:rsidRPr="00310B11">
        <w:rPr>
          <w:rFonts w:ascii="Palatino Linotype" w:hAnsi="Palatino Linotype" w:cs="Arial"/>
          <w:color w:val="222222"/>
          <w:sz w:val="24"/>
          <w:szCs w:val="24"/>
        </w:rPr>
        <w:t xml:space="preserve"> család, </w:t>
      </w:r>
      <w:proofErr w:type="spellStart"/>
      <w:r w:rsidRPr="00310B11">
        <w:rPr>
          <w:rFonts w:ascii="Palatino Linotype" w:hAnsi="Palatino Linotype" w:cs="Arial"/>
          <w:color w:val="222222"/>
          <w:sz w:val="24"/>
          <w:szCs w:val="24"/>
        </w:rPr>
        <w:t>Giulio</w:t>
      </w:r>
      <w:proofErr w:type="spellEnd"/>
      <w:r w:rsidRPr="00310B11">
        <w:rPr>
          <w:rFonts w:ascii="Palatino Linotype" w:hAnsi="Palatino Linotype" w:cs="Arial"/>
          <w:color w:val="222222"/>
          <w:sz w:val="24"/>
          <w:szCs w:val="24"/>
        </w:rPr>
        <w:t xml:space="preserve"> Monteverdi. Fontos nyilvános megbízásai voltak többek között a </w:t>
      </w:r>
      <w:proofErr w:type="spellStart"/>
      <w:r w:rsidRPr="00310B11">
        <w:rPr>
          <w:rFonts w:ascii="Palatino Linotype" w:hAnsi="Palatino Linotype" w:cs="Arial"/>
          <w:color w:val="222222"/>
          <w:sz w:val="24"/>
          <w:szCs w:val="24"/>
        </w:rPr>
        <w:t>Biblioteca</w:t>
      </w:r>
      <w:proofErr w:type="spellEnd"/>
      <w:r w:rsidRPr="00310B11">
        <w:rPr>
          <w:rFonts w:ascii="Palatino Linotype" w:hAnsi="Palatino Linotype" w:cs="Arial"/>
          <w:color w:val="222222"/>
          <w:sz w:val="24"/>
          <w:szCs w:val="24"/>
        </w:rPr>
        <w:t xml:space="preserve"> </w:t>
      </w:r>
      <w:proofErr w:type="spellStart"/>
      <w:r w:rsidRPr="00310B11">
        <w:rPr>
          <w:rFonts w:ascii="Palatino Linotype" w:hAnsi="Palatino Linotype" w:cs="Arial"/>
          <w:color w:val="222222"/>
          <w:sz w:val="24"/>
          <w:szCs w:val="24"/>
        </w:rPr>
        <w:t>Marciana</w:t>
      </w:r>
      <w:proofErr w:type="spellEnd"/>
      <w:r w:rsidRPr="00310B11">
        <w:rPr>
          <w:rFonts w:ascii="Palatino Linotype" w:hAnsi="Palatino Linotype" w:cs="Arial"/>
          <w:color w:val="222222"/>
          <w:sz w:val="24"/>
          <w:szCs w:val="24"/>
        </w:rPr>
        <w:t xml:space="preserve"> allegorikus figurái, a San Nicola da </w:t>
      </w:r>
      <w:proofErr w:type="spellStart"/>
      <w:r w:rsidRPr="00310B11">
        <w:rPr>
          <w:rFonts w:ascii="Palatino Linotype" w:hAnsi="Palatino Linotype" w:cs="Arial"/>
          <w:color w:val="222222"/>
          <w:sz w:val="24"/>
          <w:szCs w:val="24"/>
        </w:rPr>
        <w:t>Tolentino</w:t>
      </w:r>
      <w:proofErr w:type="spellEnd"/>
      <w:r w:rsidRPr="00310B11">
        <w:rPr>
          <w:rFonts w:ascii="Palatino Linotype" w:hAnsi="Palatino Linotype" w:cs="Arial"/>
          <w:color w:val="222222"/>
          <w:sz w:val="24"/>
          <w:szCs w:val="24"/>
        </w:rPr>
        <w:t xml:space="preserve"> templom </w:t>
      </w:r>
      <w:proofErr w:type="spellStart"/>
      <w:r w:rsidRPr="00310B11">
        <w:rPr>
          <w:rFonts w:ascii="Palatino Linotype" w:hAnsi="Palatino Linotype" w:cs="Arial"/>
          <w:i/>
          <w:iCs/>
          <w:color w:val="222222"/>
          <w:sz w:val="24"/>
          <w:szCs w:val="24"/>
          <w:shd w:val="clear" w:color="auto" w:fill="FFFFFF"/>
        </w:rPr>
        <w:t>Carità</w:t>
      </w:r>
      <w:proofErr w:type="spellEnd"/>
      <w:r w:rsidRPr="00310B11">
        <w:rPr>
          <w:rFonts w:ascii="Palatino Linotype" w:hAnsi="Palatino Linotype" w:cs="Arial"/>
          <w:i/>
          <w:iCs/>
          <w:color w:val="222222"/>
          <w:sz w:val="24"/>
          <w:szCs w:val="24"/>
          <w:shd w:val="clear" w:color="auto" w:fill="FFFFFF"/>
        </w:rPr>
        <w:t xml:space="preserve"> di San Lorenzo </w:t>
      </w:r>
      <w:r w:rsidRPr="00310B11">
        <w:rPr>
          <w:rFonts w:ascii="Palatino Linotype" w:hAnsi="Palatino Linotype" w:cs="Arial"/>
          <w:color w:val="222222"/>
          <w:sz w:val="24"/>
          <w:szCs w:val="24"/>
        </w:rPr>
        <w:t>freskója, és a</w:t>
      </w:r>
      <w:r>
        <w:rPr>
          <w:rFonts w:ascii="Palatino Linotype" w:hAnsi="Palatino Linotype" w:cs="Arial"/>
          <w:color w:val="222222"/>
          <w:sz w:val="24"/>
          <w:szCs w:val="24"/>
        </w:rPr>
        <w:t xml:space="preserve"> gyógyíthatatlan betegek kórházához tartozó templom (</w:t>
      </w:r>
      <w:proofErr w:type="spellStart"/>
      <w:r>
        <w:rPr>
          <w:rFonts w:ascii="Palatino Linotype" w:hAnsi="Palatino Linotype" w:cs="Arial"/>
          <w:color w:val="222222"/>
          <w:sz w:val="24"/>
          <w:szCs w:val="24"/>
        </w:rPr>
        <w:t>Chiesa</w:t>
      </w:r>
      <w:proofErr w:type="spellEnd"/>
      <w:r>
        <w:rPr>
          <w:rFonts w:ascii="Palatino Linotype" w:hAnsi="Palatino Linotype" w:cs="Arial"/>
          <w:color w:val="222222"/>
          <w:sz w:val="24"/>
          <w:szCs w:val="24"/>
        </w:rPr>
        <w:t xml:space="preserve"> </w:t>
      </w:r>
      <w:proofErr w:type="spellStart"/>
      <w:r>
        <w:rPr>
          <w:rFonts w:ascii="Palatino Linotype" w:hAnsi="Palatino Linotype" w:cs="Arial"/>
          <w:color w:val="222222"/>
          <w:sz w:val="24"/>
          <w:szCs w:val="24"/>
        </w:rPr>
        <w:t>degli</w:t>
      </w:r>
      <w:proofErr w:type="spellEnd"/>
      <w:r>
        <w:rPr>
          <w:rFonts w:ascii="Palatino Linotype" w:hAnsi="Palatino Linotype" w:cs="Arial"/>
          <w:color w:val="222222"/>
          <w:sz w:val="24"/>
          <w:szCs w:val="24"/>
        </w:rPr>
        <w:t xml:space="preserve"> </w:t>
      </w:r>
      <w:proofErr w:type="spellStart"/>
      <w:r>
        <w:rPr>
          <w:rFonts w:ascii="Palatino Linotype" w:hAnsi="Palatino Linotype" w:cs="Arial"/>
          <w:color w:val="222222"/>
          <w:sz w:val="24"/>
          <w:szCs w:val="24"/>
        </w:rPr>
        <w:t>Incurabili</w:t>
      </w:r>
      <w:proofErr w:type="spellEnd"/>
      <w:r>
        <w:rPr>
          <w:rFonts w:ascii="Palatino Linotype" w:hAnsi="Palatino Linotype" w:cs="Arial"/>
          <w:color w:val="222222"/>
          <w:sz w:val="24"/>
          <w:szCs w:val="24"/>
        </w:rPr>
        <w:t>) azóta elpusztult</w:t>
      </w:r>
      <w:r w:rsidRPr="00310B11">
        <w:rPr>
          <w:rFonts w:ascii="Palatino Linotype" w:hAnsi="Palatino Linotype" w:cs="Arial"/>
          <w:color w:val="222222"/>
          <w:sz w:val="24"/>
          <w:szCs w:val="24"/>
        </w:rPr>
        <w:t xml:space="preserve"> oltárképe. Festményei megtalálhatók Európa nagy múzeumaiban, gyűjteményeiben, a Szépművészeti Múzeum is őriz alkotásaiból.</w:t>
      </w:r>
    </w:p>
    <w:p w:rsidR="004F667B" w:rsidRPr="00721B26" w:rsidRDefault="00A34C24" w:rsidP="004F667B">
      <w:pPr>
        <w:spacing w:after="120" w:line="240" w:lineRule="auto"/>
        <w:ind w:left="709" w:hanging="1"/>
        <w:jc w:val="both"/>
        <w:rPr>
          <w:rFonts w:ascii="Palatino Linotype" w:hAnsi="Palatino Linotype" w:cs="Arial"/>
          <w:color w:val="222222"/>
          <w:sz w:val="24"/>
          <w:szCs w:val="24"/>
        </w:rPr>
      </w:pPr>
      <w:hyperlink r:id="rId92" w:history="1">
        <w:r w:rsidR="004F667B" w:rsidRPr="00576C07">
          <w:rPr>
            <w:rStyle w:val="Hiperhivatkozs"/>
            <w:rFonts w:ascii="Palatino Linotype" w:hAnsi="Palatino Linotype"/>
            <w:sz w:val="24"/>
            <w:szCs w:val="24"/>
          </w:rPr>
          <w:t>https://keptar.oszk.hu/html/kepoldal/index.phtml?id=62151</w:t>
        </w:r>
      </w:hyperlink>
      <w:r w:rsidR="004F667B">
        <w:rPr>
          <w:rFonts w:ascii="Palatino Linotype" w:hAnsi="Palatino Linotype"/>
          <w:sz w:val="24"/>
          <w:szCs w:val="24"/>
        </w:rPr>
        <w:t xml:space="preserve"> </w:t>
      </w:r>
      <w:r w:rsidR="004F667B">
        <w:rPr>
          <w:rFonts w:ascii="Palatino Linotype" w:hAnsi="Palatino Linotype"/>
          <w:sz w:val="24"/>
          <w:szCs w:val="24"/>
        </w:rPr>
        <w:br/>
      </w:r>
      <w:hyperlink r:id="rId93" w:history="1">
        <w:r w:rsidR="004F667B" w:rsidRPr="00576C07">
          <w:rPr>
            <w:rStyle w:val="Hiperhivatkozs"/>
            <w:rFonts w:ascii="Palatino Linotype" w:hAnsi="Palatino Linotype" w:cs="Arial"/>
            <w:sz w:val="24"/>
            <w:szCs w:val="24"/>
          </w:rPr>
          <w:t>https://library.hungaricana.hu/en/view/ORSZ_SZEP_Kozl_011/?pg=131&amp;layout=s</w:t>
        </w:r>
      </w:hyperlink>
      <w:r w:rsidR="004F667B">
        <w:rPr>
          <w:rFonts w:ascii="Palatino Linotype" w:hAnsi="Palatino Linotype" w:cs="Arial"/>
          <w:color w:val="222222"/>
          <w:sz w:val="24"/>
          <w:szCs w:val="24"/>
        </w:rPr>
        <w:t xml:space="preserve"> </w:t>
      </w:r>
    </w:p>
    <w:p w:rsidR="004F667B" w:rsidRPr="00310B11"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5.</w:t>
      </w:r>
      <w:r>
        <w:rPr>
          <w:rFonts w:ascii="Palatino Linotype" w:hAnsi="Palatino Linotype"/>
          <w:b/>
          <w:sz w:val="24"/>
          <w:szCs w:val="24"/>
        </w:rPr>
        <w:tab/>
      </w:r>
      <w:r w:rsidRPr="00335104">
        <w:rPr>
          <w:rFonts w:ascii="Palatino Linotype" w:hAnsi="Palatino Linotype"/>
          <w:b/>
          <w:sz w:val="24"/>
          <w:szCs w:val="24"/>
        </w:rPr>
        <w:t>175 éve</w:t>
      </w:r>
      <w:r w:rsidRPr="00310B11">
        <w:rPr>
          <w:rFonts w:ascii="Palatino Linotype" w:hAnsi="Palatino Linotype"/>
          <w:sz w:val="24"/>
          <w:szCs w:val="24"/>
        </w:rPr>
        <w:t xml:space="preserve"> született </w:t>
      </w:r>
      <w:r w:rsidRPr="00335104">
        <w:rPr>
          <w:rFonts w:ascii="Palatino Linotype" w:hAnsi="Palatino Linotype"/>
          <w:b/>
          <w:smallCaps/>
          <w:sz w:val="24"/>
          <w:szCs w:val="24"/>
        </w:rPr>
        <w:t>Ilja Repin</w:t>
      </w:r>
      <w:r w:rsidRPr="00310B11">
        <w:rPr>
          <w:rFonts w:ascii="Palatino Linotype" w:hAnsi="Palatino Linotype"/>
          <w:sz w:val="24"/>
          <w:szCs w:val="24"/>
        </w:rPr>
        <w:t xml:space="preserve"> (1844</w:t>
      </w:r>
      <w:r>
        <w:rPr>
          <w:rFonts w:ascii="Palatino Linotype" w:hAnsi="Palatino Linotype"/>
          <w:sz w:val="24"/>
          <w:szCs w:val="24"/>
        </w:rPr>
        <w:t>−1</w:t>
      </w:r>
      <w:r w:rsidRPr="00310B11">
        <w:rPr>
          <w:rFonts w:ascii="Palatino Linotype" w:hAnsi="Palatino Linotype"/>
          <w:sz w:val="24"/>
          <w:szCs w:val="24"/>
        </w:rPr>
        <w:t xml:space="preserve">930) orosz realista festő és szobrász. </w:t>
      </w:r>
      <w:r w:rsidRPr="00310B11">
        <w:rPr>
          <w:rFonts w:ascii="Palatino Linotype" w:hAnsi="Palatino Linotype" w:cs="Arial"/>
          <w:color w:val="222222"/>
          <w:sz w:val="24"/>
          <w:szCs w:val="24"/>
        </w:rPr>
        <w:t>Mély lelki átélésről és szociális érzékenységről tanúskodnak alkotásai. Késői képeivel hatással volt a szocialista realizmus művészetére. Repin Ukrajnában született orosz bevándorlók gyermekeként. Inaséveit 1857</w:t>
      </w:r>
      <w:r>
        <w:rPr>
          <w:rFonts w:ascii="Palatino Linotype" w:hAnsi="Palatino Linotype" w:cs="Arial"/>
          <w:color w:val="222222"/>
          <w:sz w:val="24"/>
          <w:szCs w:val="24"/>
        </w:rPr>
        <w:t>−</w:t>
      </w:r>
      <w:r w:rsidRPr="00310B11">
        <w:rPr>
          <w:rFonts w:ascii="Palatino Linotype" w:hAnsi="Palatino Linotype" w:cs="Arial"/>
          <w:color w:val="222222"/>
          <w:sz w:val="24"/>
          <w:szCs w:val="24"/>
        </w:rPr>
        <w:t>1863</w:t>
      </w:r>
      <w:r>
        <w:rPr>
          <w:rFonts w:ascii="Palatino Linotype" w:hAnsi="Palatino Linotype" w:cs="Arial"/>
          <w:color w:val="222222"/>
          <w:sz w:val="24"/>
          <w:szCs w:val="24"/>
        </w:rPr>
        <w:t xml:space="preserve"> </w:t>
      </w:r>
      <w:r w:rsidRPr="00310B11">
        <w:rPr>
          <w:rFonts w:ascii="Palatino Linotype" w:hAnsi="Palatino Linotype" w:cs="Arial"/>
          <w:color w:val="222222"/>
          <w:sz w:val="24"/>
          <w:szCs w:val="24"/>
        </w:rPr>
        <w:t>között egy helyi ikonfestőnél</w:t>
      </w:r>
      <w:r>
        <w:rPr>
          <w:rFonts w:ascii="Palatino Linotype" w:hAnsi="Palatino Linotype" w:cs="Arial"/>
          <w:color w:val="222222"/>
          <w:sz w:val="24"/>
          <w:szCs w:val="24"/>
        </w:rPr>
        <w:t>, Iván</w:t>
      </w:r>
      <w:r w:rsidRPr="00310B11">
        <w:rPr>
          <w:rFonts w:ascii="Palatino Linotype" w:hAnsi="Palatino Linotype" w:cs="Arial"/>
          <w:color w:val="222222"/>
          <w:sz w:val="24"/>
          <w:szCs w:val="24"/>
        </w:rPr>
        <w:t xml:space="preserve"> </w:t>
      </w:r>
      <w:proofErr w:type="spellStart"/>
      <w:proofErr w:type="gramStart"/>
      <w:r w:rsidRPr="00310B11">
        <w:rPr>
          <w:rFonts w:ascii="Palatino Linotype" w:hAnsi="Palatino Linotype" w:cs="Arial"/>
          <w:color w:val="222222"/>
          <w:sz w:val="24"/>
          <w:szCs w:val="24"/>
        </w:rPr>
        <w:t>M</w:t>
      </w:r>
      <w:r>
        <w:rPr>
          <w:rFonts w:ascii="Palatino Linotype" w:hAnsi="Palatino Linotype" w:cs="Arial"/>
          <w:color w:val="222222"/>
          <w:sz w:val="24"/>
          <w:szCs w:val="24"/>
        </w:rPr>
        <w:t>ihájlovics</w:t>
      </w:r>
      <w:proofErr w:type="spellEnd"/>
      <w:r w:rsidRPr="00310B11">
        <w:rPr>
          <w:rFonts w:ascii="Palatino Linotype" w:hAnsi="Palatino Linotype" w:cs="Arial"/>
          <w:color w:val="222222"/>
          <w:sz w:val="24"/>
          <w:szCs w:val="24"/>
        </w:rPr>
        <w:t xml:space="preserve">  </w:t>
      </w:r>
      <w:proofErr w:type="spellStart"/>
      <w:r w:rsidRPr="00310B11">
        <w:rPr>
          <w:rFonts w:ascii="Palatino Linotype" w:hAnsi="Palatino Linotype" w:cs="Arial"/>
          <w:color w:val="222222"/>
          <w:sz w:val="24"/>
          <w:szCs w:val="24"/>
        </w:rPr>
        <w:t>Bunakovnál</w:t>
      </w:r>
      <w:proofErr w:type="spellEnd"/>
      <w:proofErr w:type="gramEnd"/>
      <w:r w:rsidRPr="00310B11">
        <w:rPr>
          <w:rFonts w:ascii="Palatino Linotype" w:hAnsi="Palatino Linotype" w:cs="Arial"/>
          <w:color w:val="222222"/>
          <w:sz w:val="24"/>
          <w:szCs w:val="24"/>
        </w:rPr>
        <w:t xml:space="preserve"> töltötte. </w:t>
      </w:r>
      <w:r>
        <w:rPr>
          <w:rFonts w:ascii="Palatino Linotype" w:hAnsi="Palatino Linotype" w:cs="Arial"/>
          <w:color w:val="222222"/>
          <w:sz w:val="24"/>
          <w:szCs w:val="24"/>
        </w:rPr>
        <w:t xml:space="preserve">1863-ban </w:t>
      </w:r>
      <w:r w:rsidRPr="00310B11">
        <w:rPr>
          <w:rFonts w:ascii="Palatino Linotype" w:hAnsi="Palatino Linotype" w:cs="Arial"/>
          <w:sz w:val="24"/>
          <w:szCs w:val="24"/>
        </w:rPr>
        <w:t xml:space="preserve">Szentpéterváron </w:t>
      </w:r>
      <w:r w:rsidRPr="00310B11">
        <w:rPr>
          <w:rFonts w:ascii="Palatino Linotype" w:hAnsi="Palatino Linotype" w:cs="Arial"/>
          <w:color w:val="222222"/>
          <w:sz w:val="24"/>
          <w:szCs w:val="24"/>
        </w:rPr>
        <w:t xml:space="preserve">beiratkozott egy rajziskolába, tanára Ivan </w:t>
      </w:r>
      <w:proofErr w:type="spellStart"/>
      <w:r w:rsidRPr="00310B11">
        <w:rPr>
          <w:rFonts w:ascii="Palatino Linotype" w:hAnsi="Palatino Linotype" w:cs="Arial"/>
          <w:color w:val="222222"/>
          <w:sz w:val="24"/>
          <w:szCs w:val="24"/>
        </w:rPr>
        <w:t>Nyikolajevics</w:t>
      </w:r>
      <w:proofErr w:type="spellEnd"/>
      <w:r w:rsidRPr="00310B11">
        <w:rPr>
          <w:rFonts w:ascii="Palatino Linotype" w:hAnsi="Palatino Linotype" w:cs="Arial"/>
          <w:color w:val="222222"/>
          <w:sz w:val="24"/>
          <w:szCs w:val="24"/>
        </w:rPr>
        <w:t xml:space="preserve"> </w:t>
      </w:r>
      <w:proofErr w:type="spellStart"/>
      <w:r w:rsidRPr="00310B11">
        <w:rPr>
          <w:rFonts w:ascii="Palatino Linotype" w:hAnsi="Palatino Linotype" w:cs="Arial"/>
          <w:color w:val="222222"/>
          <w:sz w:val="24"/>
          <w:szCs w:val="24"/>
        </w:rPr>
        <w:t>Kramszkoj</w:t>
      </w:r>
      <w:proofErr w:type="spellEnd"/>
      <w:r w:rsidRPr="00310B11">
        <w:rPr>
          <w:rFonts w:ascii="Palatino Linotype" w:hAnsi="Palatino Linotype" w:cs="Arial"/>
          <w:color w:val="222222"/>
          <w:sz w:val="24"/>
          <w:szCs w:val="24"/>
        </w:rPr>
        <w:t xml:space="preserve"> fedezte fel tehetségét, neki köszönhetően a Művészeti Akadémia hallgatója lett. 1870-ben egy volgai utazásra indult művész barátaival, az itt készített tanulmányrajzokat felhasználta a</w:t>
      </w:r>
      <w:r>
        <w:rPr>
          <w:rFonts w:ascii="Palatino Linotype" w:hAnsi="Palatino Linotype" w:cs="Arial"/>
          <w:color w:val="222222"/>
          <w:sz w:val="24"/>
          <w:szCs w:val="24"/>
        </w:rPr>
        <w:t xml:space="preserve"> </w:t>
      </w:r>
      <w:proofErr w:type="spellStart"/>
      <w:r w:rsidRPr="00310B11">
        <w:rPr>
          <w:rFonts w:ascii="Palatino Linotype" w:hAnsi="Palatino Linotype" w:cs="Arial"/>
          <w:i/>
          <w:iCs/>
          <w:color w:val="222222"/>
          <w:sz w:val="24"/>
          <w:szCs w:val="24"/>
        </w:rPr>
        <w:t>Hajóvontatók</w:t>
      </w:r>
      <w:proofErr w:type="spellEnd"/>
      <w:r w:rsidRPr="00310B11">
        <w:rPr>
          <w:rFonts w:ascii="Palatino Linotype" w:hAnsi="Palatino Linotype" w:cs="Arial"/>
          <w:i/>
          <w:iCs/>
          <w:color w:val="222222"/>
          <w:sz w:val="24"/>
          <w:szCs w:val="24"/>
        </w:rPr>
        <w:t xml:space="preserve"> a Volgán</w:t>
      </w:r>
      <w:r>
        <w:rPr>
          <w:rFonts w:ascii="Palatino Linotype" w:hAnsi="Palatino Linotype" w:cs="Arial"/>
          <w:color w:val="222222"/>
          <w:sz w:val="24"/>
          <w:szCs w:val="24"/>
        </w:rPr>
        <w:t xml:space="preserve"> </w:t>
      </w:r>
      <w:r w:rsidRPr="00310B11">
        <w:rPr>
          <w:rFonts w:ascii="Palatino Linotype" w:hAnsi="Palatino Linotype" w:cs="Arial"/>
          <w:color w:val="222222"/>
          <w:sz w:val="24"/>
          <w:szCs w:val="24"/>
        </w:rPr>
        <w:t xml:space="preserve">(1873) című ismert képének festésekor. Diplomaművével külföldi ösztöndíjat nyert, 1873–1876 között Itáliában és főként Franciaországban élt. Tapasztalatokat gyűjtött, alkotott. Hazatérve Moszkvában, majd Szentpéterváron telepedett le, ahol csatlakozott a Képzőművészek Vándorkiállítási Társaságába . Művészete 1880 körül teljesedett ki, több műfajban dolgozott, de leginkább az ukrajnai vidéki életből merített. Megfestette közismert kortársai arcképeit, mint Tolsztoj, Mengyelejev, Muszorgszkij, </w:t>
      </w:r>
      <w:proofErr w:type="spellStart"/>
      <w:r w:rsidRPr="00310B11">
        <w:rPr>
          <w:rFonts w:ascii="Palatino Linotype" w:hAnsi="Palatino Linotype" w:cs="Arial"/>
          <w:color w:val="222222"/>
          <w:sz w:val="24"/>
          <w:szCs w:val="24"/>
        </w:rPr>
        <w:t>Szurikov</w:t>
      </w:r>
      <w:proofErr w:type="spellEnd"/>
      <w:r w:rsidRPr="00310B11">
        <w:rPr>
          <w:rFonts w:ascii="Palatino Linotype" w:hAnsi="Palatino Linotype" w:cs="Arial"/>
          <w:color w:val="222222"/>
          <w:sz w:val="24"/>
          <w:szCs w:val="24"/>
        </w:rPr>
        <w:t xml:space="preserve">, </w:t>
      </w:r>
      <w:proofErr w:type="spellStart"/>
      <w:r w:rsidRPr="00310B11">
        <w:rPr>
          <w:rFonts w:ascii="Palatino Linotype" w:hAnsi="Palatino Linotype" w:cs="Arial"/>
          <w:color w:val="222222"/>
          <w:sz w:val="24"/>
          <w:szCs w:val="24"/>
        </w:rPr>
        <w:t>Kramszkoj</w:t>
      </w:r>
      <w:proofErr w:type="spellEnd"/>
      <w:r w:rsidRPr="00310B11">
        <w:rPr>
          <w:rFonts w:ascii="Palatino Linotype" w:hAnsi="Palatino Linotype" w:cs="Arial"/>
          <w:color w:val="222222"/>
          <w:sz w:val="24"/>
          <w:szCs w:val="24"/>
        </w:rPr>
        <w:t xml:space="preserve"> és Liszt Ferenc portréit.</w:t>
      </w:r>
      <w:r w:rsidRPr="00310B11">
        <w:rPr>
          <w:rFonts w:ascii="Palatino Linotype" w:hAnsi="Palatino Linotype"/>
          <w:sz w:val="24"/>
          <w:szCs w:val="24"/>
        </w:rPr>
        <w:t xml:space="preserve"> </w:t>
      </w:r>
      <w:r w:rsidRPr="00310B11">
        <w:rPr>
          <w:rFonts w:ascii="Palatino Linotype" w:hAnsi="Palatino Linotype" w:cs="Arial"/>
          <w:color w:val="222222"/>
          <w:sz w:val="24"/>
          <w:szCs w:val="24"/>
        </w:rPr>
        <w:t xml:space="preserve">Az 1894-1907 között a Művészeti Akadémia tanára, két évig rektora is volt, </w:t>
      </w:r>
      <w:r w:rsidRPr="00310B11">
        <w:rPr>
          <w:rFonts w:ascii="Palatino Linotype" w:hAnsi="Palatino Linotype" w:cs="Arial"/>
          <w:color w:val="222222"/>
          <w:sz w:val="24"/>
          <w:szCs w:val="24"/>
        </w:rPr>
        <w:lastRenderedPageBreak/>
        <w:t xml:space="preserve">emellett egy magán festőiskolában is tanított. Alkotásaiból 1924-ben Moszkvában, 1925-ben a leningrádi Állami Orosz Múzeumban jubileumi kiállítást rendeztek, melyen 340 képét mutatták be. Repin ekkor már Finnországban élt, </w:t>
      </w:r>
      <w:r>
        <w:rPr>
          <w:rFonts w:ascii="Palatino Linotype" w:hAnsi="Palatino Linotype" w:cs="Arial"/>
          <w:color w:val="222222"/>
          <w:sz w:val="24"/>
          <w:szCs w:val="24"/>
        </w:rPr>
        <w:t xml:space="preserve">soha nem </w:t>
      </w:r>
      <w:r w:rsidRPr="00310B11">
        <w:rPr>
          <w:rFonts w:ascii="Palatino Linotype" w:hAnsi="Palatino Linotype" w:cs="Arial"/>
          <w:color w:val="222222"/>
          <w:sz w:val="24"/>
          <w:szCs w:val="24"/>
        </w:rPr>
        <w:t xml:space="preserve">tért vissza a Szovjetunióvá vált Oroszországba. </w:t>
      </w:r>
    </w:p>
    <w:p w:rsidR="004F667B"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15</w:t>
      </w:r>
      <w:r>
        <w:rPr>
          <w:rFonts w:ascii="Palatino Linotype" w:hAnsi="Palatino Linotype"/>
          <w:sz w:val="24"/>
          <w:szCs w:val="24"/>
        </w:rPr>
        <w:t>.</w:t>
      </w:r>
      <w:r>
        <w:rPr>
          <w:rFonts w:ascii="Palatino Linotype" w:hAnsi="Palatino Linotype"/>
          <w:sz w:val="24"/>
          <w:szCs w:val="24"/>
        </w:rPr>
        <w:tab/>
      </w:r>
      <w:r w:rsidRPr="00335104">
        <w:rPr>
          <w:rFonts w:ascii="Palatino Linotype" w:hAnsi="Palatino Linotype"/>
          <w:b/>
          <w:sz w:val="24"/>
          <w:szCs w:val="24"/>
        </w:rPr>
        <w:t>75 éve</w:t>
      </w:r>
      <w:r w:rsidRPr="00310B11">
        <w:rPr>
          <w:rFonts w:ascii="Palatino Linotype" w:hAnsi="Palatino Linotype"/>
          <w:sz w:val="24"/>
          <w:szCs w:val="24"/>
        </w:rPr>
        <w:t xml:space="preserve"> született </w:t>
      </w:r>
      <w:proofErr w:type="spellStart"/>
      <w:r w:rsidRPr="00335104">
        <w:rPr>
          <w:rFonts w:ascii="Palatino Linotype" w:hAnsi="Palatino Linotype"/>
          <w:b/>
          <w:smallCaps/>
          <w:sz w:val="24"/>
          <w:szCs w:val="24"/>
        </w:rPr>
        <w:t>Gianfranco</w:t>
      </w:r>
      <w:proofErr w:type="spellEnd"/>
      <w:r w:rsidRPr="00335104">
        <w:rPr>
          <w:rFonts w:ascii="Palatino Linotype" w:hAnsi="Palatino Linotype"/>
          <w:b/>
          <w:smallCaps/>
          <w:sz w:val="24"/>
          <w:szCs w:val="24"/>
        </w:rPr>
        <w:t xml:space="preserve"> </w:t>
      </w:r>
      <w:proofErr w:type="spellStart"/>
      <w:r w:rsidRPr="00335104">
        <w:rPr>
          <w:rFonts w:ascii="Palatino Linotype" w:hAnsi="Palatino Linotype"/>
          <w:b/>
          <w:smallCaps/>
          <w:sz w:val="24"/>
          <w:szCs w:val="24"/>
        </w:rPr>
        <w:t>Ferré</w:t>
      </w:r>
      <w:proofErr w:type="spellEnd"/>
      <w:r w:rsidRPr="00310B11">
        <w:rPr>
          <w:rFonts w:ascii="Palatino Linotype" w:hAnsi="Palatino Linotype"/>
          <w:sz w:val="24"/>
          <w:szCs w:val="24"/>
        </w:rPr>
        <w:t xml:space="preserve"> (1944</w:t>
      </w:r>
      <w:r>
        <w:rPr>
          <w:rFonts w:ascii="Palatino Linotype" w:hAnsi="Palatino Linotype"/>
          <w:sz w:val="24"/>
          <w:szCs w:val="24"/>
        </w:rPr>
        <w:t>−</w:t>
      </w:r>
      <w:r w:rsidRPr="00310B11">
        <w:rPr>
          <w:rFonts w:ascii="Palatino Linotype" w:hAnsi="Palatino Linotype"/>
          <w:sz w:val="24"/>
          <w:szCs w:val="24"/>
        </w:rPr>
        <w:t xml:space="preserve">2007) ikonikus olasz divattervező. 1869-ben építészként végzett a </w:t>
      </w:r>
      <w:proofErr w:type="spellStart"/>
      <w:r w:rsidRPr="00310B11">
        <w:rPr>
          <w:rFonts w:ascii="Palatino Linotype" w:hAnsi="Palatino Linotype"/>
          <w:sz w:val="24"/>
          <w:szCs w:val="24"/>
        </w:rPr>
        <w:t>Politecnico</w:t>
      </w:r>
      <w:proofErr w:type="spellEnd"/>
      <w:r w:rsidRPr="00310B11">
        <w:rPr>
          <w:rFonts w:ascii="Palatino Linotype" w:hAnsi="Palatino Linotype"/>
          <w:sz w:val="24"/>
          <w:szCs w:val="24"/>
        </w:rPr>
        <w:t xml:space="preserve"> di </w:t>
      </w:r>
      <w:proofErr w:type="spellStart"/>
      <w:r w:rsidRPr="00310B11">
        <w:rPr>
          <w:rFonts w:ascii="Palatino Linotype" w:hAnsi="Palatino Linotype"/>
          <w:sz w:val="24"/>
          <w:szCs w:val="24"/>
        </w:rPr>
        <w:t>Milano-ban</w:t>
      </w:r>
      <w:proofErr w:type="spellEnd"/>
      <w:r w:rsidRPr="00310B11">
        <w:rPr>
          <w:rFonts w:ascii="Palatino Linotype" w:hAnsi="Palatino Linotype"/>
          <w:sz w:val="24"/>
          <w:szCs w:val="24"/>
        </w:rPr>
        <w:t>. 1970-ben kezdett kiegészítők tervezésével foglalkozni, 1974-ben nyitotta meg saját vállalkozását. 1989</w:t>
      </w:r>
      <w:r>
        <w:rPr>
          <w:rFonts w:ascii="Palatino Linotype" w:hAnsi="Palatino Linotype"/>
          <w:sz w:val="24"/>
          <w:szCs w:val="24"/>
        </w:rPr>
        <w:t>−96 között a p</w:t>
      </w:r>
      <w:r w:rsidRPr="00310B11">
        <w:rPr>
          <w:rFonts w:ascii="Palatino Linotype" w:hAnsi="Palatino Linotype"/>
          <w:sz w:val="24"/>
          <w:szCs w:val="24"/>
        </w:rPr>
        <w:t xml:space="preserve">árizsi Christian </w:t>
      </w:r>
      <w:proofErr w:type="spellStart"/>
      <w:r w:rsidRPr="00310B11">
        <w:rPr>
          <w:rFonts w:ascii="Palatino Linotype" w:hAnsi="Palatino Linotype"/>
          <w:sz w:val="24"/>
          <w:szCs w:val="24"/>
        </w:rPr>
        <w:t>Dior</w:t>
      </w:r>
      <w:proofErr w:type="spellEnd"/>
      <w:r w:rsidRPr="00310B11">
        <w:rPr>
          <w:rFonts w:ascii="Palatino Linotype" w:hAnsi="Palatino Linotype"/>
          <w:sz w:val="24"/>
          <w:szCs w:val="24"/>
        </w:rPr>
        <w:t xml:space="preserve"> igazgatója volt. A divat világában több díjjal elismerték eredményeit. Stílusa kifinomult, munkássága a ruhákon kívül kiterjed a parfümök, kiegészítők, belsőépítészeti design területére is.</w:t>
      </w:r>
    </w:p>
    <w:p w:rsidR="004F667B" w:rsidRPr="00335104" w:rsidRDefault="00A34C24" w:rsidP="004F667B">
      <w:pPr>
        <w:spacing w:after="120" w:line="240" w:lineRule="auto"/>
        <w:ind w:left="709" w:hanging="1"/>
        <w:jc w:val="both"/>
        <w:rPr>
          <w:rFonts w:ascii="Palatino Linotype" w:hAnsi="Palatino Linotype"/>
          <w:sz w:val="24"/>
          <w:szCs w:val="24"/>
        </w:rPr>
      </w:pPr>
      <w:hyperlink r:id="rId94" w:history="1">
        <w:r w:rsidR="004F667B" w:rsidRPr="00310B11">
          <w:rPr>
            <w:rStyle w:val="Hiperhivatkozs"/>
            <w:rFonts w:ascii="Palatino Linotype" w:hAnsi="Palatino Linotype"/>
            <w:sz w:val="24"/>
            <w:szCs w:val="24"/>
          </w:rPr>
          <w:t>https://www.fashionmodeldirectory.com/designers/gianfranco-ferre/</w:t>
        </w:r>
      </w:hyperlink>
    </w:p>
    <w:p w:rsidR="004F667B" w:rsidRPr="00310B11"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17.</w:t>
      </w:r>
      <w:r>
        <w:rPr>
          <w:rFonts w:ascii="Palatino Linotype" w:hAnsi="Palatino Linotype"/>
          <w:sz w:val="24"/>
          <w:szCs w:val="24"/>
        </w:rPr>
        <w:tab/>
      </w:r>
      <w:r w:rsidRPr="00335104">
        <w:rPr>
          <w:rFonts w:ascii="Palatino Linotype" w:hAnsi="Palatino Linotype"/>
          <w:b/>
          <w:sz w:val="24"/>
          <w:szCs w:val="24"/>
        </w:rPr>
        <w:t>50 éve</w:t>
      </w:r>
      <w:r w:rsidRPr="00310B11">
        <w:rPr>
          <w:rFonts w:ascii="Palatino Linotype" w:hAnsi="Palatino Linotype"/>
          <w:sz w:val="24"/>
          <w:szCs w:val="24"/>
        </w:rPr>
        <w:t xml:space="preserve"> hunyt el </w:t>
      </w:r>
      <w:r w:rsidRPr="00335104">
        <w:rPr>
          <w:rFonts w:ascii="Palatino Linotype" w:hAnsi="Palatino Linotype"/>
          <w:b/>
          <w:smallCaps/>
          <w:sz w:val="24"/>
          <w:szCs w:val="24"/>
        </w:rPr>
        <w:t xml:space="preserve">Ludwig </w:t>
      </w:r>
      <w:proofErr w:type="spellStart"/>
      <w:r w:rsidRPr="00335104">
        <w:rPr>
          <w:rFonts w:ascii="Palatino Linotype" w:hAnsi="Palatino Linotype"/>
          <w:b/>
          <w:smallCaps/>
          <w:sz w:val="24"/>
          <w:szCs w:val="24"/>
        </w:rPr>
        <w:t>Mies</w:t>
      </w:r>
      <w:proofErr w:type="spellEnd"/>
      <w:r w:rsidRPr="00335104">
        <w:rPr>
          <w:rFonts w:ascii="Palatino Linotype" w:hAnsi="Palatino Linotype"/>
          <w:b/>
          <w:smallCaps/>
          <w:sz w:val="24"/>
          <w:szCs w:val="24"/>
        </w:rPr>
        <w:t xml:space="preserve"> van der </w:t>
      </w:r>
      <w:proofErr w:type="spellStart"/>
      <w:r w:rsidRPr="00335104">
        <w:rPr>
          <w:rFonts w:ascii="Palatino Linotype" w:hAnsi="Palatino Linotype"/>
          <w:b/>
          <w:smallCaps/>
          <w:sz w:val="24"/>
          <w:szCs w:val="24"/>
        </w:rPr>
        <w:t>Rohe</w:t>
      </w:r>
      <w:proofErr w:type="spellEnd"/>
      <w:r w:rsidRPr="00310B11">
        <w:rPr>
          <w:rFonts w:ascii="Palatino Linotype" w:hAnsi="Palatino Linotype"/>
          <w:sz w:val="24"/>
          <w:szCs w:val="24"/>
        </w:rPr>
        <w:t xml:space="preserve"> (1886</w:t>
      </w:r>
      <w:r>
        <w:rPr>
          <w:rFonts w:ascii="Palatino Linotype" w:hAnsi="Palatino Linotype"/>
          <w:sz w:val="24"/>
          <w:szCs w:val="24"/>
        </w:rPr>
        <w:t>−</w:t>
      </w:r>
      <w:r w:rsidRPr="00310B11">
        <w:rPr>
          <w:rFonts w:ascii="Palatino Linotype" w:hAnsi="Palatino Linotype"/>
          <w:sz w:val="24"/>
          <w:szCs w:val="24"/>
        </w:rPr>
        <w:t xml:space="preserve">1969) német származású amerikai modern építész, a XX. századi építészet és </w:t>
      </w:r>
      <w:proofErr w:type="gramStart"/>
      <w:r w:rsidRPr="00310B11">
        <w:rPr>
          <w:rFonts w:ascii="Palatino Linotype" w:hAnsi="Palatino Linotype"/>
          <w:sz w:val="24"/>
          <w:szCs w:val="24"/>
        </w:rPr>
        <w:t>design vezető</w:t>
      </w:r>
      <w:proofErr w:type="gramEnd"/>
      <w:r w:rsidRPr="00310B11">
        <w:rPr>
          <w:rFonts w:ascii="Palatino Linotype" w:hAnsi="Palatino Linotype"/>
          <w:sz w:val="24"/>
          <w:szCs w:val="24"/>
        </w:rPr>
        <w:t xml:space="preserve"> egyénisége. Mottója: "</w:t>
      </w:r>
      <w:r w:rsidRPr="00335104">
        <w:rPr>
          <w:rFonts w:ascii="Palatino Linotype" w:hAnsi="Palatino Linotype"/>
          <w:i/>
          <w:sz w:val="24"/>
          <w:szCs w:val="24"/>
        </w:rPr>
        <w:t>a kevesebb több</w:t>
      </w:r>
      <w:r w:rsidRPr="00310B11">
        <w:rPr>
          <w:rFonts w:ascii="Palatino Linotype" w:hAnsi="Palatino Linotype"/>
          <w:sz w:val="24"/>
          <w:szCs w:val="24"/>
        </w:rPr>
        <w:t xml:space="preserve">". Az 1920-as években tervezett, üveghomlokzatos felhőkarcolói nagy visszhangot váltottak ki. Egyik </w:t>
      </w:r>
      <w:r>
        <w:rPr>
          <w:rFonts w:ascii="Palatino Linotype" w:hAnsi="Palatino Linotype"/>
          <w:sz w:val="24"/>
          <w:szCs w:val="24"/>
        </w:rPr>
        <w:t>leg</w:t>
      </w:r>
      <w:r w:rsidRPr="00310B11">
        <w:rPr>
          <w:rFonts w:ascii="Palatino Linotype" w:hAnsi="Palatino Linotype"/>
          <w:sz w:val="24"/>
          <w:szCs w:val="24"/>
        </w:rPr>
        <w:t>ismertebb építészeti és design terve az 1929-es barcelonai világkiállítás német pavilonja, és a szintén erre az alkalomra készült ikonikus "</w:t>
      </w:r>
      <w:proofErr w:type="spellStart"/>
      <w:r w:rsidRPr="00310B11">
        <w:rPr>
          <w:rFonts w:ascii="Palatino Linotype" w:hAnsi="Palatino Linotype"/>
          <w:sz w:val="24"/>
          <w:szCs w:val="24"/>
        </w:rPr>
        <w:t>barcelona</w:t>
      </w:r>
      <w:proofErr w:type="spellEnd"/>
      <w:r w:rsidRPr="00310B11">
        <w:rPr>
          <w:rFonts w:ascii="Palatino Linotype" w:hAnsi="Palatino Linotype"/>
          <w:sz w:val="24"/>
          <w:szCs w:val="24"/>
        </w:rPr>
        <w:t xml:space="preserve">" szék, melynek króm és bőr az anyaga. </w:t>
      </w:r>
    </w:p>
    <w:p w:rsidR="004F667B" w:rsidRPr="00310B11" w:rsidRDefault="00A34C24" w:rsidP="004F667B">
      <w:pPr>
        <w:spacing w:after="120" w:line="240" w:lineRule="auto"/>
        <w:ind w:left="709" w:hanging="1"/>
        <w:rPr>
          <w:rFonts w:ascii="Palatino Linotype" w:hAnsi="Palatino Linotype"/>
          <w:sz w:val="24"/>
          <w:szCs w:val="24"/>
        </w:rPr>
      </w:pPr>
      <w:hyperlink r:id="rId95" w:history="1">
        <w:r w:rsidR="004F667B" w:rsidRPr="00576C07">
          <w:rPr>
            <w:rStyle w:val="Hiperhivatkozs"/>
            <w:rFonts w:ascii="Palatino Linotype" w:hAnsi="Palatino Linotype"/>
            <w:sz w:val="24"/>
            <w:szCs w:val="24"/>
          </w:rPr>
          <w:t>http://epiteszforum.hu/az-igazsag-szepsege-50-eve-halt-meg-mies-van-der-rohe</w:t>
        </w:r>
      </w:hyperlink>
    </w:p>
    <w:p w:rsidR="005144F1" w:rsidRPr="009A1216" w:rsidRDefault="005144F1" w:rsidP="004F667B">
      <w:pPr>
        <w:spacing w:after="120" w:line="240" w:lineRule="auto"/>
        <w:ind w:left="709" w:hanging="709"/>
        <w:jc w:val="both"/>
        <w:rPr>
          <w:rFonts w:ascii="Palatino Linotype" w:hAnsi="Palatino Linotype" w:cs="Times New Roman"/>
          <w:sz w:val="24"/>
          <w:szCs w:val="24"/>
        </w:rPr>
      </w:pPr>
    </w:p>
    <w:p w:rsidR="005144F1" w:rsidRPr="009A1216" w:rsidRDefault="005144F1" w:rsidP="004F667B">
      <w:pPr>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Szeptember</w:t>
      </w:r>
    </w:p>
    <w:p w:rsidR="004F667B" w:rsidRPr="00310B11" w:rsidRDefault="004F667B" w:rsidP="004F667B">
      <w:pPr>
        <w:spacing w:after="120" w:line="240" w:lineRule="auto"/>
        <w:ind w:left="709" w:hanging="709"/>
        <w:jc w:val="both"/>
        <w:rPr>
          <w:rFonts w:ascii="Palatino Linotype" w:hAnsi="Palatino Linotype"/>
          <w:bCs/>
          <w:sz w:val="24"/>
          <w:szCs w:val="24"/>
        </w:rPr>
      </w:pPr>
      <w:r w:rsidRPr="00310B11">
        <w:rPr>
          <w:rFonts w:ascii="Palatino Linotype" w:hAnsi="Palatino Linotype"/>
          <w:b/>
          <w:sz w:val="24"/>
          <w:szCs w:val="24"/>
        </w:rPr>
        <w:t>5.</w:t>
      </w:r>
      <w:r>
        <w:rPr>
          <w:rFonts w:ascii="Palatino Linotype" w:hAnsi="Palatino Linotype"/>
          <w:sz w:val="24"/>
          <w:szCs w:val="24"/>
        </w:rPr>
        <w:tab/>
      </w:r>
      <w:r w:rsidRPr="00335104">
        <w:rPr>
          <w:rFonts w:ascii="Palatino Linotype" w:hAnsi="Palatino Linotype"/>
          <w:b/>
          <w:sz w:val="24"/>
          <w:szCs w:val="24"/>
        </w:rPr>
        <w:t>100 éve</w:t>
      </w:r>
      <w:r w:rsidRPr="00310B11">
        <w:rPr>
          <w:rFonts w:ascii="Palatino Linotype" w:hAnsi="Palatino Linotype"/>
          <w:sz w:val="24"/>
          <w:szCs w:val="24"/>
        </w:rPr>
        <w:t xml:space="preserve"> hunyt el </w:t>
      </w:r>
      <w:r w:rsidRPr="00335104">
        <w:rPr>
          <w:rFonts w:ascii="Palatino Linotype" w:hAnsi="Palatino Linotype"/>
          <w:b/>
          <w:smallCaps/>
          <w:sz w:val="24"/>
          <w:szCs w:val="24"/>
        </w:rPr>
        <w:t>Schulek Frigyes</w:t>
      </w:r>
      <w:r w:rsidRPr="00310B11">
        <w:rPr>
          <w:rFonts w:ascii="Palatino Linotype" w:hAnsi="Palatino Linotype"/>
          <w:sz w:val="24"/>
          <w:szCs w:val="24"/>
        </w:rPr>
        <w:t xml:space="preserve"> (1841</w:t>
      </w:r>
      <w:r>
        <w:rPr>
          <w:rFonts w:ascii="Palatino Linotype" w:hAnsi="Palatino Linotype"/>
          <w:sz w:val="24"/>
          <w:szCs w:val="24"/>
        </w:rPr>
        <w:t>−</w:t>
      </w:r>
      <w:r w:rsidRPr="00310B11">
        <w:rPr>
          <w:rFonts w:ascii="Palatino Linotype" w:hAnsi="Palatino Linotype"/>
          <w:sz w:val="24"/>
          <w:szCs w:val="24"/>
        </w:rPr>
        <w:t xml:space="preserve">1919) </w:t>
      </w:r>
      <w:r w:rsidRPr="00310B11">
        <w:rPr>
          <w:rFonts w:ascii="Palatino Linotype" w:hAnsi="Palatino Linotype"/>
          <w:bCs/>
          <w:sz w:val="24"/>
          <w:szCs w:val="24"/>
        </w:rPr>
        <w:t>a hazai eklektikus építészet jeles képviselője.</w:t>
      </w:r>
      <w:r w:rsidRPr="00310B11">
        <w:rPr>
          <w:rFonts w:ascii="Palatino Linotype" w:hAnsi="Palatino Linotype"/>
          <w:sz w:val="24"/>
          <w:szCs w:val="24"/>
        </w:rPr>
        <w:t xml:space="preserve"> </w:t>
      </w:r>
      <w:r w:rsidRPr="00310B11">
        <w:rPr>
          <w:rFonts w:ascii="Palatino Linotype" w:hAnsi="Palatino Linotype"/>
          <w:bCs/>
          <w:sz w:val="24"/>
          <w:szCs w:val="24"/>
        </w:rPr>
        <w:t xml:space="preserve">Akadémiai tanulmányait Bécsben Van der </w:t>
      </w:r>
      <w:proofErr w:type="spellStart"/>
      <w:r w:rsidRPr="00310B11">
        <w:rPr>
          <w:rFonts w:ascii="Palatino Linotype" w:hAnsi="Palatino Linotype"/>
          <w:bCs/>
          <w:sz w:val="24"/>
          <w:szCs w:val="24"/>
        </w:rPr>
        <w:t>Hüllnél</w:t>
      </w:r>
      <w:proofErr w:type="spellEnd"/>
      <w:r w:rsidRPr="00310B11">
        <w:rPr>
          <w:rFonts w:ascii="Palatino Linotype" w:hAnsi="Palatino Linotype"/>
          <w:bCs/>
          <w:sz w:val="24"/>
          <w:szCs w:val="24"/>
        </w:rPr>
        <w:t xml:space="preserve">, majd Schmidt Frigyes mesteriskolájában végezte. 1870-ben Pesten telepedett le és Steindl Imre építészirodájában kezdett dolgozni, majd egy év múlva a Mintarajziskolába is tanított. 1872-ben a Műemlékek Országos Bizottságának építésze. 1903–1911 között középkori építészetet tanított a Műegyetemen. Több fontos középkori magyar építészeti emlék helyreállítása fűződik a nevéhez, legközismertebb a </w:t>
      </w:r>
      <w:r>
        <w:rPr>
          <w:rFonts w:ascii="Palatino Linotype" w:hAnsi="Palatino Linotype"/>
          <w:bCs/>
          <w:i/>
          <w:sz w:val="24"/>
          <w:szCs w:val="24"/>
        </w:rPr>
        <w:t>bu</w:t>
      </w:r>
      <w:r w:rsidRPr="00310B11">
        <w:rPr>
          <w:rFonts w:ascii="Palatino Linotype" w:hAnsi="Palatino Linotype"/>
          <w:bCs/>
          <w:i/>
          <w:sz w:val="24"/>
          <w:szCs w:val="24"/>
        </w:rPr>
        <w:t>davári Nagyboldogasszony-templom</w:t>
      </w:r>
      <w:r w:rsidRPr="00310B11">
        <w:rPr>
          <w:rFonts w:ascii="Palatino Linotype" w:hAnsi="Palatino Linotype"/>
          <w:bCs/>
          <w:sz w:val="24"/>
          <w:szCs w:val="24"/>
        </w:rPr>
        <w:t xml:space="preserve"> átépítése (1873–96). A templomot IV. Béla építette, amit gótikus stílusban egészítettek ki a XIV. században, Mátyás király kápolnákkal és toronnyal bővítette. A törökök </w:t>
      </w:r>
      <w:r>
        <w:rPr>
          <w:rFonts w:ascii="Palatino Linotype" w:hAnsi="Palatino Linotype"/>
          <w:bCs/>
          <w:sz w:val="24"/>
          <w:szCs w:val="24"/>
        </w:rPr>
        <w:t>dzsámivá alakították át</w:t>
      </w:r>
      <w:r w:rsidRPr="00310B11">
        <w:rPr>
          <w:rFonts w:ascii="Palatino Linotype" w:hAnsi="Palatino Linotype"/>
          <w:bCs/>
          <w:sz w:val="24"/>
          <w:szCs w:val="24"/>
        </w:rPr>
        <w:t xml:space="preserve">, majd a jezsuiták barokk stílusban felújították. Schulek átalakításai nyomán a középkori eredeti alaprajz került vissza, újra faragtatta az oszlopfőket, román és gótikus kiegészítéseket végzett és kerámiacsempével fedte le a templomot. Egyéni jelentős tervei közül a 1903-ban felavatott neoromán stílusú </w:t>
      </w:r>
      <w:r w:rsidRPr="00310B11">
        <w:rPr>
          <w:rFonts w:ascii="Palatino Linotype" w:hAnsi="Palatino Linotype"/>
          <w:bCs/>
          <w:i/>
          <w:sz w:val="24"/>
          <w:szCs w:val="24"/>
        </w:rPr>
        <w:t>Halászbástya</w:t>
      </w:r>
      <w:r w:rsidRPr="00310B11">
        <w:rPr>
          <w:rFonts w:ascii="Palatino Linotype" w:hAnsi="Palatino Linotype"/>
          <w:bCs/>
          <w:sz w:val="24"/>
          <w:szCs w:val="24"/>
        </w:rPr>
        <w:t xml:space="preserve"> és a budapesti János-hegyi </w:t>
      </w:r>
      <w:r w:rsidRPr="00310B11">
        <w:rPr>
          <w:rFonts w:ascii="Palatino Linotype" w:hAnsi="Palatino Linotype"/>
          <w:bCs/>
          <w:i/>
          <w:sz w:val="24"/>
          <w:szCs w:val="24"/>
        </w:rPr>
        <w:t>Erzsébet-kilátó</w:t>
      </w:r>
      <w:r w:rsidRPr="00310B11">
        <w:rPr>
          <w:rFonts w:ascii="Palatino Linotype" w:hAnsi="Palatino Linotype"/>
          <w:bCs/>
          <w:sz w:val="24"/>
          <w:szCs w:val="24"/>
        </w:rPr>
        <w:t xml:space="preserve"> (1910) a legismertebbek. </w:t>
      </w:r>
    </w:p>
    <w:p w:rsidR="004F667B" w:rsidRPr="00310B11" w:rsidRDefault="00A34C24" w:rsidP="004F667B">
      <w:pPr>
        <w:spacing w:after="120" w:line="240" w:lineRule="auto"/>
        <w:ind w:left="709" w:hanging="1"/>
        <w:rPr>
          <w:rFonts w:ascii="Palatino Linotype" w:hAnsi="Palatino Linotype"/>
          <w:sz w:val="24"/>
          <w:szCs w:val="24"/>
        </w:rPr>
      </w:pPr>
      <w:hyperlink r:id="rId96" w:history="1">
        <w:r w:rsidR="004F667B" w:rsidRPr="00310B11">
          <w:rPr>
            <w:rStyle w:val="Hiperhivatkozs"/>
            <w:rFonts w:ascii="Palatino Linotype" w:hAnsi="Palatino Linotype"/>
            <w:sz w:val="24"/>
            <w:szCs w:val="24"/>
          </w:rPr>
          <w:t>http://epiteszforum.hu/schulek-schulcz-steindl-es-a-wiener-bauhutte</w:t>
        </w:r>
      </w:hyperlink>
    </w:p>
    <w:p w:rsidR="004F667B" w:rsidRPr="00310B11"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lastRenderedPageBreak/>
        <w:t>9.</w:t>
      </w:r>
      <w:r>
        <w:rPr>
          <w:rFonts w:ascii="Palatino Linotype" w:hAnsi="Palatino Linotype"/>
          <w:b/>
          <w:sz w:val="24"/>
          <w:szCs w:val="24"/>
        </w:rPr>
        <w:tab/>
      </w:r>
      <w:r w:rsidRPr="00EF6D3A">
        <w:rPr>
          <w:rFonts w:ascii="Palatino Linotype" w:hAnsi="Palatino Linotype"/>
          <w:b/>
          <w:sz w:val="24"/>
          <w:szCs w:val="24"/>
        </w:rPr>
        <w:t>450 éve</w:t>
      </w:r>
      <w:r w:rsidRPr="00310B11">
        <w:rPr>
          <w:rFonts w:ascii="Palatino Linotype" w:hAnsi="Palatino Linotype"/>
          <w:sz w:val="24"/>
          <w:szCs w:val="24"/>
        </w:rPr>
        <w:t xml:space="preserve"> 1569-ben huny</w:t>
      </w:r>
      <w:r>
        <w:rPr>
          <w:rFonts w:ascii="Palatino Linotype" w:hAnsi="Palatino Linotype"/>
          <w:sz w:val="24"/>
          <w:szCs w:val="24"/>
        </w:rPr>
        <w:t xml:space="preserve">t el </w:t>
      </w:r>
      <w:r w:rsidRPr="00EF6D3A">
        <w:rPr>
          <w:rFonts w:ascii="Palatino Linotype" w:hAnsi="Palatino Linotype"/>
          <w:b/>
          <w:sz w:val="24"/>
          <w:szCs w:val="24"/>
        </w:rPr>
        <w:t xml:space="preserve">id. </w:t>
      </w:r>
      <w:r w:rsidRPr="00EF6D3A">
        <w:rPr>
          <w:rFonts w:ascii="Palatino Linotype" w:hAnsi="Palatino Linotype"/>
          <w:b/>
          <w:smallCaps/>
          <w:sz w:val="24"/>
          <w:szCs w:val="24"/>
        </w:rPr>
        <w:t>Peter Brueghel</w:t>
      </w:r>
      <w:r w:rsidRPr="00310B11">
        <w:rPr>
          <w:rFonts w:ascii="Palatino Linotype" w:hAnsi="Palatino Linotype"/>
          <w:sz w:val="24"/>
          <w:szCs w:val="24"/>
        </w:rPr>
        <w:t xml:space="preserve"> (1525</w:t>
      </w:r>
      <w:r>
        <w:rPr>
          <w:rFonts w:ascii="Palatino Linotype" w:hAnsi="Palatino Linotype"/>
          <w:sz w:val="24"/>
          <w:szCs w:val="24"/>
        </w:rPr>
        <w:t>−</w:t>
      </w:r>
      <w:r w:rsidRPr="00310B11">
        <w:rPr>
          <w:rFonts w:ascii="Palatino Linotype" w:hAnsi="Palatino Linotype"/>
          <w:sz w:val="24"/>
          <w:szCs w:val="24"/>
        </w:rPr>
        <w:t>1569) németalföldi reneszánsz festő. Neves festőcsaládba született, melynek legismertebb tagja lett, de ezen kívül élete korai szakaszáról kevés biztos dolgot lehet tudni. Az antwerpeni festőcéh 1551-ben fogadta mesterévé</w:t>
      </w:r>
      <w:r>
        <w:rPr>
          <w:rFonts w:ascii="Palatino Linotype" w:hAnsi="Palatino Linotype"/>
          <w:sz w:val="24"/>
          <w:szCs w:val="24"/>
        </w:rPr>
        <w:t>. 1552-ben néhány évre itáliai</w:t>
      </w:r>
      <w:r w:rsidRPr="00310B11">
        <w:rPr>
          <w:rFonts w:ascii="Palatino Linotype" w:hAnsi="Palatino Linotype"/>
          <w:sz w:val="24"/>
          <w:szCs w:val="24"/>
        </w:rPr>
        <w:t xml:space="preserve"> tanulmányútra utazott, majd visszatért Antwerpenben, ahol 10 évig élt, később Brüsszelbe költözött. 1563-ban házasságot kötött mester</w:t>
      </w:r>
      <w:r>
        <w:rPr>
          <w:rFonts w:ascii="Palatino Linotype" w:hAnsi="Palatino Linotype"/>
          <w:sz w:val="24"/>
          <w:szCs w:val="24"/>
        </w:rPr>
        <w:t>e</w:t>
      </w:r>
      <w:r w:rsidRPr="00310B11">
        <w:rPr>
          <w:rFonts w:ascii="Palatino Linotype" w:hAnsi="Palatino Linotype"/>
          <w:sz w:val="24"/>
          <w:szCs w:val="24"/>
        </w:rPr>
        <w:t xml:space="preserve"> leányával, két fiúk született, akik szintén festőművészek lettek. Brueghel a paraszti élet megjelenítőjeként tartják számon, azonban az életképek mellett nagy hangsúlyt helyez</w:t>
      </w:r>
      <w:r>
        <w:rPr>
          <w:rFonts w:ascii="Palatino Linotype" w:hAnsi="Palatino Linotype"/>
          <w:sz w:val="24"/>
          <w:szCs w:val="24"/>
        </w:rPr>
        <w:t>ett</w:t>
      </w:r>
      <w:r w:rsidRPr="00310B11">
        <w:rPr>
          <w:rFonts w:ascii="Palatino Linotype" w:hAnsi="Palatino Linotype"/>
          <w:sz w:val="24"/>
          <w:szCs w:val="24"/>
        </w:rPr>
        <w:t xml:space="preserve"> bibliai témákra</w:t>
      </w:r>
      <w:r>
        <w:rPr>
          <w:rFonts w:ascii="Palatino Linotype" w:hAnsi="Palatino Linotype"/>
          <w:sz w:val="24"/>
          <w:szCs w:val="24"/>
        </w:rPr>
        <w:t xml:space="preserve"> is</w:t>
      </w:r>
      <w:r w:rsidRPr="00310B11">
        <w:rPr>
          <w:rFonts w:ascii="Palatino Linotype" w:hAnsi="Palatino Linotype"/>
          <w:sz w:val="24"/>
          <w:szCs w:val="24"/>
        </w:rPr>
        <w:t xml:space="preserve">. Allegorikus alakjai erkölcsi tanítást hordoznak, témái gyakran társadalmi kritikát fogalmaznak meg. Nagy hatással volt rá </w:t>
      </w:r>
      <w:proofErr w:type="spellStart"/>
      <w:r w:rsidRPr="00310B11">
        <w:rPr>
          <w:rFonts w:ascii="Palatino Linotype" w:hAnsi="Palatino Linotype"/>
          <w:sz w:val="24"/>
          <w:szCs w:val="24"/>
        </w:rPr>
        <w:t>Hieronymus</w:t>
      </w:r>
      <w:proofErr w:type="spellEnd"/>
      <w:r w:rsidRPr="00310B11">
        <w:rPr>
          <w:rFonts w:ascii="Palatino Linotype" w:hAnsi="Palatino Linotype"/>
          <w:sz w:val="24"/>
          <w:szCs w:val="24"/>
        </w:rPr>
        <w:t xml:space="preserve"> Bosch művészete. Tájképei lenyűgözőek, az itáliai reneszánsz tájábrázolást sajátos hanggal szövi át. Képein a táj és az ember elválaszthatatlan kapcsoltban áll, különös viszonyban, olykor a környezet kiegészíti a fő témát, de máskor pont a természeten van a hangsúly és az ember szinte eltörpül benne. Stílusa egyéni, emberábrázolása eredeti vonásokat hordoz. Legismertebb képei a </w:t>
      </w:r>
      <w:r w:rsidRPr="00310B11">
        <w:rPr>
          <w:rFonts w:ascii="Palatino Linotype" w:hAnsi="Palatino Linotype"/>
          <w:i/>
          <w:sz w:val="24"/>
          <w:szCs w:val="24"/>
        </w:rPr>
        <w:t xml:space="preserve">Flamand közmondások </w:t>
      </w:r>
      <w:r w:rsidRPr="00310B11">
        <w:rPr>
          <w:rFonts w:ascii="Palatino Linotype" w:hAnsi="Palatino Linotype"/>
          <w:sz w:val="24"/>
          <w:szCs w:val="24"/>
        </w:rPr>
        <w:t xml:space="preserve">(1559), </w:t>
      </w:r>
      <w:r w:rsidRPr="00310B11">
        <w:rPr>
          <w:rFonts w:ascii="Palatino Linotype" w:hAnsi="Palatino Linotype"/>
          <w:i/>
          <w:sz w:val="24"/>
          <w:szCs w:val="24"/>
        </w:rPr>
        <w:t xml:space="preserve">Gyermekjátékok </w:t>
      </w:r>
      <w:r w:rsidRPr="00310B11">
        <w:rPr>
          <w:rFonts w:ascii="Palatino Linotype" w:hAnsi="Palatino Linotype"/>
          <w:sz w:val="24"/>
          <w:szCs w:val="24"/>
        </w:rPr>
        <w:t xml:space="preserve">(1560), </w:t>
      </w:r>
      <w:r w:rsidRPr="00310B11">
        <w:rPr>
          <w:rFonts w:ascii="Palatino Linotype" w:hAnsi="Palatino Linotype"/>
          <w:i/>
          <w:sz w:val="24"/>
          <w:szCs w:val="24"/>
        </w:rPr>
        <w:t xml:space="preserve">Bábel tornya </w:t>
      </w:r>
      <w:r w:rsidRPr="00310B11">
        <w:rPr>
          <w:rFonts w:ascii="Palatino Linotype" w:hAnsi="Palatino Linotype"/>
          <w:sz w:val="24"/>
          <w:szCs w:val="24"/>
        </w:rPr>
        <w:t xml:space="preserve">(1563), </w:t>
      </w:r>
      <w:r w:rsidRPr="00310B11">
        <w:rPr>
          <w:rFonts w:ascii="Palatino Linotype" w:hAnsi="Palatino Linotype"/>
          <w:i/>
          <w:sz w:val="24"/>
          <w:szCs w:val="24"/>
        </w:rPr>
        <w:t xml:space="preserve">Téli vadászat </w:t>
      </w:r>
      <w:r w:rsidRPr="00310B11">
        <w:rPr>
          <w:rFonts w:ascii="Palatino Linotype" w:hAnsi="Palatino Linotype"/>
          <w:sz w:val="24"/>
          <w:szCs w:val="24"/>
        </w:rPr>
        <w:t xml:space="preserve">(1565), </w:t>
      </w:r>
      <w:r w:rsidRPr="00310B11">
        <w:rPr>
          <w:rFonts w:ascii="Palatino Linotype" w:hAnsi="Palatino Linotype"/>
          <w:i/>
          <w:sz w:val="24"/>
          <w:szCs w:val="24"/>
        </w:rPr>
        <w:t xml:space="preserve">Parasztlakodalom </w:t>
      </w:r>
      <w:r w:rsidRPr="00310B11">
        <w:rPr>
          <w:rFonts w:ascii="Palatino Linotype" w:hAnsi="Palatino Linotype"/>
          <w:sz w:val="24"/>
          <w:szCs w:val="24"/>
        </w:rPr>
        <w:t xml:space="preserve">(1568), </w:t>
      </w:r>
      <w:r w:rsidRPr="00310B11">
        <w:rPr>
          <w:rFonts w:ascii="Palatino Linotype" w:hAnsi="Palatino Linotype"/>
          <w:i/>
          <w:sz w:val="24"/>
          <w:szCs w:val="24"/>
        </w:rPr>
        <w:t>Krisztus keresztútja</w:t>
      </w:r>
      <w:r w:rsidRPr="00310B11">
        <w:rPr>
          <w:rFonts w:ascii="Palatino Linotype" w:hAnsi="Palatino Linotype"/>
          <w:sz w:val="24"/>
          <w:szCs w:val="24"/>
        </w:rPr>
        <w:t xml:space="preserve"> (1606). Műveit a legnagyobb európai múzeumokban és az Egyesült Államokban találhatjuk, a </w:t>
      </w:r>
      <w:r w:rsidRPr="00310B11">
        <w:rPr>
          <w:rFonts w:ascii="Palatino Linotype" w:hAnsi="Palatino Linotype"/>
          <w:i/>
          <w:sz w:val="24"/>
          <w:szCs w:val="24"/>
        </w:rPr>
        <w:t xml:space="preserve">Keresztelő Szent János prédikációja a pusztában </w:t>
      </w:r>
      <w:r w:rsidRPr="00310B11">
        <w:rPr>
          <w:rFonts w:ascii="Palatino Linotype" w:hAnsi="Palatino Linotype"/>
          <w:sz w:val="24"/>
          <w:szCs w:val="24"/>
        </w:rPr>
        <w:t>(1559) című képét a Szépművészeti Múzeum őrzi.</w:t>
      </w:r>
    </w:p>
    <w:p w:rsidR="004F667B" w:rsidRPr="00310B11" w:rsidRDefault="00A34C24" w:rsidP="004F667B">
      <w:pPr>
        <w:spacing w:after="120" w:line="240" w:lineRule="auto"/>
        <w:ind w:left="709" w:hanging="1"/>
        <w:rPr>
          <w:rFonts w:ascii="Palatino Linotype" w:hAnsi="Palatino Linotype"/>
          <w:sz w:val="24"/>
          <w:szCs w:val="24"/>
        </w:rPr>
      </w:pPr>
      <w:hyperlink r:id="rId97" w:history="1">
        <w:r w:rsidR="004F667B" w:rsidRPr="00310B11">
          <w:rPr>
            <w:rStyle w:val="Hiperhivatkozs"/>
            <w:rFonts w:ascii="Palatino Linotype" w:hAnsi="Palatino Linotype"/>
            <w:sz w:val="24"/>
            <w:szCs w:val="24"/>
          </w:rPr>
          <w:t>https://tudasbazis.sulinet.hu/hu/muveszetek/muveszettortenet/muveszettortenet-9-evfolyam/harom-ut-manierizmus-italian-kivul/id-pieter-bruegel-a-realitas-szemlelese</w:t>
        </w:r>
      </w:hyperlink>
    </w:p>
    <w:p w:rsidR="004F667B" w:rsidRPr="00310B11" w:rsidRDefault="004F667B" w:rsidP="004F667B">
      <w:pPr>
        <w:spacing w:after="120" w:line="240" w:lineRule="auto"/>
        <w:ind w:left="709" w:hanging="709"/>
        <w:rPr>
          <w:rFonts w:ascii="Palatino Linotype" w:hAnsi="Palatino Linotype"/>
          <w:sz w:val="24"/>
          <w:szCs w:val="24"/>
        </w:rPr>
      </w:pPr>
      <w:r w:rsidRPr="00310B11">
        <w:rPr>
          <w:rFonts w:ascii="Palatino Linotype" w:hAnsi="Palatino Linotype"/>
          <w:b/>
          <w:sz w:val="24"/>
          <w:szCs w:val="24"/>
        </w:rPr>
        <w:t>14–22.</w:t>
      </w:r>
      <w:r w:rsidRPr="00310B11">
        <w:rPr>
          <w:rFonts w:ascii="Palatino Linotype" w:hAnsi="Palatino Linotype"/>
          <w:sz w:val="24"/>
          <w:szCs w:val="24"/>
        </w:rPr>
        <w:tab/>
        <w:t xml:space="preserve">A Szakrális Művészetek hete. Az Ars </w:t>
      </w:r>
      <w:proofErr w:type="spellStart"/>
      <w:r w:rsidRPr="00310B11">
        <w:rPr>
          <w:rFonts w:ascii="Palatino Linotype" w:hAnsi="Palatino Linotype"/>
          <w:sz w:val="24"/>
          <w:szCs w:val="24"/>
        </w:rPr>
        <w:t>Sacra</w:t>
      </w:r>
      <w:proofErr w:type="spellEnd"/>
      <w:r w:rsidRPr="00310B11">
        <w:rPr>
          <w:rFonts w:ascii="Palatino Linotype" w:hAnsi="Palatino Linotype"/>
          <w:sz w:val="24"/>
          <w:szCs w:val="24"/>
        </w:rPr>
        <w:t xml:space="preserve"> Fesztivál a 2007-es nemzetközi városmisszió gyümölcse. A fesztiválhoz évről évre önkéntesen csatlakoznak Magyarország legnagyobb múzeumai, kulturális központjai, számos galéria és művész. Programjai – kiállítások, különböző műfajú koncertek, színházi és irodalmi előadások, tárlatvezetések, gyerekprogramok – ingyenesen látogathatók. Az idei év mottója: „Legyetek mindnyájan egy!” (</w:t>
      </w:r>
      <w:proofErr w:type="spellStart"/>
      <w:r w:rsidRPr="00310B11">
        <w:rPr>
          <w:rFonts w:ascii="Palatino Linotype" w:hAnsi="Palatino Linotype"/>
          <w:sz w:val="24"/>
          <w:szCs w:val="24"/>
        </w:rPr>
        <w:t>Jn</w:t>
      </w:r>
      <w:proofErr w:type="spellEnd"/>
      <w:r w:rsidRPr="00310B11">
        <w:rPr>
          <w:rFonts w:ascii="Palatino Linotype" w:hAnsi="Palatino Linotype"/>
          <w:sz w:val="24"/>
          <w:szCs w:val="24"/>
        </w:rPr>
        <w:t xml:space="preserve"> 17,21)</w:t>
      </w:r>
    </w:p>
    <w:p w:rsidR="004F667B" w:rsidRPr="00310B11" w:rsidRDefault="00A34C24" w:rsidP="004F667B">
      <w:pPr>
        <w:spacing w:after="120" w:line="240" w:lineRule="auto"/>
        <w:ind w:left="709" w:hanging="1"/>
        <w:rPr>
          <w:rStyle w:val="Hiperhivatkozs"/>
          <w:rFonts w:ascii="Palatino Linotype" w:hAnsi="Palatino Linotype"/>
          <w:sz w:val="24"/>
          <w:szCs w:val="24"/>
        </w:rPr>
      </w:pPr>
      <w:hyperlink r:id="rId98" w:history="1">
        <w:r w:rsidR="004F667B" w:rsidRPr="00310B11">
          <w:rPr>
            <w:rStyle w:val="Hiperhivatkozs"/>
            <w:rFonts w:ascii="Palatino Linotype" w:hAnsi="Palatino Linotype"/>
            <w:sz w:val="24"/>
            <w:szCs w:val="24"/>
          </w:rPr>
          <w:t>www.ars-sacra.hu</w:t>
        </w:r>
      </w:hyperlink>
    </w:p>
    <w:p w:rsidR="004F667B" w:rsidRPr="00310B11" w:rsidRDefault="004F667B" w:rsidP="004F667B">
      <w:pPr>
        <w:spacing w:after="120" w:line="240" w:lineRule="auto"/>
        <w:ind w:left="709" w:hanging="709"/>
        <w:jc w:val="both"/>
        <w:rPr>
          <w:rFonts w:ascii="Palatino Linotype" w:eastAsia="Times New Roman" w:hAnsi="Palatino Linotype" w:cs="Times New Roman"/>
          <w:color w:val="000000"/>
          <w:sz w:val="24"/>
          <w:szCs w:val="24"/>
          <w:lang w:eastAsia="hu-HU"/>
        </w:rPr>
      </w:pPr>
      <w:r w:rsidRPr="00310B11">
        <w:rPr>
          <w:rFonts w:ascii="Palatino Linotype" w:hAnsi="Palatino Linotype"/>
          <w:b/>
          <w:sz w:val="24"/>
          <w:szCs w:val="24"/>
        </w:rPr>
        <w:t>20.</w:t>
      </w:r>
      <w:r>
        <w:rPr>
          <w:rFonts w:ascii="Palatino Linotype" w:hAnsi="Palatino Linotype"/>
          <w:b/>
          <w:sz w:val="24"/>
          <w:szCs w:val="24"/>
        </w:rPr>
        <w:tab/>
      </w:r>
      <w:r w:rsidRPr="00EF6D3A">
        <w:rPr>
          <w:rFonts w:ascii="Palatino Linotype" w:hAnsi="Palatino Linotype"/>
          <w:b/>
          <w:sz w:val="24"/>
          <w:szCs w:val="24"/>
        </w:rPr>
        <w:t>175 éve</w:t>
      </w:r>
      <w:r w:rsidRPr="00310B11">
        <w:rPr>
          <w:rFonts w:ascii="Palatino Linotype" w:hAnsi="Palatino Linotype"/>
          <w:sz w:val="24"/>
          <w:szCs w:val="24"/>
        </w:rPr>
        <w:t xml:space="preserve"> született </w:t>
      </w:r>
      <w:proofErr w:type="spellStart"/>
      <w:r w:rsidRPr="00EF6D3A">
        <w:rPr>
          <w:rFonts w:ascii="Palatino Linotype" w:hAnsi="Palatino Linotype"/>
          <w:b/>
          <w:smallCaps/>
          <w:sz w:val="24"/>
          <w:szCs w:val="24"/>
        </w:rPr>
        <w:t>Kallina</w:t>
      </w:r>
      <w:proofErr w:type="spellEnd"/>
      <w:r w:rsidRPr="00EF6D3A">
        <w:rPr>
          <w:rFonts w:ascii="Palatino Linotype" w:hAnsi="Palatino Linotype"/>
          <w:b/>
          <w:smallCaps/>
          <w:sz w:val="24"/>
          <w:szCs w:val="24"/>
        </w:rPr>
        <w:t xml:space="preserve"> Mór</w:t>
      </w:r>
      <w:r w:rsidRPr="00310B11">
        <w:rPr>
          <w:rFonts w:ascii="Palatino Linotype" w:hAnsi="Palatino Linotype"/>
          <w:sz w:val="24"/>
          <w:szCs w:val="24"/>
        </w:rPr>
        <w:t xml:space="preserve"> (1844</w:t>
      </w:r>
      <w:r>
        <w:rPr>
          <w:rFonts w:ascii="Palatino Linotype" w:hAnsi="Palatino Linotype"/>
          <w:sz w:val="24"/>
          <w:szCs w:val="24"/>
        </w:rPr>
        <w:t>−</w:t>
      </w:r>
      <w:r w:rsidRPr="00310B11">
        <w:rPr>
          <w:rFonts w:ascii="Palatino Linotype" w:hAnsi="Palatino Linotype"/>
          <w:sz w:val="24"/>
          <w:szCs w:val="24"/>
        </w:rPr>
        <w:t xml:space="preserve">1913) építész. </w:t>
      </w:r>
      <w:r w:rsidRPr="00310B11">
        <w:rPr>
          <w:rFonts w:ascii="Palatino Linotype" w:eastAsia="Times New Roman" w:hAnsi="Palatino Linotype" w:cs="Times New Roman"/>
          <w:color w:val="000000"/>
          <w:sz w:val="24"/>
          <w:szCs w:val="24"/>
          <w:lang w:eastAsia="hu-HU"/>
        </w:rPr>
        <w:t xml:space="preserve">Tanulmányait Prágában végezte, majd Otto Wagner bécsi építész irodájában dolgozott, ahol részt vett a budapesti </w:t>
      </w:r>
      <w:proofErr w:type="spellStart"/>
      <w:r w:rsidRPr="00310B11">
        <w:rPr>
          <w:rFonts w:ascii="Palatino Linotype" w:eastAsia="Times New Roman" w:hAnsi="Palatino Linotype" w:cs="Times New Roman"/>
          <w:color w:val="000000"/>
          <w:sz w:val="24"/>
          <w:szCs w:val="24"/>
          <w:lang w:eastAsia="hu-HU"/>
        </w:rPr>
        <w:t>Rumbach</w:t>
      </w:r>
      <w:proofErr w:type="spellEnd"/>
      <w:r w:rsidRPr="00310B11">
        <w:rPr>
          <w:rFonts w:ascii="Palatino Linotype" w:eastAsia="Times New Roman" w:hAnsi="Palatino Linotype" w:cs="Times New Roman"/>
          <w:color w:val="000000"/>
          <w:sz w:val="24"/>
          <w:szCs w:val="24"/>
          <w:lang w:eastAsia="hu-HU"/>
        </w:rPr>
        <w:t xml:space="preserve"> Sebestyén utcai zsinagóga tervezésében. Az 1869-ben induló építkezést </w:t>
      </w:r>
      <w:proofErr w:type="spellStart"/>
      <w:r w:rsidRPr="00310B11">
        <w:rPr>
          <w:rFonts w:ascii="Palatino Linotype" w:eastAsia="Times New Roman" w:hAnsi="Palatino Linotype" w:cs="Times New Roman"/>
          <w:color w:val="000000"/>
          <w:sz w:val="24"/>
          <w:szCs w:val="24"/>
          <w:lang w:eastAsia="hu-HU"/>
        </w:rPr>
        <w:t>Kallina</w:t>
      </w:r>
      <w:proofErr w:type="spellEnd"/>
      <w:r w:rsidRPr="00310B11">
        <w:rPr>
          <w:rFonts w:ascii="Palatino Linotype" w:eastAsia="Times New Roman" w:hAnsi="Palatino Linotype" w:cs="Times New Roman"/>
          <w:color w:val="000000"/>
          <w:sz w:val="24"/>
          <w:szCs w:val="24"/>
          <w:lang w:eastAsia="hu-HU"/>
        </w:rPr>
        <w:t xml:space="preserve"> Mór vezette, ekkor települt le a magyar fővárosban. Később több bérpalota építésére kapott megbízást, terveivel sokat tett az épülő város arculatának alakulásához. Az új Országházra kiírt pályázaton Steindl Imre és Hauszmann Alajos mellett az első három díjazott között volt. 1896-ban a budai Vigadóra kiírt pályázat első díját vejével, </w:t>
      </w:r>
      <w:proofErr w:type="spellStart"/>
      <w:r w:rsidRPr="00310B11">
        <w:rPr>
          <w:rFonts w:ascii="Palatino Linotype" w:eastAsia="Times New Roman" w:hAnsi="Palatino Linotype" w:cs="Times New Roman"/>
          <w:color w:val="000000"/>
          <w:sz w:val="24"/>
          <w:szCs w:val="24"/>
          <w:lang w:eastAsia="hu-HU"/>
        </w:rPr>
        <w:t>Árkay</w:t>
      </w:r>
      <w:proofErr w:type="spellEnd"/>
      <w:r w:rsidRPr="00310B11">
        <w:rPr>
          <w:rFonts w:ascii="Palatino Linotype" w:eastAsia="Times New Roman" w:hAnsi="Palatino Linotype" w:cs="Times New Roman"/>
          <w:color w:val="000000"/>
          <w:sz w:val="24"/>
          <w:szCs w:val="24"/>
          <w:lang w:eastAsia="hu-HU"/>
        </w:rPr>
        <w:t xml:space="preserve"> Aladár építőművésszel közösen nyerték el, majd ők is valósították meg az épületet. Műveit neoreneszánsz stílusban tervezte. Tovább ismert alkotása a </w:t>
      </w:r>
      <w:r w:rsidRPr="00310B11">
        <w:rPr>
          <w:rFonts w:ascii="Palatino Linotype" w:eastAsia="Times New Roman" w:hAnsi="Palatino Linotype" w:cs="Times New Roman"/>
          <w:color w:val="000000"/>
          <w:sz w:val="24"/>
          <w:szCs w:val="24"/>
          <w:lang w:eastAsia="hu-HU"/>
        </w:rPr>
        <w:lastRenderedPageBreak/>
        <w:t xml:space="preserve">Szentkirályi utcai volt Nemzeti Tornacsarnok (1870), </w:t>
      </w:r>
      <w:r>
        <w:rPr>
          <w:rFonts w:ascii="Palatino Linotype" w:eastAsia="Times New Roman" w:hAnsi="Palatino Linotype" w:cs="Times New Roman"/>
          <w:color w:val="000000"/>
          <w:sz w:val="24"/>
          <w:szCs w:val="24"/>
          <w:lang w:eastAsia="hu-HU"/>
        </w:rPr>
        <w:t>a v</w:t>
      </w:r>
      <w:r w:rsidRPr="00310B11">
        <w:rPr>
          <w:rFonts w:ascii="Palatino Linotype" w:eastAsia="Times New Roman" w:hAnsi="Palatino Linotype" w:cs="Times New Roman"/>
          <w:color w:val="000000"/>
          <w:sz w:val="24"/>
          <w:szCs w:val="24"/>
          <w:lang w:eastAsia="hu-HU"/>
        </w:rPr>
        <w:t xml:space="preserve">árbeli kis evangélikus templom (1896) </w:t>
      </w:r>
      <w:r>
        <w:rPr>
          <w:rFonts w:ascii="Palatino Linotype" w:eastAsia="Times New Roman" w:hAnsi="Palatino Linotype" w:cs="Times New Roman"/>
          <w:color w:val="000000"/>
          <w:sz w:val="24"/>
          <w:szCs w:val="24"/>
          <w:lang w:eastAsia="hu-HU"/>
        </w:rPr>
        <w:t xml:space="preserve">és </w:t>
      </w:r>
      <w:r w:rsidRPr="00310B11">
        <w:rPr>
          <w:rFonts w:ascii="Palatino Linotype" w:eastAsia="Times New Roman" w:hAnsi="Palatino Linotype" w:cs="Times New Roman"/>
          <w:color w:val="000000"/>
          <w:sz w:val="24"/>
          <w:szCs w:val="24"/>
          <w:lang w:eastAsia="hu-HU"/>
        </w:rPr>
        <w:t xml:space="preserve">a Honvéd Főparancsnokság a Dísz téren (1897). </w:t>
      </w:r>
    </w:p>
    <w:p w:rsidR="004F667B" w:rsidRPr="00310B11" w:rsidRDefault="00A34C24" w:rsidP="004F667B">
      <w:pPr>
        <w:spacing w:after="120" w:line="240" w:lineRule="auto"/>
        <w:ind w:left="709" w:hanging="1"/>
        <w:rPr>
          <w:rFonts w:ascii="Palatino Linotype" w:eastAsia="Times New Roman" w:hAnsi="Palatino Linotype" w:cs="Times New Roman"/>
          <w:color w:val="000000"/>
          <w:sz w:val="24"/>
          <w:szCs w:val="24"/>
          <w:lang w:eastAsia="hu-HU"/>
        </w:rPr>
      </w:pPr>
      <w:hyperlink r:id="rId99" w:history="1">
        <w:r w:rsidR="004F667B" w:rsidRPr="00310B11">
          <w:rPr>
            <w:rStyle w:val="Hiperhivatkozs"/>
            <w:rFonts w:ascii="Palatino Linotype" w:hAnsi="Palatino Linotype"/>
            <w:sz w:val="24"/>
            <w:szCs w:val="24"/>
          </w:rPr>
          <w:t>https://jelesnapok.oszk.hu/prod/unnep/kallina_mor_szuletesnapja__1844</w:t>
        </w:r>
      </w:hyperlink>
    </w:p>
    <w:p w:rsidR="004F667B" w:rsidRPr="00310B11"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21–22</w:t>
      </w:r>
      <w:r w:rsidRPr="00310B11">
        <w:rPr>
          <w:rFonts w:ascii="Palatino Linotype" w:hAnsi="Palatino Linotype"/>
          <w:sz w:val="24"/>
          <w:szCs w:val="24"/>
        </w:rPr>
        <w:t>.</w:t>
      </w:r>
      <w:r w:rsidRPr="00310B11">
        <w:rPr>
          <w:rFonts w:ascii="Palatino Linotype" w:hAnsi="Palatino Linotype"/>
          <w:sz w:val="24"/>
          <w:szCs w:val="24"/>
        </w:rPr>
        <w:tab/>
        <w:t>A Kulturális Örökség Napjai. Az Európai Tanács 2019. évi kiemelt témája</w:t>
      </w:r>
      <w:r>
        <w:rPr>
          <w:rFonts w:ascii="Palatino Linotype" w:hAnsi="Palatino Linotype"/>
          <w:sz w:val="24"/>
          <w:szCs w:val="24"/>
        </w:rPr>
        <w:t xml:space="preserve"> −</w:t>
      </w:r>
      <w:r w:rsidRPr="00310B11">
        <w:rPr>
          <w:rFonts w:ascii="Palatino Linotype" w:hAnsi="Palatino Linotype"/>
          <w:sz w:val="24"/>
          <w:szCs w:val="24"/>
        </w:rPr>
        <w:t xml:space="preserve"> </w:t>
      </w:r>
      <w:r w:rsidRPr="00310B11">
        <w:rPr>
          <w:rFonts w:ascii="Palatino Linotype" w:hAnsi="Palatino Linotype"/>
          <w:i/>
          <w:sz w:val="24"/>
          <w:szCs w:val="24"/>
        </w:rPr>
        <w:t xml:space="preserve">a </w:t>
      </w:r>
      <w:r>
        <w:rPr>
          <w:rFonts w:ascii="Palatino Linotype" w:hAnsi="Palatino Linotype"/>
          <w:i/>
          <w:sz w:val="24"/>
          <w:szCs w:val="24"/>
        </w:rPr>
        <w:t xml:space="preserve">szórakoztatás </w:t>
      </w:r>
      <w:r w:rsidRPr="00310B11">
        <w:rPr>
          <w:rFonts w:ascii="Palatino Linotype" w:hAnsi="Palatino Linotype"/>
          <w:i/>
          <w:sz w:val="24"/>
          <w:szCs w:val="24"/>
        </w:rPr>
        <w:t>házai, a szórakozás terei</w:t>
      </w:r>
      <w:r w:rsidRPr="00310B11">
        <w:rPr>
          <w:rFonts w:ascii="Palatino Linotype" w:hAnsi="Palatino Linotype"/>
          <w:sz w:val="24"/>
          <w:szCs w:val="24"/>
        </w:rPr>
        <w:t xml:space="preserve"> </w:t>
      </w:r>
      <w:r>
        <w:rPr>
          <w:rFonts w:ascii="Palatino Linotype" w:hAnsi="Palatino Linotype"/>
          <w:sz w:val="24"/>
          <w:szCs w:val="24"/>
        </w:rPr>
        <w:t>− e</w:t>
      </w:r>
      <w:r w:rsidRPr="00310B11">
        <w:rPr>
          <w:rFonts w:ascii="Palatino Linotype" w:hAnsi="Palatino Linotype"/>
          <w:sz w:val="24"/>
          <w:szCs w:val="24"/>
        </w:rPr>
        <w:t>bben az évben olyan épített környezetre, terekre irányítja a figyelmet, melyek a szórakozáshoz kötődnek, erre a célra épültek vagy akár később alakították át őket. A szakemberek színházak, operák, mozik, bábszínházak, koncerttermek, báltermek, kávéházak, klubok, mulatók, illetve olyan határterületek, mint a könyvtárak (kultúra, tudomány és szórakozás igényes ötvözete) bemutatására vállalkoznak.</w:t>
      </w:r>
    </w:p>
    <w:p w:rsidR="004F667B" w:rsidRPr="00310B11" w:rsidRDefault="00A34C24" w:rsidP="004F667B">
      <w:pPr>
        <w:spacing w:after="120" w:line="240" w:lineRule="auto"/>
        <w:ind w:left="709" w:hanging="1"/>
        <w:rPr>
          <w:rFonts w:ascii="Palatino Linotype" w:hAnsi="Palatino Linotype"/>
          <w:sz w:val="24"/>
          <w:szCs w:val="24"/>
        </w:rPr>
      </w:pPr>
      <w:hyperlink r:id="rId100" w:history="1">
        <w:r w:rsidR="004F667B" w:rsidRPr="00310B11">
          <w:rPr>
            <w:rStyle w:val="Hiperhivatkozs"/>
            <w:rFonts w:ascii="Palatino Linotype" w:hAnsi="Palatino Linotype"/>
            <w:sz w:val="24"/>
            <w:szCs w:val="24"/>
          </w:rPr>
          <w:t>www.oroksegnapok.hu</w:t>
        </w:r>
      </w:hyperlink>
    </w:p>
    <w:p w:rsidR="004F667B" w:rsidRPr="00310B11"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27.</w:t>
      </w:r>
      <w:r>
        <w:rPr>
          <w:rFonts w:ascii="Palatino Linotype" w:hAnsi="Palatino Linotype"/>
          <w:sz w:val="24"/>
          <w:szCs w:val="24"/>
        </w:rPr>
        <w:tab/>
      </w:r>
      <w:r w:rsidRPr="00EF6D3A">
        <w:rPr>
          <w:rFonts w:ascii="Palatino Linotype" w:hAnsi="Palatino Linotype"/>
          <w:b/>
          <w:sz w:val="24"/>
          <w:szCs w:val="24"/>
        </w:rPr>
        <w:t>75 éve</w:t>
      </w:r>
      <w:r w:rsidRPr="00EF6D3A">
        <w:rPr>
          <w:rFonts w:ascii="Palatino Linotype" w:hAnsi="Palatino Linotype"/>
          <w:sz w:val="24"/>
          <w:szCs w:val="24"/>
        </w:rPr>
        <w:t xml:space="preserve"> hunyt el </w:t>
      </w:r>
      <w:proofErr w:type="spellStart"/>
      <w:r w:rsidRPr="00EF6D3A">
        <w:rPr>
          <w:rStyle w:val="st"/>
          <w:rFonts w:ascii="Palatino Linotype" w:hAnsi="Palatino Linotype"/>
          <w:b/>
          <w:smallCaps/>
          <w:sz w:val="24"/>
          <w:szCs w:val="24"/>
        </w:rPr>
        <w:t>Aristide</w:t>
      </w:r>
      <w:proofErr w:type="spellEnd"/>
      <w:r w:rsidRPr="00EF6D3A">
        <w:rPr>
          <w:rStyle w:val="st"/>
          <w:rFonts w:ascii="Palatino Linotype" w:hAnsi="Palatino Linotype"/>
          <w:b/>
          <w:smallCaps/>
          <w:sz w:val="24"/>
          <w:szCs w:val="24"/>
        </w:rPr>
        <w:t xml:space="preserve"> </w:t>
      </w:r>
      <w:proofErr w:type="spellStart"/>
      <w:r w:rsidRPr="00EF6D3A">
        <w:rPr>
          <w:rFonts w:ascii="Palatino Linotype" w:hAnsi="Palatino Linotype"/>
          <w:b/>
          <w:smallCaps/>
          <w:sz w:val="24"/>
          <w:szCs w:val="24"/>
        </w:rPr>
        <w:t>Maillol</w:t>
      </w:r>
      <w:proofErr w:type="spellEnd"/>
      <w:r w:rsidRPr="00EF6D3A">
        <w:rPr>
          <w:rFonts w:ascii="Palatino Linotype" w:hAnsi="Palatino Linotype"/>
          <w:sz w:val="24"/>
          <w:szCs w:val="24"/>
        </w:rPr>
        <w:t xml:space="preserve"> (1861</w:t>
      </w:r>
      <w:r>
        <w:rPr>
          <w:rFonts w:ascii="Palatino Linotype" w:hAnsi="Palatino Linotype"/>
          <w:sz w:val="24"/>
          <w:szCs w:val="24"/>
        </w:rPr>
        <w:t>−</w:t>
      </w:r>
      <w:r w:rsidRPr="00EF6D3A">
        <w:rPr>
          <w:rFonts w:ascii="Palatino Linotype" w:hAnsi="Palatino Linotype"/>
          <w:sz w:val="24"/>
          <w:szCs w:val="24"/>
        </w:rPr>
        <w:t>1944) francia szobrász. Szobrászatának egyik legfontosabb vonása az archaizálás, leegyszerűsítő, összefogott</w:t>
      </w:r>
      <w:r w:rsidRPr="00310B11">
        <w:rPr>
          <w:rFonts w:ascii="Palatino Linotype" w:hAnsi="Palatino Linotype"/>
          <w:sz w:val="24"/>
          <w:szCs w:val="24"/>
        </w:rPr>
        <w:t xml:space="preserve"> formákkal. Tiszta szobrászi látásmódhoz, ősi plasztikai tradíciókhoz kívánt visszatérni. Ókori görög és </w:t>
      </w:r>
      <w:proofErr w:type="gramStart"/>
      <w:r w:rsidRPr="00310B11">
        <w:rPr>
          <w:rFonts w:ascii="Palatino Linotype" w:hAnsi="Palatino Linotype"/>
          <w:sz w:val="24"/>
          <w:szCs w:val="24"/>
        </w:rPr>
        <w:t>etruszk forrásokból</w:t>
      </w:r>
      <w:proofErr w:type="gramEnd"/>
      <w:r w:rsidRPr="00310B11">
        <w:rPr>
          <w:rFonts w:ascii="Palatino Linotype" w:hAnsi="Palatino Linotype"/>
          <w:sz w:val="24"/>
          <w:szCs w:val="24"/>
        </w:rPr>
        <w:t xml:space="preserve"> merített és ezzel </w:t>
      </w:r>
      <w:proofErr w:type="spellStart"/>
      <w:r w:rsidRPr="00310B11">
        <w:rPr>
          <w:rFonts w:ascii="Palatino Linotype" w:hAnsi="Palatino Linotype"/>
          <w:sz w:val="24"/>
          <w:szCs w:val="24"/>
        </w:rPr>
        <w:t>Maillol</w:t>
      </w:r>
      <w:proofErr w:type="spellEnd"/>
      <w:r w:rsidRPr="00310B11">
        <w:rPr>
          <w:rFonts w:ascii="Palatino Linotype" w:hAnsi="Palatino Linotype"/>
          <w:sz w:val="24"/>
          <w:szCs w:val="24"/>
        </w:rPr>
        <w:t xml:space="preserve"> a 20. századi modern szobrászművészet egyik úttörőjévé vált. Fő témája a ruhátlan emberi test, főleg női aktok, de mondanivalója szimbolikus, áttörve, túllépve a naturalizmuson. Hazai követője Ferenczy Béni szobrászművész.</w:t>
      </w:r>
    </w:p>
    <w:p w:rsidR="004F667B" w:rsidRPr="00310B11" w:rsidRDefault="00A34C24" w:rsidP="004F667B">
      <w:pPr>
        <w:spacing w:after="120" w:line="240" w:lineRule="auto"/>
        <w:ind w:left="709" w:hanging="1"/>
        <w:rPr>
          <w:rFonts w:ascii="Palatino Linotype" w:hAnsi="Palatino Linotype"/>
          <w:sz w:val="24"/>
          <w:szCs w:val="24"/>
        </w:rPr>
      </w:pPr>
      <w:hyperlink r:id="rId101" w:history="1">
        <w:r w:rsidR="004F667B" w:rsidRPr="00310B11">
          <w:rPr>
            <w:rStyle w:val="Hiperhivatkozs"/>
            <w:rFonts w:ascii="Palatino Linotype" w:hAnsi="Palatino Linotype"/>
            <w:sz w:val="24"/>
            <w:szCs w:val="24"/>
          </w:rPr>
          <w:t>http://www.mke.hu/lyka/08/287-295-mail.htm</w:t>
        </w:r>
      </w:hyperlink>
    </w:p>
    <w:p w:rsidR="006514A3" w:rsidRDefault="006514A3" w:rsidP="004F667B">
      <w:pPr>
        <w:spacing w:after="120" w:line="240" w:lineRule="auto"/>
        <w:ind w:left="709" w:hanging="709"/>
        <w:jc w:val="both"/>
        <w:rPr>
          <w:rFonts w:ascii="Palatino Linotype" w:hAnsi="Palatino Linotype" w:cs="Times New Roman"/>
          <w:sz w:val="24"/>
          <w:szCs w:val="24"/>
        </w:rPr>
      </w:pPr>
    </w:p>
    <w:p w:rsidR="00AA26CA" w:rsidRPr="009A1216" w:rsidRDefault="00AA26CA" w:rsidP="00AA26CA">
      <w:pPr>
        <w:adjustRightInd w:val="0"/>
        <w:snapToGrid w:val="0"/>
        <w:spacing w:after="120" w:line="240" w:lineRule="auto"/>
        <w:ind w:left="709" w:hanging="709"/>
        <w:jc w:val="center"/>
        <w:rPr>
          <w:rFonts w:ascii="Bradley Hand ITC" w:hAnsi="Bradley Hand ITC" w:cs="Times New Roman"/>
          <w:b/>
          <w:sz w:val="32"/>
          <w:szCs w:val="32"/>
        </w:rPr>
      </w:pPr>
      <w:r>
        <w:rPr>
          <w:rFonts w:ascii="Bradley Hand ITC" w:hAnsi="Bradley Hand ITC" w:cs="Times New Roman"/>
          <w:b/>
          <w:sz w:val="32"/>
          <w:szCs w:val="32"/>
        </w:rPr>
        <w:t>Októ</w:t>
      </w:r>
      <w:r w:rsidRPr="009A1216">
        <w:rPr>
          <w:rFonts w:ascii="Bradley Hand ITC" w:hAnsi="Bradley Hand ITC" w:cs="Times New Roman"/>
          <w:b/>
          <w:sz w:val="32"/>
          <w:szCs w:val="32"/>
        </w:rPr>
        <w:t>ber</w:t>
      </w:r>
    </w:p>
    <w:p w:rsidR="00AA26CA" w:rsidRPr="00311DAE" w:rsidRDefault="00AA26CA" w:rsidP="00311DAE">
      <w:pPr>
        <w:spacing w:after="120" w:line="240" w:lineRule="auto"/>
        <w:ind w:left="709" w:hanging="709"/>
        <w:jc w:val="both"/>
        <w:rPr>
          <w:rFonts w:ascii="Palatino Linotype" w:hAnsi="Palatino Linotype"/>
          <w:sz w:val="24"/>
          <w:szCs w:val="24"/>
        </w:rPr>
      </w:pPr>
      <w:r>
        <w:rPr>
          <w:rFonts w:ascii="Palatino Linotype" w:hAnsi="Palatino Linotype"/>
          <w:b/>
          <w:sz w:val="24"/>
          <w:szCs w:val="24"/>
        </w:rPr>
        <w:t>4</w:t>
      </w:r>
      <w:r w:rsidRPr="00310B11">
        <w:rPr>
          <w:rFonts w:ascii="Palatino Linotype" w:hAnsi="Palatino Linotype"/>
          <w:b/>
          <w:sz w:val="24"/>
          <w:szCs w:val="24"/>
        </w:rPr>
        <w:t>.</w:t>
      </w:r>
      <w:r>
        <w:rPr>
          <w:rFonts w:ascii="Palatino Linotype" w:hAnsi="Palatino Linotype"/>
          <w:sz w:val="24"/>
          <w:szCs w:val="24"/>
        </w:rPr>
        <w:tab/>
      </w:r>
      <w:r w:rsidRPr="00311DAE">
        <w:rPr>
          <w:rFonts w:ascii="Palatino Linotype" w:hAnsi="Palatino Linotype"/>
          <w:b/>
          <w:sz w:val="24"/>
          <w:szCs w:val="24"/>
        </w:rPr>
        <w:t>350 éve</w:t>
      </w:r>
      <w:r w:rsidRPr="00311DAE">
        <w:rPr>
          <w:rFonts w:ascii="Palatino Linotype" w:hAnsi="Palatino Linotype"/>
          <w:sz w:val="24"/>
          <w:szCs w:val="24"/>
        </w:rPr>
        <w:t xml:space="preserve"> hunyt el </w:t>
      </w:r>
      <w:r w:rsidRPr="00311DAE">
        <w:rPr>
          <w:rFonts w:ascii="Palatino Linotype" w:hAnsi="Palatino Linotype"/>
          <w:b/>
          <w:smallCaps/>
          <w:sz w:val="24"/>
          <w:szCs w:val="24"/>
        </w:rPr>
        <w:t xml:space="preserve">Rembrandt </w:t>
      </w:r>
      <w:proofErr w:type="spellStart"/>
      <w:r w:rsidRPr="00311DAE">
        <w:rPr>
          <w:rFonts w:ascii="Palatino Linotype" w:hAnsi="Palatino Linotype"/>
          <w:b/>
          <w:smallCaps/>
          <w:sz w:val="24"/>
          <w:szCs w:val="24"/>
        </w:rPr>
        <w:t>Harmenszoon</w:t>
      </w:r>
      <w:proofErr w:type="spellEnd"/>
      <w:r w:rsidRPr="00311DAE">
        <w:rPr>
          <w:rFonts w:ascii="Palatino Linotype" w:hAnsi="Palatino Linotype"/>
          <w:b/>
          <w:smallCaps/>
          <w:sz w:val="24"/>
          <w:szCs w:val="24"/>
        </w:rPr>
        <w:t xml:space="preserve"> van </w:t>
      </w:r>
      <w:proofErr w:type="spellStart"/>
      <w:r w:rsidRPr="00311DAE">
        <w:rPr>
          <w:rFonts w:ascii="Palatino Linotype" w:hAnsi="Palatino Linotype"/>
          <w:b/>
          <w:smallCaps/>
          <w:sz w:val="24"/>
          <w:szCs w:val="24"/>
        </w:rPr>
        <w:t>Rijn</w:t>
      </w:r>
      <w:proofErr w:type="spellEnd"/>
      <w:r w:rsidR="00311DAE">
        <w:rPr>
          <w:rFonts w:ascii="Palatino Linotype" w:hAnsi="Palatino Linotype"/>
          <w:b/>
          <w:smallCaps/>
          <w:sz w:val="24"/>
          <w:szCs w:val="24"/>
        </w:rPr>
        <w:t xml:space="preserve"> </w:t>
      </w:r>
      <w:r w:rsidRPr="00311DAE">
        <w:rPr>
          <w:rFonts w:ascii="Palatino Linotype" w:hAnsi="Palatino Linotype"/>
          <w:sz w:val="24"/>
          <w:szCs w:val="24"/>
        </w:rPr>
        <w:t>(1606</w:t>
      </w:r>
      <w:r w:rsidR="00311DAE">
        <w:rPr>
          <w:rFonts w:ascii="Palatino Linotype" w:hAnsi="Palatino Linotype"/>
          <w:sz w:val="24"/>
          <w:szCs w:val="24"/>
        </w:rPr>
        <w:t>–</w:t>
      </w:r>
      <w:r w:rsidRPr="00311DAE">
        <w:rPr>
          <w:rFonts w:ascii="Palatino Linotype" w:hAnsi="Palatino Linotype"/>
          <w:sz w:val="24"/>
          <w:szCs w:val="24"/>
        </w:rPr>
        <w:t xml:space="preserve">1669) németalföldi barokk festő. A világ egyik legismertebb művésze, a </w:t>
      </w:r>
      <w:r w:rsidRPr="00311DAE">
        <w:rPr>
          <w:rFonts w:ascii="Palatino Linotype" w:hAnsi="Palatino Linotype"/>
          <w:i/>
          <w:sz w:val="24"/>
          <w:szCs w:val="24"/>
        </w:rPr>
        <w:t>holland aranykor</w:t>
      </w:r>
      <w:r w:rsidRPr="00311DAE">
        <w:rPr>
          <w:rFonts w:ascii="Palatino Linotype" w:hAnsi="Palatino Linotype"/>
          <w:sz w:val="24"/>
          <w:szCs w:val="24"/>
        </w:rPr>
        <w:t xml:space="preserve"> vezéregyénisége elszegényedve halt meg és ma egy ismeretlen sírban nyugszik. Rembrandt </w:t>
      </w:r>
      <w:proofErr w:type="spellStart"/>
      <w:r w:rsidRPr="00311DAE">
        <w:rPr>
          <w:rFonts w:ascii="Palatino Linotype" w:hAnsi="Palatino Linotype"/>
          <w:sz w:val="24"/>
          <w:szCs w:val="24"/>
        </w:rPr>
        <w:t>Leydenben</w:t>
      </w:r>
      <w:proofErr w:type="spellEnd"/>
      <w:r w:rsidRPr="00311DAE">
        <w:rPr>
          <w:rFonts w:ascii="Palatino Linotype" w:hAnsi="Palatino Linotype"/>
          <w:sz w:val="24"/>
          <w:szCs w:val="24"/>
        </w:rPr>
        <w:t xml:space="preserve"> született, egy református városi molnár és egy k</w:t>
      </w:r>
      <w:r w:rsidR="00311DAE">
        <w:rPr>
          <w:rFonts w:ascii="Palatino Linotype" w:hAnsi="Palatino Linotype"/>
          <w:sz w:val="24"/>
          <w:szCs w:val="24"/>
        </w:rPr>
        <w:t xml:space="preserve">atolikus pékleány gyermekeként. </w:t>
      </w:r>
      <w:r w:rsidRPr="00311DAE">
        <w:rPr>
          <w:rFonts w:ascii="Palatino Linotype" w:hAnsi="Palatino Linotype"/>
          <w:sz w:val="24"/>
          <w:szCs w:val="24"/>
        </w:rPr>
        <w:t>Családja jómódban élt,</w:t>
      </w:r>
      <w:r w:rsidR="00311DAE">
        <w:rPr>
          <w:rFonts w:ascii="Palatino Linotype" w:hAnsi="Palatino Linotype"/>
          <w:sz w:val="24"/>
          <w:szCs w:val="24"/>
        </w:rPr>
        <w:t xml:space="preserve"> aminek köszönhetően a</w:t>
      </w:r>
      <w:r w:rsidRPr="00311DAE">
        <w:rPr>
          <w:rFonts w:ascii="Palatino Linotype" w:hAnsi="Palatino Linotype"/>
          <w:sz w:val="24"/>
          <w:szCs w:val="24"/>
        </w:rPr>
        <w:t xml:space="preserve"> város latin iskolá</w:t>
      </w:r>
      <w:r w:rsidR="00311DAE">
        <w:rPr>
          <w:rFonts w:ascii="Palatino Linotype" w:hAnsi="Palatino Linotype"/>
          <w:sz w:val="24"/>
          <w:szCs w:val="24"/>
        </w:rPr>
        <w:t>jában, majd az egyetemén tanult.</w:t>
      </w:r>
      <w:r w:rsidRPr="00311DAE">
        <w:rPr>
          <w:rFonts w:ascii="Palatino Linotype" w:hAnsi="Palatino Linotype"/>
          <w:sz w:val="24"/>
          <w:szCs w:val="24"/>
        </w:rPr>
        <w:t xml:space="preserve"> </w:t>
      </w:r>
      <w:r w:rsidR="00311DAE">
        <w:rPr>
          <w:rFonts w:ascii="Palatino Linotype" w:hAnsi="Palatino Linotype"/>
          <w:sz w:val="24"/>
          <w:szCs w:val="24"/>
        </w:rPr>
        <w:t>A</w:t>
      </w:r>
      <w:r w:rsidRPr="00311DAE">
        <w:rPr>
          <w:rFonts w:ascii="Palatino Linotype" w:hAnsi="Palatino Linotype"/>
          <w:sz w:val="24"/>
          <w:szCs w:val="24"/>
        </w:rPr>
        <w:t xml:space="preserve">zonban félbehagyta tanulmányait, és elkezdett festészetet tanulni Jakob van </w:t>
      </w:r>
      <w:proofErr w:type="spellStart"/>
      <w:r w:rsidRPr="00311DAE">
        <w:rPr>
          <w:rFonts w:ascii="Palatino Linotype" w:hAnsi="Palatino Linotype"/>
          <w:sz w:val="24"/>
          <w:szCs w:val="24"/>
        </w:rPr>
        <w:t>Swanenburch</w:t>
      </w:r>
      <w:proofErr w:type="spellEnd"/>
      <w:r w:rsidRPr="00311DAE">
        <w:rPr>
          <w:rFonts w:ascii="Palatino Linotype" w:hAnsi="Palatino Linotype"/>
          <w:sz w:val="24"/>
          <w:szCs w:val="24"/>
        </w:rPr>
        <w:t xml:space="preserve"> műtermében, majd 1623-ban Amszterdamban </w:t>
      </w:r>
      <w:proofErr w:type="spellStart"/>
      <w:r w:rsidRPr="00311DAE">
        <w:rPr>
          <w:rFonts w:ascii="Palatino Linotype" w:hAnsi="Palatino Linotype"/>
          <w:sz w:val="24"/>
          <w:szCs w:val="24"/>
        </w:rPr>
        <w:t>Pieter</w:t>
      </w:r>
      <w:proofErr w:type="spellEnd"/>
      <w:r w:rsidRPr="00311DAE">
        <w:rPr>
          <w:rFonts w:ascii="Palatino Linotype" w:hAnsi="Palatino Linotype"/>
          <w:sz w:val="24"/>
          <w:szCs w:val="24"/>
        </w:rPr>
        <w:t xml:space="preserve"> </w:t>
      </w:r>
      <w:proofErr w:type="spellStart"/>
      <w:r w:rsidRPr="00311DAE">
        <w:rPr>
          <w:rFonts w:ascii="Palatino Linotype" w:hAnsi="Palatino Linotype"/>
          <w:sz w:val="24"/>
          <w:szCs w:val="24"/>
        </w:rPr>
        <w:t>Lastmannál</w:t>
      </w:r>
      <w:proofErr w:type="spellEnd"/>
      <w:r w:rsidRPr="00311DAE">
        <w:rPr>
          <w:rFonts w:ascii="Palatino Linotype" w:hAnsi="Palatino Linotype"/>
          <w:sz w:val="24"/>
          <w:szCs w:val="24"/>
        </w:rPr>
        <w:t>. Kezdetben visszatért Leidenbe, és önálló mester lett, de 1631-ben Amszterdamba költözött, mert 25 évesen már olyan hírnévnek örvendett, hogy számos megbízása innen érkezett. Életének legsi</w:t>
      </w:r>
      <w:r w:rsidR="00311DAE">
        <w:rPr>
          <w:rFonts w:ascii="Palatino Linotype" w:hAnsi="Palatino Linotype"/>
          <w:sz w:val="24"/>
          <w:szCs w:val="24"/>
        </w:rPr>
        <w:t>keresebb szakasza itt kezdődött.</w:t>
      </w:r>
      <w:r w:rsidRPr="00311DAE">
        <w:rPr>
          <w:rFonts w:ascii="Palatino Linotype" w:hAnsi="Palatino Linotype"/>
          <w:sz w:val="24"/>
          <w:szCs w:val="24"/>
        </w:rPr>
        <w:t xml:space="preserve"> </w:t>
      </w:r>
      <w:r w:rsidR="00311DAE">
        <w:rPr>
          <w:rFonts w:ascii="Palatino Linotype" w:hAnsi="Palatino Linotype"/>
          <w:sz w:val="24"/>
          <w:szCs w:val="24"/>
        </w:rPr>
        <w:t>I</w:t>
      </w:r>
      <w:r w:rsidRPr="00311DAE">
        <w:rPr>
          <w:rFonts w:ascii="Palatino Linotype" w:hAnsi="Palatino Linotype"/>
          <w:sz w:val="24"/>
          <w:szCs w:val="24"/>
        </w:rPr>
        <w:t>smert, keresett és gazdag művész lett, nemzetközi hírnevet szerzett. Tanítványokat foglalkoztat</w:t>
      </w:r>
      <w:r w:rsidR="00311DAE">
        <w:rPr>
          <w:rFonts w:ascii="Palatino Linotype" w:hAnsi="Palatino Linotype"/>
          <w:sz w:val="24"/>
          <w:szCs w:val="24"/>
        </w:rPr>
        <w:t>ott, főként portré</w:t>
      </w:r>
      <w:r w:rsidRPr="00311DAE">
        <w:rPr>
          <w:rFonts w:ascii="Palatino Linotype" w:hAnsi="Palatino Linotype"/>
          <w:sz w:val="24"/>
          <w:szCs w:val="24"/>
        </w:rPr>
        <w:t>festőként alkot</w:t>
      </w:r>
      <w:r w:rsidR="00311DAE">
        <w:rPr>
          <w:rFonts w:ascii="Palatino Linotype" w:hAnsi="Palatino Linotype"/>
          <w:sz w:val="24"/>
          <w:szCs w:val="24"/>
        </w:rPr>
        <w:t>ott</w:t>
      </w:r>
      <w:r w:rsidRPr="00311DAE">
        <w:rPr>
          <w:rFonts w:ascii="Palatino Linotype" w:hAnsi="Palatino Linotype"/>
          <w:sz w:val="24"/>
          <w:szCs w:val="24"/>
        </w:rPr>
        <w:t>, illetve bibliai és mitológiai témákat fest</w:t>
      </w:r>
      <w:r w:rsidR="00311DAE">
        <w:rPr>
          <w:rFonts w:ascii="Palatino Linotype" w:hAnsi="Palatino Linotype"/>
          <w:sz w:val="24"/>
          <w:szCs w:val="24"/>
        </w:rPr>
        <w:t>ett</w:t>
      </w:r>
      <w:r w:rsidRPr="00311DAE">
        <w:rPr>
          <w:rFonts w:ascii="Palatino Linotype" w:hAnsi="Palatino Linotype"/>
          <w:sz w:val="24"/>
          <w:szCs w:val="24"/>
        </w:rPr>
        <w:t xml:space="preserve">. Élete megjelenik festményein is, önarcképei és felesége, </w:t>
      </w:r>
      <w:proofErr w:type="spellStart"/>
      <w:r w:rsidRPr="00311DAE">
        <w:rPr>
          <w:rFonts w:ascii="Palatino Linotype" w:hAnsi="Palatino Linotype"/>
          <w:sz w:val="24"/>
          <w:szCs w:val="24"/>
        </w:rPr>
        <w:t>Saskia</w:t>
      </w:r>
      <w:proofErr w:type="spellEnd"/>
      <w:r w:rsidRPr="00311DAE">
        <w:rPr>
          <w:rFonts w:ascii="Palatino Linotype" w:hAnsi="Palatino Linotype"/>
          <w:sz w:val="24"/>
          <w:szCs w:val="24"/>
        </w:rPr>
        <w:t xml:space="preserve"> </w:t>
      </w:r>
      <w:proofErr w:type="spellStart"/>
      <w:r w:rsidRPr="00311DAE">
        <w:rPr>
          <w:rFonts w:ascii="Palatino Linotype" w:hAnsi="Palatino Linotype"/>
          <w:sz w:val="24"/>
          <w:szCs w:val="24"/>
        </w:rPr>
        <w:t>Uylenburg</w:t>
      </w:r>
      <w:proofErr w:type="spellEnd"/>
      <w:r w:rsidRPr="00311DAE">
        <w:rPr>
          <w:rFonts w:ascii="Palatino Linotype" w:hAnsi="Palatino Linotype"/>
          <w:sz w:val="24"/>
          <w:szCs w:val="24"/>
        </w:rPr>
        <w:t xml:space="preserve"> portréi a pompát tükrözik. A humanista műértők már korán támogatták, tehetségét </w:t>
      </w:r>
      <w:proofErr w:type="spellStart"/>
      <w:r w:rsidRPr="00311DAE">
        <w:rPr>
          <w:rFonts w:ascii="Palatino Linotype" w:hAnsi="Palatino Linotype"/>
          <w:sz w:val="24"/>
          <w:szCs w:val="24"/>
        </w:rPr>
        <w:t>Constantijn</w:t>
      </w:r>
      <w:proofErr w:type="spellEnd"/>
      <w:r w:rsidRPr="00311DAE">
        <w:rPr>
          <w:rFonts w:ascii="Palatino Linotype" w:hAnsi="Palatino Linotype"/>
          <w:sz w:val="24"/>
          <w:szCs w:val="24"/>
        </w:rPr>
        <w:t xml:space="preserve"> Huygens, Frigyes Henrik </w:t>
      </w:r>
      <w:proofErr w:type="spellStart"/>
      <w:r w:rsidRPr="00311DAE">
        <w:rPr>
          <w:rFonts w:ascii="Palatino Linotype" w:hAnsi="Palatino Linotype"/>
          <w:sz w:val="24"/>
          <w:szCs w:val="24"/>
        </w:rPr>
        <w:t>orániai</w:t>
      </w:r>
      <w:proofErr w:type="spellEnd"/>
      <w:r w:rsidRPr="00311DAE">
        <w:rPr>
          <w:rFonts w:ascii="Palatino Linotype" w:hAnsi="Palatino Linotype"/>
          <w:sz w:val="24"/>
          <w:szCs w:val="24"/>
        </w:rPr>
        <w:t xml:space="preserve"> herceg titkára is felismerte és ő ajánlotta be a hágai udvarba. Ennek köszönhető a herceg számára festett </w:t>
      </w:r>
      <w:r w:rsidRPr="00311DAE">
        <w:rPr>
          <w:rFonts w:ascii="Palatino Linotype" w:hAnsi="Palatino Linotype"/>
          <w:i/>
          <w:sz w:val="24"/>
          <w:szCs w:val="24"/>
        </w:rPr>
        <w:t>Passió-sorozat</w:t>
      </w:r>
      <w:r w:rsidRPr="00311DAE">
        <w:rPr>
          <w:rFonts w:ascii="Palatino Linotype" w:hAnsi="Palatino Linotype"/>
          <w:sz w:val="24"/>
          <w:szCs w:val="24"/>
        </w:rPr>
        <w:t xml:space="preserve"> és </w:t>
      </w:r>
      <w:r w:rsidRPr="00311DAE">
        <w:rPr>
          <w:rFonts w:ascii="Palatino Linotype" w:hAnsi="Palatino Linotype"/>
          <w:i/>
          <w:sz w:val="24"/>
          <w:szCs w:val="24"/>
        </w:rPr>
        <w:t>Sámson-</w:t>
      </w:r>
      <w:r w:rsidRPr="00311DAE">
        <w:rPr>
          <w:rFonts w:ascii="Palatino Linotype" w:hAnsi="Palatino Linotype"/>
          <w:i/>
          <w:sz w:val="24"/>
          <w:szCs w:val="24"/>
        </w:rPr>
        <w:lastRenderedPageBreak/>
        <w:t xml:space="preserve">képek. </w:t>
      </w:r>
      <w:r w:rsidRPr="00311DAE">
        <w:rPr>
          <w:rFonts w:ascii="Palatino Linotype" w:hAnsi="Palatino Linotype"/>
          <w:sz w:val="24"/>
          <w:szCs w:val="24"/>
        </w:rPr>
        <w:t>Az erőteljes fén</w:t>
      </w:r>
      <w:r w:rsidR="00311DAE">
        <w:rPr>
          <w:rFonts w:ascii="Palatino Linotype" w:hAnsi="Palatino Linotype"/>
          <w:sz w:val="24"/>
          <w:szCs w:val="24"/>
        </w:rPr>
        <w:t>y-árnyék ellentét (</w:t>
      </w:r>
      <w:proofErr w:type="spellStart"/>
      <w:r w:rsidR="00311DAE">
        <w:rPr>
          <w:rFonts w:ascii="Palatino Linotype" w:hAnsi="Palatino Linotype"/>
          <w:sz w:val="24"/>
          <w:szCs w:val="24"/>
        </w:rPr>
        <w:t>chiaroscuro</w:t>
      </w:r>
      <w:proofErr w:type="spellEnd"/>
      <w:r w:rsidR="00311DAE">
        <w:rPr>
          <w:rFonts w:ascii="Palatino Linotype" w:hAnsi="Palatino Linotype"/>
          <w:sz w:val="24"/>
          <w:szCs w:val="24"/>
        </w:rPr>
        <w:t>)</w:t>
      </w:r>
      <w:r w:rsidRPr="00311DAE">
        <w:rPr>
          <w:rFonts w:ascii="Palatino Linotype" w:hAnsi="Palatino Linotype"/>
          <w:sz w:val="24"/>
          <w:szCs w:val="24"/>
        </w:rPr>
        <w:t xml:space="preserve"> már a korai műveinek is jellemző formajegye. Azonban az éles kontúr helyett nála a fény és az atmoszféra varázslatos módon eggyé olvad. 1642-ben fejezte be egyik főművét, a 4,5×</w:t>
      </w:r>
      <w:proofErr w:type="spellStart"/>
      <w:r w:rsidRPr="00311DAE">
        <w:rPr>
          <w:rFonts w:ascii="Palatino Linotype" w:hAnsi="Palatino Linotype"/>
          <w:sz w:val="24"/>
          <w:szCs w:val="24"/>
        </w:rPr>
        <w:t>5</w:t>
      </w:r>
      <w:proofErr w:type="spellEnd"/>
      <w:r w:rsidRPr="00311DAE">
        <w:rPr>
          <w:rFonts w:ascii="Palatino Linotype" w:hAnsi="Palatino Linotype"/>
          <w:sz w:val="24"/>
          <w:szCs w:val="24"/>
        </w:rPr>
        <w:t xml:space="preserve"> méteres </w:t>
      </w:r>
      <w:r w:rsidRPr="00311DAE">
        <w:rPr>
          <w:rFonts w:ascii="Palatino Linotype" w:hAnsi="Palatino Linotype"/>
          <w:i/>
          <w:sz w:val="24"/>
          <w:szCs w:val="24"/>
        </w:rPr>
        <w:t>Éjjeli őrjáratot</w:t>
      </w:r>
      <w:r w:rsidR="00311DAE">
        <w:rPr>
          <w:rFonts w:ascii="Palatino Linotype" w:hAnsi="Palatino Linotype"/>
          <w:sz w:val="24"/>
          <w:szCs w:val="24"/>
        </w:rPr>
        <w:t xml:space="preserve">, amelynek eredeti címe </w:t>
      </w:r>
      <w:proofErr w:type="spellStart"/>
      <w:r w:rsidRPr="00311DAE">
        <w:rPr>
          <w:rFonts w:ascii="Palatino Linotype" w:hAnsi="Palatino Linotype"/>
          <w:i/>
          <w:sz w:val="24"/>
          <w:szCs w:val="24"/>
        </w:rPr>
        <w:t>Frans</w:t>
      </w:r>
      <w:proofErr w:type="spellEnd"/>
      <w:r w:rsidRPr="00311DAE">
        <w:rPr>
          <w:rFonts w:ascii="Palatino Linotype" w:hAnsi="Palatino Linotype"/>
          <w:i/>
          <w:sz w:val="24"/>
          <w:szCs w:val="24"/>
        </w:rPr>
        <w:t xml:space="preserve"> </w:t>
      </w:r>
      <w:proofErr w:type="spellStart"/>
      <w:r w:rsidRPr="00311DAE">
        <w:rPr>
          <w:rFonts w:ascii="Palatino Linotype" w:hAnsi="Palatino Linotype"/>
          <w:i/>
          <w:sz w:val="24"/>
          <w:szCs w:val="24"/>
        </w:rPr>
        <w:t>Banning</w:t>
      </w:r>
      <w:proofErr w:type="spellEnd"/>
      <w:r w:rsidRPr="00311DAE">
        <w:rPr>
          <w:rFonts w:ascii="Palatino Linotype" w:hAnsi="Palatino Linotype"/>
          <w:i/>
          <w:sz w:val="24"/>
          <w:szCs w:val="24"/>
        </w:rPr>
        <w:t xml:space="preserve"> </w:t>
      </w:r>
      <w:proofErr w:type="spellStart"/>
      <w:r w:rsidRPr="00311DAE">
        <w:rPr>
          <w:rFonts w:ascii="Palatino Linotype" w:hAnsi="Palatino Linotype"/>
          <w:i/>
          <w:sz w:val="24"/>
          <w:szCs w:val="24"/>
        </w:rPr>
        <w:t>Cocq</w:t>
      </w:r>
      <w:proofErr w:type="spellEnd"/>
      <w:r w:rsidRPr="00311DAE">
        <w:rPr>
          <w:rFonts w:ascii="Palatino Linotype" w:hAnsi="Palatino Linotype"/>
          <w:i/>
          <w:sz w:val="24"/>
          <w:szCs w:val="24"/>
        </w:rPr>
        <w:t xml:space="preserve"> kapitány milíciája</w:t>
      </w:r>
      <w:r w:rsidRPr="00311DAE">
        <w:rPr>
          <w:rFonts w:ascii="Palatino Linotype" w:hAnsi="Palatino Linotype"/>
          <w:sz w:val="24"/>
          <w:szCs w:val="24"/>
        </w:rPr>
        <w:t xml:space="preserve">. A becenevét azért kapta, mert Rembrandt festménye az általa használt fedő lakkréteg miatt az évek során egyre sötétebb lett. Ezt a réteget csak az 1940-es években távolították el, ekkor derült ki, hogy a sötétből napfénybe kilépő alakokat festett. A kép esetenként meglehetősen szürreális elemeket tartalmaz. Minden alaknak más a ruhája, nem a szokásos egyenruhában festette meg őket, az egész kép távol áll a szokványos csoportkép típustól, ezért a megrendelő Lövészegylet nehezen fogadta el. Például, a kép közepe táján látható két fiatal női alak, az egyiküknek elmosódott az arca, a másik öve alá egy csirke van betűzve. Az évek során sok spekuláció látott napvilágot azzal kapcsolatban, hogy mi lehetett a művész szándéka ezekkel az elemekkel. Ha nem is biztosan a helyes megoldás, de mindenesetre érdekes lehet Peter </w:t>
      </w:r>
      <w:proofErr w:type="spellStart"/>
      <w:r w:rsidRPr="00311DAE">
        <w:rPr>
          <w:rFonts w:ascii="Palatino Linotype" w:hAnsi="Palatino Linotype"/>
          <w:sz w:val="24"/>
          <w:szCs w:val="24"/>
        </w:rPr>
        <w:t>Greenaway</w:t>
      </w:r>
      <w:proofErr w:type="spellEnd"/>
      <w:r w:rsidRPr="00311DAE">
        <w:rPr>
          <w:rFonts w:ascii="Palatino Linotype" w:hAnsi="Palatino Linotype"/>
          <w:sz w:val="24"/>
          <w:szCs w:val="24"/>
        </w:rPr>
        <w:t xml:space="preserve"> </w:t>
      </w:r>
      <w:r w:rsidRPr="00311DAE">
        <w:rPr>
          <w:rFonts w:ascii="Palatino Linotype" w:hAnsi="Palatino Linotype"/>
          <w:i/>
          <w:sz w:val="24"/>
          <w:szCs w:val="24"/>
        </w:rPr>
        <w:t>J'</w:t>
      </w:r>
      <w:proofErr w:type="spellStart"/>
      <w:r w:rsidRPr="00311DAE">
        <w:rPr>
          <w:rFonts w:ascii="Palatino Linotype" w:hAnsi="Palatino Linotype"/>
          <w:i/>
          <w:sz w:val="24"/>
          <w:szCs w:val="24"/>
        </w:rPr>
        <w:t>accuse</w:t>
      </w:r>
      <w:proofErr w:type="spellEnd"/>
      <w:r w:rsidRPr="00311DAE">
        <w:rPr>
          <w:rFonts w:ascii="Palatino Linotype" w:hAnsi="Palatino Linotype"/>
          <w:sz w:val="24"/>
          <w:szCs w:val="24"/>
        </w:rPr>
        <w:t xml:space="preserve"> című filmje, amelyben a rejtélyek megoldására (és felsorolására) tesz kísérletet. Rembrandt nem élt takarékosan. Szenvedélyesen gyűjtötte a ritka és drága műkincseket, nyomatokat, míg végül ez oda vezetett, hogy 1656-ban csődöt kellett jelentenie. Hitelezői 1657–58-ban elárverezték házát és műgyűjteményét, ezután sokkal szerényebb lakásba kellett költöznie. Élete során becslések szerint 2000 rajzot, 600 festményt és 300 metszetet készített, ezek között közel 100 önarcképet, amelyek segítségével végigkísérhetjük élete alakulását és arcának változásait. Művei a világ számos nagy múzeumaiban megtalálhatóak, a Szépművészeti Múzeum is őriz alkotásaiból. </w:t>
      </w:r>
    </w:p>
    <w:p w:rsidR="002905C7" w:rsidRDefault="00A34C24" w:rsidP="002905C7">
      <w:pPr>
        <w:spacing w:after="120" w:line="240" w:lineRule="auto"/>
        <w:ind w:left="709" w:hanging="1"/>
        <w:jc w:val="both"/>
        <w:rPr>
          <w:rFonts w:ascii="Palatino Linotype" w:hAnsi="Palatino Linotype"/>
          <w:sz w:val="24"/>
          <w:szCs w:val="24"/>
        </w:rPr>
      </w:pPr>
      <w:hyperlink r:id="rId102" w:history="1">
        <w:r w:rsidR="00AA26CA" w:rsidRPr="00311DAE">
          <w:rPr>
            <w:rStyle w:val="Hiperhivatkozs"/>
            <w:rFonts w:ascii="Palatino Linotype" w:hAnsi="Palatino Linotype"/>
            <w:sz w:val="24"/>
            <w:szCs w:val="24"/>
          </w:rPr>
          <w:t>http://www.artchive.com/artchive/ftptoc/rembrandt_ext.html</w:t>
        </w:r>
      </w:hyperlink>
      <w:r w:rsidR="00AA26CA" w:rsidRPr="00311DAE">
        <w:rPr>
          <w:rStyle w:val="Hiperhivatkozs"/>
          <w:rFonts w:ascii="Palatino Linotype" w:hAnsi="Palatino Linotype"/>
          <w:sz w:val="24"/>
          <w:szCs w:val="24"/>
        </w:rPr>
        <w:t xml:space="preserve">, </w:t>
      </w:r>
      <w:hyperlink r:id="rId103" w:history="1">
        <w:r w:rsidR="00AA26CA" w:rsidRPr="00311DAE">
          <w:rPr>
            <w:rStyle w:val="Hiperhivatkozs"/>
            <w:rFonts w:ascii="Palatino Linotype" w:hAnsi="Palatino Linotype"/>
            <w:sz w:val="24"/>
            <w:szCs w:val="24"/>
          </w:rPr>
          <w:t>http://www.rubicon.hu/magyar/oldalak/1606_julius_15_rembrandt_szuletese/</w:t>
        </w:r>
      </w:hyperlink>
      <w:r w:rsidR="00AA26CA" w:rsidRPr="00311DAE">
        <w:rPr>
          <w:rFonts w:ascii="Palatino Linotype" w:hAnsi="Palatino Linotype"/>
          <w:sz w:val="24"/>
          <w:szCs w:val="24"/>
        </w:rPr>
        <w:t xml:space="preserve">, </w:t>
      </w:r>
      <w:hyperlink r:id="rId104" w:history="1">
        <w:r w:rsidR="00AA26CA" w:rsidRPr="00311DAE">
          <w:rPr>
            <w:rStyle w:val="Hiperhivatkozs"/>
            <w:rFonts w:ascii="Palatino Linotype" w:hAnsi="Palatino Linotype"/>
            <w:sz w:val="24"/>
            <w:szCs w:val="24"/>
          </w:rPr>
          <w:t>https://tudasbazis.sulinet.hu/HU/muveszetek/muveszettortenet/muveszettortenet-10-evfolyam/rembrandt</w:t>
        </w:r>
      </w:hyperlink>
    </w:p>
    <w:p w:rsidR="002905C7" w:rsidRPr="00A34C24" w:rsidRDefault="00311DAE" w:rsidP="002905C7">
      <w:pPr>
        <w:spacing w:after="120" w:line="240" w:lineRule="auto"/>
        <w:ind w:left="709" w:hanging="709"/>
        <w:jc w:val="both"/>
        <w:rPr>
          <w:rFonts w:ascii="Palatino Linotype" w:hAnsi="Palatino Linotype"/>
          <w:sz w:val="24"/>
          <w:szCs w:val="24"/>
        </w:rPr>
      </w:pPr>
      <w:r w:rsidRPr="002905C7">
        <w:rPr>
          <w:rFonts w:ascii="Palatino Linotype" w:hAnsi="Palatino Linotype"/>
          <w:b/>
          <w:sz w:val="24"/>
          <w:szCs w:val="24"/>
        </w:rPr>
        <w:t>5.</w:t>
      </w:r>
      <w:r w:rsidRPr="002905C7">
        <w:rPr>
          <w:rFonts w:ascii="Palatino Linotype" w:hAnsi="Palatino Linotype"/>
          <w:sz w:val="24"/>
          <w:szCs w:val="24"/>
        </w:rPr>
        <w:t xml:space="preserve"> </w:t>
      </w:r>
      <w:r w:rsidR="002905C7">
        <w:rPr>
          <w:rFonts w:ascii="Palatino Linotype" w:hAnsi="Palatino Linotype"/>
          <w:sz w:val="24"/>
          <w:szCs w:val="24"/>
        </w:rPr>
        <w:tab/>
      </w:r>
      <w:r w:rsidRPr="002905C7">
        <w:rPr>
          <w:rFonts w:ascii="Palatino Linotype" w:hAnsi="Palatino Linotype"/>
          <w:b/>
          <w:sz w:val="24"/>
          <w:szCs w:val="24"/>
        </w:rPr>
        <w:t>150 éve</w:t>
      </w:r>
      <w:r w:rsidRPr="002905C7">
        <w:rPr>
          <w:rFonts w:ascii="Palatino Linotype" w:hAnsi="Palatino Linotype"/>
          <w:sz w:val="24"/>
          <w:szCs w:val="24"/>
        </w:rPr>
        <w:t xml:space="preserve"> született </w:t>
      </w:r>
      <w:r w:rsidRPr="002905C7">
        <w:rPr>
          <w:rFonts w:ascii="Palatino Linotype" w:hAnsi="Palatino Linotype"/>
          <w:b/>
          <w:smallCaps/>
          <w:sz w:val="24"/>
          <w:szCs w:val="24"/>
        </w:rPr>
        <w:t>Hegedűs Ármin</w:t>
      </w:r>
      <w:r w:rsidR="002905C7" w:rsidRPr="002905C7">
        <w:rPr>
          <w:rFonts w:ascii="Palatino Linotype" w:hAnsi="Palatino Linotype"/>
          <w:sz w:val="24"/>
          <w:szCs w:val="24"/>
        </w:rPr>
        <w:t xml:space="preserve"> (1869–</w:t>
      </w:r>
      <w:r w:rsidRPr="002905C7">
        <w:rPr>
          <w:rFonts w:ascii="Palatino Linotype" w:hAnsi="Palatino Linotype"/>
          <w:sz w:val="24"/>
          <w:szCs w:val="24"/>
        </w:rPr>
        <w:t xml:space="preserve">1945) építész. Legismertebb műve a budapesti </w:t>
      </w:r>
      <w:r w:rsidRPr="002905C7">
        <w:rPr>
          <w:rFonts w:ascii="Palatino Linotype" w:hAnsi="Palatino Linotype"/>
          <w:i/>
          <w:sz w:val="24"/>
          <w:szCs w:val="24"/>
        </w:rPr>
        <w:t>Gellért Fürdő és Szálló</w:t>
      </w:r>
      <w:r w:rsidR="002905C7" w:rsidRPr="002905C7">
        <w:rPr>
          <w:rFonts w:ascii="Palatino Linotype" w:hAnsi="Palatino Linotype"/>
          <w:sz w:val="24"/>
          <w:szCs w:val="24"/>
        </w:rPr>
        <w:t xml:space="preserve"> (1909–</w:t>
      </w:r>
      <w:r w:rsidRPr="002905C7">
        <w:rPr>
          <w:rFonts w:ascii="Palatino Linotype" w:hAnsi="Palatino Linotype"/>
          <w:sz w:val="24"/>
          <w:szCs w:val="24"/>
        </w:rPr>
        <w:t xml:space="preserve">1918), melyet Sebestyén Artúrral és </w:t>
      </w:r>
      <w:proofErr w:type="spellStart"/>
      <w:r w:rsidRPr="002905C7">
        <w:rPr>
          <w:rFonts w:ascii="Palatino Linotype" w:hAnsi="Palatino Linotype"/>
          <w:sz w:val="24"/>
          <w:szCs w:val="24"/>
        </w:rPr>
        <w:t>Sterk</w:t>
      </w:r>
      <w:proofErr w:type="spellEnd"/>
      <w:r w:rsidRPr="002905C7">
        <w:rPr>
          <w:rFonts w:ascii="Palatino Linotype" w:hAnsi="Palatino Linotype"/>
          <w:sz w:val="24"/>
          <w:szCs w:val="24"/>
        </w:rPr>
        <w:t xml:space="preserve"> Izidorral közösen tervezett és valósított is meg. Hegedűs Ármin Szécsényben született, értelmiségi családba, tanulmányait a budapesti Műegyetemen végezte. Az egyetemi évek alatt és után is </w:t>
      </w:r>
      <w:proofErr w:type="spellStart"/>
      <w:r w:rsidRPr="002905C7">
        <w:rPr>
          <w:rFonts w:ascii="Palatino Linotype" w:hAnsi="Palatino Linotype"/>
          <w:sz w:val="24"/>
          <w:szCs w:val="24"/>
        </w:rPr>
        <w:t>Wellisch</w:t>
      </w:r>
      <w:proofErr w:type="spellEnd"/>
      <w:r w:rsidRPr="002905C7">
        <w:rPr>
          <w:rFonts w:ascii="Palatino Linotype" w:hAnsi="Palatino Linotype"/>
          <w:sz w:val="24"/>
          <w:szCs w:val="24"/>
        </w:rPr>
        <w:t xml:space="preserve"> Alfréd irodájában dolgozott, aki nagy hatással volt rá egész pályafutása alatt. Hegedűs csakúgy, mint mestere, a főváros szolgálatában állt évtizedekig. 1896-ban Bőhm Henrikkel nyi</w:t>
      </w:r>
      <w:r w:rsidR="002905C7" w:rsidRPr="002905C7">
        <w:rPr>
          <w:rFonts w:ascii="Palatino Linotype" w:hAnsi="Palatino Linotype"/>
          <w:sz w:val="24"/>
          <w:szCs w:val="24"/>
        </w:rPr>
        <w:t>tott közös építész irodát. 1903–</w:t>
      </w:r>
      <w:r w:rsidRPr="002905C7">
        <w:rPr>
          <w:rFonts w:ascii="Palatino Linotype" w:hAnsi="Palatino Linotype"/>
          <w:sz w:val="24"/>
          <w:szCs w:val="24"/>
        </w:rPr>
        <w:t xml:space="preserve">1905 között olaszországi és németországi tanulmányútra indul, ahol a vázlatok tanúsága szerint főleg közintézményeket, iskolákat, fürdőket, szállókat és temetőkerteket tanulmányozott. Kiemelkedően értékes a magyar népművészeti gyűjteménye, melynek formakincseit épületein is felhasználta. Épületei a mai napig jó állapotban állnak, közülük Budapesten nyolc </w:t>
      </w:r>
      <w:r w:rsidRPr="00A34C24">
        <w:rPr>
          <w:rFonts w:ascii="Palatino Linotype" w:hAnsi="Palatino Linotype"/>
          <w:sz w:val="24"/>
          <w:szCs w:val="24"/>
        </w:rPr>
        <w:lastRenderedPageBreak/>
        <w:t xml:space="preserve">műemlékvédelem alatt áll. Főbb alkotásai: Újpesti városháza, budapesti Török Bankház, VI. kerületi </w:t>
      </w:r>
      <w:proofErr w:type="spellStart"/>
      <w:r w:rsidRPr="00A34C24">
        <w:rPr>
          <w:rFonts w:ascii="Palatino Linotype" w:hAnsi="Palatino Linotype"/>
          <w:sz w:val="24"/>
          <w:szCs w:val="24"/>
        </w:rPr>
        <w:t>Kmetty</w:t>
      </w:r>
      <w:proofErr w:type="spellEnd"/>
      <w:r w:rsidRPr="00A34C24">
        <w:rPr>
          <w:rFonts w:ascii="Palatino Linotype" w:hAnsi="Palatino Linotype"/>
          <w:sz w:val="24"/>
          <w:szCs w:val="24"/>
        </w:rPr>
        <w:t xml:space="preserve"> utcai elemi iskola, a mai ELTE Radnóti Miklós Gyakorló Általános Iskola és Gyakorló Gimnázium. A budapesti Gellért Fürdőn kívül, Kiskunfélegyházán, Békéscsabán, Szolnokon, Egerben, Daruváron, Pöstyénben épített fürdőket. </w:t>
      </w:r>
    </w:p>
    <w:p w:rsidR="00A34C24" w:rsidRDefault="00A34C24" w:rsidP="00A34C24">
      <w:pPr>
        <w:spacing w:after="120" w:line="240" w:lineRule="auto"/>
        <w:ind w:left="709" w:hanging="1"/>
        <w:jc w:val="both"/>
        <w:rPr>
          <w:rFonts w:ascii="Palatino Linotype" w:hAnsi="Palatino Linotype"/>
          <w:sz w:val="24"/>
          <w:szCs w:val="24"/>
        </w:rPr>
      </w:pPr>
      <w:hyperlink r:id="rId105" w:history="1">
        <w:r w:rsidR="00311DAE" w:rsidRPr="00A34C24">
          <w:rPr>
            <w:rStyle w:val="Hiperhivatkozs"/>
            <w:rFonts w:ascii="Palatino Linotype" w:hAnsi="Palatino Linotype"/>
            <w:sz w:val="24"/>
            <w:szCs w:val="24"/>
          </w:rPr>
          <w:t>https://www.arcanum.hu/hu/online-kiadvanyok/Lexikonok-magyar-eletrajzi-lexikon-7428D/h-75B54/hegedus-armin-75CE5/</w:t>
        </w:r>
      </w:hyperlink>
      <w:r w:rsidR="00311DAE" w:rsidRPr="00A34C24">
        <w:rPr>
          <w:rFonts w:ascii="Palatino Linotype" w:hAnsi="Palatino Linotype"/>
          <w:sz w:val="24"/>
          <w:szCs w:val="24"/>
        </w:rPr>
        <w:t xml:space="preserve">, </w:t>
      </w:r>
      <w:hyperlink r:id="rId106" w:history="1">
        <w:r w:rsidR="00311DAE" w:rsidRPr="00A34C24">
          <w:rPr>
            <w:rStyle w:val="Hiperhivatkozs"/>
            <w:rFonts w:ascii="Palatino Linotype" w:hAnsi="Palatino Linotype"/>
            <w:sz w:val="24"/>
            <w:szCs w:val="24"/>
          </w:rPr>
          <w:t>http://www.kitervezte.hu/tervezok/hegedus-armin/</w:t>
        </w:r>
      </w:hyperlink>
    </w:p>
    <w:p w:rsidR="00A34C24" w:rsidRDefault="00A34C24" w:rsidP="00A34C24">
      <w:pPr>
        <w:spacing w:after="120" w:line="240" w:lineRule="auto"/>
        <w:ind w:left="709" w:hanging="709"/>
        <w:jc w:val="both"/>
        <w:rPr>
          <w:rFonts w:ascii="Palatino Linotype" w:hAnsi="Palatino Linotype"/>
          <w:sz w:val="24"/>
          <w:szCs w:val="24"/>
        </w:rPr>
      </w:pPr>
      <w:r w:rsidRPr="00A34C24">
        <w:rPr>
          <w:rFonts w:ascii="Palatino Linotype" w:hAnsi="Palatino Linotype"/>
          <w:b/>
          <w:sz w:val="24"/>
          <w:szCs w:val="24"/>
        </w:rPr>
        <w:t>12.</w:t>
      </w:r>
      <w:r w:rsidRPr="00A34C24">
        <w:rPr>
          <w:rFonts w:ascii="Palatino Linotype" w:hAnsi="Palatino Linotype"/>
          <w:sz w:val="24"/>
          <w:szCs w:val="24"/>
        </w:rPr>
        <w:t xml:space="preserve"> </w:t>
      </w:r>
      <w:r>
        <w:rPr>
          <w:rFonts w:ascii="Palatino Linotype" w:hAnsi="Palatino Linotype"/>
          <w:sz w:val="24"/>
          <w:szCs w:val="24"/>
        </w:rPr>
        <w:tab/>
      </w:r>
      <w:r w:rsidRPr="00A34C24">
        <w:rPr>
          <w:rFonts w:ascii="Palatino Linotype" w:hAnsi="Palatino Linotype"/>
          <w:b/>
          <w:sz w:val="24"/>
          <w:szCs w:val="24"/>
        </w:rPr>
        <w:t>50 éve</w:t>
      </w:r>
      <w:r w:rsidRPr="00A34C24">
        <w:rPr>
          <w:rFonts w:ascii="Palatino Linotype" w:hAnsi="Palatino Linotype"/>
          <w:sz w:val="24"/>
          <w:szCs w:val="24"/>
        </w:rPr>
        <w:t xml:space="preserve"> hunyt el </w:t>
      </w:r>
      <w:proofErr w:type="spellStart"/>
      <w:r w:rsidRPr="00A34C24">
        <w:rPr>
          <w:rFonts w:ascii="Palatino Linotype" w:hAnsi="Palatino Linotype"/>
          <w:b/>
          <w:smallCaps/>
          <w:sz w:val="24"/>
          <w:szCs w:val="24"/>
        </w:rPr>
        <w:t>Serge</w:t>
      </w:r>
      <w:proofErr w:type="spellEnd"/>
      <w:r w:rsidRPr="00A34C24">
        <w:rPr>
          <w:rFonts w:ascii="Palatino Linotype" w:hAnsi="Palatino Linotype"/>
          <w:b/>
          <w:smallCaps/>
          <w:sz w:val="24"/>
          <w:szCs w:val="24"/>
        </w:rPr>
        <w:t xml:space="preserve"> </w:t>
      </w:r>
      <w:proofErr w:type="spellStart"/>
      <w:r w:rsidRPr="00A34C24">
        <w:rPr>
          <w:rFonts w:ascii="Palatino Linotype" w:hAnsi="Palatino Linotype"/>
          <w:b/>
          <w:smallCaps/>
          <w:sz w:val="24"/>
          <w:szCs w:val="24"/>
        </w:rPr>
        <w:t>Poliakoff</w:t>
      </w:r>
      <w:proofErr w:type="spellEnd"/>
      <w:r w:rsidRPr="00A34C24">
        <w:rPr>
          <w:rFonts w:ascii="Palatino Linotype" w:hAnsi="Palatino Linotype"/>
          <w:sz w:val="24"/>
          <w:szCs w:val="24"/>
        </w:rPr>
        <w:t xml:space="preserve"> (1906</w:t>
      </w:r>
      <w:r w:rsidRPr="00A34C24">
        <w:rPr>
          <w:rFonts w:ascii="Palatino Linotype" w:hAnsi="Palatino Linotype"/>
          <w:sz w:val="24"/>
          <w:szCs w:val="24"/>
        </w:rPr>
        <w:t>–</w:t>
      </w:r>
      <w:r w:rsidRPr="00A34C24">
        <w:rPr>
          <w:rFonts w:ascii="Palatino Linotype" w:hAnsi="Palatino Linotype"/>
          <w:sz w:val="24"/>
          <w:szCs w:val="24"/>
        </w:rPr>
        <w:t xml:space="preserve">1969) kirgiz származású orosz-francia absztrakt festő. Tizennégy gyermekes nagycsaládba született, apja lótenyésztő volt, édesanyja mélyen vallásos, így gyermekkorában sok időt töltött templomi környezetben. Festészetére </w:t>
      </w:r>
      <w:r>
        <w:rPr>
          <w:rFonts w:ascii="Palatino Linotype" w:hAnsi="Palatino Linotype"/>
          <w:sz w:val="24"/>
          <w:szCs w:val="24"/>
        </w:rPr>
        <w:t xml:space="preserve">később erős hatást gyakorolt </w:t>
      </w:r>
      <w:r w:rsidRPr="00A34C24">
        <w:rPr>
          <w:rFonts w:ascii="Palatino Linotype" w:hAnsi="Palatino Linotype"/>
          <w:sz w:val="24"/>
          <w:szCs w:val="24"/>
        </w:rPr>
        <w:t xml:space="preserve">az ortodox ikonok élénk színvilága és egyszerű formái. Tizenévesen az alapműveltség részeként tanult rajzolni, a képzőművészet felé csak később nyitott. Kezdetben zenéléssel kereste a kenyerét, mely festészeti karrierjének alakulása alatt is megélhetést biztosított számra. </w:t>
      </w:r>
      <w:r>
        <w:rPr>
          <w:rFonts w:ascii="Palatino Linotype" w:hAnsi="Palatino Linotype"/>
          <w:sz w:val="24"/>
          <w:szCs w:val="24"/>
        </w:rPr>
        <w:t>1929-ben Párizsban, 1935–</w:t>
      </w:r>
      <w:r w:rsidRPr="00A34C24">
        <w:rPr>
          <w:rFonts w:ascii="Palatino Linotype" w:hAnsi="Palatino Linotype"/>
          <w:sz w:val="24"/>
          <w:szCs w:val="24"/>
        </w:rPr>
        <w:t>37 között pedig Londonban tanult</w:t>
      </w:r>
      <w:r w:rsidRPr="00A34C24">
        <w:rPr>
          <w:rFonts w:ascii="Palatino Linotype" w:hAnsi="Palatino Linotype"/>
          <w:sz w:val="24"/>
          <w:szCs w:val="24"/>
        </w:rPr>
        <w:t xml:space="preserve"> </w:t>
      </w:r>
      <w:r w:rsidRPr="00A34C24">
        <w:rPr>
          <w:rFonts w:ascii="Palatino Linotype" w:hAnsi="Palatino Linotype"/>
          <w:sz w:val="24"/>
          <w:szCs w:val="24"/>
        </w:rPr>
        <w:t>festészetet. Miután visszatért Párizsba, megismerkedett Vas</w:t>
      </w:r>
      <w:r>
        <w:rPr>
          <w:rFonts w:ascii="Palatino Linotype" w:hAnsi="Palatino Linotype"/>
          <w:sz w:val="24"/>
          <w:szCs w:val="24"/>
        </w:rPr>
        <w:t>z</w:t>
      </w:r>
      <w:r w:rsidRPr="00A34C24">
        <w:rPr>
          <w:rFonts w:ascii="Palatino Linotype" w:hAnsi="Palatino Linotype"/>
          <w:sz w:val="24"/>
          <w:szCs w:val="24"/>
        </w:rPr>
        <w:t>ilij Kandinszkij</w:t>
      </w:r>
      <w:r>
        <w:rPr>
          <w:rFonts w:ascii="Palatino Linotype" w:hAnsi="Palatino Linotype"/>
          <w:sz w:val="24"/>
          <w:szCs w:val="24"/>
        </w:rPr>
        <w:t>jal</w:t>
      </w:r>
      <w:r w:rsidRPr="00A34C24">
        <w:rPr>
          <w:rFonts w:ascii="Palatino Linotype" w:hAnsi="Palatino Linotype"/>
          <w:sz w:val="24"/>
          <w:szCs w:val="24"/>
        </w:rPr>
        <w:t xml:space="preserve"> és Robert </w:t>
      </w:r>
      <w:proofErr w:type="spellStart"/>
      <w:r w:rsidRPr="00A34C24">
        <w:rPr>
          <w:rFonts w:ascii="Palatino Linotype" w:hAnsi="Palatino Linotype"/>
          <w:sz w:val="24"/>
          <w:szCs w:val="24"/>
        </w:rPr>
        <w:t>Delunay</w:t>
      </w:r>
      <w:r>
        <w:rPr>
          <w:rFonts w:ascii="Palatino Linotype" w:hAnsi="Palatino Linotype"/>
          <w:sz w:val="24"/>
          <w:szCs w:val="24"/>
        </w:rPr>
        <w:t>-vel</w:t>
      </w:r>
      <w:proofErr w:type="spellEnd"/>
      <w:r w:rsidRPr="00A34C24">
        <w:rPr>
          <w:rFonts w:ascii="Palatino Linotype" w:hAnsi="Palatino Linotype"/>
          <w:sz w:val="24"/>
          <w:szCs w:val="24"/>
        </w:rPr>
        <w:t xml:space="preserve">, de nagy hatással volt rá, Giotto, </w:t>
      </w:r>
      <w:proofErr w:type="spellStart"/>
      <w:r w:rsidRPr="00A34C24">
        <w:rPr>
          <w:rFonts w:ascii="Palatino Linotype" w:hAnsi="Palatino Linotype"/>
          <w:sz w:val="24"/>
          <w:szCs w:val="24"/>
        </w:rPr>
        <w:t>Simone</w:t>
      </w:r>
      <w:proofErr w:type="spellEnd"/>
      <w:r w:rsidRPr="00A34C24">
        <w:rPr>
          <w:rFonts w:ascii="Palatino Linotype" w:hAnsi="Palatino Linotype"/>
          <w:sz w:val="24"/>
          <w:szCs w:val="24"/>
        </w:rPr>
        <w:t xml:space="preserve"> Martini, Paul Gauguin és Otto </w:t>
      </w:r>
      <w:proofErr w:type="spellStart"/>
      <w:r w:rsidRPr="00A34C24">
        <w:rPr>
          <w:rFonts w:ascii="Palatino Linotype" w:hAnsi="Palatino Linotype"/>
          <w:sz w:val="24"/>
          <w:szCs w:val="24"/>
        </w:rPr>
        <w:t>Freundlich</w:t>
      </w:r>
      <w:proofErr w:type="spellEnd"/>
      <w:r w:rsidRPr="00A34C24">
        <w:rPr>
          <w:rFonts w:ascii="Palatino Linotype" w:hAnsi="Palatino Linotype"/>
          <w:sz w:val="24"/>
          <w:szCs w:val="24"/>
        </w:rPr>
        <w:t xml:space="preserve"> művészete is. </w:t>
      </w:r>
      <w:proofErr w:type="spellStart"/>
      <w:r w:rsidRPr="00A34C24">
        <w:rPr>
          <w:rFonts w:ascii="Palatino Linotype" w:hAnsi="Palatino Linotype"/>
          <w:sz w:val="24"/>
          <w:szCs w:val="24"/>
        </w:rPr>
        <w:t>Poliakoff</w:t>
      </w:r>
      <w:proofErr w:type="spellEnd"/>
      <w:r w:rsidRPr="00A34C24">
        <w:rPr>
          <w:rFonts w:ascii="Palatino Linotype" w:hAnsi="Palatino Linotype"/>
          <w:sz w:val="24"/>
          <w:szCs w:val="24"/>
        </w:rPr>
        <w:t xml:space="preserve"> absztrakt stílusban festett, monokróm időszakától eltekintve, inkább nagy színfoltokkal. 1947-től számos egyéni kiállítása volt, a II. világháború utáni új </w:t>
      </w:r>
      <w:proofErr w:type="gramStart"/>
      <w:r w:rsidRPr="00A34C24">
        <w:rPr>
          <w:rFonts w:ascii="Palatino Linotype" w:hAnsi="Palatino Linotype"/>
          <w:sz w:val="24"/>
          <w:szCs w:val="24"/>
        </w:rPr>
        <w:t>École</w:t>
      </w:r>
      <w:proofErr w:type="gramEnd"/>
      <w:r w:rsidRPr="00A34C24">
        <w:rPr>
          <w:rFonts w:ascii="Palatino Linotype" w:hAnsi="Palatino Linotype"/>
          <w:sz w:val="24"/>
          <w:szCs w:val="24"/>
        </w:rPr>
        <w:t xml:space="preserve"> de Paris (Párizsi Iskola) tagja lett. Külföldi kiállítások és neves nemzetközi díjak jelzik sikerességét. </w:t>
      </w:r>
    </w:p>
    <w:p w:rsidR="00A34C24" w:rsidRPr="00A34C24" w:rsidRDefault="00A34C24" w:rsidP="00A34C24">
      <w:pPr>
        <w:spacing w:after="120" w:line="240" w:lineRule="auto"/>
        <w:ind w:left="709" w:hanging="1"/>
        <w:jc w:val="both"/>
        <w:rPr>
          <w:rFonts w:ascii="Palatino Linotype" w:hAnsi="Palatino Linotype"/>
          <w:sz w:val="24"/>
          <w:szCs w:val="24"/>
        </w:rPr>
      </w:pPr>
      <w:hyperlink r:id="rId107" w:history="1">
        <w:r w:rsidRPr="00A34C24">
          <w:rPr>
            <w:rStyle w:val="Hiperhivatkozs"/>
            <w:rFonts w:ascii="Palatino Linotype" w:hAnsi="Palatino Linotype"/>
            <w:sz w:val="24"/>
            <w:szCs w:val="24"/>
          </w:rPr>
          <w:t>https://www.ludorff.com/en/artist/serge_poliakoff/works</w:t>
        </w:r>
      </w:hyperlink>
    </w:p>
    <w:p w:rsidR="002905C7" w:rsidRDefault="00311DAE" w:rsidP="002905C7">
      <w:pPr>
        <w:spacing w:after="120" w:line="240" w:lineRule="auto"/>
        <w:ind w:left="709" w:hanging="709"/>
        <w:jc w:val="both"/>
        <w:rPr>
          <w:rFonts w:ascii="Palatino Linotype" w:hAnsi="Palatino Linotype"/>
          <w:sz w:val="24"/>
          <w:szCs w:val="24"/>
        </w:rPr>
      </w:pPr>
      <w:r w:rsidRPr="00A34C24">
        <w:rPr>
          <w:rFonts w:ascii="Palatino Linotype" w:hAnsi="Palatino Linotype"/>
          <w:b/>
          <w:sz w:val="24"/>
          <w:szCs w:val="24"/>
        </w:rPr>
        <w:t>31.</w:t>
      </w:r>
      <w:r w:rsidR="002905C7" w:rsidRPr="00A34C24">
        <w:rPr>
          <w:rFonts w:ascii="Palatino Linotype" w:hAnsi="Palatino Linotype"/>
          <w:b/>
          <w:sz w:val="24"/>
          <w:szCs w:val="24"/>
        </w:rPr>
        <w:tab/>
      </w:r>
      <w:r w:rsidRPr="00A34C24">
        <w:rPr>
          <w:rFonts w:ascii="Palatino Linotype" w:hAnsi="Palatino Linotype"/>
          <w:b/>
          <w:sz w:val="24"/>
          <w:szCs w:val="24"/>
        </w:rPr>
        <w:t>150 éve</w:t>
      </w:r>
      <w:r w:rsidRPr="00A34C24">
        <w:rPr>
          <w:rFonts w:ascii="Palatino Linotype" w:hAnsi="Palatino Linotype"/>
          <w:sz w:val="24"/>
          <w:szCs w:val="24"/>
        </w:rPr>
        <w:t xml:space="preserve"> </w:t>
      </w:r>
      <w:r w:rsidR="002905C7" w:rsidRPr="00A34C24">
        <w:rPr>
          <w:rFonts w:ascii="Palatino Linotype" w:hAnsi="Palatino Linotype"/>
          <w:sz w:val="24"/>
          <w:szCs w:val="24"/>
        </w:rPr>
        <w:t xml:space="preserve">született </w:t>
      </w:r>
      <w:r w:rsidR="002905C7" w:rsidRPr="00A34C24">
        <w:rPr>
          <w:rFonts w:ascii="Palatino Linotype" w:hAnsi="Palatino Linotype"/>
          <w:b/>
          <w:smallCaps/>
          <w:sz w:val="24"/>
          <w:szCs w:val="24"/>
        </w:rPr>
        <w:t>Jámbor Lajos</w:t>
      </w:r>
      <w:r w:rsidR="002905C7" w:rsidRPr="00A34C24">
        <w:rPr>
          <w:rFonts w:ascii="Palatino Linotype" w:hAnsi="Palatino Linotype"/>
          <w:sz w:val="24"/>
          <w:szCs w:val="24"/>
        </w:rPr>
        <w:t xml:space="preserve"> (1869–</w:t>
      </w:r>
      <w:r w:rsidRPr="00A34C24">
        <w:rPr>
          <w:rFonts w:ascii="Palatino Linotype" w:hAnsi="Palatino Linotype"/>
          <w:sz w:val="24"/>
          <w:szCs w:val="24"/>
        </w:rPr>
        <w:t>1955) építész, a magyar szecessziós építészet jeles alakja. A budapesti műegyetemen tanult, majd Hauszmann Alajos irodájába vették fel. Később Alpár Ignác mellett a városligeti történelmi épületcsoportok művezetője volt és Lechner Ödön tervezőirodájában dolgozott. 1897-ben nyitotta meg építészei irodáját Bálint Zoltánnal</w:t>
      </w:r>
      <w:r w:rsidRPr="002905C7">
        <w:rPr>
          <w:rFonts w:ascii="Palatino Linotype" w:hAnsi="Palatino Linotype"/>
          <w:sz w:val="24"/>
          <w:szCs w:val="24"/>
        </w:rPr>
        <w:t xml:space="preserve"> közösen. Termékeny, sikeres tervezőpáros volt, rengeteg művet készítettek közösen, pl. a párizsi világkiállítás magyar pavilonja (1899</w:t>
      </w:r>
      <w:r w:rsidR="002905C7">
        <w:rPr>
          <w:rFonts w:ascii="Palatino Linotype" w:hAnsi="Palatino Linotype"/>
          <w:sz w:val="24"/>
          <w:szCs w:val="24"/>
        </w:rPr>
        <w:t>–</w:t>
      </w:r>
      <w:r w:rsidRPr="002905C7">
        <w:rPr>
          <w:rFonts w:ascii="Palatino Linotype" w:hAnsi="Palatino Linotype"/>
          <w:sz w:val="24"/>
          <w:szCs w:val="24"/>
        </w:rPr>
        <w:t>1900), a debreceni Vármegyeháza (1910</w:t>
      </w:r>
      <w:r w:rsidR="002905C7">
        <w:rPr>
          <w:rFonts w:ascii="Palatino Linotype" w:hAnsi="Palatino Linotype"/>
          <w:sz w:val="24"/>
          <w:szCs w:val="24"/>
        </w:rPr>
        <w:t>–</w:t>
      </w:r>
      <w:r w:rsidRPr="002905C7">
        <w:rPr>
          <w:rFonts w:ascii="Palatino Linotype" w:hAnsi="Palatino Linotype"/>
          <w:sz w:val="24"/>
          <w:szCs w:val="24"/>
        </w:rPr>
        <w:t>1913), az esztergomi Takarékpénztári Bérpalota (1904-1928), valamint az egykori Legfőbb Állami Számvevőszék, ma Külügyminisztérium (1909</w:t>
      </w:r>
      <w:r w:rsidR="002905C7">
        <w:rPr>
          <w:rFonts w:ascii="Palatino Linotype" w:hAnsi="Palatino Linotype"/>
          <w:sz w:val="24"/>
          <w:szCs w:val="24"/>
        </w:rPr>
        <w:t>–</w:t>
      </w:r>
      <w:r w:rsidRPr="002905C7">
        <w:rPr>
          <w:rFonts w:ascii="Palatino Linotype" w:hAnsi="Palatino Linotype"/>
          <w:sz w:val="24"/>
          <w:szCs w:val="24"/>
        </w:rPr>
        <w:t>1914). Lechner Ödön vezetésével 1902 tavaszán létrejött a Magyar Építőművészek Szövetsége, melynek Jámbor Lajos is egyik alapító tagja volt. Épületeiben megőrizte Lechner Ödön szecessziós építészeti világát, az íves formákat, a dekoratív,</w:t>
      </w:r>
      <w:r w:rsidR="002905C7">
        <w:rPr>
          <w:rFonts w:ascii="Palatino Linotype" w:hAnsi="Palatino Linotype"/>
          <w:sz w:val="24"/>
          <w:szCs w:val="24"/>
        </w:rPr>
        <w:t xml:space="preserve"> kerámia díszes homlokzatokat.</w:t>
      </w:r>
    </w:p>
    <w:p w:rsidR="002905C7" w:rsidRPr="002905C7" w:rsidRDefault="00A34C24" w:rsidP="002905C7">
      <w:pPr>
        <w:ind w:left="709"/>
        <w:rPr>
          <w:rFonts w:ascii="Palatino Linotype" w:hAnsi="Palatino Linotype"/>
          <w:sz w:val="24"/>
          <w:szCs w:val="24"/>
        </w:rPr>
      </w:pPr>
      <w:hyperlink r:id="rId108" w:history="1">
        <w:r w:rsidR="002905C7" w:rsidRPr="004859D3">
          <w:rPr>
            <w:rStyle w:val="Hiperhivatkozs"/>
            <w:rFonts w:ascii="Palatino Linotype" w:hAnsi="Palatino Linotype" w:cstheme="minorBidi"/>
            <w:sz w:val="24"/>
            <w:szCs w:val="24"/>
          </w:rPr>
          <w:t>http://www.szecessziosmagazin.com/magazin9/balint-zoltan-jambor-lajos.php</w:t>
        </w:r>
      </w:hyperlink>
      <w:r w:rsidR="002905C7">
        <w:rPr>
          <w:rFonts w:ascii="Palatino Linotype" w:hAnsi="Palatino Linotype"/>
          <w:sz w:val="24"/>
          <w:szCs w:val="24"/>
        </w:rPr>
        <w:t xml:space="preserve"> </w:t>
      </w:r>
      <w:hyperlink r:id="rId109" w:history="1"/>
    </w:p>
    <w:p w:rsidR="00311DAE" w:rsidRDefault="00311DAE" w:rsidP="004F667B">
      <w:pPr>
        <w:spacing w:after="120" w:line="240" w:lineRule="auto"/>
        <w:ind w:left="709" w:hanging="709"/>
        <w:jc w:val="both"/>
        <w:rPr>
          <w:rFonts w:ascii="Palatino Linotype" w:hAnsi="Palatino Linotype" w:cs="Times New Roman"/>
          <w:sz w:val="24"/>
          <w:szCs w:val="24"/>
        </w:rPr>
      </w:pPr>
    </w:p>
    <w:p w:rsidR="004F667B" w:rsidRDefault="004F667B" w:rsidP="00A34C24">
      <w:pPr>
        <w:spacing w:line="240" w:lineRule="auto"/>
        <w:jc w:val="center"/>
        <w:rPr>
          <w:rFonts w:ascii="Palatino Linotype" w:hAnsi="Palatino Linotype" w:cs="Times New Roman"/>
          <w:sz w:val="24"/>
          <w:szCs w:val="24"/>
        </w:rPr>
      </w:pPr>
      <w:r w:rsidRPr="002905C7">
        <w:rPr>
          <w:rFonts w:ascii="Palatino Linotype" w:hAnsi="Palatino Linotype" w:cs="Times New Roman"/>
          <w:i/>
          <w:sz w:val="24"/>
          <w:szCs w:val="24"/>
        </w:rPr>
        <w:t xml:space="preserve">A </w:t>
      </w:r>
      <w:r w:rsidR="006204F5">
        <w:rPr>
          <w:rFonts w:ascii="Palatino Linotype" w:hAnsi="Palatino Linotype" w:cs="Times New Roman"/>
          <w:i/>
          <w:sz w:val="24"/>
          <w:szCs w:val="24"/>
        </w:rPr>
        <w:t>többi hónap</w:t>
      </w:r>
      <w:r w:rsidRPr="002905C7">
        <w:rPr>
          <w:rFonts w:ascii="Palatino Linotype" w:hAnsi="Palatino Linotype" w:cs="Times New Roman"/>
          <w:i/>
          <w:sz w:val="24"/>
          <w:szCs w:val="24"/>
        </w:rPr>
        <w:t xml:space="preserve"> eseménye</w:t>
      </w:r>
      <w:r w:rsidR="006204F5">
        <w:rPr>
          <w:rFonts w:ascii="Palatino Linotype" w:hAnsi="Palatino Linotype" w:cs="Times New Roman"/>
          <w:i/>
          <w:sz w:val="24"/>
          <w:szCs w:val="24"/>
        </w:rPr>
        <w:t>i</w:t>
      </w:r>
      <w:r w:rsidRPr="002905C7">
        <w:rPr>
          <w:rFonts w:ascii="Palatino Linotype" w:hAnsi="Palatino Linotype" w:cs="Times New Roman"/>
          <w:i/>
          <w:sz w:val="24"/>
          <w:szCs w:val="24"/>
        </w:rPr>
        <w:t xml:space="preserve"> </w:t>
      </w:r>
      <w:r w:rsidR="00311DAE" w:rsidRPr="002905C7">
        <w:rPr>
          <w:rFonts w:ascii="Palatino Linotype" w:hAnsi="Palatino Linotype" w:cs="Times New Roman"/>
          <w:i/>
          <w:sz w:val="24"/>
          <w:szCs w:val="24"/>
        </w:rPr>
        <w:t>október</w:t>
      </w:r>
      <w:r w:rsidRPr="002905C7">
        <w:rPr>
          <w:rFonts w:ascii="Palatino Linotype" w:hAnsi="Palatino Linotype" w:cs="Times New Roman"/>
          <w:i/>
          <w:sz w:val="24"/>
          <w:szCs w:val="24"/>
        </w:rPr>
        <w:t xml:space="preserve"> folyamán kerülnek feltöltésre</w:t>
      </w:r>
    </w:p>
    <w:p w:rsidR="004F667B" w:rsidRPr="009A1216" w:rsidRDefault="004F667B" w:rsidP="003B63C8">
      <w:pPr>
        <w:spacing w:line="240" w:lineRule="auto"/>
        <w:jc w:val="both"/>
        <w:rPr>
          <w:rFonts w:ascii="Palatino Linotype" w:hAnsi="Palatino Linotype" w:cs="Times New Roman"/>
          <w:sz w:val="24"/>
          <w:szCs w:val="24"/>
        </w:rPr>
        <w:sectPr w:rsidR="004F667B" w:rsidRPr="009A1216">
          <w:headerReference w:type="default" r:id="rId110"/>
          <w:pgSz w:w="11906" w:h="16838"/>
          <w:pgMar w:top="1417" w:right="1417" w:bottom="1417" w:left="1417" w:header="708" w:footer="708" w:gutter="0"/>
          <w:cols w:space="708"/>
          <w:docGrid w:linePitch="360"/>
        </w:sect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6C422B" w:rsidRPr="009A1216" w:rsidRDefault="006C422B"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ind w:left="2977"/>
        <w:jc w:val="both"/>
        <w:rPr>
          <w:rFonts w:ascii="Palatino Linotype" w:hAnsi="Palatino Linotype" w:cs="Times New Roman"/>
          <w:sz w:val="24"/>
          <w:szCs w:val="24"/>
        </w:rPr>
      </w:pPr>
    </w:p>
    <w:p w:rsidR="00211ABE" w:rsidRPr="009A1216" w:rsidRDefault="004160DE" w:rsidP="003B63C8">
      <w:pPr>
        <w:tabs>
          <w:tab w:val="left" w:pos="5387"/>
        </w:tabs>
        <w:spacing w:line="240" w:lineRule="auto"/>
        <w:ind w:left="2977"/>
        <w:jc w:val="both"/>
        <w:rPr>
          <w:rFonts w:ascii="Palatino Linotype" w:hAnsi="Palatino Linotype" w:cs="Times New Roman"/>
          <w:sz w:val="24"/>
          <w:szCs w:val="24"/>
        </w:rPr>
      </w:pPr>
      <w:r>
        <w:rPr>
          <w:rFonts w:ascii="Palatino Linotype" w:hAnsi="Palatino Linotype" w:cs="Times New Roman"/>
          <w:sz w:val="24"/>
          <w:szCs w:val="24"/>
        </w:rPr>
        <w:t>Magyar i</w:t>
      </w:r>
      <w:r w:rsidR="00211ABE" w:rsidRPr="009A1216">
        <w:rPr>
          <w:rFonts w:ascii="Palatino Linotype" w:hAnsi="Palatino Linotype" w:cs="Times New Roman"/>
          <w:sz w:val="24"/>
          <w:szCs w:val="24"/>
        </w:rPr>
        <w:t>rodalom</w:t>
      </w:r>
      <w:r w:rsidR="00211ABE" w:rsidRPr="009A1216">
        <w:rPr>
          <w:rFonts w:ascii="Palatino Linotype" w:hAnsi="Palatino Linotype" w:cs="Times New Roman"/>
          <w:sz w:val="24"/>
          <w:szCs w:val="24"/>
        </w:rPr>
        <w:tab/>
      </w:r>
      <w:r w:rsidR="00166907">
        <w:rPr>
          <w:rFonts w:ascii="Palatino Linotype" w:hAnsi="Palatino Linotype" w:cs="Times New Roman"/>
          <w:sz w:val="24"/>
          <w:szCs w:val="24"/>
        </w:rPr>
        <w:t>5</w:t>
      </w:r>
    </w:p>
    <w:p w:rsidR="00211ABE" w:rsidRPr="009A1216" w:rsidRDefault="004160DE" w:rsidP="003B63C8">
      <w:pPr>
        <w:tabs>
          <w:tab w:val="left" w:pos="5387"/>
        </w:tabs>
        <w:spacing w:line="240" w:lineRule="auto"/>
        <w:ind w:left="2977"/>
        <w:jc w:val="both"/>
        <w:rPr>
          <w:rFonts w:ascii="Palatino Linotype" w:hAnsi="Palatino Linotype" w:cs="Times New Roman"/>
          <w:sz w:val="24"/>
          <w:szCs w:val="24"/>
        </w:rPr>
      </w:pPr>
      <w:r>
        <w:rPr>
          <w:rFonts w:ascii="Palatino Linotype" w:hAnsi="Palatino Linotype" w:cs="Times New Roman"/>
          <w:sz w:val="24"/>
          <w:szCs w:val="24"/>
        </w:rPr>
        <w:t>Magyar t</w:t>
      </w:r>
      <w:r w:rsidR="00211ABE" w:rsidRPr="009A1216">
        <w:rPr>
          <w:rFonts w:ascii="Palatino Linotype" w:hAnsi="Palatino Linotype" w:cs="Times New Roman"/>
          <w:sz w:val="24"/>
          <w:szCs w:val="24"/>
        </w:rPr>
        <w:t>örténelem</w:t>
      </w:r>
      <w:r>
        <w:rPr>
          <w:rFonts w:ascii="Palatino Linotype" w:hAnsi="Palatino Linotype" w:cs="Times New Roman"/>
          <w:sz w:val="24"/>
          <w:szCs w:val="24"/>
        </w:rPr>
        <w:tab/>
      </w:r>
      <w:r w:rsidR="00166907">
        <w:rPr>
          <w:rFonts w:ascii="Palatino Linotype" w:hAnsi="Palatino Linotype" w:cs="Times New Roman"/>
          <w:sz w:val="24"/>
          <w:szCs w:val="24"/>
        </w:rPr>
        <w:t>2</w:t>
      </w:r>
      <w:r w:rsidR="00787D7C">
        <w:rPr>
          <w:rFonts w:ascii="Palatino Linotype" w:hAnsi="Palatino Linotype" w:cs="Times New Roman"/>
          <w:sz w:val="24"/>
          <w:szCs w:val="24"/>
        </w:rPr>
        <w:t>4</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r w:rsidRPr="009A1216">
        <w:rPr>
          <w:rFonts w:ascii="Palatino Linotype" w:hAnsi="Palatino Linotype" w:cs="Times New Roman"/>
          <w:sz w:val="24"/>
          <w:szCs w:val="24"/>
        </w:rPr>
        <w:t>Zenetörténet</w:t>
      </w:r>
      <w:r w:rsidRPr="009A1216">
        <w:rPr>
          <w:rFonts w:ascii="Palatino Linotype" w:hAnsi="Palatino Linotype" w:cs="Times New Roman"/>
          <w:sz w:val="24"/>
          <w:szCs w:val="24"/>
        </w:rPr>
        <w:tab/>
      </w:r>
      <w:r w:rsidR="00787D7C">
        <w:rPr>
          <w:rFonts w:ascii="Palatino Linotype" w:hAnsi="Palatino Linotype" w:cs="Times New Roman"/>
          <w:sz w:val="24"/>
          <w:szCs w:val="24"/>
        </w:rPr>
        <w:t>41</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r w:rsidRPr="009A1216">
        <w:rPr>
          <w:rFonts w:ascii="Palatino Linotype" w:hAnsi="Palatino Linotype" w:cs="Times New Roman"/>
          <w:sz w:val="24"/>
          <w:szCs w:val="24"/>
        </w:rPr>
        <w:t>Vizuális kultúra</w:t>
      </w:r>
      <w:r w:rsidRPr="009A1216">
        <w:rPr>
          <w:rFonts w:ascii="Palatino Linotype" w:hAnsi="Palatino Linotype" w:cs="Times New Roman"/>
          <w:sz w:val="24"/>
          <w:szCs w:val="24"/>
        </w:rPr>
        <w:tab/>
      </w:r>
      <w:r w:rsidR="00787D7C">
        <w:rPr>
          <w:rFonts w:ascii="Palatino Linotype" w:hAnsi="Palatino Linotype" w:cs="Times New Roman"/>
          <w:sz w:val="24"/>
          <w:szCs w:val="24"/>
        </w:rPr>
        <w:t>53</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after="120" w:line="240" w:lineRule="auto"/>
        <w:ind w:left="2977"/>
        <w:jc w:val="both"/>
        <w:rPr>
          <w:rFonts w:ascii="Palatino Linotype" w:hAnsi="Palatino Linotype" w:cs="Times New Roman"/>
          <w:sz w:val="24"/>
          <w:szCs w:val="24"/>
        </w:rPr>
      </w:pPr>
    </w:p>
    <w:p w:rsidR="006C422B" w:rsidRPr="009A1216" w:rsidRDefault="006C422B" w:rsidP="003B63C8">
      <w:pPr>
        <w:tabs>
          <w:tab w:val="left" w:pos="5387"/>
        </w:tabs>
        <w:spacing w:after="120" w:line="240" w:lineRule="auto"/>
        <w:ind w:left="2977"/>
        <w:jc w:val="both"/>
        <w:rPr>
          <w:rFonts w:ascii="Palatino Linotype" w:hAnsi="Palatino Linotype" w:cs="Times New Roman"/>
          <w:sz w:val="24"/>
          <w:szCs w:val="24"/>
        </w:rPr>
      </w:pPr>
    </w:p>
    <w:p w:rsidR="00EA5B1A" w:rsidRDefault="00EA5B1A" w:rsidP="003B63C8">
      <w:pPr>
        <w:spacing w:line="240" w:lineRule="auto"/>
        <w:rPr>
          <w:rFonts w:ascii="Palatino Linotype" w:hAnsi="Palatino Linotype" w:cs="Times New Roman"/>
          <w:sz w:val="24"/>
          <w:szCs w:val="24"/>
        </w:rPr>
      </w:pPr>
    </w:p>
    <w:p w:rsidR="006514A3" w:rsidRPr="009A1216" w:rsidRDefault="006514A3" w:rsidP="003B63C8">
      <w:pPr>
        <w:shd w:val="clear" w:color="auto" w:fill="FFFFFF"/>
        <w:adjustRightInd w:val="0"/>
        <w:snapToGrid w:val="0"/>
        <w:spacing w:after="0" w:line="240" w:lineRule="auto"/>
        <w:ind w:left="709" w:hanging="709"/>
        <w:jc w:val="both"/>
        <w:rPr>
          <w:rFonts w:ascii="Palatino Linotype" w:hAnsi="Palatino Linotype" w:cs="Times New Roman"/>
          <w:sz w:val="24"/>
          <w:szCs w:val="24"/>
        </w:rPr>
      </w:pPr>
    </w:p>
    <w:p w:rsidR="006514A3" w:rsidRDefault="006514A3" w:rsidP="003B63C8">
      <w:pPr>
        <w:spacing w:line="240" w:lineRule="auto"/>
        <w:jc w:val="both"/>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pPr>
    </w:p>
    <w:p w:rsidR="006514A3" w:rsidRDefault="006514A3" w:rsidP="003B63C8">
      <w:pPr>
        <w:spacing w:line="240" w:lineRule="auto"/>
        <w:jc w:val="center"/>
        <w:rPr>
          <w:rFonts w:ascii="Palatino Linotype" w:hAnsi="Palatino Linotype" w:cs="Times New Roman"/>
          <w:sz w:val="24"/>
          <w:szCs w:val="24"/>
        </w:rPr>
      </w:pPr>
    </w:p>
    <w:p w:rsidR="006514A3" w:rsidRDefault="006514A3" w:rsidP="003B63C8">
      <w:pPr>
        <w:spacing w:line="240" w:lineRule="auto"/>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sectPr w:rsidR="006514A3" w:rsidRPr="006514A3">
          <w:headerReference w:type="default" r:id="rId111"/>
          <w:pgSz w:w="11906" w:h="16838"/>
          <w:pgMar w:top="1417" w:right="1417" w:bottom="1417" w:left="1417" w:header="708" w:footer="708" w:gutter="0"/>
          <w:cols w:space="708"/>
          <w:docGrid w:linePitch="360"/>
        </w:sectPr>
      </w:pPr>
    </w:p>
    <w:p w:rsidR="00166907" w:rsidRDefault="00166907">
      <w:pPr>
        <w:rPr>
          <w:rFonts w:ascii="Palatino Linotype" w:hAnsi="Palatino Linotype" w:cs="Times New Roman"/>
          <w:sz w:val="24"/>
          <w:szCs w:val="24"/>
        </w:rPr>
      </w:pPr>
    </w:p>
    <w:sectPr w:rsidR="00166907" w:rsidSect="006C422B">
      <w:headerReference w:type="default" r:id="rId112"/>
      <w:footerReference w:type="default" r:id="rId113"/>
      <w:pgSz w:w="11906" w:h="16838"/>
      <w:pgMar w:top="1417" w:right="1983" w:bottom="1417" w:left="24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DAE" w:rsidRDefault="00311DAE" w:rsidP="007F7D3F">
      <w:pPr>
        <w:spacing w:after="0" w:line="240" w:lineRule="auto"/>
      </w:pPr>
      <w:r>
        <w:separator/>
      </w:r>
    </w:p>
  </w:endnote>
  <w:endnote w:type="continuationSeparator" w:id="0">
    <w:p w:rsidR="00311DAE" w:rsidRDefault="00311DAE" w:rsidP="007F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PalatinoLinotype">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DAE" w:rsidRPr="00C672DF" w:rsidRDefault="00311DAE">
    <w:pPr>
      <w:pStyle w:val="llb"/>
      <w:jc w:val="center"/>
      <w:rPr>
        <w:rFonts w:ascii="Bradley Hand ITC" w:hAnsi="Bradley Hand ITC"/>
      </w:rPr>
    </w:pPr>
  </w:p>
  <w:p w:rsidR="00311DAE" w:rsidRDefault="00311DAE">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DAE" w:rsidRPr="00C672DF" w:rsidRDefault="00311DAE">
    <w:pPr>
      <w:pStyle w:val="llb"/>
      <w:jc w:val="center"/>
      <w:rPr>
        <w:rFonts w:ascii="Bradley Hand ITC" w:hAnsi="Bradley Hand ITC"/>
      </w:rPr>
    </w:pPr>
  </w:p>
  <w:p w:rsidR="00311DAE" w:rsidRDefault="00311DAE">
    <w:pPr>
      <w:pStyle w:val="ll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840016"/>
      <w:docPartObj>
        <w:docPartGallery w:val="Page Numbers (Bottom of Page)"/>
        <w:docPartUnique/>
      </w:docPartObj>
    </w:sdtPr>
    <w:sdtEndPr>
      <w:rPr>
        <w:rFonts w:ascii="Bradley Hand ITC" w:hAnsi="Bradley Hand ITC"/>
      </w:rPr>
    </w:sdtEndPr>
    <w:sdtContent>
      <w:p w:rsidR="00311DAE" w:rsidRPr="00EB12B8" w:rsidRDefault="00311DAE">
        <w:pPr>
          <w:pStyle w:val="llb"/>
          <w:jc w:val="center"/>
          <w:rPr>
            <w:rFonts w:ascii="Bradley Hand ITC" w:hAnsi="Bradley Hand ITC"/>
          </w:rPr>
        </w:pPr>
        <w:r w:rsidRPr="00EB12B8">
          <w:rPr>
            <w:rFonts w:ascii="Bradley Hand ITC" w:hAnsi="Bradley Hand ITC"/>
          </w:rPr>
          <w:fldChar w:fldCharType="begin"/>
        </w:r>
        <w:r w:rsidRPr="00EB12B8">
          <w:rPr>
            <w:rFonts w:ascii="Bradley Hand ITC" w:hAnsi="Bradley Hand ITC"/>
          </w:rPr>
          <w:instrText>PAGE   \* MERGEFORMAT</w:instrText>
        </w:r>
        <w:r w:rsidRPr="00EB12B8">
          <w:rPr>
            <w:rFonts w:ascii="Bradley Hand ITC" w:hAnsi="Bradley Hand ITC"/>
          </w:rPr>
          <w:fldChar w:fldCharType="separate"/>
        </w:r>
        <w:r w:rsidR="00A34C24">
          <w:rPr>
            <w:rFonts w:ascii="Bradley Hand ITC" w:hAnsi="Bradley Hand ITC"/>
            <w:noProof/>
          </w:rPr>
          <w:t>4</w:t>
        </w:r>
        <w:r w:rsidRPr="00EB12B8">
          <w:rPr>
            <w:rFonts w:ascii="Bradley Hand ITC" w:hAnsi="Bradley Hand ITC"/>
          </w:rPr>
          <w:fldChar w:fldCharType="end"/>
        </w:r>
      </w:p>
    </w:sdtContent>
  </w:sdt>
  <w:p w:rsidR="00311DAE" w:rsidRDefault="00311DAE">
    <w:pPr>
      <w:pStyle w:val="ll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797297"/>
      <w:docPartObj>
        <w:docPartGallery w:val="Page Numbers (Bottom of Page)"/>
        <w:docPartUnique/>
      </w:docPartObj>
    </w:sdtPr>
    <w:sdtEndPr>
      <w:rPr>
        <w:rFonts w:ascii="Bradley Hand ITC" w:hAnsi="Bradley Hand ITC"/>
      </w:rPr>
    </w:sdtEndPr>
    <w:sdtContent>
      <w:p w:rsidR="00311DAE" w:rsidRPr="00C672DF" w:rsidRDefault="00311DAE">
        <w:pPr>
          <w:pStyle w:val="llb"/>
          <w:jc w:val="center"/>
          <w:rPr>
            <w:rFonts w:ascii="Bradley Hand ITC" w:hAnsi="Bradley Hand ITC"/>
          </w:rPr>
        </w:pPr>
        <w:r w:rsidRPr="00C672DF">
          <w:rPr>
            <w:rFonts w:ascii="Bradley Hand ITC" w:hAnsi="Bradley Hand ITC"/>
          </w:rPr>
          <w:fldChar w:fldCharType="begin"/>
        </w:r>
        <w:r w:rsidRPr="00C672DF">
          <w:rPr>
            <w:rFonts w:ascii="Bradley Hand ITC" w:hAnsi="Bradley Hand ITC"/>
          </w:rPr>
          <w:instrText>PAGE   \* MERGEFORMAT</w:instrText>
        </w:r>
        <w:r w:rsidRPr="00C672DF">
          <w:rPr>
            <w:rFonts w:ascii="Bradley Hand ITC" w:hAnsi="Bradley Hand ITC"/>
          </w:rPr>
          <w:fldChar w:fldCharType="separate"/>
        </w:r>
        <w:r w:rsidR="00A34C24">
          <w:rPr>
            <w:rFonts w:ascii="Bradley Hand ITC" w:hAnsi="Bradley Hand ITC"/>
            <w:noProof/>
          </w:rPr>
          <w:t>47</w:t>
        </w:r>
        <w:r w:rsidRPr="00C672DF">
          <w:rPr>
            <w:rFonts w:ascii="Bradley Hand ITC" w:hAnsi="Bradley Hand ITC"/>
          </w:rPr>
          <w:fldChar w:fldCharType="end"/>
        </w:r>
      </w:p>
    </w:sdtContent>
  </w:sdt>
  <w:p w:rsidR="00311DAE" w:rsidRDefault="00311DAE" w:rsidP="007B6567">
    <w:pPr>
      <w:pStyle w:val="llb"/>
      <w:tabs>
        <w:tab w:val="clear" w:pos="4536"/>
        <w:tab w:val="clear" w:pos="9072"/>
        <w:tab w:val="left" w:pos="7908"/>
      </w:tabs>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DAE" w:rsidRPr="00C672DF" w:rsidRDefault="00311DAE">
    <w:pPr>
      <w:pStyle w:val="llb"/>
      <w:jc w:val="center"/>
      <w:rPr>
        <w:rFonts w:ascii="Bradley Hand ITC" w:hAnsi="Bradley Hand ITC"/>
      </w:rPr>
    </w:pPr>
  </w:p>
  <w:p w:rsidR="00311DAE" w:rsidRDefault="00311DAE" w:rsidP="007B6567">
    <w:pPr>
      <w:pStyle w:val="llb"/>
      <w:tabs>
        <w:tab w:val="clear" w:pos="4536"/>
        <w:tab w:val="clear" w:pos="9072"/>
        <w:tab w:val="left" w:pos="790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DAE" w:rsidRDefault="00311DAE" w:rsidP="007F7D3F">
      <w:pPr>
        <w:spacing w:after="0" w:line="240" w:lineRule="auto"/>
      </w:pPr>
      <w:r>
        <w:separator/>
      </w:r>
    </w:p>
  </w:footnote>
  <w:footnote w:type="continuationSeparator" w:id="0">
    <w:p w:rsidR="00311DAE" w:rsidRDefault="00311DAE" w:rsidP="007F7D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DAE" w:rsidRPr="00C672DF" w:rsidRDefault="00311DAE" w:rsidP="00EB12B8">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9504" behindDoc="0" locked="0" layoutInCell="1" allowOverlap="1" wp14:anchorId="7B62E80C" wp14:editId="1C6D08A7">
              <wp:simplePos x="0" y="0"/>
              <wp:positionH relativeFrom="column">
                <wp:posOffset>-302895</wp:posOffset>
              </wp:positionH>
              <wp:positionV relativeFrom="paragraph">
                <wp:posOffset>217170</wp:posOffset>
              </wp:positionV>
              <wp:extent cx="6045200" cy="0"/>
              <wp:effectExtent l="0" t="0" r="12700" b="19050"/>
              <wp:wrapNone/>
              <wp:docPr id="10" name="Egyenes összekötő 10"/>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42356CE" id="Egyenes összekötő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Xu4AEAAAQ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" strokecolor="black [3213]" strokeweight=".25pt"/>
          </w:pict>
        </mc:Fallback>
      </mc:AlternateContent>
    </w:r>
    <w:r>
      <w:rPr>
        <w:rFonts w:ascii="Bradley Hand ITC" w:hAnsi="Bradley Hand ITC"/>
        <w:b/>
        <w:sz w:val="28"/>
        <w:szCs w:val="28"/>
      </w:rPr>
      <w:t xml:space="preserve">MAGYAR </w:t>
    </w:r>
    <w:r w:rsidRPr="00C672DF">
      <w:rPr>
        <w:rFonts w:ascii="Bradley Hand ITC" w:hAnsi="Bradley Hand ITC"/>
        <w:b/>
        <w:sz w:val="28"/>
        <w:szCs w:val="28"/>
      </w:rPr>
      <w:t>IRODALOM</w:t>
    </w:r>
  </w:p>
  <w:p w:rsidR="00311DAE" w:rsidRPr="00EB12B8" w:rsidRDefault="00311DAE" w:rsidP="00EB12B8">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DAE" w:rsidRPr="00C672DF" w:rsidRDefault="00311DAE"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59264" behindDoc="0" locked="0" layoutInCell="1" allowOverlap="1" wp14:anchorId="42A9522C" wp14:editId="74C24496">
              <wp:simplePos x="0" y="0"/>
              <wp:positionH relativeFrom="column">
                <wp:posOffset>-302895</wp:posOffset>
              </wp:positionH>
              <wp:positionV relativeFrom="paragraph">
                <wp:posOffset>217170</wp:posOffset>
              </wp:positionV>
              <wp:extent cx="6045200" cy="0"/>
              <wp:effectExtent l="0" t="0" r="12700" b="19050"/>
              <wp:wrapNone/>
              <wp:docPr id="1" name="Egyenes összekötő 1"/>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187C5E1" id="Egyenes összekötő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qJ3gEAAAI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" strokecolor="black [3213]" strokeweight=".25pt"/>
          </w:pict>
        </mc:Fallback>
      </mc:AlternateContent>
    </w:r>
    <w:r>
      <w:rPr>
        <w:rFonts w:ascii="Bradley Hand ITC" w:hAnsi="Bradley Hand ITC"/>
        <w:b/>
        <w:sz w:val="28"/>
        <w:szCs w:val="28"/>
      </w:rPr>
      <w:t xml:space="preserve">MAGYAR </w:t>
    </w:r>
    <w:r w:rsidRPr="00C672DF">
      <w:rPr>
        <w:rFonts w:ascii="Bradley Hand ITC" w:hAnsi="Bradley Hand ITC"/>
        <w:b/>
        <w:sz w:val="28"/>
        <w:szCs w:val="28"/>
      </w:rPr>
      <w:t>IRODALOM</w:t>
    </w:r>
  </w:p>
  <w:p w:rsidR="00311DAE" w:rsidRPr="007F7D3F" w:rsidRDefault="00311DAE" w:rsidP="007F7D3F">
    <w:pPr>
      <w:pStyle w:val="lfej"/>
      <w:jc w:val="center"/>
      <w:rPr>
        <w:rFonts w:ascii="Bradley Hand ITC" w:hAnsi="Bradley Hand ITC"/>
        <w:sz w:val="28"/>
        <w:szCs w:val="28"/>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DAE" w:rsidRPr="00C672DF" w:rsidRDefault="00311DAE"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1312" behindDoc="0" locked="0" layoutInCell="1" allowOverlap="1" wp14:anchorId="5BCE3031" wp14:editId="101BB1D4">
              <wp:simplePos x="0" y="0"/>
              <wp:positionH relativeFrom="column">
                <wp:posOffset>-302895</wp:posOffset>
              </wp:positionH>
              <wp:positionV relativeFrom="paragraph">
                <wp:posOffset>217170</wp:posOffset>
              </wp:positionV>
              <wp:extent cx="6045200" cy="0"/>
              <wp:effectExtent l="0" t="0" r="12700" b="19050"/>
              <wp:wrapNone/>
              <wp:docPr id="2" name="Egyenes összekötő 2"/>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57F2B75" id="Egyenes összekötő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Jkphm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MAGYAR TÖ</w:t>
    </w:r>
    <w:r w:rsidRPr="00C672DF">
      <w:rPr>
        <w:rFonts w:ascii="Bradley Hand ITC" w:hAnsi="Bradley Hand ITC"/>
        <w:b/>
        <w:sz w:val="28"/>
        <w:szCs w:val="28"/>
      </w:rPr>
      <w:t>R</w:t>
    </w:r>
    <w:r>
      <w:rPr>
        <w:rFonts w:ascii="Bradley Hand ITC" w:hAnsi="Bradley Hand ITC"/>
        <w:b/>
        <w:sz w:val="28"/>
        <w:szCs w:val="28"/>
      </w:rPr>
      <w:t>TÉNE</w:t>
    </w:r>
    <w:r w:rsidRPr="00C672DF">
      <w:rPr>
        <w:rFonts w:ascii="Bradley Hand ITC" w:hAnsi="Bradley Hand ITC"/>
        <w:b/>
        <w:sz w:val="28"/>
        <w:szCs w:val="28"/>
      </w:rPr>
      <w:t>L</w:t>
    </w:r>
    <w:r>
      <w:rPr>
        <w:rFonts w:ascii="Bradley Hand ITC" w:hAnsi="Bradley Hand ITC"/>
        <w:b/>
        <w:sz w:val="28"/>
        <w:szCs w:val="28"/>
      </w:rPr>
      <w:t>E</w:t>
    </w:r>
    <w:r w:rsidRPr="00C672DF">
      <w:rPr>
        <w:rFonts w:ascii="Bradley Hand ITC" w:hAnsi="Bradley Hand ITC"/>
        <w:b/>
        <w:sz w:val="28"/>
        <w:szCs w:val="28"/>
      </w:rPr>
      <w:t>M</w:t>
    </w:r>
  </w:p>
  <w:p w:rsidR="00311DAE" w:rsidRPr="007F7D3F" w:rsidRDefault="00311DAE" w:rsidP="007F7D3F">
    <w:pPr>
      <w:pStyle w:val="lfej"/>
      <w:jc w:val="center"/>
      <w:rPr>
        <w:rFonts w:ascii="Bradley Hand ITC" w:hAnsi="Bradley Hand ITC"/>
        <w:sz w:val="28"/>
        <w:szCs w:val="28"/>
        <w:u w:val="singl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DAE" w:rsidRPr="00C672DF" w:rsidRDefault="00311DAE"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3360" behindDoc="0" locked="0" layoutInCell="1" allowOverlap="1" wp14:anchorId="1181C652" wp14:editId="3AA1E306">
              <wp:simplePos x="0" y="0"/>
              <wp:positionH relativeFrom="column">
                <wp:posOffset>-302895</wp:posOffset>
              </wp:positionH>
              <wp:positionV relativeFrom="paragraph">
                <wp:posOffset>217170</wp:posOffset>
              </wp:positionV>
              <wp:extent cx="6045200" cy="0"/>
              <wp:effectExtent l="0" t="0" r="12700" b="19050"/>
              <wp:wrapNone/>
              <wp:docPr id="3" name="Egyenes összekötő 3"/>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3B588F7" id="Egyenes összekötő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P6IXTT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ZENETÖ</w:t>
    </w:r>
    <w:r w:rsidRPr="00C672DF">
      <w:rPr>
        <w:rFonts w:ascii="Bradley Hand ITC" w:hAnsi="Bradley Hand ITC"/>
        <w:b/>
        <w:sz w:val="28"/>
        <w:szCs w:val="28"/>
      </w:rPr>
      <w:t>R</w:t>
    </w:r>
    <w:r>
      <w:rPr>
        <w:rFonts w:ascii="Bradley Hand ITC" w:hAnsi="Bradley Hand ITC"/>
        <w:b/>
        <w:sz w:val="28"/>
        <w:szCs w:val="28"/>
      </w:rPr>
      <w:t>TÉNET</w:t>
    </w:r>
  </w:p>
  <w:p w:rsidR="00311DAE" w:rsidRPr="007F7D3F" w:rsidRDefault="00311DAE" w:rsidP="007F7D3F">
    <w:pPr>
      <w:pStyle w:val="lfej"/>
      <w:jc w:val="center"/>
      <w:rPr>
        <w:rFonts w:ascii="Bradley Hand ITC" w:hAnsi="Bradley Hand ITC"/>
        <w:sz w:val="28"/>
        <w:szCs w:val="28"/>
        <w:u w:val="singl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DAE" w:rsidRPr="00C672DF" w:rsidRDefault="00311DAE"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5408" behindDoc="0" locked="0" layoutInCell="1" allowOverlap="1" wp14:anchorId="204B33F6" wp14:editId="00151E24">
              <wp:simplePos x="0" y="0"/>
              <wp:positionH relativeFrom="column">
                <wp:posOffset>-302895</wp:posOffset>
              </wp:positionH>
              <wp:positionV relativeFrom="paragraph">
                <wp:posOffset>217170</wp:posOffset>
              </wp:positionV>
              <wp:extent cx="6045200" cy="0"/>
              <wp:effectExtent l="0" t="0" r="12700" b="19050"/>
              <wp:wrapNone/>
              <wp:docPr id="4" name="Egyenes összekötő 4"/>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B6DD68" id="Egyenes összekötő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IroLnf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VIZUÁLIS KULTÚRA</w:t>
    </w:r>
  </w:p>
  <w:p w:rsidR="00311DAE" w:rsidRPr="007F7D3F" w:rsidRDefault="00311DAE" w:rsidP="007F7D3F">
    <w:pPr>
      <w:pStyle w:val="lfej"/>
      <w:jc w:val="center"/>
      <w:rPr>
        <w:rFonts w:ascii="Bradley Hand ITC" w:hAnsi="Bradley Hand ITC"/>
        <w:sz w:val="28"/>
        <w:szCs w:val="28"/>
        <w:u w:val="singl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DAE" w:rsidRPr="00C672DF" w:rsidRDefault="00311DAE" w:rsidP="006514A3">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7456" behindDoc="0" locked="0" layoutInCell="1" allowOverlap="1" wp14:anchorId="29657DB3" wp14:editId="3594127F">
              <wp:simplePos x="0" y="0"/>
              <wp:positionH relativeFrom="column">
                <wp:posOffset>-302895</wp:posOffset>
              </wp:positionH>
              <wp:positionV relativeFrom="paragraph">
                <wp:posOffset>217170</wp:posOffset>
              </wp:positionV>
              <wp:extent cx="6045200" cy="0"/>
              <wp:effectExtent l="0" t="0" r="12700" b="19050"/>
              <wp:wrapNone/>
              <wp:docPr id="6" name="Egyenes összekötő 6"/>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27B191D" id="Egyenes összekötő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ESqmc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TARTALOM</w:t>
    </w:r>
  </w:p>
  <w:p w:rsidR="00311DAE" w:rsidRPr="007F7D3F" w:rsidRDefault="00311DAE" w:rsidP="007F7D3F">
    <w:pPr>
      <w:pStyle w:val="lfej"/>
      <w:jc w:val="center"/>
      <w:rPr>
        <w:rFonts w:ascii="Bradley Hand ITC" w:hAnsi="Bradley Hand ITC"/>
        <w:sz w:val="28"/>
        <w:szCs w:val="28"/>
        <w:u w:val="single"/>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DAE" w:rsidRPr="006514A3" w:rsidRDefault="00311DAE" w:rsidP="006514A3">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60A9"/>
    <w:multiLevelType w:val="hybridMultilevel"/>
    <w:tmpl w:val="CFBA9540"/>
    <w:lvl w:ilvl="0" w:tplc="2DF8E744">
      <w:start w:val="21"/>
      <w:numFmt w:val="decimal"/>
      <w:lvlText w:val="%1."/>
      <w:lvlJc w:val="left"/>
      <w:pPr>
        <w:ind w:left="644" w:hanging="360"/>
      </w:pPr>
      <w:rPr>
        <w:rFonts w:ascii="Times New Roman" w:eastAsia="Calibri" w:hAnsi="Times New Roman" w:cs="Times New Roman" w:hint="default"/>
        <w:b/>
        <w:i w:val="0"/>
        <w:sz w:val="24"/>
        <w:szCs w:val="24"/>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1">
    <w:nsid w:val="0E591FAD"/>
    <w:multiLevelType w:val="multilevel"/>
    <w:tmpl w:val="DC4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20618"/>
    <w:multiLevelType w:val="hybridMultilevel"/>
    <w:tmpl w:val="A3103EB0"/>
    <w:lvl w:ilvl="0" w:tplc="B540E5D4">
      <w:start w:val="1"/>
      <w:numFmt w:val="bullet"/>
      <w:lvlText w:val="-"/>
      <w:lvlJc w:val="left"/>
      <w:pPr>
        <w:ind w:left="720" w:hanging="360"/>
      </w:pPr>
      <w:rPr>
        <w:rFonts w:ascii="Calibri" w:eastAsia="Calibri" w:hAnsi="Calibri"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5B906A6"/>
    <w:multiLevelType w:val="multilevel"/>
    <w:tmpl w:val="840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50239B"/>
    <w:multiLevelType w:val="hybridMultilevel"/>
    <w:tmpl w:val="1B2CEF32"/>
    <w:lvl w:ilvl="0" w:tplc="7EEEEE7E">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5">
    <w:nsid w:val="22B83479"/>
    <w:multiLevelType w:val="multilevel"/>
    <w:tmpl w:val="810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F6024E"/>
    <w:multiLevelType w:val="multilevel"/>
    <w:tmpl w:val="2AB0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D36CD3"/>
    <w:multiLevelType w:val="multilevel"/>
    <w:tmpl w:val="5DC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9F403B"/>
    <w:multiLevelType w:val="multilevel"/>
    <w:tmpl w:val="C56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6046D2"/>
    <w:multiLevelType w:val="hybridMultilevel"/>
    <w:tmpl w:val="53AC50EC"/>
    <w:lvl w:ilvl="0" w:tplc="318AFA14">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10">
    <w:nsid w:val="54632D9D"/>
    <w:multiLevelType w:val="hybridMultilevel"/>
    <w:tmpl w:val="8BB053DE"/>
    <w:lvl w:ilvl="0" w:tplc="47B69668">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4A21896"/>
    <w:multiLevelType w:val="multilevel"/>
    <w:tmpl w:val="B0E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FF43F3"/>
    <w:multiLevelType w:val="hybridMultilevel"/>
    <w:tmpl w:val="D3200426"/>
    <w:lvl w:ilvl="0" w:tplc="D0029782">
      <w:start w:val="3"/>
      <w:numFmt w:val="decimal"/>
      <w:lvlText w:val="%1."/>
      <w:lvlJc w:val="left"/>
      <w:pPr>
        <w:ind w:left="-207" w:hanging="360"/>
      </w:pPr>
      <w:rPr>
        <w:rFonts w:hint="default"/>
        <w:b/>
      </w:rPr>
    </w:lvl>
    <w:lvl w:ilvl="1" w:tplc="040E0019" w:tentative="1">
      <w:start w:val="1"/>
      <w:numFmt w:val="lowerLetter"/>
      <w:lvlText w:val="%2."/>
      <w:lvlJc w:val="left"/>
      <w:pPr>
        <w:ind w:left="513" w:hanging="360"/>
      </w:pPr>
    </w:lvl>
    <w:lvl w:ilvl="2" w:tplc="040E001B" w:tentative="1">
      <w:start w:val="1"/>
      <w:numFmt w:val="lowerRoman"/>
      <w:lvlText w:val="%3."/>
      <w:lvlJc w:val="right"/>
      <w:pPr>
        <w:ind w:left="1233" w:hanging="180"/>
      </w:pPr>
    </w:lvl>
    <w:lvl w:ilvl="3" w:tplc="040E000F" w:tentative="1">
      <w:start w:val="1"/>
      <w:numFmt w:val="decimal"/>
      <w:lvlText w:val="%4."/>
      <w:lvlJc w:val="left"/>
      <w:pPr>
        <w:ind w:left="1953" w:hanging="360"/>
      </w:pPr>
    </w:lvl>
    <w:lvl w:ilvl="4" w:tplc="040E0019" w:tentative="1">
      <w:start w:val="1"/>
      <w:numFmt w:val="lowerLetter"/>
      <w:lvlText w:val="%5."/>
      <w:lvlJc w:val="left"/>
      <w:pPr>
        <w:ind w:left="2673" w:hanging="360"/>
      </w:pPr>
    </w:lvl>
    <w:lvl w:ilvl="5" w:tplc="040E001B" w:tentative="1">
      <w:start w:val="1"/>
      <w:numFmt w:val="lowerRoman"/>
      <w:lvlText w:val="%6."/>
      <w:lvlJc w:val="right"/>
      <w:pPr>
        <w:ind w:left="3393" w:hanging="180"/>
      </w:pPr>
    </w:lvl>
    <w:lvl w:ilvl="6" w:tplc="040E000F" w:tentative="1">
      <w:start w:val="1"/>
      <w:numFmt w:val="decimal"/>
      <w:lvlText w:val="%7."/>
      <w:lvlJc w:val="left"/>
      <w:pPr>
        <w:ind w:left="4113" w:hanging="360"/>
      </w:pPr>
    </w:lvl>
    <w:lvl w:ilvl="7" w:tplc="040E0019" w:tentative="1">
      <w:start w:val="1"/>
      <w:numFmt w:val="lowerLetter"/>
      <w:lvlText w:val="%8."/>
      <w:lvlJc w:val="left"/>
      <w:pPr>
        <w:ind w:left="4833" w:hanging="360"/>
      </w:pPr>
    </w:lvl>
    <w:lvl w:ilvl="8" w:tplc="040E001B" w:tentative="1">
      <w:start w:val="1"/>
      <w:numFmt w:val="lowerRoman"/>
      <w:lvlText w:val="%9."/>
      <w:lvlJc w:val="right"/>
      <w:pPr>
        <w:ind w:left="5553" w:hanging="180"/>
      </w:pPr>
    </w:lvl>
  </w:abstractNum>
  <w:abstractNum w:abstractNumId="13">
    <w:nsid w:val="6BCF286D"/>
    <w:multiLevelType w:val="hybridMultilevel"/>
    <w:tmpl w:val="DE1C60E6"/>
    <w:lvl w:ilvl="0" w:tplc="9BD6E4A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6C5E243F"/>
    <w:multiLevelType w:val="hybridMultilevel"/>
    <w:tmpl w:val="07C8F798"/>
    <w:lvl w:ilvl="0" w:tplc="2C286256">
      <w:start w:val="1"/>
      <w:numFmt w:val="decimal"/>
      <w:lvlText w:val="%1."/>
      <w:lvlJc w:val="left"/>
      <w:pPr>
        <w:ind w:left="644" w:hanging="360"/>
      </w:pPr>
      <w:rPr>
        <w:rFonts w:eastAsia="Times New Roman"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7CD258BC"/>
    <w:multiLevelType w:val="multilevel"/>
    <w:tmpl w:val="BC92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12"/>
  </w:num>
  <w:num w:numId="4">
    <w:abstractNumId w:val="2"/>
  </w:num>
  <w:num w:numId="5">
    <w:abstractNumId w:val="14"/>
  </w:num>
  <w:num w:numId="6">
    <w:abstractNumId w:val="0"/>
  </w:num>
  <w:num w:numId="7">
    <w:abstractNumId w:val="10"/>
  </w:num>
  <w:num w:numId="8">
    <w:abstractNumId w:val="13"/>
  </w:num>
  <w:num w:numId="9">
    <w:abstractNumId w:val="8"/>
  </w:num>
  <w:num w:numId="10">
    <w:abstractNumId w:val="6"/>
  </w:num>
  <w:num w:numId="11">
    <w:abstractNumId w:val="7"/>
  </w:num>
  <w:num w:numId="12">
    <w:abstractNumId w:val="3"/>
  </w:num>
  <w:num w:numId="13">
    <w:abstractNumId w:val="5"/>
  </w:num>
  <w:num w:numId="14">
    <w:abstractNumId w:val="11"/>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33D"/>
    <w:rsid w:val="000166E0"/>
    <w:rsid w:val="00042398"/>
    <w:rsid w:val="0007656D"/>
    <w:rsid w:val="00082C97"/>
    <w:rsid w:val="00084584"/>
    <w:rsid w:val="00095233"/>
    <w:rsid w:val="000A020E"/>
    <w:rsid w:val="000D5D68"/>
    <w:rsid w:val="000F5C49"/>
    <w:rsid w:val="001100BD"/>
    <w:rsid w:val="001102D1"/>
    <w:rsid w:val="0011194E"/>
    <w:rsid w:val="00123579"/>
    <w:rsid w:val="00131788"/>
    <w:rsid w:val="00136216"/>
    <w:rsid w:val="00153E67"/>
    <w:rsid w:val="00160549"/>
    <w:rsid w:val="00166907"/>
    <w:rsid w:val="00170654"/>
    <w:rsid w:val="00182DAB"/>
    <w:rsid w:val="001952DC"/>
    <w:rsid w:val="001B012A"/>
    <w:rsid w:val="001C04CE"/>
    <w:rsid w:val="001C6353"/>
    <w:rsid w:val="001C7842"/>
    <w:rsid w:val="001E1297"/>
    <w:rsid w:val="001F01F4"/>
    <w:rsid w:val="001F1556"/>
    <w:rsid w:val="002100A9"/>
    <w:rsid w:val="00211ABE"/>
    <w:rsid w:val="00233DDC"/>
    <w:rsid w:val="00276635"/>
    <w:rsid w:val="0028529E"/>
    <w:rsid w:val="002905C7"/>
    <w:rsid w:val="00295D0C"/>
    <w:rsid w:val="002A1F2C"/>
    <w:rsid w:val="002A3319"/>
    <w:rsid w:val="002D4669"/>
    <w:rsid w:val="002F06CE"/>
    <w:rsid w:val="002F282E"/>
    <w:rsid w:val="00311DAE"/>
    <w:rsid w:val="0032233D"/>
    <w:rsid w:val="0032453D"/>
    <w:rsid w:val="0033041D"/>
    <w:rsid w:val="003360BA"/>
    <w:rsid w:val="003405D8"/>
    <w:rsid w:val="00347723"/>
    <w:rsid w:val="00351FE4"/>
    <w:rsid w:val="00356031"/>
    <w:rsid w:val="00370401"/>
    <w:rsid w:val="0037587F"/>
    <w:rsid w:val="003B63C8"/>
    <w:rsid w:val="003B6A54"/>
    <w:rsid w:val="003D4A54"/>
    <w:rsid w:val="003F0972"/>
    <w:rsid w:val="003F235F"/>
    <w:rsid w:val="003F3982"/>
    <w:rsid w:val="00407E38"/>
    <w:rsid w:val="004160DE"/>
    <w:rsid w:val="00416166"/>
    <w:rsid w:val="00431606"/>
    <w:rsid w:val="004652B3"/>
    <w:rsid w:val="0046777E"/>
    <w:rsid w:val="004747A7"/>
    <w:rsid w:val="0048190E"/>
    <w:rsid w:val="004A004E"/>
    <w:rsid w:val="004A4985"/>
    <w:rsid w:val="004B6BE9"/>
    <w:rsid w:val="004C3E7E"/>
    <w:rsid w:val="004F667B"/>
    <w:rsid w:val="00502067"/>
    <w:rsid w:val="00502B03"/>
    <w:rsid w:val="005144F1"/>
    <w:rsid w:val="00514C4F"/>
    <w:rsid w:val="00514ECB"/>
    <w:rsid w:val="00515009"/>
    <w:rsid w:val="00517761"/>
    <w:rsid w:val="005230D6"/>
    <w:rsid w:val="00523B41"/>
    <w:rsid w:val="005326B7"/>
    <w:rsid w:val="00545754"/>
    <w:rsid w:val="00554ADD"/>
    <w:rsid w:val="00592AF8"/>
    <w:rsid w:val="006160C5"/>
    <w:rsid w:val="006167D9"/>
    <w:rsid w:val="006204F5"/>
    <w:rsid w:val="006321E9"/>
    <w:rsid w:val="0064320E"/>
    <w:rsid w:val="006454E5"/>
    <w:rsid w:val="006514A3"/>
    <w:rsid w:val="0066399F"/>
    <w:rsid w:val="006648F7"/>
    <w:rsid w:val="00665E50"/>
    <w:rsid w:val="0068714B"/>
    <w:rsid w:val="00687828"/>
    <w:rsid w:val="00687F8C"/>
    <w:rsid w:val="00696E94"/>
    <w:rsid w:val="006A0695"/>
    <w:rsid w:val="006A0D02"/>
    <w:rsid w:val="006B00AF"/>
    <w:rsid w:val="006B7098"/>
    <w:rsid w:val="006C3340"/>
    <w:rsid w:val="006C422B"/>
    <w:rsid w:val="006C5A68"/>
    <w:rsid w:val="006D112F"/>
    <w:rsid w:val="00716711"/>
    <w:rsid w:val="007349CD"/>
    <w:rsid w:val="007366E0"/>
    <w:rsid w:val="007537AF"/>
    <w:rsid w:val="00756AF6"/>
    <w:rsid w:val="00775290"/>
    <w:rsid w:val="007773AC"/>
    <w:rsid w:val="00783FCE"/>
    <w:rsid w:val="00787D7C"/>
    <w:rsid w:val="007962DA"/>
    <w:rsid w:val="00797BC2"/>
    <w:rsid w:val="007A231D"/>
    <w:rsid w:val="007A7419"/>
    <w:rsid w:val="007B0049"/>
    <w:rsid w:val="007B1CF5"/>
    <w:rsid w:val="007B6567"/>
    <w:rsid w:val="007C2CA0"/>
    <w:rsid w:val="007C597D"/>
    <w:rsid w:val="007C6879"/>
    <w:rsid w:val="007E3AED"/>
    <w:rsid w:val="007E5DC0"/>
    <w:rsid w:val="007F7D3F"/>
    <w:rsid w:val="00805EC9"/>
    <w:rsid w:val="008075F1"/>
    <w:rsid w:val="008270E7"/>
    <w:rsid w:val="00831788"/>
    <w:rsid w:val="008344D1"/>
    <w:rsid w:val="00836483"/>
    <w:rsid w:val="00851091"/>
    <w:rsid w:val="00857491"/>
    <w:rsid w:val="00857DD9"/>
    <w:rsid w:val="00861E50"/>
    <w:rsid w:val="00865FA4"/>
    <w:rsid w:val="00892DFE"/>
    <w:rsid w:val="008936E3"/>
    <w:rsid w:val="008A05BF"/>
    <w:rsid w:val="00904165"/>
    <w:rsid w:val="00904B49"/>
    <w:rsid w:val="0092079C"/>
    <w:rsid w:val="00933D05"/>
    <w:rsid w:val="00956C64"/>
    <w:rsid w:val="009607D3"/>
    <w:rsid w:val="0096156A"/>
    <w:rsid w:val="009668A8"/>
    <w:rsid w:val="00983137"/>
    <w:rsid w:val="009833CF"/>
    <w:rsid w:val="00984666"/>
    <w:rsid w:val="0098770A"/>
    <w:rsid w:val="009A1216"/>
    <w:rsid w:val="009C3EE1"/>
    <w:rsid w:val="00A34C24"/>
    <w:rsid w:val="00A56D80"/>
    <w:rsid w:val="00A9104E"/>
    <w:rsid w:val="00AA26CA"/>
    <w:rsid w:val="00AA3172"/>
    <w:rsid w:val="00AA3630"/>
    <w:rsid w:val="00AA5A13"/>
    <w:rsid w:val="00AC24D0"/>
    <w:rsid w:val="00AC4AE0"/>
    <w:rsid w:val="00AE0521"/>
    <w:rsid w:val="00AE06C7"/>
    <w:rsid w:val="00AE15CA"/>
    <w:rsid w:val="00B27A65"/>
    <w:rsid w:val="00B302EF"/>
    <w:rsid w:val="00B34712"/>
    <w:rsid w:val="00B41966"/>
    <w:rsid w:val="00B47579"/>
    <w:rsid w:val="00B5465C"/>
    <w:rsid w:val="00B92FD8"/>
    <w:rsid w:val="00BA2B5D"/>
    <w:rsid w:val="00BC2A78"/>
    <w:rsid w:val="00BF049B"/>
    <w:rsid w:val="00BF4FEB"/>
    <w:rsid w:val="00C02C14"/>
    <w:rsid w:val="00C04594"/>
    <w:rsid w:val="00C108D3"/>
    <w:rsid w:val="00C2156D"/>
    <w:rsid w:val="00C41D7D"/>
    <w:rsid w:val="00C672DF"/>
    <w:rsid w:val="00CA4D01"/>
    <w:rsid w:val="00CD6B56"/>
    <w:rsid w:val="00CE19EA"/>
    <w:rsid w:val="00CF2F19"/>
    <w:rsid w:val="00CF572E"/>
    <w:rsid w:val="00D01F77"/>
    <w:rsid w:val="00D027D4"/>
    <w:rsid w:val="00D04D37"/>
    <w:rsid w:val="00D12C81"/>
    <w:rsid w:val="00D13AE2"/>
    <w:rsid w:val="00D24885"/>
    <w:rsid w:val="00D322A8"/>
    <w:rsid w:val="00D506DC"/>
    <w:rsid w:val="00D55BAA"/>
    <w:rsid w:val="00D6127E"/>
    <w:rsid w:val="00D71307"/>
    <w:rsid w:val="00D9048B"/>
    <w:rsid w:val="00DA54B9"/>
    <w:rsid w:val="00DC1096"/>
    <w:rsid w:val="00DC17F7"/>
    <w:rsid w:val="00DC62C5"/>
    <w:rsid w:val="00DD46C2"/>
    <w:rsid w:val="00DF102B"/>
    <w:rsid w:val="00DF7E73"/>
    <w:rsid w:val="00E07504"/>
    <w:rsid w:val="00E5522A"/>
    <w:rsid w:val="00E5663F"/>
    <w:rsid w:val="00E625BE"/>
    <w:rsid w:val="00E7346F"/>
    <w:rsid w:val="00EA5B1A"/>
    <w:rsid w:val="00EB12B8"/>
    <w:rsid w:val="00EC47A7"/>
    <w:rsid w:val="00ED00AD"/>
    <w:rsid w:val="00ED6532"/>
    <w:rsid w:val="00F04D1C"/>
    <w:rsid w:val="00F10785"/>
    <w:rsid w:val="00F51CB1"/>
    <w:rsid w:val="00F811E7"/>
    <w:rsid w:val="00F81DF6"/>
    <w:rsid w:val="00F838A5"/>
    <w:rsid w:val="00F85B0B"/>
    <w:rsid w:val="00F910A2"/>
    <w:rsid w:val="00FB36F9"/>
    <w:rsid w:val="00FC1E8A"/>
    <w:rsid w:val="00FC5453"/>
    <w:rsid w:val="00FE44EE"/>
    <w:rsid w:val="00FF1157"/>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u-H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9"/>
    <w:qFormat/>
    <w:rsid w:val="00375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9"/>
    <w:unhideWhenUsed/>
    <w:qFormat/>
    <w:rsid w:val="00375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9"/>
    <w:qFormat/>
    <w:rsid w:val="0011194E"/>
    <w:pPr>
      <w:keepNext/>
      <w:spacing w:before="240" w:after="60" w:line="240" w:lineRule="auto"/>
      <w:outlineLvl w:val="2"/>
    </w:pPr>
    <w:rPr>
      <w:rFonts w:ascii="Cambria" w:eastAsia="Times New Roman" w:hAnsi="Cambria" w:cs="Times New Roman"/>
      <w:b/>
      <w:bCs/>
      <w:sz w:val="26"/>
      <w:szCs w:val="26"/>
      <w:lang w:eastAsia="hu-HU"/>
    </w:rPr>
  </w:style>
  <w:style w:type="paragraph" w:styleId="Cmsor4">
    <w:name w:val="heading 4"/>
    <w:basedOn w:val="Norml"/>
    <w:next w:val="Norml"/>
    <w:link w:val="Cmsor4Char"/>
    <w:uiPriority w:val="99"/>
    <w:qFormat/>
    <w:rsid w:val="003360BA"/>
    <w:pPr>
      <w:keepNext/>
      <w:keepLines/>
      <w:spacing w:before="200" w:after="0"/>
      <w:outlineLvl w:val="3"/>
    </w:pPr>
    <w:rPr>
      <w:rFonts w:ascii="Cambria" w:eastAsia="Times New Roman" w:hAnsi="Cambria" w:cs="Times New Roman"/>
      <w:b/>
      <w:bCs/>
      <w:i/>
      <w:iCs/>
      <w:color w:val="4F81BD"/>
      <w:lang w:eastAsia="en-US"/>
    </w:rPr>
  </w:style>
  <w:style w:type="paragraph" w:styleId="Cmsor6">
    <w:name w:val="heading 6"/>
    <w:basedOn w:val="Norml"/>
    <w:next w:val="Norml"/>
    <w:link w:val="Cmsor6Char"/>
    <w:uiPriority w:val="9"/>
    <w:semiHidden/>
    <w:unhideWhenUsed/>
    <w:qFormat/>
    <w:rsid w:val="002A331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F7D3F"/>
    <w:pPr>
      <w:tabs>
        <w:tab w:val="center" w:pos="4536"/>
        <w:tab w:val="right" w:pos="9072"/>
      </w:tabs>
      <w:spacing w:after="0" w:line="240" w:lineRule="auto"/>
    </w:pPr>
  </w:style>
  <w:style w:type="character" w:customStyle="1" w:styleId="lfejChar">
    <w:name w:val="Élőfej Char"/>
    <w:basedOn w:val="Bekezdsalapbettpusa"/>
    <w:link w:val="lfej"/>
    <w:uiPriority w:val="99"/>
    <w:rsid w:val="007F7D3F"/>
  </w:style>
  <w:style w:type="paragraph" w:styleId="llb">
    <w:name w:val="footer"/>
    <w:basedOn w:val="Norml"/>
    <w:link w:val="llbChar"/>
    <w:uiPriority w:val="99"/>
    <w:unhideWhenUsed/>
    <w:rsid w:val="007F7D3F"/>
    <w:pPr>
      <w:tabs>
        <w:tab w:val="center" w:pos="4536"/>
        <w:tab w:val="right" w:pos="9072"/>
      </w:tabs>
      <w:spacing w:after="0" w:line="240" w:lineRule="auto"/>
    </w:pPr>
  </w:style>
  <w:style w:type="character" w:customStyle="1" w:styleId="llbChar">
    <w:name w:val="Élőláb Char"/>
    <w:basedOn w:val="Bekezdsalapbettpusa"/>
    <w:link w:val="llb"/>
    <w:uiPriority w:val="99"/>
    <w:rsid w:val="007F7D3F"/>
  </w:style>
  <w:style w:type="paragraph" w:styleId="Buborkszveg">
    <w:name w:val="Balloon Text"/>
    <w:basedOn w:val="Norml"/>
    <w:link w:val="BuborkszvegChar"/>
    <w:uiPriority w:val="99"/>
    <w:semiHidden/>
    <w:unhideWhenUsed/>
    <w:rsid w:val="007F7D3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F7D3F"/>
    <w:rPr>
      <w:rFonts w:ascii="Tahoma" w:hAnsi="Tahoma" w:cs="Tahoma"/>
      <w:sz w:val="16"/>
      <w:szCs w:val="16"/>
    </w:rPr>
  </w:style>
  <w:style w:type="character" w:customStyle="1" w:styleId="Cmsor3Char">
    <w:name w:val="Címsor 3 Char"/>
    <w:basedOn w:val="Bekezdsalapbettpusa"/>
    <w:link w:val="Cmsor3"/>
    <w:uiPriority w:val="99"/>
    <w:rsid w:val="0011194E"/>
    <w:rPr>
      <w:rFonts w:ascii="Cambria" w:eastAsia="Times New Roman" w:hAnsi="Cambria" w:cs="Times New Roman"/>
      <w:b/>
      <w:bCs/>
      <w:sz w:val="26"/>
      <w:szCs w:val="26"/>
      <w:lang w:eastAsia="hu-HU"/>
    </w:rPr>
  </w:style>
  <w:style w:type="character" w:customStyle="1" w:styleId="apple-style-span">
    <w:name w:val="apple-style-span"/>
    <w:basedOn w:val="Bekezdsalapbettpusa"/>
    <w:rsid w:val="0011194E"/>
  </w:style>
  <w:style w:type="character" w:customStyle="1" w:styleId="apple-converted-space">
    <w:name w:val="apple-converted-space"/>
    <w:basedOn w:val="Bekezdsalapbettpusa"/>
    <w:rsid w:val="0011194E"/>
  </w:style>
  <w:style w:type="paragraph" w:styleId="NormlWeb">
    <w:name w:val="Normal (Web)"/>
    <w:basedOn w:val="Norml"/>
    <w:unhideWhenUsed/>
    <w:rsid w:val="0011194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uiPriority w:val="20"/>
    <w:qFormat/>
    <w:rsid w:val="0011194E"/>
    <w:rPr>
      <w:i/>
      <w:iCs/>
    </w:rPr>
  </w:style>
  <w:style w:type="character" w:customStyle="1" w:styleId="st">
    <w:name w:val="st"/>
    <w:basedOn w:val="Bekezdsalapbettpusa"/>
    <w:rsid w:val="0011194E"/>
  </w:style>
  <w:style w:type="character" w:customStyle="1" w:styleId="mw-headline">
    <w:name w:val="mw-headline"/>
    <w:rsid w:val="0011194E"/>
  </w:style>
  <w:style w:type="paragraph" w:styleId="Jegyzetszveg">
    <w:name w:val="annotation text"/>
    <w:basedOn w:val="Norml"/>
    <w:link w:val="JegyzetszvegChar"/>
    <w:uiPriority w:val="99"/>
    <w:semiHidden/>
    <w:rsid w:val="0011194E"/>
    <w:pPr>
      <w:spacing w:after="0" w:line="240" w:lineRule="auto"/>
    </w:pPr>
    <w:rPr>
      <w:rFonts w:ascii="Times New Roman" w:eastAsia="Times New Roman" w:hAnsi="Times New Roman" w:cs="Times New Roman"/>
      <w:sz w:val="20"/>
      <w:szCs w:val="20"/>
      <w:lang w:eastAsia="hu-HU"/>
    </w:rPr>
  </w:style>
  <w:style w:type="character" w:customStyle="1" w:styleId="JegyzetszvegChar">
    <w:name w:val="Jegyzetszöveg Char"/>
    <w:basedOn w:val="Bekezdsalapbettpusa"/>
    <w:link w:val="Jegyzetszveg"/>
    <w:uiPriority w:val="99"/>
    <w:semiHidden/>
    <w:rsid w:val="0011194E"/>
    <w:rPr>
      <w:rFonts w:ascii="Times New Roman" w:eastAsia="Times New Roman" w:hAnsi="Times New Roman" w:cs="Times New Roman"/>
      <w:sz w:val="20"/>
      <w:szCs w:val="20"/>
      <w:lang w:eastAsia="hu-HU"/>
    </w:rPr>
  </w:style>
  <w:style w:type="paragraph" w:styleId="Listaszerbekezds">
    <w:name w:val="List Paragraph"/>
    <w:basedOn w:val="Norml"/>
    <w:uiPriority w:val="34"/>
    <w:qFormat/>
    <w:rsid w:val="000A020E"/>
    <w:pPr>
      <w:ind w:left="720"/>
      <w:contextualSpacing/>
    </w:pPr>
  </w:style>
  <w:style w:type="character" w:customStyle="1" w:styleId="Cmsor1Char">
    <w:name w:val="Címsor 1 Char"/>
    <w:basedOn w:val="Bekezdsalapbettpusa"/>
    <w:link w:val="Cmsor1"/>
    <w:uiPriority w:val="99"/>
    <w:rsid w:val="0037587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9"/>
    <w:rsid w:val="0037587F"/>
    <w:rPr>
      <w:rFonts w:asciiTheme="majorHAnsi" w:eastAsiaTheme="majorEastAsia" w:hAnsiTheme="majorHAnsi" w:cstheme="majorBidi"/>
      <w:b/>
      <w:bCs/>
      <w:color w:val="4F81BD" w:themeColor="accent1"/>
      <w:sz w:val="26"/>
      <w:szCs w:val="26"/>
    </w:rPr>
  </w:style>
  <w:style w:type="character" w:styleId="Hiperhivatkozs">
    <w:name w:val="Hyperlink"/>
    <w:uiPriority w:val="99"/>
    <w:rsid w:val="0037587F"/>
    <w:rPr>
      <w:rFonts w:cs="Times New Roman"/>
      <w:color w:val="0000FF"/>
      <w:u w:val="single"/>
    </w:rPr>
  </w:style>
  <w:style w:type="character" w:customStyle="1" w:styleId="Cmsor4Char">
    <w:name w:val="Címsor 4 Char"/>
    <w:basedOn w:val="Bekezdsalapbettpusa"/>
    <w:link w:val="Cmsor4"/>
    <w:uiPriority w:val="99"/>
    <w:rsid w:val="003360BA"/>
    <w:rPr>
      <w:rFonts w:ascii="Cambria" w:eastAsia="Times New Roman" w:hAnsi="Cambria" w:cs="Times New Roman"/>
      <w:b/>
      <w:bCs/>
      <w:i/>
      <w:iCs/>
      <w:color w:val="4F81BD"/>
      <w:lang w:eastAsia="en-US"/>
    </w:rPr>
  </w:style>
  <w:style w:type="character" w:customStyle="1" w:styleId="BalloonTextChar">
    <w:name w:val="Balloon Text Char"/>
    <w:uiPriority w:val="99"/>
    <w:semiHidden/>
    <w:locked/>
    <w:rsid w:val="003360BA"/>
    <w:rPr>
      <w:rFonts w:ascii="Tahoma" w:hAnsi="Tahoma"/>
      <w:sz w:val="16"/>
    </w:rPr>
  </w:style>
  <w:style w:type="character" w:customStyle="1" w:styleId="BuborkszvegChar1">
    <w:name w:val="Buborékszöveg Char1"/>
    <w:uiPriority w:val="99"/>
    <w:semiHidden/>
    <w:rsid w:val="003360BA"/>
    <w:rPr>
      <w:rFonts w:ascii="Tahoma" w:hAnsi="Tahoma" w:cs="Tahoma"/>
      <w:sz w:val="16"/>
      <w:szCs w:val="16"/>
    </w:rPr>
  </w:style>
  <w:style w:type="character" w:customStyle="1" w:styleId="z-TopofFormChar">
    <w:name w:val="z-Top of Form Char"/>
    <w:uiPriority w:val="99"/>
    <w:semiHidden/>
    <w:locked/>
    <w:rsid w:val="003360BA"/>
    <w:rPr>
      <w:rFonts w:ascii="Arial" w:hAnsi="Arial"/>
      <w:vanish/>
      <w:sz w:val="16"/>
      <w:lang w:eastAsia="hu-HU"/>
    </w:rPr>
  </w:style>
  <w:style w:type="paragraph" w:styleId="z-Akrdvteteje">
    <w:name w:val="HTML Top of Form"/>
    <w:basedOn w:val="Norml"/>
    <w:next w:val="Norml"/>
    <w:link w:val="z-AkrdvtetejeChar"/>
    <w:hidden/>
    <w:uiPriority w:val="99"/>
    <w:semiHidden/>
    <w:rsid w:val="003360BA"/>
    <w:pPr>
      <w:pBdr>
        <w:bottom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tetejeChar">
    <w:name w:val="z-A kérdőív teteje Char"/>
    <w:basedOn w:val="Bekezdsalapbettpusa"/>
    <w:link w:val="z-Akrdvteteje"/>
    <w:uiPriority w:val="99"/>
    <w:semiHidden/>
    <w:rsid w:val="003360BA"/>
    <w:rPr>
      <w:rFonts w:ascii="Arial" w:eastAsia="Calibri" w:hAnsi="Arial" w:cs="Times New Roman"/>
      <w:vanish/>
      <w:sz w:val="16"/>
      <w:szCs w:val="16"/>
      <w:lang w:eastAsia="hu-HU"/>
    </w:rPr>
  </w:style>
  <w:style w:type="character" w:customStyle="1" w:styleId="z-AkrdvtetejeChar1">
    <w:name w:val="z-A kérdőív teteje Char1"/>
    <w:uiPriority w:val="99"/>
    <w:semiHidden/>
    <w:rsid w:val="003360BA"/>
    <w:rPr>
      <w:rFonts w:ascii="Arial" w:hAnsi="Arial" w:cs="Arial"/>
      <w:vanish/>
      <w:sz w:val="16"/>
      <w:szCs w:val="16"/>
    </w:rPr>
  </w:style>
  <w:style w:type="character" w:customStyle="1" w:styleId="z-BottomofFormChar">
    <w:name w:val="z-Bottom of Form Char"/>
    <w:uiPriority w:val="99"/>
    <w:semiHidden/>
    <w:locked/>
    <w:rsid w:val="003360BA"/>
    <w:rPr>
      <w:rFonts w:ascii="Arial" w:hAnsi="Arial"/>
      <w:vanish/>
      <w:sz w:val="16"/>
      <w:lang w:eastAsia="hu-HU"/>
    </w:rPr>
  </w:style>
  <w:style w:type="paragraph" w:styleId="z-Akrdvalja">
    <w:name w:val="HTML Bottom of Form"/>
    <w:basedOn w:val="Norml"/>
    <w:next w:val="Norml"/>
    <w:link w:val="z-AkrdvaljaChar"/>
    <w:hidden/>
    <w:uiPriority w:val="99"/>
    <w:semiHidden/>
    <w:rsid w:val="003360BA"/>
    <w:pPr>
      <w:pBdr>
        <w:top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aljaChar">
    <w:name w:val="z-A kérdőív alja Char"/>
    <w:basedOn w:val="Bekezdsalapbettpusa"/>
    <w:link w:val="z-Akrdvalja"/>
    <w:uiPriority w:val="99"/>
    <w:semiHidden/>
    <w:rsid w:val="003360BA"/>
    <w:rPr>
      <w:rFonts w:ascii="Arial" w:eastAsia="Calibri" w:hAnsi="Arial" w:cs="Times New Roman"/>
      <w:vanish/>
      <w:sz w:val="16"/>
      <w:szCs w:val="16"/>
      <w:lang w:eastAsia="hu-HU"/>
    </w:rPr>
  </w:style>
  <w:style w:type="character" w:customStyle="1" w:styleId="z-AkrdvaljaChar1">
    <w:name w:val="z-A kérdőív alja Char1"/>
    <w:uiPriority w:val="99"/>
    <w:semiHidden/>
    <w:rsid w:val="003360BA"/>
    <w:rPr>
      <w:rFonts w:ascii="Arial" w:hAnsi="Arial" w:cs="Arial"/>
      <w:vanish/>
      <w:sz w:val="16"/>
      <w:szCs w:val="16"/>
    </w:rPr>
  </w:style>
  <w:style w:type="character" w:customStyle="1" w:styleId="HeaderChar">
    <w:name w:val="Header Char"/>
    <w:uiPriority w:val="99"/>
    <w:semiHidden/>
    <w:locked/>
    <w:rsid w:val="003360BA"/>
  </w:style>
  <w:style w:type="character" w:customStyle="1" w:styleId="lfejChar1">
    <w:name w:val="Élőfej Char1"/>
    <w:uiPriority w:val="99"/>
    <w:semiHidden/>
    <w:rsid w:val="003360BA"/>
    <w:rPr>
      <w:rFonts w:cs="Times New Roman"/>
    </w:rPr>
  </w:style>
  <w:style w:type="character" w:customStyle="1" w:styleId="FooterChar">
    <w:name w:val="Footer Char"/>
    <w:uiPriority w:val="99"/>
    <w:semiHidden/>
    <w:locked/>
    <w:rsid w:val="003360BA"/>
  </w:style>
  <w:style w:type="character" w:customStyle="1" w:styleId="llbChar1">
    <w:name w:val="Élőláb Char1"/>
    <w:uiPriority w:val="99"/>
    <w:semiHidden/>
    <w:rsid w:val="003360BA"/>
    <w:rPr>
      <w:rFonts w:cs="Times New Roman"/>
    </w:rPr>
  </w:style>
  <w:style w:type="character" w:customStyle="1" w:styleId="mw-editsection-divider">
    <w:name w:val="mw-editsection-divider"/>
    <w:uiPriority w:val="99"/>
    <w:rsid w:val="003360BA"/>
    <w:rPr>
      <w:rFonts w:cs="Times New Roman"/>
    </w:rPr>
  </w:style>
  <w:style w:type="paragraph" w:customStyle="1" w:styleId="lead">
    <w:name w:val="lead"/>
    <w:basedOn w:val="Norml"/>
    <w:uiPriority w:val="99"/>
    <w:rsid w:val="003360B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Vltozat">
    <w:name w:val="Revision"/>
    <w:hidden/>
    <w:uiPriority w:val="99"/>
    <w:semiHidden/>
    <w:rsid w:val="003360BA"/>
    <w:pPr>
      <w:spacing w:after="0" w:line="240" w:lineRule="auto"/>
    </w:pPr>
    <w:rPr>
      <w:rFonts w:ascii="Calibri" w:eastAsia="Calibri" w:hAnsi="Calibri" w:cs="Times New Roman"/>
      <w:lang w:eastAsia="en-US"/>
    </w:rPr>
  </w:style>
  <w:style w:type="character" w:styleId="Jegyzethivatkozs">
    <w:name w:val="annotation reference"/>
    <w:uiPriority w:val="99"/>
    <w:rsid w:val="003360BA"/>
    <w:rPr>
      <w:rFonts w:cs="Times New Roman"/>
      <w:sz w:val="16"/>
      <w:szCs w:val="16"/>
    </w:rPr>
  </w:style>
  <w:style w:type="paragraph" w:styleId="Megjegyzstrgya">
    <w:name w:val="annotation subject"/>
    <w:basedOn w:val="Jegyzetszveg"/>
    <w:next w:val="Jegyzetszveg"/>
    <w:link w:val="MegjegyzstrgyaChar"/>
    <w:uiPriority w:val="99"/>
    <w:semiHidden/>
    <w:rsid w:val="003360BA"/>
    <w:pPr>
      <w:spacing w:after="200"/>
    </w:pPr>
    <w:rPr>
      <w:rFonts w:ascii="Calibri" w:eastAsia="Calibri" w:hAnsi="Calibri"/>
      <w:b/>
      <w:bCs/>
      <w:lang w:eastAsia="en-US"/>
    </w:rPr>
  </w:style>
  <w:style w:type="character" w:customStyle="1" w:styleId="MegjegyzstrgyaChar">
    <w:name w:val="Megjegyzés tárgya Char"/>
    <w:basedOn w:val="JegyzetszvegChar"/>
    <w:link w:val="Megjegyzstrgya"/>
    <w:uiPriority w:val="99"/>
    <w:semiHidden/>
    <w:rsid w:val="003360BA"/>
    <w:rPr>
      <w:rFonts w:ascii="Calibri" w:eastAsia="Calibri" w:hAnsi="Calibri" w:cs="Times New Roman"/>
      <w:b/>
      <w:bCs/>
      <w:sz w:val="20"/>
      <w:szCs w:val="20"/>
      <w:lang w:eastAsia="en-US"/>
    </w:rPr>
  </w:style>
  <w:style w:type="character" w:styleId="Mrltotthiperhivatkozs">
    <w:name w:val="FollowedHyperlink"/>
    <w:basedOn w:val="Bekezdsalapbettpusa"/>
    <w:uiPriority w:val="99"/>
    <w:semiHidden/>
    <w:unhideWhenUsed/>
    <w:rsid w:val="003360BA"/>
    <w:rPr>
      <w:color w:val="800080" w:themeColor="followedHyperlink"/>
      <w:u w:val="single"/>
    </w:rPr>
  </w:style>
  <w:style w:type="character" w:customStyle="1" w:styleId="sdtslot">
    <w:name w:val="sdt_slot"/>
    <w:basedOn w:val="Bekezdsalapbettpusa"/>
    <w:rsid w:val="000F5C49"/>
  </w:style>
  <w:style w:type="paragraph" w:customStyle="1" w:styleId="unnepleiras">
    <w:name w:val="unnepleiras"/>
    <w:basedOn w:val="Norml"/>
    <w:rsid w:val="00775290"/>
    <w:pPr>
      <w:suppressAutoHyphens/>
      <w:spacing w:before="280" w:after="280" w:line="240" w:lineRule="auto"/>
    </w:pPr>
    <w:rPr>
      <w:rFonts w:ascii="Times New Roman" w:eastAsia="Times New Roman" w:hAnsi="Times New Roman" w:cs="Calibri"/>
      <w:sz w:val="24"/>
      <w:szCs w:val="24"/>
      <w:lang w:eastAsia="ar-SA"/>
    </w:rPr>
  </w:style>
  <w:style w:type="paragraph" w:styleId="Nincstrkz">
    <w:name w:val="No Spacing"/>
    <w:uiPriority w:val="1"/>
    <w:qFormat/>
    <w:rsid w:val="00AE06C7"/>
    <w:pPr>
      <w:spacing w:after="0" w:line="240" w:lineRule="auto"/>
    </w:pPr>
    <w:rPr>
      <w:rFonts w:ascii="Calibri" w:eastAsia="Calibri" w:hAnsi="Calibri" w:cs="Times New Roman"/>
      <w:lang w:eastAsia="en-US"/>
    </w:rPr>
  </w:style>
  <w:style w:type="character" w:styleId="Kiemels2">
    <w:name w:val="Strong"/>
    <w:uiPriority w:val="22"/>
    <w:qFormat/>
    <w:rsid w:val="00370401"/>
    <w:rPr>
      <w:b/>
      <w:bCs/>
    </w:rPr>
  </w:style>
  <w:style w:type="character" w:customStyle="1" w:styleId="kalendariumlistaszoveg">
    <w:name w:val="kalendarium_lista_szoveg"/>
    <w:rsid w:val="00545754"/>
  </w:style>
  <w:style w:type="character" w:customStyle="1" w:styleId="selected">
    <w:name w:val="selected"/>
    <w:rsid w:val="00545754"/>
  </w:style>
  <w:style w:type="character" w:styleId="HTML-idzet">
    <w:name w:val="HTML Cite"/>
    <w:basedOn w:val="Bekezdsalapbettpusa"/>
    <w:uiPriority w:val="99"/>
    <w:semiHidden/>
    <w:unhideWhenUsed/>
    <w:rsid w:val="00095233"/>
    <w:rPr>
      <w:i/>
      <w:iCs/>
    </w:rPr>
  </w:style>
  <w:style w:type="character" w:customStyle="1" w:styleId="dokulink">
    <w:name w:val="dokulink"/>
    <w:basedOn w:val="Bekezdsalapbettpusa"/>
    <w:rsid w:val="004A004E"/>
  </w:style>
  <w:style w:type="character" w:customStyle="1" w:styleId="mw-editsection">
    <w:name w:val="mw-editsection"/>
    <w:basedOn w:val="Bekezdsalapbettpusa"/>
    <w:rsid w:val="004A004E"/>
  </w:style>
  <w:style w:type="character" w:customStyle="1" w:styleId="mw-editsection-bracket">
    <w:name w:val="mw-editsection-bracket"/>
    <w:basedOn w:val="Bekezdsalapbettpusa"/>
    <w:rsid w:val="004A004E"/>
  </w:style>
  <w:style w:type="table" w:styleId="Rcsostblzat">
    <w:name w:val="Table Grid"/>
    <w:basedOn w:val="Normltblzat"/>
    <w:uiPriority w:val="59"/>
    <w:rsid w:val="003B6A5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6Char">
    <w:name w:val="Címsor 6 Char"/>
    <w:basedOn w:val="Bekezdsalapbettpusa"/>
    <w:link w:val="Cmsor6"/>
    <w:uiPriority w:val="9"/>
    <w:semiHidden/>
    <w:rsid w:val="002A3319"/>
    <w:rPr>
      <w:rFonts w:asciiTheme="majorHAnsi" w:eastAsiaTheme="majorEastAsia" w:hAnsiTheme="majorHAnsi" w:cstheme="majorBidi"/>
      <w:i/>
      <w:iCs/>
      <w:color w:val="243F60" w:themeColor="accent1" w:themeShade="7F"/>
    </w:rPr>
  </w:style>
  <w:style w:type="paragraph" w:customStyle="1" w:styleId="Standard">
    <w:name w:val="Standard"/>
    <w:rsid w:val="003F0972"/>
    <w:pPr>
      <w:suppressAutoHyphens/>
      <w:autoSpaceDN w:val="0"/>
      <w:textAlignment w:val="baseline"/>
    </w:pPr>
    <w:rPr>
      <w:rFonts w:ascii="Calibri" w:eastAsia="SimSun" w:hAnsi="Calibri" w:cs="Tahoma"/>
      <w:kern w:val="3"/>
    </w:rPr>
  </w:style>
  <w:style w:type="paragraph" w:customStyle="1" w:styleId="Textbody">
    <w:name w:val="Text body"/>
    <w:basedOn w:val="Standard"/>
    <w:rsid w:val="003F0972"/>
    <w:pPr>
      <w:spacing w:after="120"/>
    </w:pPr>
  </w:style>
  <w:style w:type="character" w:customStyle="1" w:styleId="StrongEmphasis">
    <w:name w:val="Strong Emphasis"/>
    <w:rsid w:val="003F09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9"/>
    <w:qFormat/>
    <w:rsid w:val="00375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9"/>
    <w:unhideWhenUsed/>
    <w:qFormat/>
    <w:rsid w:val="00375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9"/>
    <w:qFormat/>
    <w:rsid w:val="0011194E"/>
    <w:pPr>
      <w:keepNext/>
      <w:spacing w:before="240" w:after="60" w:line="240" w:lineRule="auto"/>
      <w:outlineLvl w:val="2"/>
    </w:pPr>
    <w:rPr>
      <w:rFonts w:ascii="Cambria" w:eastAsia="Times New Roman" w:hAnsi="Cambria" w:cs="Times New Roman"/>
      <w:b/>
      <w:bCs/>
      <w:sz w:val="26"/>
      <w:szCs w:val="26"/>
      <w:lang w:eastAsia="hu-HU"/>
    </w:rPr>
  </w:style>
  <w:style w:type="paragraph" w:styleId="Cmsor4">
    <w:name w:val="heading 4"/>
    <w:basedOn w:val="Norml"/>
    <w:next w:val="Norml"/>
    <w:link w:val="Cmsor4Char"/>
    <w:uiPriority w:val="99"/>
    <w:qFormat/>
    <w:rsid w:val="003360BA"/>
    <w:pPr>
      <w:keepNext/>
      <w:keepLines/>
      <w:spacing w:before="200" w:after="0"/>
      <w:outlineLvl w:val="3"/>
    </w:pPr>
    <w:rPr>
      <w:rFonts w:ascii="Cambria" w:eastAsia="Times New Roman" w:hAnsi="Cambria" w:cs="Times New Roman"/>
      <w:b/>
      <w:bCs/>
      <w:i/>
      <w:iCs/>
      <w:color w:val="4F81BD"/>
      <w:lang w:eastAsia="en-US"/>
    </w:rPr>
  </w:style>
  <w:style w:type="paragraph" w:styleId="Cmsor6">
    <w:name w:val="heading 6"/>
    <w:basedOn w:val="Norml"/>
    <w:next w:val="Norml"/>
    <w:link w:val="Cmsor6Char"/>
    <w:uiPriority w:val="9"/>
    <w:semiHidden/>
    <w:unhideWhenUsed/>
    <w:qFormat/>
    <w:rsid w:val="002A331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F7D3F"/>
    <w:pPr>
      <w:tabs>
        <w:tab w:val="center" w:pos="4536"/>
        <w:tab w:val="right" w:pos="9072"/>
      </w:tabs>
      <w:spacing w:after="0" w:line="240" w:lineRule="auto"/>
    </w:pPr>
  </w:style>
  <w:style w:type="character" w:customStyle="1" w:styleId="lfejChar">
    <w:name w:val="Élőfej Char"/>
    <w:basedOn w:val="Bekezdsalapbettpusa"/>
    <w:link w:val="lfej"/>
    <w:uiPriority w:val="99"/>
    <w:rsid w:val="007F7D3F"/>
  </w:style>
  <w:style w:type="paragraph" w:styleId="llb">
    <w:name w:val="footer"/>
    <w:basedOn w:val="Norml"/>
    <w:link w:val="llbChar"/>
    <w:uiPriority w:val="99"/>
    <w:unhideWhenUsed/>
    <w:rsid w:val="007F7D3F"/>
    <w:pPr>
      <w:tabs>
        <w:tab w:val="center" w:pos="4536"/>
        <w:tab w:val="right" w:pos="9072"/>
      </w:tabs>
      <w:spacing w:after="0" w:line="240" w:lineRule="auto"/>
    </w:pPr>
  </w:style>
  <w:style w:type="character" w:customStyle="1" w:styleId="llbChar">
    <w:name w:val="Élőláb Char"/>
    <w:basedOn w:val="Bekezdsalapbettpusa"/>
    <w:link w:val="llb"/>
    <w:uiPriority w:val="99"/>
    <w:rsid w:val="007F7D3F"/>
  </w:style>
  <w:style w:type="paragraph" w:styleId="Buborkszveg">
    <w:name w:val="Balloon Text"/>
    <w:basedOn w:val="Norml"/>
    <w:link w:val="BuborkszvegChar"/>
    <w:uiPriority w:val="99"/>
    <w:semiHidden/>
    <w:unhideWhenUsed/>
    <w:rsid w:val="007F7D3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F7D3F"/>
    <w:rPr>
      <w:rFonts w:ascii="Tahoma" w:hAnsi="Tahoma" w:cs="Tahoma"/>
      <w:sz w:val="16"/>
      <w:szCs w:val="16"/>
    </w:rPr>
  </w:style>
  <w:style w:type="character" w:customStyle="1" w:styleId="Cmsor3Char">
    <w:name w:val="Címsor 3 Char"/>
    <w:basedOn w:val="Bekezdsalapbettpusa"/>
    <w:link w:val="Cmsor3"/>
    <w:uiPriority w:val="99"/>
    <w:rsid w:val="0011194E"/>
    <w:rPr>
      <w:rFonts w:ascii="Cambria" w:eastAsia="Times New Roman" w:hAnsi="Cambria" w:cs="Times New Roman"/>
      <w:b/>
      <w:bCs/>
      <w:sz w:val="26"/>
      <w:szCs w:val="26"/>
      <w:lang w:eastAsia="hu-HU"/>
    </w:rPr>
  </w:style>
  <w:style w:type="character" w:customStyle="1" w:styleId="apple-style-span">
    <w:name w:val="apple-style-span"/>
    <w:basedOn w:val="Bekezdsalapbettpusa"/>
    <w:rsid w:val="0011194E"/>
  </w:style>
  <w:style w:type="character" w:customStyle="1" w:styleId="apple-converted-space">
    <w:name w:val="apple-converted-space"/>
    <w:basedOn w:val="Bekezdsalapbettpusa"/>
    <w:rsid w:val="0011194E"/>
  </w:style>
  <w:style w:type="paragraph" w:styleId="NormlWeb">
    <w:name w:val="Normal (Web)"/>
    <w:basedOn w:val="Norml"/>
    <w:unhideWhenUsed/>
    <w:rsid w:val="0011194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uiPriority w:val="20"/>
    <w:qFormat/>
    <w:rsid w:val="0011194E"/>
    <w:rPr>
      <w:i/>
      <w:iCs/>
    </w:rPr>
  </w:style>
  <w:style w:type="character" w:customStyle="1" w:styleId="st">
    <w:name w:val="st"/>
    <w:basedOn w:val="Bekezdsalapbettpusa"/>
    <w:rsid w:val="0011194E"/>
  </w:style>
  <w:style w:type="character" w:customStyle="1" w:styleId="mw-headline">
    <w:name w:val="mw-headline"/>
    <w:rsid w:val="0011194E"/>
  </w:style>
  <w:style w:type="paragraph" w:styleId="Jegyzetszveg">
    <w:name w:val="annotation text"/>
    <w:basedOn w:val="Norml"/>
    <w:link w:val="JegyzetszvegChar"/>
    <w:uiPriority w:val="99"/>
    <w:semiHidden/>
    <w:rsid w:val="0011194E"/>
    <w:pPr>
      <w:spacing w:after="0" w:line="240" w:lineRule="auto"/>
    </w:pPr>
    <w:rPr>
      <w:rFonts w:ascii="Times New Roman" w:eastAsia="Times New Roman" w:hAnsi="Times New Roman" w:cs="Times New Roman"/>
      <w:sz w:val="20"/>
      <w:szCs w:val="20"/>
      <w:lang w:eastAsia="hu-HU"/>
    </w:rPr>
  </w:style>
  <w:style w:type="character" w:customStyle="1" w:styleId="JegyzetszvegChar">
    <w:name w:val="Jegyzetszöveg Char"/>
    <w:basedOn w:val="Bekezdsalapbettpusa"/>
    <w:link w:val="Jegyzetszveg"/>
    <w:uiPriority w:val="99"/>
    <w:semiHidden/>
    <w:rsid w:val="0011194E"/>
    <w:rPr>
      <w:rFonts w:ascii="Times New Roman" w:eastAsia="Times New Roman" w:hAnsi="Times New Roman" w:cs="Times New Roman"/>
      <w:sz w:val="20"/>
      <w:szCs w:val="20"/>
      <w:lang w:eastAsia="hu-HU"/>
    </w:rPr>
  </w:style>
  <w:style w:type="paragraph" w:styleId="Listaszerbekezds">
    <w:name w:val="List Paragraph"/>
    <w:basedOn w:val="Norml"/>
    <w:uiPriority w:val="34"/>
    <w:qFormat/>
    <w:rsid w:val="000A020E"/>
    <w:pPr>
      <w:ind w:left="720"/>
      <w:contextualSpacing/>
    </w:pPr>
  </w:style>
  <w:style w:type="character" w:customStyle="1" w:styleId="Cmsor1Char">
    <w:name w:val="Címsor 1 Char"/>
    <w:basedOn w:val="Bekezdsalapbettpusa"/>
    <w:link w:val="Cmsor1"/>
    <w:uiPriority w:val="99"/>
    <w:rsid w:val="0037587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9"/>
    <w:rsid w:val="0037587F"/>
    <w:rPr>
      <w:rFonts w:asciiTheme="majorHAnsi" w:eastAsiaTheme="majorEastAsia" w:hAnsiTheme="majorHAnsi" w:cstheme="majorBidi"/>
      <w:b/>
      <w:bCs/>
      <w:color w:val="4F81BD" w:themeColor="accent1"/>
      <w:sz w:val="26"/>
      <w:szCs w:val="26"/>
    </w:rPr>
  </w:style>
  <w:style w:type="character" w:styleId="Hiperhivatkozs">
    <w:name w:val="Hyperlink"/>
    <w:uiPriority w:val="99"/>
    <w:rsid w:val="0037587F"/>
    <w:rPr>
      <w:rFonts w:cs="Times New Roman"/>
      <w:color w:val="0000FF"/>
      <w:u w:val="single"/>
    </w:rPr>
  </w:style>
  <w:style w:type="character" w:customStyle="1" w:styleId="Cmsor4Char">
    <w:name w:val="Címsor 4 Char"/>
    <w:basedOn w:val="Bekezdsalapbettpusa"/>
    <w:link w:val="Cmsor4"/>
    <w:uiPriority w:val="99"/>
    <w:rsid w:val="003360BA"/>
    <w:rPr>
      <w:rFonts w:ascii="Cambria" w:eastAsia="Times New Roman" w:hAnsi="Cambria" w:cs="Times New Roman"/>
      <w:b/>
      <w:bCs/>
      <w:i/>
      <w:iCs/>
      <w:color w:val="4F81BD"/>
      <w:lang w:eastAsia="en-US"/>
    </w:rPr>
  </w:style>
  <w:style w:type="character" w:customStyle="1" w:styleId="BalloonTextChar">
    <w:name w:val="Balloon Text Char"/>
    <w:uiPriority w:val="99"/>
    <w:semiHidden/>
    <w:locked/>
    <w:rsid w:val="003360BA"/>
    <w:rPr>
      <w:rFonts w:ascii="Tahoma" w:hAnsi="Tahoma"/>
      <w:sz w:val="16"/>
    </w:rPr>
  </w:style>
  <w:style w:type="character" w:customStyle="1" w:styleId="BuborkszvegChar1">
    <w:name w:val="Buborékszöveg Char1"/>
    <w:uiPriority w:val="99"/>
    <w:semiHidden/>
    <w:rsid w:val="003360BA"/>
    <w:rPr>
      <w:rFonts w:ascii="Tahoma" w:hAnsi="Tahoma" w:cs="Tahoma"/>
      <w:sz w:val="16"/>
      <w:szCs w:val="16"/>
    </w:rPr>
  </w:style>
  <w:style w:type="character" w:customStyle="1" w:styleId="z-TopofFormChar">
    <w:name w:val="z-Top of Form Char"/>
    <w:uiPriority w:val="99"/>
    <w:semiHidden/>
    <w:locked/>
    <w:rsid w:val="003360BA"/>
    <w:rPr>
      <w:rFonts w:ascii="Arial" w:hAnsi="Arial"/>
      <w:vanish/>
      <w:sz w:val="16"/>
      <w:lang w:eastAsia="hu-HU"/>
    </w:rPr>
  </w:style>
  <w:style w:type="paragraph" w:styleId="z-Akrdvteteje">
    <w:name w:val="HTML Top of Form"/>
    <w:basedOn w:val="Norml"/>
    <w:next w:val="Norml"/>
    <w:link w:val="z-AkrdvtetejeChar"/>
    <w:hidden/>
    <w:uiPriority w:val="99"/>
    <w:semiHidden/>
    <w:rsid w:val="003360BA"/>
    <w:pPr>
      <w:pBdr>
        <w:bottom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tetejeChar">
    <w:name w:val="z-A kérdőív teteje Char"/>
    <w:basedOn w:val="Bekezdsalapbettpusa"/>
    <w:link w:val="z-Akrdvteteje"/>
    <w:uiPriority w:val="99"/>
    <w:semiHidden/>
    <w:rsid w:val="003360BA"/>
    <w:rPr>
      <w:rFonts w:ascii="Arial" w:eastAsia="Calibri" w:hAnsi="Arial" w:cs="Times New Roman"/>
      <w:vanish/>
      <w:sz w:val="16"/>
      <w:szCs w:val="16"/>
      <w:lang w:eastAsia="hu-HU"/>
    </w:rPr>
  </w:style>
  <w:style w:type="character" w:customStyle="1" w:styleId="z-AkrdvtetejeChar1">
    <w:name w:val="z-A kérdőív teteje Char1"/>
    <w:uiPriority w:val="99"/>
    <w:semiHidden/>
    <w:rsid w:val="003360BA"/>
    <w:rPr>
      <w:rFonts w:ascii="Arial" w:hAnsi="Arial" w:cs="Arial"/>
      <w:vanish/>
      <w:sz w:val="16"/>
      <w:szCs w:val="16"/>
    </w:rPr>
  </w:style>
  <w:style w:type="character" w:customStyle="1" w:styleId="z-BottomofFormChar">
    <w:name w:val="z-Bottom of Form Char"/>
    <w:uiPriority w:val="99"/>
    <w:semiHidden/>
    <w:locked/>
    <w:rsid w:val="003360BA"/>
    <w:rPr>
      <w:rFonts w:ascii="Arial" w:hAnsi="Arial"/>
      <w:vanish/>
      <w:sz w:val="16"/>
      <w:lang w:eastAsia="hu-HU"/>
    </w:rPr>
  </w:style>
  <w:style w:type="paragraph" w:styleId="z-Akrdvalja">
    <w:name w:val="HTML Bottom of Form"/>
    <w:basedOn w:val="Norml"/>
    <w:next w:val="Norml"/>
    <w:link w:val="z-AkrdvaljaChar"/>
    <w:hidden/>
    <w:uiPriority w:val="99"/>
    <w:semiHidden/>
    <w:rsid w:val="003360BA"/>
    <w:pPr>
      <w:pBdr>
        <w:top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aljaChar">
    <w:name w:val="z-A kérdőív alja Char"/>
    <w:basedOn w:val="Bekezdsalapbettpusa"/>
    <w:link w:val="z-Akrdvalja"/>
    <w:uiPriority w:val="99"/>
    <w:semiHidden/>
    <w:rsid w:val="003360BA"/>
    <w:rPr>
      <w:rFonts w:ascii="Arial" w:eastAsia="Calibri" w:hAnsi="Arial" w:cs="Times New Roman"/>
      <w:vanish/>
      <w:sz w:val="16"/>
      <w:szCs w:val="16"/>
      <w:lang w:eastAsia="hu-HU"/>
    </w:rPr>
  </w:style>
  <w:style w:type="character" w:customStyle="1" w:styleId="z-AkrdvaljaChar1">
    <w:name w:val="z-A kérdőív alja Char1"/>
    <w:uiPriority w:val="99"/>
    <w:semiHidden/>
    <w:rsid w:val="003360BA"/>
    <w:rPr>
      <w:rFonts w:ascii="Arial" w:hAnsi="Arial" w:cs="Arial"/>
      <w:vanish/>
      <w:sz w:val="16"/>
      <w:szCs w:val="16"/>
    </w:rPr>
  </w:style>
  <w:style w:type="character" w:customStyle="1" w:styleId="HeaderChar">
    <w:name w:val="Header Char"/>
    <w:uiPriority w:val="99"/>
    <w:semiHidden/>
    <w:locked/>
    <w:rsid w:val="003360BA"/>
  </w:style>
  <w:style w:type="character" w:customStyle="1" w:styleId="lfejChar1">
    <w:name w:val="Élőfej Char1"/>
    <w:uiPriority w:val="99"/>
    <w:semiHidden/>
    <w:rsid w:val="003360BA"/>
    <w:rPr>
      <w:rFonts w:cs="Times New Roman"/>
    </w:rPr>
  </w:style>
  <w:style w:type="character" w:customStyle="1" w:styleId="FooterChar">
    <w:name w:val="Footer Char"/>
    <w:uiPriority w:val="99"/>
    <w:semiHidden/>
    <w:locked/>
    <w:rsid w:val="003360BA"/>
  </w:style>
  <w:style w:type="character" w:customStyle="1" w:styleId="llbChar1">
    <w:name w:val="Élőláb Char1"/>
    <w:uiPriority w:val="99"/>
    <w:semiHidden/>
    <w:rsid w:val="003360BA"/>
    <w:rPr>
      <w:rFonts w:cs="Times New Roman"/>
    </w:rPr>
  </w:style>
  <w:style w:type="character" w:customStyle="1" w:styleId="mw-editsection-divider">
    <w:name w:val="mw-editsection-divider"/>
    <w:uiPriority w:val="99"/>
    <w:rsid w:val="003360BA"/>
    <w:rPr>
      <w:rFonts w:cs="Times New Roman"/>
    </w:rPr>
  </w:style>
  <w:style w:type="paragraph" w:customStyle="1" w:styleId="lead">
    <w:name w:val="lead"/>
    <w:basedOn w:val="Norml"/>
    <w:uiPriority w:val="99"/>
    <w:rsid w:val="003360B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Vltozat">
    <w:name w:val="Revision"/>
    <w:hidden/>
    <w:uiPriority w:val="99"/>
    <w:semiHidden/>
    <w:rsid w:val="003360BA"/>
    <w:pPr>
      <w:spacing w:after="0" w:line="240" w:lineRule="auto"/>
    </w:pPr>
    <w:rPr>
      <w:rFonts w:ascii="Calibri" w:eastAsia="Calibri" w:hAnsi="Calibri" w:cs="Times New Roman"/>
      <w:lang w:eastAsia="en-US"/>
    </w:rPr>
  </w:style>
  <w:style w:type="character" w:styleId="Jegyzethivatkozs">
    <w:name w:val="annotation reference"/>
    <w:uiPriority w:val="99"/>
    <w:rsid w:val="003360BA"/>
    <w:rPr>
      <w:rFonts w:cs="Times New Roman"/>
      <w:sz w:val="16"/>
      <w:szCs w:val="16"/>
    </w:rPr>
  </w:style>
  <w:style w:type="paragraph" w:styleId="Megjegyzstrgya">
    <w:name w:val="annotation subject"/>
    <w:basedOn w:val="Jegyzetszveg"/>
    <w:next w:val="Jegyzetszveg"/>
    <w:link w:val="MegjegyzstrgyaChar"/>
    <w:uiPriority w:val="99"/>
    <w:semiHidden/>
    <w:rsid w:val="003360BA"/>
    <w:pPr>
      <w:spacing w:after="200"/>
    </w:pPr>
    <w:rPr>
      <w:rFonts w:ascii="Calibri" w:eastAsia="Calibri" w:hAnsi="Calibri"/>
      <w:b/>
      <w:bCs/>
      <w:lang w:eastAsia="en-US"/>
    </w:rPr>
  </w:style>
  <w:style w:type="character" w:customStyle="1" w:styleId="MegjegyzstrgyaChar">
    <w:name w:val="Megjegyzés tárgya Char"/>
    <w:basedOn w:val="JegyzetszvegChar"/>
    <w:link w:val="Megjegyzstrgya"/>
    <w:uiPriority w:val="99"/>
    <w:semiHidden/>
    <w:rsid w:val="003360BA"/>
    <w:rPr>
      <w:rFonts w:ascii="Calibri" w:eastAsia="Calibri" w:hAnsi="Calibri" w:cs="Times New Roman"/>
      <w:b/>
      <w:bCs/>
      <w:sz w:val="20"/>
      <w:szCs w:val="20"/>
      <w:lang w:eastAsia="en-US"/>
    </w:rPr>
  </w:style>
  <w:style w:type="character" w:styleId="Mrltotthiperhivatkozs">
    <w:name w:val="FollowedHyperlink"/>
    <w:basedOn w:val="Bekezdsalapbettpusa"/>
    <w:uiPriority w:val="99"/>
    <w:semiHidden/>
    <w:unhideWhenUsed/>
    <w:rsid w:val="003360BA"/>
    <w:rPr>
      <w:color w:val="800080" w:themeColor="followedHyperlink"/>
      <w:u w:val="single"/>
    </w:rPr>
  </w:style>
  <w:style w:type="character" w:customStyle="1" w:styleId="sdtslot">
    <w:name w:val="sdt_slot"/>
    <w:basedOn w:val="Bekezdsalapbettpusa"/>
    <w:rsid w:val="000F5C49"/>
  </w:style>
  <w:style w:type="paragraph" w:customStyle="1" w:styleId="unnepleiras">
    <w:name w:val="unnepleiras"/>
    <w:basedOn w:val="Norml"/>
    <w:rsid w:val="00775290"/>
    <w:pPr>
      <w:suppressAutoHyphens/>
      <w:spacing w:before="280" w:after="280" w:line="240" w:lineRule="auto"/>
    </w:pPr>
    <w:rPr>
      <w:rFonts w:ascii="Times New Roman" w:eastAsia="Times New Roman" w:hAnsi="Times New Roman" w:cs="Calibri"/>
      <w:sz w:val="24"/>
      <w:szCs w:val="24"/>
      <w:lang w:eastAsia="ar-SA"/>
    </w:rPr>
  </w:style>
  <w:style w:type="paragraph" w:styleId="Nincstrkz">
    <w:name w:val="No Spacing"/>
    <w:uiPriority w:val="1"/>
    <w:qFormat/>
    <w:rsid w:val="00AE06C7"/>
    <w:pPr>
      <w:spacing w:after="0" w:line="240" w:lineRule="auto"/>
    </w:pPr>
    <w:rPr>
      <w:rFonts w:ascii="Calibri" w:eastAsia="Calibri" w:hAnsi="Calibri" w:cs="Times New Roman"/>
      <w:lang w:eastAsia="en-US"/>
    </w:rPr>
  </w:style>
  <w:style w:type="character" w:styleId="Kiemels2">
    <w:name w:val="Strong"/>
    <w:uiPriority w:val="22"/>
    <w:qFormat/>
    <w:rsid w:val="00370401"/>
    <w:rPr>
      <w:b/>
      <w:bCs/>
    </w:rPr>
  </w:style>
  <w:style w:type="character" w:customStyle="1" w:styleId="kalendariumlistaszoveg">
    <w:name w:val="kalendarium_lista_szoveg"/>
    <w:rsid w:val="00545754"/>
  </w:style>
  <w:style w:type="character" w:customStyle="1" w:styleId="selected">
    <w:name w:val="selected"/>
    <w:rsid w:val="00545754"/>
  </w:style>
  <w:style w:type="character" w:styleId="HTML-idzet">
    <w:name w:val="HTML Cite"/>
    <w:basedOn w:val="Bekezdsalapbettpusa"/>
    <w:uiPriority w:val="99"/>
    <w:semiHidden/>
    <w:unhideWhenUsed/>
    <w:rsid w:val="00095233"/>
    <w:rPr>
      <w:i/>
      <w:iCs/>
    </w:rPr>
  </w:style>
  <w:style w:type="character" w:customStyle="1" w:styleId="dokulink">
    <w:name w:val="dokulink"/>
    <w:basedOn w:val="Bekezdsalapbettpusa"/>
    <w:rsid w:val="004A004E"/>
  </w:style>
  <w:style w:type="character" w:customStyle="1" w:styleId="mw-editsection">
    <w:name w:val="mw-editsection"/>
    <w:basedOn w:val="Bekezdsalapbettpusa"/>
    <w:rsid w:val="004A004E"/>
  </w:style>
  <w:style w:type="character" w:customStyle="1" w:styleId="mw-editsection-bracket">
    <w:name w:val="mw-editsection-bracket"/>
    <w:basedOn w:val="Bekezdsalapbettpusa"/>
    <w:rsid w:val="004A004E"/>
  </w:style>
  <w:style w:type="table" w:styleId="Rcsostblzat">
    <w:name w:val="Table Grid"/>
    <w:basedOn w:val="Normltblzat"/>
    <w:uiPriority w:val="59"/>
    <w:rsid w:val="003B6A5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6Char">
    <w:name w:val="Címsor 6 Char"/>
    <w:basedOn w:val="Bekezdsalapbettpusa"/>
    <w:link w:val="Cmsor6"/>
    <w:uiPriority w:val="9"/>
    <w:semiHidden/>
    <w:rsid w:val="002A3319"/>
    <w:rPr>
      <w:rFonts w:asciiTheme="majorHAnsi" w:eastAsiaTheme="majorEastAsia" w:hAnsiTheme="majorHAnsi" w:cstheme="majorBidi"/>
      <w:i/>
      <w:iCs/>
      <w:color w:val="243F60" w:themeColor="accent1" w:themeShade="7F"/>
    </w:rPr>
  </w:style>
  <w:style w:type="paragraph" w:customStyle="1" w:styleId="Standard">
    <w:name w:val="Standard"/>
    <w:rsid w:val="003F0972"/>
    <w:pPr>
      <w:suppressAutoHyphens/>
      <w:autoSpaceDN w:val="0"/>
      <w:textAlignment w:val="baseline"/>
    </w:pPr>
    <w:rPr>
      <w:rFonts w:ascii="Calibri" w:eastAsia="SimSun" w:hAnsi="Calibri" w:cs="Tahoma"/>
      <w:kern w:val="3"/>
    </w:rPr>
  </w:style>
  <w:style w:type="paragraph" w:customStyle="1" w:styleId="Textbody">
    <w:name w:val="Text body"/>
    <w:basedOn w:val="Standard"/>
    <w:rsid w:val="003F0972"/>
    <w:pPr>
      <w:spacing w:after="120"/>
    </w:pPr>
  </w:style>
  <w:style w:type="character" w:customStyle="1" w:styleId="StrongEmphasis">
    <w:name w:val="Strong Emphasis"/>
    <w:rsid w:val="003F09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54873">
      <w:bodyDiv w:val="1"/>
      <w:marLeft w:val="0"/>
      <w:marRight w:val="0"/>
      <w:marTop w:val="0"/>
      <w:marBottom w:val="0"/>
      <w:divBdr>
        <w:top w:val="none" w:sz="0" w:space="0" w:color="auto"/>
        <w:left w:val="none" w:sz="0" w:space="0" w:color="auto"/>
        <w:bottom w:val="none" w:sz="0" w:space="0" w:color="auto"/>
        <w:right w:val="none" w:sz="0" w:space="0" w:color="auto"/>
      </w:divBdr>
    </w:div>
    <w:div w:id="471751386">
      <w:bodyDiv w:val="1"/>
      <w:marLeft w:val="0"/>
      <w:marRight w:val="0"/>
      <w:marTop w:val="0"/>
      <w:marBottom w:val="0"/>
      <w:divBdr>
        <w:top w:val="none" w:sz="0" w:space="0" w:color="auto"/>
        <w:left w:val="none" w:sz="0" w:space="0" w:color="auto"/>
        <w:bottom w:val="none" w:sz="0" w:space="0" w:color="auto"/>
        <w:right w:val="none" w:sz="0" w:space="0" w:color="auto"/>
      </w:divBdr>
    </w:div>
    <w:div w:id="512186280">
      <w:bodyDiv w:val="1"/>
      <w:marLeft w:val="0"/>
      <w:marRight w:val="0"/>
      <w:marTop w:val="0"/>
      <w:marBottom w:val="0"/>
      <w:divBdr>
        <w:top w:val="none" w:sz="0" w:space="0" w:color="auto"/>
        <w:left w:val="none" w:sz="0" w:space="0" w:color="auto"/>
        <w:bottom w:val="none" w:sz="0" w:space="0" w:color="auto"/>
        <w:right w:val="none" w:sz="0" w:space="0" w:color="auto"/>
      </w:divBdr>
    </w:div>
    <w:div w:id="1460345339">
      <w:bodyDiv w:val="1"/>
      <w:marLeft w:val="0"/>
      <w:marRight w:val="0"/>
      <w:marTop w:val="0"/>
      <w:marBottom w:val="0"/>
      <w:divBdr>
        <w:top w:val="none" w:sz="0" w:space="0" w:color="auto"/>
        <w:left w:val="none" w:sz="0" w:space="0" w:color="auto"/>
        <w:bottom w:val="none" w:sz="0" w:space="0" w:color="auto"/>
        <w:right w:val="none" w:sz="0" w:space="0" w:color="auto"/>
      </w:divBdr>
    </w:div>
    <w:div w:id="200829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u.wikipedia.org/wiki/Rajnai_G&#225;bor" TargetMode="External"/><Relationship Id="rId21" Type="http://schemas.openxmlformats.org/officeDocument/2006/relationships/hyperlink" Target="https://hu.wikipedia.org/wiki/A_kopp&#225;nyi_aga_testamentuma_(reg&#233;ny)" TargetMode="External"/><Relationship Id="rId42" Type="http://schemas.openxmlformats.org/officeDocument/2006/relationships/hyperlink" Target="https://www.youtube.com/watch?v=uRcRapmCBPY" TargetMode="External"/><Relationship Id="rId47" Type="http://schemas.openxmlformats.org/officeDocument/2006/relationships/hyperlink" Target="http://www.rubicon.hu/magyar/oldalak/xantus_janos/" TargetMode="External"/><Relationship Id="rId63" Type="http://schemas.openxmlformats.org/officeDocument/2006/relationships/hyperlink" Target="http://www.holokausztmagyarorszagon.hu/index.php?section=1&amp;type=content&amp;chapter=4_2_1" TargetMode="External"/><Relationship Id="rId68" Type="http://schemas.openxmlformats.org/officeDocument/2006/relationships/hyperlink" Target="https://www.youtube.com/watch?v=rWDBOQ0jPMo" TargetMode="External"/><Relationship Id="rId84" Type="http://schemas.openxmlformats.org/officeDocument/2006/relationships/hyperlink" Target="https://www.youtube.com/watch?v=qo7p23VNgXU" TargetMode="External"/><Relationship Id="rId89" Type="http://schemas.openxmlformats.org/officeDocument/2006/relationships/hyperlink" Target="https://www.youtube.com/watch?v=GXFSK0ogeg4" TargetMode="External"/><Relationship Id="rId112" Type="http://schemas.openxmlformats.org/officeDocument/2006/relationships/header" Target="header7.xml"/><Relationship Id="rId16" Type="http://schemas.openxmlformats.org/officeDocument/2006/relationships/hyperlink" Target="http://mek.oszk.hu/01100/01149/html/dery.htm" TargetMode="External"/><Relationship Id="rId107" Type="http://schemas.openxmlformats.org/officeDocument/2006/relationships/hyperlink" Target="https://www.ludorff.com/en/artist/serge_poliakoff/works" TargetMode="External"/><Relationship Id="rId11" Type="http://schemas.openxmlformats.org/officeDocument/2006/relationships/footer" Target="footer2.xml"/><Relationship Id="rId32" Type="http://schemas.openxmlformats.org/officeDocument/2006/relationships/footer" Target="footer4.xml"/><Relationship Id="rId37" Type="http://schemas.openxmlformats.org/officeDocument/2006/relationships/hyperlink" Target="http://www.rubicon.hu/magyar/oldalak/1849_oktober_6_az_aradi_vertanuk_es_batthyany_lajos_kivegzese/" TargetMode="External"/><Relationship Id="rId53" Type="http://schemas.openxmlformats.org/officeDocument/2006/relationships/hyperlink" Target="http://lexikon.katolikus.hu/K/Katholikus%20N%C3%A9pp%C3%A1rt.html" TargetMode="External"/><Relationship Id="rId58" Type="http://schemas.openxmlformats.org/officeDocument/2006/relationships/hyperlink" Target="http://lexikon.katolikus.hu/M/Mikes.html" TargetMode="External"/><Relationship Id="rId74" Type="http://schemas.openxmlformats.org/officeDocument/2006/relationships/hyperlink" Target="https://www.youtube.com/watch?v=ME9kXMMjnsw" TargetMode="External"/><Relationship Id="rId79" Type="http://schemas.openxmlformats.org/officeDocument/2006/relationships/hyperlink" Target="https://www.youtube.com/watch?v=SmJfO0SVVXc" TargetMode="External"/><Relationship Id="rId102" Type="http://schemas.openxmlformats.org/officeDocument/2006/relationships/hyperlink" Target="http://www.artchive.com/artchive/ftptoc/rembrandt_ext.html" TargetMode="External"/><Relationship Id="rId5" Type="http://schemas.openxmlformats.org/officeDocument/2006/relationships/settings" Target="settings.xml"/><Relationship Id="rId90" Type="http://schemas.openxmlformats.org/officeDocument/2006/relationships/hyperlink" Target="https://www.youtube.com/watch?v=k9LJoI0k-Ds" TargetMode="External"/><Relationship Id="rId95" Type="http://schemas.openxmlformats.org/officeDocument/2006/relationships/hyperlink" Target="http://epiteszforum.hu/az-igazsag-szepsege-50-eve-halt-meg-mies-van-der-rohe" TargetMode="External"/><Relationship Id="rId22" Type="http://schemas.openxmlformats.org/officeDocument/2006/relationships/hyperlink" Target="https://hu.wikipedia.org/wiki/Magyar_&#205;r&#243;k_Sz&#246;vets&#233;ge" TargetMode="External"/><Relationship Id="rId27" Type="http://schemas.openxmlformats.org/officeDocument/2006/relationships/hyperlink" Target="https://hu.wikipedia.org/wiki/T&#225;rogat&#243;_&#250;t" TargetMode="External"/><Relationship Id="rId43" Type="http://schemas.openxmlformats.org/officeDocument/2006/relationships/hyperlink" Target="http://www.rubicon.hu/magyar/oldalak/1494_november_24_kinizsi_pal_halala" TargetMode="External"/><Relationship Id="rId48" Type="http://schemas.openxmlformats.org/officeDocument/2006/relationships/hyperlink" Target="http://www.rubicon.hu/magyar/oldalak/1944_december_24_bajcsy_zsilinszky_endre_meggyilkolasa/" TargetMode="External"/><Relationship Id="rId64" Type="http://schemas.openxmlformats.org/officeDocument/2006/relationships/hyperlink" Target="https://hu.wikipedia.org/wiki/Esztergom_elpusztult_k&#246;z&#233;pkori_templomai_&#233;s_k&#225;poln&#225;i" TargetMode="External"/><Relationship Id="rId69" Type="http://schemas.openxmlformats.org/officeDocument/2006/relationships/hyperlink" Target="https://www.youtube.com/watch?v=tYmU7jA-ysY" TargetMode="External"/><Relationship Id="rId113" Type="http://schemas.openxmlformats.org/officeDocument/2006/relationships/footer" Target="footer5.xml"/><Relationship Id="rId80" Type="http://schemas.openxmlformats.org/officeDocument/2006/relationships/hyperlink" Target="https://www.youtube.com/watch?v=pRQqqav67Aw" TargetMode="External"/><Relationship Id="rId85" Type="http://schemas.openxmlformats.org/officeDocument/2006/relationships/hyperlink" Target="https://www.youtube.com/watch?v=6eqmd45pWZM" TargetMode="External"/><Relationship Id="rId12" Type="http://schemas.openxmlformats.org/officeDocument/2006/relationships/header" Target="header1.xml"/><Relationship Id="rId17" Type="http://schemas.openxmlformats.org/officeDocument/2006/relationships/hyperlink" Target="https://hu.wikipedia.org/wiki/Zr&#237;nyi_Mikl&#243;s_(hadvez&#233;r)" TargetMode="External"/><Relationship Id="rId33" Type="http://schemas.openxmlformats.org/officeDocument/2006/relationships/hyperlink" Target="https://piarista.hu/hirek/120-%C3%A9ve-sz%C3%BCletett-%C3%B6veges-j%C3%B3zsef-piarista-szerzetes-tan%C3%A1r-%C3%A9s-fizikaprofesszor" TargetMode="External"/><Relationship Id="rId38" Type="http://schemas.openxmlformats.org/officeDocument/2006/relationships/hyperlink" Target="https://mult-kor.hu/20091007_husz_eve_szunt_meg_az_mszmp" TargetMode="External"/><Relationship Id="rId59" Type="http://schemas.openxmlformats.org/officeDocument/2006/relationships/hyperlink" Target="http://lexikon.katolikus.hu/S/Ser%C3%A9di.html" TargetMode="External"/><Relationship Id="rId103" Type="http://schemas.openxmlformats.org/officeDocument/2006/relationships/hyperlink" Target="http://www.rubicon.hu/magyar/oldalak/1606_julius_15_rembrandt_szuletese/" TargetMode="External"/><Relationship Id="rId108" Type="http://schemas.openxmlformats.org/officeDocument/2006/relationships/hyperlink" Target="http://www.szecessziosmagazin.com/magazin9/balint-zoltan-jambor-lajos.php" TargetMode="External"/><Relationship Id="rId54" Type="http://schemas.openxmlformats.org/officeDocument/2006/relationships/hyperlink" Target="http://lexikon.katolikus.hu/C/Cavallier.html" TargetMode="External"/><Relationship Id="rId70" Type="http://schemas.openxmlformats.org/officeDocument/2006/relationships/hyperlink" Target="https://www.youtube.com/watch?v=PHmD2lSEBOk" TargetMode="External"/><Relationship Id="rId75" Type="http://schemas.openxmlformats.org/officeDocument/2006/relationships/hyperlink" Target="https://www.youtube.com/watch?v=FvJ6xl3l1ek" TargetMode="External"/><Relationship Id="rId91" Type="http://schemas.openxmlformats.org/officeDocument/2006/relationships/header" Target="header4.xml"/><Relationship Id="rId96" Type="http://schemas.openxmlformats.org/officeDocument/2006/relationships/hyperlink" Target="http://epiteszforum.hu/schulek-schulcz-steindl-es-a-wiener-bauhutt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hu.wikipedia.org/wiki/Presser_G&#225;bor" TargetMode="External"/><Relationship Id="rId23" Type="http://schemas.openxmlformats.org/officeDocument/2006/relationships/hyperlink" Target="https://hu.wikipedia.org/wiki/&#218;j_Ember" TargetMode="External"/><Relationship Id="rId28" Type="http://schemas.openxmlformats.org/officeDocument/2006/relationships/hyperlink" Target="https://hu.wikipedia.org/wiki/Karinthy_Frigyes" TargetMode="External"/><Relationship Id="rId36" Type="http://schemas.openxmlformats.org/officeDocument/2006/relationships/hyperlink" Target="https://mult-kor.hu/20120326_gyor_ostroma_1594" TargetMode="External"/><Relationship Id="rId49" Type="http://schemas.openxmlformats.org/officeDocument/2006/relationships/hyperlink" Target="https://www.magyarkurir.hu/hirek/boldog-salkahazi-sara-szuz-es-vertanu" TargetMode="External"/><Relationship Id="rId57" Type="http://schemas.openxmlformats.org/officeDocument/2006/relationships/hyperlink" Target="https://hu.wikipedia.org/wiki/A_szovjet_csapatok_kivonul&#225;sa_Magyarorsz&#225;gr&#243;l" TargetMode="External"/><Relationship Id="rId106" Type="http://schemas.openxmlformats.org/officeDocument/2006/relationships/hyperlink" Target="http://www.kitervezte.hu/tervezok/hegedus-armin/" TargetMode="External"/><Relationship Id="rId114"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eader" Target="header2.xml"/><Relationship Id="rId44" Type="http://schemas.openxmlformats.org/officeDocument/2006/relationships/hyperlink" Target="http://www.metszet.info/tortenelem/negy-igen-az-elso-orszagos-nepszavazas-magyarorszagon/" TargetMode="External"/><Relationship Id="rId52" Type="http://schemas.openxmlformats.org/officeDocument/2006/relationships/hyperlink" Target="http://www.palosrend.hu/bemutatkozas/a-rendrol/328-esztergomi-boldog-ozseb-kanonok" TargetMode="External"/><Relationship Id="rId60" Type="http://schemas.openxmlformats.org/officeDocument/2006/relationships/hyperlink" Target="https://tortenelemportal.hu/2012/12/seredi-jusztinian/" TargetMode="External"/><Relationship Id="rId65" Type="http://schemas.openxmlformats.org/officeDocument/2006/relationships/hyperlink" Target="http://adatbank.sk/lexikon/kassai-kormanyprogram/" TargetMode="External"/><Relationship Id="rId73" Type="http://schemas.openxmlformats.org/officeDocument/2006/relationships/hyperlink" Target="https://www.youtube.com/watch?v=hCuTOLoyPVY" TargetMode="External"/><Relationship Id="rId78" Type="http://schemas.openxmlformats.org/officeDocument/2006/relationships/hyperlink" Target="https://www.youtube.com/watch?v=dQXhCRLGi4A" TargetMode="External"/><Relationship Id="rId81" Type="http://schemas.openxmlformats.org/officeDocument/2006/relationships/hyperlink" Target="https://www.youtube.com/watch?v=c8qMcsBoLmE" TargetMode="External"/><Relationship Id="rId86" Type="http://schemas.openxmlformats.org/officeDocument/2006/relationships/hyperlink" Target="https://www.youtube.com/watch?v=fC0cx0S2zcQ" TargetMode="External"/><Relationship Id="rId94" Type="http://schemas.openxmlformats.org/officeDocument/2006/relationships/hyperlink" Target="https://www.fashionmodeldirectory.com/designers/gianfranco-ferre/" TargetMode="External"/><Relationship Id="rId99" Type="http://schemas.openxmlformats.org/officeDocument/2006/relationships/hyperlink" Target="https://jelesnapok.oszk.hu/prod/unnep/kallina_mor_szuletesnapja__1844" TargetMode="External"/><Relationship Id="rId101" Type="http://schemas.openxmlformats.org/officeDocument/2006/relationships/hyperlink" Target="http://www.mke.hu/lyka/08/287-295-mail.htm" TargetMode="External"/><Relationship Id="rId4" Type="http://schemas.microsoft.com/office/2007/relationships/stylesWithEffects" Target="stylesWithEffects.xml"/><Relationship Id="rId9" Type="http://schemas.openxmlformats.org/officeDocument/2006/relationships/image" Target="media/image1.tiff"/><Relationship Id="rId13" Type="http://schemas.openxmlformats.org/officeDocument/2006/relationships/footer" Target="footer3.xml"/><Relationship Id="rId18" Type="http://schemas.openxmlformats.org/officeDocument/2006/relationships/hyperlink" Target="https://hu.wikipedia.org/wiki/1957" TargetMode="External"/><Relationship Id="rId39" Type="http://schemas.openxmlformats.org/officeDocument/2006/relationships/hyperlink" Target="http://tarsadalominformatika.elte.hu/tananyagok/dka/lecke19_lap1.html" TargetMode="External"/><Relationship Id="rId109" Type="http://schemas.openxmlformats.org/officeDocument/2006/relationships/hyperlink" Target="http://www.szecessziosmagazin.com/magazin9/balint-zoltan-jambor-lajos2.php" TargetMode="External"/><Relationship Id="rId34" Type="http://schemas.openxmlformats.org/officeDocument/2006/relationships/hyperlink" Target="http://www.rubicon.hu/magyar/oldalak/1619_szeptember_7_a_kassai_vertanuk_meggyilkolasa/" TargetMode="External"/><Relationship Id="rId50" Type="http://schemas.openxmlformats.org/officeDocument/2006/relationships/hyperlink" Target="http://ujkor.hu/content/erdelyi-fejedelembol-magyar-kiraly" TargetMode="External"/><Relationship Id="rId55" Type="http://schemas.openxmlformats.org/officeDocument/2006/relationships/hyperlink" Target="http://budapest-ostroma.hu/1945-februar-12-esemenyei/" TargetMode="External"/><Relationship Id="rId76" Type="http://schemas.openxmlformats.org/officeDocument/2006/relationships/hyperlink" Target="https://www.youtube.com/watch?v=moDlM3ovaXs" TargetMode="External"/><Relationship Id="rId97" Type="http://schemas.openxmlformats.org/officeDocument/2006/relationships/hyperlink" Target="https://tudasbazis.sulinet.hu/hu/muveszetek/muveszettortenet/muveszettortenet-9-evfolyam/harom-ut-manierizmus-italian-kivul/id-pieter-bruegel-a-realitas-szemlelese" TargetMode="External"/><Relationship Id="rId104" Type="http://schemas.openxmlformats.org/officeDocument/2006/relationships/hyperlink" Target="https://tudasbazis.sulinet.hu/HU/muveszetek/muveszettortenet/muveszettortenet-10-evfolyam/rembrandt" TargetMode="External"/><Relationship Id="rId7" Type="http://schemas.openxmlformats.org/officeDocument/2006/relationships/footnotes" Target="footnotes.xml"/><Relationship Id="rId71" Type="http://schemas.openxmlformats.org/officeDocument/2006/relationships/hyperlink" Target="https://www.youtube.com/watch?v=BsvESHRN6bk" TargetMode="External"/><Relationship Id="rId92" Type="http://schemas.openxmlformats.org/officeDocument/2006/relationships/hyperlink" Target="https://keptar.oszk.hu/html/kepoldal/index.phtml?id=62151" TargetMode="External"/><Relationship Id="rId2" Type="http://schemas.openxmlformats.org/officeDocument/2006/relationships/numbering" Target="numbering.xml"/><Relationship Id="rId29" Type="http://schemas.openxmlformats.org/officeDocument/2006/relationships/hyperlink" Target="https://hu.wikipedia.org/wiki/R&#225;di&#243;kabar&#233;" TargetMode="External"/><Relationship Id="rId24" Type="http://schemas.openxmlformats.org/officeDocument/2006/relationships/hyperlink" Target="https://hu.wikipedia.org/wiki/R&#225;kosi_M&#225;ty&#225;s" TargetMode="External"/><Relationship Id="rId40" Type="http://schemas.openxmlformats.org/officeDocument/2006/relationships/hyperlink" Target="https://ng.hu/kultura/2003/11/13/a_magyar_nyelv_hivatalossa_tetele/" TargetMode="External"/><Relationship Id="rId45" Type="http://schemas.openxmlformats.org/officeDocument/2006/relationships/hyperlink" Target="http://mek.oszk.hu/16300/16382/pdf/16382_1.pdf" TargetMode="External"/><Relationship Id="rId66" Type="http://schemas.openxmlformats.org/officeDocument/2006/relationships/hyperlink" Target="http://www.rubicon.hu/magyar/nyomtathato_verzio/1920_junius_4_a_trianoni_beke_alairasa/" TargetMode="External"/><Relationship Id="rId87" Type="http://schemas.openxmlformats.org/officeDocument/2006/relationships/hyperlink" Target="https://www.youtube.com/watch?v=U5Y0uQLgriA" TargetMode="External"/><Relationship Id="rId110" Type="http://schemas.openxmlformats.org/officeDocument/2006/relationships/header" Target="header5.xml"/><Relationship Id="rId115" Type="http://schemas.openxmlformats.org/officeDocument/2006/relationships/theme" Target="theme/theme1.xml"/><Relationship Id="rId61" Type="http://schemas.openxmlformats.org/officeDocument/2006/relationships/hyperlink" Target="https://archiv.katolikus.hu/szentek/apor.html" TargetMode="External"/><Relationship Id="rId82" Type="http://schemas.openxmlformats.org/officeDocument/2006/relationships/hyperlink" Target="https://www.youtube.com/watch?v=LADYmBeAClQ" TargetMode="External"/><Relationship Id="rId19" Type="http://schemas.openxmlformats.org/officeDocument/2006/relationships/hyperlink" Target="https://hu.wikipedia.org/wiki/Magyarorsz&#225;g" TargetMode="External"/><Relationship Id="rId14" Type="http://schemas.openxmlformats.org/officeDocument/2006/relationships/hyperlink" Target="https://hu.wikipedia.org/wiki/P&#243;s_S&#225;ndor" TargetMode="External"/><Relationship Id="rId30" Type="http://schemas.openxmlformats.org/officeDocument/2006/relationships/hyperlink" Target="https://hu.wikipedia.org/wiki/Magyar_R&#225;di&#243;" TargetMode="External"/><Relationship Id="rId35" Type="http://schemas.openxmlformats.org/officeDocument/2006/relationships/hyperlink" Target="http://www.rubicon.hu/magyar/oldalak/1919_szeptember_10_a_saint_germaini_bekeszerzodes_alairasa/" TargetMode="External"/><Relationship Id="rId56" Type="http://schemas.openxmlformats.org/officeDocument/2006/relationships/hyperlink" Target="http://www.rubicon.hu/magyar/oldalak/1645_februar_24_i_rakoczi_ferenc_szuletese/" TargetMode="External"/><Relationship Id="rId77" Type="http://schemas.openxmlformats.org/officeDocument/2006/relationships/hyperlink" Target="https://www.youtube.com/watch?v=cdOcSyZKXqM" TargetMode="External"/><Relationship Id="rId100" Type="http://schemas.openxmlformats.org/officeDocument/2006/relationships/hyperlink" Target="http://www.oroksegnapok.hu" TargetMode="External"/><Relationship Id="rId105" Type="http://schemas.openxmlformats.org/officeDocument/2006/relationships/hyperlink" Target="https://www.arcanum.hu/hu/online-kiadvanyok/Lexikonok-magyar-eletrajzi-lexikon-7428D/h-75B54/hegedus-armin-75CE5/" TargetMode="External"/><Relationship Id="rId8" Type="http://schemas.openxmlformats.org/officeDocument/2006/relationships/endnotes" Target="endnotes.xml"/><Relationship Id="rId51" Type="http://schemas.openxmlformats.org/officeDocument/2006/relationships/hyperlink" Target="https://archiv.katolikus.hu/szentek/0118.html" TargetMode="External"/><Relationship Id="rId72" Type="http://schemas.openxmlformats.org/officeDocument/2006/relationships/hyperlink" Target="https://www.youtube.com/watch?v=KIOzS8bsM1M" TargetMode="External"/><Relationship Id="rId93" Type="http://schemas.openxmlformats.org/officeDocument/2006/relationships/hyperlink" Target="https://library.hungaricana.hu/en/view/ORSZ_SZEP_Kozl_011/?pg=131&amp;layout=s" TargetMode="External"/><Relationship Id="rId98" Type="http://schemas.openxmlformats.org/officeDocument/2006/relationships/hyperlink" Target="http://www.ars-sacra.hu" TargetMode="External"/><Relationship Id="rId3" Type="http://schemas.openxmlformats.org/officeDocument/2006/relationships/styles" Target="styles.xml"/><Relationship Id="rId25" Type="http://schemas.openxmlformats.org/officeDocument/2006/relationships/hyperlink" Target="https://hu.wikipedia.org/wiki/T&#225;rogat&#243;_&#250;t" TargetMode="External"/><Relationship Id="rId46" Type="http://schemas.openxmlformats.org/officeDocument/2006/relationships/hyperlink" Target="http://www.tankonyvtar.hu/hu/tartalom/historia/83-056/ch11.html" TargetMode="External"/><Relationship Id="rId67" Type="http://schemas.openxmlformats.org/officeDocument/2006/relationships/header" Target="header3.xml"/><Relationship Id="rId20" Type="http://schemas.openxmlformats.org/officeDocument/2006/relationships/hyperlink" Target="https://hu.wikipedia.org/wiki/1991" TargetMode="External"/><Relationship Id="rId41" Type="http://schemas.openxmlformats.org/officeDocument/2006/relationships/hyperlink" Target="https://alfahir.hu/horthy_miklos_beszede_budapesti_bevonulasa_alkalmabol" TargetMode="External"/><Relationship Id="rId62" Type="http://schemas.openxmlformats.org/officeDocument/2006/relationships/hyperlink" Target="http://lexikon.katolikus.hu/H/Hamvas.html" TargetMode="External"/><Relationship Id="rId83" Type="http://schemas.openxmlformats.org/officeDocument/2006/relationships/hyperlink" Target="https://www.youtube.com/watch?v=yVDYUM2A6Jo" TargetMode="External"/><Relationship Id="rId88" Type="http://schemas.openxmlformats.org/officeDocument/2006/relationships/hyperlink" Target="https://www.youtube.com/watch?v=6-i1ESIRKdA" TargetMode="External"/><Relationship Id="rId111" Type="http://schemas.openxmlformats.org/officeDocument/2006/relationships/header" Target="header6.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843B2-E145-47ED-87E1-58F4EA2F8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60</Pages>
  <Words>17667</Words>
  <Characters>121909</Characters>
  <Application>Microsoft Office Word</Application>
  <DocSecurity>0</DocSecurity>
  <Lines>1015</Lines>
  <Paragraphs>278</Paragraphs>
  <ScaleCrop>false</ScaleCrop>
  <HeadingPairs>
    <vt:vector size="2" baseType="variant">
      <vt:variant>
        <vt:lpstr>Cím</vt:lpstr>
      </vt:variant>
      <vt:variant>
        <vt:i4>1</vt:i4>
      </vt:variant>
    </vt:vector>
  </HeadingPairs>
  <TitlesOfParts>
    <vt:vector size="1" baseType="lpstr">
      <vt:lpstr/>
    </vt:vector>
  </TitlesOfParts>
  <Company>KPSZTI</Company>
  <LinksUpToDate>false</LinksUpToDate>
  <CharactersWithSpaces>139298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Gianone András</dc:creator>
  <cp:lastModifiedBy>Gianone András</cp:lastModifiedBy>
  <cp:revision>4</cp:revision>
  <cp:lastPrinted>2016-09-13T08:25:00Z</cp:lastPrinted>
  <dcterms:created xsi:type="dcterms:W3CDTF">2019-09-28T18:40:00Z</dcterms:created>
  <dcterms:modified xsi:type="dcterms:W3CDTF">2019-09-29T14:34:00Z</dcterms:modified>
</cp:coreProperties>
</file>