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72B2" w:rsidRPr="000E72B2" w:rsidRDefault="000E72B2" w:rsidP="000E72B2">
      <w:pPr>
        <w:spacing w:line="240" w:lineRule="auto"/>
        <w:ind w:firstLine="709"/>
        <w:jc w:val="center"/>
        <w:rPr>
          <w:lang w:val="kk-KZ"/>
        </w:rPr>
      </w:pPr>
      <w:r w:rsidRPr="000E72B2">
        <w:rPr>
          <w:lang w:val="kk-KZ"/>
        </w:rPr>
        <w:t>Branch of the autonomous educational organization</w:t>
      </w:r>
    </w:p>
    <w:p w:rsidR="000E72B2" w:rsidRPr="000E72B2" w:rsidRDefault="000E72B2" w:rsidP="000E72B2">
      <w:pPr>
        <w:spacing w:line="240" w:lineRule="auto"/>
        <w:ind w:firstLine="709"/>
        <w:jc w:val="center"/>
        <w:rPr>
          <w:lang w:val="kk-KZ"/>
        </w:rPr>
      </w:pPr>
      <w:r w:rsidRPr="000E72B2">
        <w:rPr>
          <w:lang w:val="kk-KZ"/>
        </w:rPr>
        <w:t>"Nazarbayev Intellectual School"</w:t>
      </w:r>
    </w:p>
    <w:p w:rsidR="009C0FBF" w:rsidRPr="00CD3DFE" w:rsidRDefault="000E72B2" w:rsidP="000E72B2">
      <w:pPr>
        <w:spacing w:line="240" w:lineRule="auto"/>
        <w:ind w:firstLine="709"/>
        <w:jc w:val="center"/>
        <w:rPr>
          <w:lang w:val="kk-KZ"/>
        </w:rPr>
      </w:pPr>
      <w:r w:rsidRPr="000E72B2">
        <w:rPr>
          <w:lang w:val="kk-KZ"/>
        </w:rPr>
        <w:t>Nazarbayev Intellectual School of Natural Sciences and Mathematics in Uralsk</w:t>
      </w:r>
    </w:p>
    <w:p w:rsidR="009C0FBF" w:rsidRPr="00CD3DFE" w:rsidRDefault="009C0FBF" w:rsidP="00242F95">
      <w:pPr>
        <w:spacing w:line="240" w:lineRule="auto"/>
        <w:ind w:firstLine="709"/>
        <w:jc w:val="both"/>
        <w:rPr>
          <w:lang w:val="kk-KZ"/>
        </w:rPr>
      </w:pPr>
    </w:p>
    <w:p w:rsidR="009C0FBF" w:rsidRPr="000E72B2" w:rsidRDefault="009C0FBF" w:rsidP="00242F95">
      <w:pPr>
        <w:spacing w:line="240" w:lineRule="auto"/>
        <w:ind w:firstLine="709"/>
        <w:jc w:val="both"/>
        <w:rPr>
          <w:lang w:val="en-US"/>
        </w:rPr>
      </w:pPr>
    </w:p>
    <w:p w:rsidR="009C0FBF" w:rsidRPr="000E72B2" w:rsidRDefault="000E72B2" w:rsidP="000E72B2">
      <w:pPr>
        <w:tabs>
          <w:tab w:val="left" w:pos="5907"/>
        </w:tabs>
        <w:spacing w:line="240" w:lineRule="auto"/>
        <w:ind w:firstLine="709"/>
        <w:jc w:val="both"/>
        <w:rPr>
          <w:lang w:val="en-US"/>
        </w:rPr>
      </w:pPr>
      <w:r>
        <w:rPr>
          <w:lang w:val="en-US"/>
        </w:rPr>
        <w:tab/>
      </w:r>
    </w:p>
    <w:p w:rsidR="00EF4B7F" w:rsidRDefault="00263E40" w:rsidP="0048200E">
      <w:pPr>
        <w:spacing w:line="240" w:lineRule="auto"/>
        <w:ind w:firstLine="709"/>
        <w:jc w:val="center"/>
        <w:rPr>
          <w:b/>
          <w:lang w:val="en-US"/>
        </w:rPr>
      </w:pPr>
      <w:proofErr w:type="spellStart"/>
      <w:r>
        <w:rPr>
          <w:b/>
          <w:lang w:val="en-US"/>
        </w:rPr>
        <w:t>Mankeyev</w:t>
      </w:r>
      <w:proofErr w:type="spellEnd"/>
      <w:r>
        <w:rPr>
          <w:b/>
          <w:lang w:val="en-US"/>
        </w:rPr>
        <w:t xml:space="preserve"> </w:t>
      </w:r>
      <w:proofErr w:type="spellStart"/>
      <w:r>
        <w:rPr>
          <w:b/>
          <w:lang w:val="en-US"/>
        </w:rPr>
        <w:t>Ayan</w:t>
      </w:r>
      <w:proofErr w:type="spellEnd"/>
      <w:r>
        <w:rPr>
          <w:b/>
          <w:lang w:val="en-US"/>
        </w:rPr>
        <w:t>, 10</w:t>
      </w:r>
      <w:r w:rsidRPr="00263E40">
        <w:rPr>
          <w:b/>
          <w:vertAlign w:val="superscript"/>
          <w:lang w:val="en-US"/>
        </w:rPr>
        <w:t>th</w:t>
      </w:r>
      <w:r>
        <w:rPr>
          <w:b/>
          <w:lang w:val="en-US"/>
        </w:rPr>
        <w:t xml:space="preserve"> Grade</w:t>
      </w:r>
    </w:p>
    <w:p w:rsidR="00263E40" w:rsidRPr="00263E40" w:rsidRDefault="00263E40" w:rsidP="0048200E">
      <w:pPr>
        <w:spacing w:line="240" w:lineRule="auto"/>
        <w:ind w:firstLine="709"/>
        <w:jc w:val="center"/>
        <w:rPr>
          <w:b/>
          <w:lang w:val="en-US"/>
        </w:rPr>
      </w:pPr>
      <w:proofErr w:type="spellStart"/>
      <w:r>
        <w:rPr>
          <w:b/>
          <w:lang w:val="en-US"/>
        </w:rPr>
        <w:t>Alshinov</w:t>
      </w:r>
      <w:proofErr w:type="spellEnd"/>
      <w:r>
        <w:rPr>
          <w:b/>
          <w:lang w:val="en-US"/>
        </w:rPr>
        <w:t xml:space="preserve"> </w:t>
      </w:r>
      <w:proofErr w:type="spellStart"/>
      <w:r>
        <w:rPr>
          <w:b/>
          <w:lang w:val="en-US"/>
        </w:rPr>
        <w:t>Akniet</w:t>
      </w:r>
      <w:proofErr w:type="spellEnd"/>
      <w:r>
        <w:rPr>
          <w:b/>
          <w:lang w:val="en-US"/>
        </w:rPr>
        <w:t>, 10</w:t>
      </w:r>
      <w:r w:rsidRPr="00263E40">
        <w:rPr>
          <w:b/>
          <w:vertAlign w:val="superscript"/>
          <w:lang w:val="en-US"/>
        </w:rPr>
        <w:t>th</w:t>
      </w:r>
      <w:r>
        <w:rPr>
          <w:b/>
          <w:lang w:val="en-US"/>
        </w:rPr>
        <w:t xml:space="preserve"> Grade</w:t>
      </w:r>
    </w:p>
    <w:p w:rsidR="009C0FBF" w:rsidRPr="00CD3DFE" w:rsidRDefault="009C0FBF" w:rsidP="00242F95">
      <w:pPr>
        <w:pStyle w:val="a3"/>
        <w:spacing w:before="80" w:after="40"/>
        <w:ind w:firstLine="709"/>
        <w:jc w:val="both"/>
        <w:rPr>
          <w:rFonts w:ascii="Times New Roman" w:hAnsi="Times New Roman" w:cs="Times New Roman"/>
          <w:caps/>
          <w:color w:val="4BACC6" w:themeColor="accent5"/>
          <w:sz w:val="28"/>
          <w:szCs w:val="28"/>
          <w:lang w:val="kk-KZ"/>
        </w:rPr>
      </w:pPr>
    </w:p>
    <w:p w:rsidR="00803FCB" w:rsidRPr="00CD3DFE" w:rsidRDefault="00803FCB" w:rsidP="0048200E">
      <w:pPr>
        <w:pStyle w:val="a3"/>
        <w:spacing w:before="80" w:after="40"/>
        <w:ind w:firstLine="709"/>
        <w:jc w:val="center"/>
        <w:rPr>
          <w:rFonts w:ascii="Times New Roman" w:hAnsi="Times New Roman" w:cs="Times New Roman"/>
          <w:caps/>
          <w:color w:val="4BACC6" w:themeColor="accent5"/>
          <w:sz w:val="28"/>
          <w:szCs w:val="28"/>
          <w:lang w:val="kk-KZ"/>
        </w:rPr>
      </w:pPr>
    </w:p>
    <w:p w:rsidR="009C0FBF" w:rsidRPr="00CD3DFE" w:rsidRDefault="009C0FBF" w:rsidP="0048200E">
      <w:pPr>
        <w:pStyle w:val="a3"/>
        <w:spacing w:before="80" w:after="40"/>
        <w:ind w:firstLine="709"/>
        <w:jc w:val="center"/>
        <w:rPr>
          <w:rFonts w:ascii="Times New Roman" w:hAnsi="Times New Roman" w:cs="Times New Roman"/>
          <w:caps/>
          <w:color w:val="4BACC6" w:themeColor="accent5"/>
          <w:sz w:val="28"/>
          <w:szCs w:val="28"/>
          <w:lang w:val="kk-KZ"/>
        </w:rPr>
      </w:pPr>
    </w:p>
    <w:p w:rsidR="005164E8" w:rsidRPr="00CD3DFE" w:rsidRDefault="00EF4B7F" w:rsidP="00CD3DFE">
      <w:pPr>
        <w:pStyle w:val="a3"/>
        <w:spacing w:before="80" w:after="40"/>
        <w:ind w:firstLine="709"/>
        <w:jc w:val="center"/>
        <w:rPr>
          <w:rFonts w:ascii="Times New Roman" w:hAnsi="Times New Roman" w:cs="Times New Roman"/>
          <w:caps/>
          <w:sz w:val="28"/>
          <w:szCs w:val="28"/>
          <w:lang w:val="en-US"/>
        </w:rPr>
      </w:pPr>
      <w:r w:rsidRPr="00CD3DFE">
        <w:rPr>
          <w:rFonts w:ascii="Times New Roman" w:hAnsi="Times New Roman" w:cs="Times New Roman"/>
          <w:b/>
          <w:bCs/>
          <w:caps/>
          <w:sz w:val="28"/>
          <w:szCs w:val="28"/>
          <w:lang w:val="en-US"/>
        </w:rPr>
        <w:t xml:space="preserve">«KepTESS»: AI </w:t>
      </w:r>
      <w:r w:rsidR="00CD3DFE">
        <w:rPr>
          <w:rFonts w:ascii="Times New Roman" w:hAnsi="Times New Roman" w:cs="Times New Roman"/>
          <w:b/>
          <w:bCs/>
          <w:caps/>
          <w:sz w:val="28"/>
          <w:szCs w:val="28"/>
          <w:lang w:val="en-US"/>
        </w:rPr>
        <w:t xml:space="preserve">EXoplanet </w:t>
      </w:r>
      <w:r w:rsidR="00CD3DFE" w:rsidRPr="00CD3DFE">
        <w:rPr>
          <w:rFonts w:ascii="Times New Roman" w:hAnsi="Times New Roman" w:cs="Times New Roman"/>
          <w:b/>
          <w:bCs/>
          <w:caps/>
          <w:sz w:val="28"/>
          <w:szCs w:val="28"/>
          <w:lang w:val="en-US"/>
        </w:rPr>
        <w:t xml:space="preserve">SATELLITE </w:t>
      </w:r>
      <w:r w:rsidR="00CD3DFE">
        <w:rPr>
          <w:rFonts w:ascii="Times New Roman" w:hAnsi="Times New Roman" w:cs="Times New Roman"/>
          <w:b/>
          <w:bCs/>
          <w:caps/>
          <w:sz w:val="28"/>
          <w:szCs w:val="28"/>
          <w:lang w:val="en-US"/>
        </w:rPr>
        <w:t>&amp;</w:t>
      </w:r>
      <w:r w:rsidRPr="00CD3DFE">
        <w:rPr>
          <w:rFonts w:ascii="Times New Roman" w:hAnsi="Times New Roman" w:cs="Times New Roman"/>
          <w:b/>
          <w:bCs/>
          <w:caps/>
          <w:sz w:val="28"/>
          <w:szCs w:val="28"/>
          <w:lang w:val="en-US"/>
        </w:rPr>
        <w:t xml:space="preserve"> analysis pipeline</w:t>
      </w:r>
    </w:p>
    <w:p w:rsidR="005164E8" w:rsidRPr="00CD3DFE" w:rsidRDefault="005164E8" w:rsidP="00242F95">
      <w:pPr>
        <w:pStyle w:val="a3"/>
        <w:spacing w:before="80" w:after="40"/>
        <w:ind w:firstLine="709"/>
        <w:jc w:val="both"/>
        <w:rPr>
          <w:rFonts w:ascii="Times New Roman" w:hAnsi="Times New Roman" w:cs="Times New Roman"/>
          <w:caps/>
          <w:sz w:val="28"/>
          <w:szCs w:val="28"/>
          <w:lang w:val="kk-KZ"/>
        </w:rPr>
      </w:pPr>
    </w:p>
    <w:p w:rsidR="00803FCB" w:rsidRPr="00CD3DFE" w:rsidRDefault="00803FCB" w:rsidP="00242F95">
      <w:pPr>
        <w:pStyle w:val="a3"/>
        <w:spacing w:before="80" w:after="40"/>
        <w:ind w:firstLine="709"/>
        <w:jc w:val="both"/>
        <w:rPr>
          <w:rFonts w:ascii="Times New Roman" w:hAnsi="Times New Roman" w:cs="Times New Roman"/>
          <w:caps/>
          <w:sz w:val="28"/>
          <w:szCs w:val="28"/>
          <w:lang w:val="kk-KZ"/>
        </w:rPr>
      </w:pPr>
    </w:p>
    <w:p w:rsidR="009C0FBF" w:rsidRPr="00263E40" w:rsidRDefault="00263E40" w:rsidP="0048200E">
      <w:pPr>
        <w:pStyle w:val="a3"/>
        <w:spacing w:before="80" w:after="40"/>
        <w:ind w:firstLine="709"/>
        <w:jc w:val="center"/>
        <w:rPr>
          <w:rFonts w:ascii="Times New Roman" w:hAnsi="Times New Roman" w:cs="Times New Roman"/>
          <w:caps/>
          <w:sz w:val="28"/>
          <w:szCs w:val="28"/>
          <w:lang w:val="en-US"/>
        </w:rPr>
      </w:pPr>
      <w:r>
        <w:rPr>
          <w:rFonts w:ascii="Times New Roman" w:hAnsi="Times New Roman" w:cs="Times New Roman"/>
          <w:sz w:val="28"/>
          <w:szCs w:val="28"/>
          <w:lang w:val="en-US"/>
        </w:rPr>
        <w:t>Category: Applied Science</w:t>
      </w:r>
    </w:p>
    <w:p w:rsidR="009C0FBF" w:rsidRPr="00CD3DFE" w:rsidRDefault="009C0FBF" w:rsidP="00242F95">
      <w:pPr>
        <w:pStyle w:val="a3"/>
        <w:spacing w:before="80" w:after="40"/>
        <w:ind w:firstLine="709"/>
        <w:jc w:val="both"/>
        <w:rPr>
          <w:rFonts w:ascii="Times New Roman" w:hAnsi="Times New Roman" w:cs="Times New Roman"/>
          <w:caps/>
          <w:color w:val="4BACC6" w:themeColor="accent5"/>
          <w:sz w:val="28"/>
          <w:szCs w:val="28"/>
          <w:lang w:val="kk-KZ"/>
        </w:rPr>
      </w:pPr>
    </w:p>
    <w:p w:rsidR="009C0FBF" w:rsidRPr="00CD3DFE" w:rsidRDefault="009C0FBF" w:rsidP="00242F95">
      <w:pPr>
        <w:pStyle w:val="a3"/>
        <w:spacing w:before="80" w:after="40"/>
        <w:ind w:firstLine="709"/>
        <w:jc w:val="both"/>
        <w:rPr>
          <w:rFonts w:ascii="Times New Roman" w:hAnsi="Times New Roman" w:cs="Times New Roman"/>
          <w:caps/>
          <w:color w:val="4BACC6" w:themeColor="accent5"/>
          <w:sz w:val="28"/>
          <w:szCs w:val="28"/>
          <w:lang w:val="kk-KZ"/>
        </w:rPr>
      </w:pPr>
    </w:p>
    <w:p w:rsidR="0048200E" w:rsidRPr="00CD3DFE" w:rsidRDefault="0048200E" w:rsidP="00242F95">
      <w:pPr>
        <w:pStyle w:val="a3"/>
        <w:spacing w:before="80" w:after="40"/>
        <w:ind w:firstLine="709"/>
        <w:jc w:val="both"/>
        <w:rPr>
          <w:rFonts w:ascii="Times New Roman" w:hAnsi="Times New Roman" w:cs="Times New Roman"/>
          <w:caps/>
          <w:color w:val="4BACC6" w:themeColor="accent5"/>
          <w:sz w:val="28"/>
          <w:szCs w:val="28"/>
          <w:lang w:val="kk-KZ"/>
        </w:rPr>
      </w:pPr>
    </w:p>
    <w:p w:rsidR="0048200E" w:rsidRPr="00CD3DFE" w:rsidRDefault="0048200E" w:rsidP="00242F95">
      <w:pPr>
        <w:pStyle w:val="a3"/>
        <w:spacing w:before="80" w:after="40"/>
        <w:ind w:firstLine="709"/>
        <w:jc w:val="both"/>
        <w:rPr>
          <w:rFonts w:ascii="Times New Roman" w:hAnsi="Times New Roman" w:cs="Times New Roman"/>
          <w:caps/>
          <w:color w:val="4BACC6" w:themeColor="accent5"/>
          <w:sz w:val="28"/>
          <w:szCs w:val="28"/>
          <w:lang w:val="kk-KZ"/>
        </w:rPr>
      </w:pPr>
    </w:p>
    <w:p w:rsidR="0048200E" w:rsidRPr="00CD3DFE" w:rsidRDefault="0048200E" w:rsidP="00242F95">
      <w:pPr>
        <w:pStyle w:val="a3"/>
        <w:spacing w:before="80" w:after="40"/>
        <w:ind w:firstLine="709"/>
        <w:jc w:val="both"/>
        <w:rPr>
          <w:rFonts w:ascii="Times New Roman" w:hAnsi="Times New Roman" w:cs="Times New Roman"/>
          <w:caps/>
          <w:color w:val="4BACC6" w:themeColor="accent5"/>
          <w:sz w:val="28"/>
          <w:szCs w:val="28"/>
          <w:lang w:val="kk-KZ"/>
        </w:rPr>
      </w:pPr>
    </w:p>
    <w:p w:rsidR="0048200E" w:rsidRPr="00CD3DFE" w:rsidRDefault="0048200E" w:rsidP="00242F95">
      <w:pPr>
        <w:pStyle w:val="a3"/>
        <w:spacing w:before="80" w:after="40"/>
        <w:ind w:firstLine="709"/>
        <w:jc w:val="both"/>
        <w:rPr>
          <w:rFonts w:ascii="Times New Roman" w:hAnsi="Times New Roman" w:cs="Times New Roman"/>
          <w:caps/>
          <w:color w:val="4BACC6" w:themeColor="accent5"/>
          <w:sz w:val="28"/>
          <w:szCs w:val="28"/>
          <w:lang w:val="kk-KZ"/>
        </w:rPr>
      </w:pPr>
    </w:p>
    <w:p w:rsidR="009C0FBF" w:rsidRPr="00CD3DFE" w:rsidRDefault="009C0FBF" w:rsidP="00242F95">
      <w:pPr>
        <w:pStyle w:val="a3"/>
        <w:spacing w:before="80" w:after="40"/>
        <w:ind w:firstLine="709"/>
        <w:jc w:val="both"/>
        <w:rPr>
          <w:rFonts w:ascii="Times New Roman" w:hAnsi="Times New Roman" w:cs="Times New Roman"/>
          <w:caps/>
          <w:color w:val="4BACC6" w:themeColor="accent5"/>
          <w:sz w:val="28"/>
          <w:szCs w:val="28"/>
          <w:lang w:val="kk-KZ"/>
        </w:rPr>
      </w:pPr>
    </w:p>
    <w:p w:rsidR="009C0FBF" w:rsidRPr="00A54243" w:rsidRDefault="004B58B0" w:rsidP="00263E40">
      <w:pPr>
        <w:spacing w:line="240" w:lineRule="auto"/>
        <w:ind w:firstLine="709"/>
        <w:jc w:val="right"/>
        <w:rPr>
          <w:lang w:val="en-US"/>
        </w:rPr>
      </w:pPr>
      <w:r>
        <w:rPr>
          <w:lang w:val="en-US"/>
        </w:rPr>
        <w:t>Mentor</w:t>
      </w:r>
      <w:r w:rsidR="009C0FBF" w:rsidRPr="00A54243">
        <w:rPr>
          <w:lang w:val="en-US"/>
        </w:rPr>
        <w:t xml:space="preserve">: </w:t>
      </w:r>
    </w:p>
    <w:p w:rsidR="00263E40" w:rsidRPr="00263E40" w:rsidRDefault="00263E40" w:rsidP="00263E40">
      <w:pPr>
        <w:spacing w:line="240" w:lineRule="auto"/>
        <w:ind w:firstLine="709"/>
        <w:jc w:val="right"/>
        <w:rPr>
          <w:lang w:val="en-US"/>
        </w:rPr>
      </w:pPr>
      <w:proofErr w:type="spellStart"/>
      <w:r>
        <w:rPr>
          <w:lang w:val="en-US"/>
        </w:rPr>
        <w:t>Bisekenov</w:t>
      </w:r>
      <w:proofErr w:type="spellEnd"/>
      <w:r>
        <w:rPr>
          <w:lang w:val="en-US"/>
        </w:rPr>
        <w:t xml:space="preserve"> </w:t>
      </w:r>
      <w:proofErr w:type="spellStart"/>
      <w:r>
        <w:rPr>
          <w:lang w:val="en-US"/>
        </w:rPr>
        <w:t>Medet</w:t>
      </w:r>
      <w:proofErr w:type="spellEnd"/>
      <w:r>
        <w:rPr>
          <w:lang w:val="en-US"/>
        </w:rPr>
        <w:t xml:space="preserve">, </w:t>
      </w:r>
      <w:proofErr w:type="spellStart"/>
      <w:r>
        <w:rPr>
          <w:lang w:val="en-US"/>
        </w:rPr>
        <w:t>salaladlas</w:t>
      </w:r>
      <w:proofErr w:type="spellEnd"/>
    </w:p>
    <w:p w:rsidR="009C0FBF" w:rsidRDefault="009C0FBF" w:rsidP="00242F95">
      <w:pPr>
        <w:spacing w:line="240" w:lineRule="auto"/>
        <w:ind w:firstLine="709"/>
        <w:jc w:val="both"/>
        <w:rPr>
          <w:lang w:val="kk-KZ"/>
        </w:rPr>
      </w:pPr>
    </w:p>
    <w:p w:rsidR="0048200E" w:rsidRDefault="0048200E" w:rsidP="00242F95">
      <w:pPr>
        <w:spacing w:line="240" w:lineRule="auto"/>
        <w:ind w:firstLine="709"/>
        <w:jc w:val="both"/>
        <w:rPr>
          <w:lang w:val="kk-KZ"/>
        </w:rPr>
      </w:pPr>
    </w:p>
    <w:p w:rsidR="0048200E" w:rsidRDefault="0048200E" w:rsidP="00242F95">
      <w:pPr>
        <w:spacing w:line="240" w:lineRule="auto"/>
        <w:ind w:firstLine="709"/>
        <w:jc w:val="both"/>
        <w:rPr>
          <w:lang w:val="kk-KZ"/>
        </w:rPr>
      </w:pPr>
    </w:p>
    <w:p w:rsidR="0048200E" w:rsidRDefault="0048200E" w:rsidP="00242F95">
      <w:pPr>
        <w:spacing w:line="240" w:lineRule="auto"/>
        <w:ind w:firstLine="709"/>
        <w:jc w:val="both"/>
        <w:rPr>
          <w:lang w:val="kk-KZ"/>
        </w:rPr>
      </w:pPr>
    </w:p>
    <w:p w:rsidR="0048200E" w:rsidRPr="00EF4B7F" w:rsidRDefault="00EF4B7F" w:rsidP="00EF4B7F">
      <w:pPr>
        <w:tabs>
          <w:tab w:val="left" w:pos="3189"/>
        </w:tabs>
        <w:spacing w:line="240" w:lineRule="auto"/>
        <w:ind w:firstLine="709"/>
        <w:jc w:val="both"/>
        <w:rPr>
          <w:color w:val="000000" w:themeColor="text1"/>
          <w:lang w:val="kk-KZ"/>
        </w:rPr>
      </w:pPr>
      <w:r w:rsidRPr="00EF4B7F">
        <w:rPr>
          <w:color w:val="000000" w:themeColor="text1"/>
          <w:lang w:val="kk-KZ"/>
        </w:rPr>
        <w:tab/>
      </w:r>
    </w:p>
    <w:p w:rsidR="0048200E" w:rsidRDefault="0048200E" w:rsidP="00242F95">
      <w:pPr>
        <w:spacing w:line="240" w:lineRule="auto"/>
        <w:ind w:firstLine="709"/>
        <w:jc w:val="both"/>
        <w:rPr>
          <w:lang w:val="kk-KZ"/>
        </w:rPr>
      </w:pPr>
    </w:p>
    <w:p w:rsidR="0048200E" w:rsidRDefault="0048200E" w:rsidP="00242F95">
      <w:pPr>
        <w:spacing w:line="240" w:lineRule="auto"/>
        <w:ind w:firstLine="709"/>
        <w:jc w:val="both"/>
        <w:rPr>
          <w:lang w:val="kk-KZ"/>
        </w:rPr>
      </w:pPr>
    </w:p>
    <w:p w:rsidR="0048200E" w:rsidRPr="00B054FB" w:rsidRDefault="0048200E" w:rsidP="00242F95">
      <w:pPr>
        <w:spacing w:line="240" w:lineRule="auto"/>
        <w:ind w:firstLine="709"/>
        <w:jc w:val="both"/>
        <w:rPr>
          <w:lang w:val="en-US"/>
        </w:rPr>
      </w:pPr>
    </w:p>
    <w:p w:rsidR="00263E40" w:rsidRDefault="00263E40" w:rsidP="00263E40">
      <w:pPr>
        <w:spacing w:line="240" w:lineRule="auto"/>
        <w:rPr>
          <w:lang w:val="kk-KZ"/>
        </w:rPr>
      </w:pPr>
    </w:p>
    <w:p w:rsidR="00A54243" w:rsidRDefault="00A54243" w:rsidP="00263E40">
      <w:pPr>
        <w:spacing w:line="240" w:lineRule="auto"/>
        <w:jc w:val="center"/>
        <w:rPr>
          <w:lang w:val="en-US"/>
        </w:rPr>
      </w:pPr>
    </w:p>
    <w:p w:rsidR="00A54243" w:rsidRDefault="00A54243" w:rsidP="00263E40">
      <w:pPr>
        <w:spacing w:line="240" w:lineRule="auto"/>
        <w:jc w:val="center"/>
        <w:rPr>
          <w:lang w:val="en-US"/>
        </w:rPr>
      </w:pPr>
    </w:p>
    <w:p w:rsidR="00A54243" w:rsidRDefault="00A54243" w:rsidP="00263E40">
      <w:pPr>
        <w:spacing w:line="240" w:lineRule="auto"/>
        <w:jc w:val="center"/>
        <w:rPr>
          <w:lang w:val="en-US"/>
        </w:rPr>
      </w:pPr>
    </w:p>
    <w:p w:rsidR="00A54243" w:rsidRDefault="00A54243" w:rsidP="00263E40">
      <w:pPr>
        <w:spacing w:line="240" w:lineRule="auto"/>
        <w:jc w:val="center"/>
        <w:rPr>
          <w:lang w:val="en-US"/>
        </w:rPr>
      </w:pPr>
    </w:p>
    <w:p w:rsidR="009C0FBF" w:rsidRPr="00A54243" w:rsidRDefault="000E72B2" w:rsidP="00A54243">
      <w:pPr>
        <w:spacing w:line="240" w:lineRule="auto"/>
        <w:jc w:val="center"/>
        <w:rPr>
          <w:lang w:val="en-US"/>
        </w:rPr>
      </w:pPr>
      <w:r>
        <w:rPr>
          <w:lang w:val="en-US"/>
        </w:rPr>
        <w:t>Astana</w:t>
      </w:r>
      <w:r w:rsidR="00263E40">
        <w:rPr>
          <w:lang w:val="en-US"/>
        </w:rPr>
        <w:t>, 2026</w:t>
      </w:r>
    </w:p>
    <w:bookmarkStart w:id="0" w:name="_Toc217238803" w:displacedByCustomXml="next"/>
    <w:sdt>
      <w:sdtPr>
        <w:rPr>
          <w:rFonts w:ascii="Times New Roman" w:eastAsiaTheme="minorHAnsi" w:hAnsi="Times New Roman" w:cs="Times New Roman"/>
          <w:color w:val="000000"/>
          <w:kern w:val="2"/>
          <w:sz w:val="28"/>
          <w:szCs w:val="28"/>
          <w:lang w:val="ru-RU"/>
          <w14:ligatures w14:val="standardContextual"/>
        </w:rPr>
        <w:id w:val="-1584996023"/>
        <w:docPartObj>
          <w:docPartGallery w:val="Table of Contents"/>
          <w:docPartUnique/>
        </w:docPartObj>
      </w:sdtPr>
      <w:sdtEndPr>
        <w:rPr>
          <w:b/>
          <w:bCs/>
        </w:rPr>
      </w:sdtEndPr>
      <w:sdtContent>
        <w:p w:rsidR="000E72B2" w:rsidRPr="0038174D" w:rsidRDefault="000E72B2">
          <w:pPr>
            <w:pStyle w:val="a5"/>
            <w:rPr>
              <w:rFonts w:ascii="Times New Roman" w:hAnsi="Times New Roman" w:cs="Times New Roman"/>
              <w:color w:val="000000" w:themeColor="text1"/>
              <w:sz w:val="28"/>
              <w:szCs w:val="28"/>
            </w:rPr>
          </w:pPr>
          <w:r w:rsidRPr="0038174D">
            <w:rPr>
              <w:rFonts w:ascii="Times New Roman" w:hAnsi="Times New Roman" w:cs="Times New Roman"/>
              <w:color w:val="000000" w:themeColor="text1"/>
              <w:sz w:val="28"/>
              <w:szCs w:val="28"/>
              <w:lang w:val="ru-RU"/>
            </w:rPr>
            <w:t>Оглавление</w:t>
          </w:r>
        </w:p>
        <w:p w:rsidR="0049698B" w:rsidRDefault="000E72B2">
          <w:pPr>
            <w:pStyle w:val="11"/>
            <w:rPr>
              <w:rFonts w:asciiTheme="minorHAnsi" w:eastAsiaTheme="minorEastAsia" w:hAnsiTheme="minorHAnsi" w:cstheme="minorBidi"/>
              <w:noProof/>
              <w:color w:val="auto"/>
              <w:kern w:val="0"/>
              <w:sz w:val="22"/>
              <w:szCs w:val="22"/>
              <w:lang w:eastAsia="ru-RU"/>
              <w14:ligatures w14:val="none"/>
            </w:rPr>
          </w:pPr>
          <w:r w:rsidRPr="0038174D">
            <w:fldChar w:fldCharType="begin"/>
          </w:r>
          <w:r w:rsidRPr="0038174D">
            <w:instrText xml:space="preserve"> TOC \o "1-3" \h \z \u </w:instrText>
          </w:r>
          <w:r w:rsidRPr="0038174D">
            <w:fldChar w:fldCharType="separate"/>
          </w:r>
          <w:hyperlink w:anchor="_Toc221034030" w:history="1">
            <w:r w:rsidR="0049698B" w:rsidRPr="000169AF">
              <w:rPr>
                <w:rStyle w:val="a6"/>
                <w:noProof/>
                <w:lang w:val="en-US"/>
              </w:rPr>
              <w:t>Abstract</w:t>
            </w:r>
            <w:r w:rsidR="0049698B">
              <w:rPr>
                <w:noProof/>
                <w:webHidden/>
              </w:rPr>
              <w:tab/>
            </w:r>
            <w:r w:rsidR="0049698B">
              <w:rPr>
                <w:noProof/>
                <w:webHidden/>
              </w:rPr>
              <w:fldChar w:fldCharType="begin"/>
            </w:r>
            <w:r w:rsidR="0049698B">
              <w:rPr>
                <w:noProof/>
                <w:webHidden/>
              </w:rPr>
              <w:instrText xml:space="preserve"> PAGEREF _Toc221034030 \h </w:instrText>
            </w:r>
            <w:r w:rsidR="0049698B">
              <w:rPr>
                <w:noProof/>
                <w:webHidden/>
              </w:rPr>
            </w:r>
            <w:r w:rsidR="0049698B">
              <w:rPr>
                <w:noProof/>
                <w:webHidden/>
              </w:rPr>
              <w:fldChar w:fldCharType="separate"/>
            </w:r>
            <w:r w:rsidR="0049698B">
              <w:rPr>
                <w:noProof/>
                <w:webHidden/>
              </w:rPr>
              <w:t>3</w:t>
            </w:r>
            <w:r w:rsidR="0049698B">
              <w:rPr>
                <w:noProof/>
                <w:webHidden/>
              </w:rPr>
              <w:fldChar w:fldCharType="end"/>
            </w:r>
          </w:hyperlink>
        </w:p>
        <w:p w:rsidR="0049698B" w:rsidRDefault="001407D9">
          <w:pPr>
            <w:pStyle w:val="11"/>
            <w:rPr>
              <w:rFonts w:asciiTheme="minorHAnsi" w:eastAsiaTheme="minorEastAsia" w:hAnsiTheme="minorHAnsi" w:cstheme="minorBidi"/>
              <w:noProof/>
              <w:color w:val="auto"/>
              <w:kern w:val="0"/>
              <w:sz w:val="22"/>
              <w:szCs w:val="22"/>
              <w:lang w:eastAsia="ru-RU"/>
              <w14:ligatures w14:val="none"/>
            </w:rPr>
          </w:pPr>
          <w:hyperlink w:anchor="_Toc221034031" w:history="1">
            <w:r w:rsidR="0049698B" w:rsidRPr="000169AF">
              <w:rPr>
                <w:rStyle w:val="a6"/>
                <w:noProof/>
                <w:lang w:val="en-US"/>
              </w:rPr>
              <w:t>1. Introduction</w:t>
            </w:r>
            <w:r w:rsidR="0049698B">
              <w:rPr>
                <w:noProof/>
                <w:webHidden/>
              </w:rPr>
              <w:tab/>
            </w:r>
            <w:r w:rsidR="0049698B">
              <w:rPr>
                <w:noProof/>
                <w:webHidden/>
              </w:rPr>
              <w:fldChar w:fldCharType="begin"/>
            </w:r>
            <w:r w:rsidR="0049698B">
              <w:rPr>
                <w:noProof/>
                <w:webHidden/>
              </w:rPr>
              <w:instrText xml:space="preserve"> PAGEREF _Toc221034031 \h </w:instrText>
            </w:r>
            <w:r w:rsidR="0049698B">
              <w:rPr>
                <w:noProof/>
                <w:webHidden/>
              </w:rPr>
            </w:r>
            <w:r w:rsidR="0049698B">
              <w:rPr>
                <w:noProof/>
                <w:webHidden/>
              </w:rPr>
              <w:fldChar w:fldCharType="separate"/>
            </w:r>
            <w:r w:rsidR="0049698B">
              <w:rPr>
                <w:noProof/>
                <w:webHidden/>
              </w:rPr>
              <w:t>4</w:t>
            </w:r>
            <w:r w:rsidR="0049698B">
              <w:rPr>
                <w:noProof/>
                <w:webHidden/>
              </w:rPr>
              <w:fldChar w:fldCharType="end"/>
            </w:r>
          </w:hyperlink>
        </w:p>
        <w:p w:rsidR="0049698B" w:rsidRDefault="001407D9">
          <w:pPr>
            <w:pStyle w:val="11"/>
            <w:rPr>
              <w:rFonts w:asciiTheme="minorHAnsi" w:eastAsiaTheme="minorEastAsia" w:hAnsiTheme="minorHAnsi" w:cstheme="minorBidi"/>
              <w:noProof/>
              <w:color w:val="auto"/>
              <w:kern w:val="0"/>
              <w:sz w:val="22"/>
              <w:szCs w:val="22"/>
              <w:lang w:eastAsia="ru-RU"/>
              <w14:ligatures w14:val="none"/>
            </w:rPr>
          </w:pPr>
          <w:hyperlink w:anchor="_Toc221034032" w:history="1">
            <w:r w:rsidR="0049698B" w:rsidRPr="000169AF">
              <w:rPr>
                <w:rStyle w:val="a6"/>
                <w:noProof/>
                <w:lang w:val="en-US"/>
              </w:rPr>
              <w:t xml:space="preserve">2. </w:t>
            </w:r>
            <w:r w:rsidR="0049698B" w:rsidRPr="000169AF">
              <w:rPr>
                <w:rStyle w:val="a6"/>
                <w:noProof/>
                <w:shd w:val="clear" w:color="auto" w:fill="FFFFFF"/>
                <w:lang w:val="en-US"/>
              </w:rPr>
              <w:t>Research section</w:t>
            </w:r>
            <w:r w:rsidR="0049698B">
              <w:rPr>
                <w:noProof/>
                <w:webHidden/>
              </w:rPr>
              <w:tab/>
            </w:r>
            <w:r w:rsidR="0049698B">
              <w:rPr>
                <w:noProof/>
                <w:webHidden/>
              </w:rPr>
              <w:fldChar w:fldCharType="begin"/>
            </w:r>
            <w:r w:rsidR="0049698B">
              <w:rPr>
                <w:noProof/>
                <w:webHidden/>
              </w:rPr>
              <w:instrText xml:space="preserve"> PAGEREF _Toc221034032 \h </w:instrText>
            </w:r>
            <w:r w:rsidR="0049698B">
              <w:rPr>
                <w:noProof/>
                <w:webHidden/>
              </w:rPr>
            </w:r>
            <w:r w:rsidR="0049698B">
              <w:rPr>
                <w:noProof/>
                <w:webHidden/>
              </w:rPr>
              <w:fldChar w:fldCharType="separate"/>
            </w:r>
            <w:r w:rsidR="0049698B">
              <w:rPr>
                <w:noProof/>
                <w:webHidden/>
              </w:rPr>
              <w:t>4</w:t>
            </w:r>
            <w:r w:rsidR="0049698B">
              <w:rPr>
                <w:noProof/>
                <w:webHidden/>
              </w:rPr>
              <w:fldChar w:fldCharType="end"/>
            </w:r>
          </w:hyperlink>
        </w:p>
        <w:p w:rsidR="0049698B" w:rsidRDefault="001407D9">
          <w:pPr>
            <w:pStyle w:val="21"/>
            <w:tabs>
              <w:tab w:val="right" w:leader="dot" w:pos="9345"/>
            </w:tabs>
            <w:rPr>
              <w:rFonts w:asciiTheme="minorHAnsi" w:eastAsiaTheme="minorEastAsia" w:hAnsiTheme="minorHAnsi" w:cstheme="minorBidi"/>
              <w:noProof/>
              <w:color w:val="auto"/>
              <w:kern w:val="0"/>
              <w:sz w:val="22"/>
              <w:szCs w:val="22"/>
              <w:lang w:eastAsia="ru-RU"/>
              <w14:ligatures w14:val="none"/>
            </w:rPr>
          </w:pPr>
          <w:hyperlink w:anchor="_Toc221034033" w:history="1">
            <w:r w:rsidR="0049698B" w:rsidRPr="000169AF">
              <w:rPr>
                <w:rStyle w:val="a6"/>
                <w:noProof/>
                <w:lang w:val="en-US"/>
              </w:rPr>
              <w:t xml:space="preserve">2.1 </w:t>
            </w:r>
            <w:r w:rsidR="0049698B" w:rsidRPr="000169AF">
              <w:rPr>
                <w:rStyle w:val="a6"/>
                <w:noProof/>
                <w:shd w:val="clear" w:color="auto" w:fill="FFFFFF"/>
                <w:lang w:val="en-US"/>
              </w:rPr>
              <w:t>Analytical review of known results</w:t>
            </w:r>
            <w:r w:rsidR="0049698B">
              <w:rPr>
                <w:noProof/>
                <w:webHidden/>
              </w:rPr>
              <w:tab/>
            </w:r>
            <w:r w:rsidR="0049698B">
              <w:rPr>
                <w:noProof/>
                <w:webHidden/>
              </w:rPr>
              <w:fldChar w:fldCharType="begin"/>
            </w:r>
            <w:r w:rsidR="0049698B">
              <w:rPr>
                <w:noProof/>
                <w:webHidden/>
              </w:rPr>
              <w:instrText xml:space="preserve"> PAGEREF _Toc221034033 \h </w:instrText>
            </w:r>
            <w:r w:rsidR="0049698B">
              <w:rPr>
                <w:noProof/>
                <w:webHidden/>
              </w:rPr>
            </w:r>
            <w:r w:rsidR="0049698B">
              <w:rPr>
                <w:noProof/>
                <w:webHidden/>
              </w:rPr>
              <w:fldChar w:fldCharType="separate"/>
            </w:r>
            <w:r w:rsidR="0049698B">
              <w:rPr>
                <w:noProof/>
                <w:webHidden/>
              </w:rPr>
              <w:t>4</w:t>
            </w:r>
            <w:r w:rsidR="0049698B">
              <w:rPr>
                <w:noProof/>
                <w:webHidden/>
              </w:rPr>
              <w:fldChar w:fldCharType="end"/>
            </w:r>
          </w:hyperlink>
        </w:p>
        <w:p w:rsidR="0049698B" w:rsidRDefault="001407D9">
          <w:pPr>
            <w:pStyle w:val="21"/>
            <w:tabs>
              <w:tab w:val="right" w:leader="dot" w:pos="9345"/>
            </w:tabs>
            <w:rPr>
              <w:rFonts w:asciiTheme="minorHAnsi" w:eastAsiaTheme="minorEastAsia" w:hAnsiTheme="minorHAnsi" w:cstheme="minorBidi"/>
              <w:noProof/>
              <w:color w:val="auto"/>
              <w:kern w:val="0"/>
              <w:sz w:val="22"/>
              <w:szCs w:val="22"/>
              <w:lang w:eastAsia="ru-RU"/>
              <w14:ligatures w14:val="none"/>
            </w:rPr>
          </w:pPr>
          <w:hyperlink w:anchor="_Toc221034034" w:history="1">
            <w:r w:rsidR="0049698B" w:rsidRPr="000169AF">
              <w:rPr>
                <w:rStyle w:val="a6"/>
                <w:noProof/>
                <w:shd w:val="clear" w:color="auto" w:fill="FFFFFF"/>
                <w:lang w:val="en-US"/>
              </w:rPr>
              <w:t>2.2 Description of the methods for solving tasks</w:t>
            </w:r>
            <w:r w:rsidR="0049698B">
              <w:rPr>
                <w:noProof/>
                <w:webHidden/>
              </w:rPr>
              <w:tab/>
            </w:r>
            <w:r w:rsidR="0049698B">
              <w:rPr>
                <w:noProof/>
                <w:webHidden/>
              </w:rPr>
              <w:fldChar w:fldCharType="begin"/>
            </w:r>
            <w:r w:rsidR="0049698B">
              <w:rPr>
                <w:noProof/>
                <w:webHidden/>
              </w:rPr>
              <w:instrText xml:space="preserve"> PAGEREF _Toc221034034 \h </w:instrText>
            </w:r>
            <w:r w:rsidR="0049698B">
              <w:rPr>
                <w:noProof/>
                <w:webHidden/>
              </w:rPr>
            </w:r>
            <w:r w:rsidR="0049698B">
              <w:rPr>
                <w:noProof/>
                <w:webHidden/>
              </w:rPr>
              <w:fldChar w:fldCharType="separate"/>
            </w:r>
            <w:r w:rsidR="0049698B">
              <w:rPr>
                <w:noProof/>
                <w:webHidden/>
              </w:rPr>
              <w:t>5</w:t>
            </w:r>
            <w:r w:rsidR="0049698B">
              <w:rPr>
                <w:noProof/>
                <w:webHidden/>
              </w:rPr>
              <w:fldChar w:fldCharType="end"/>
            </w:r>
          </w:hyperlink>
        </w:p>
        <w:p w:rsidR="0049698B" w:rsidRDefault="001407D9">
          <w:pPr>
            <w:pStyle w:val="21"/>
            <w:tabs>
              <w:tab w:val="right" w:leader="dot" w:pos="9345"/>
            </w:tabs>
            <w:rPr>
              <w:rFonts w:asciiTheme="minorHAnsi" w:eastAsiaTheme="minorEastAsia" w:hAnsiTheme="minorHAnsi" w:cstheme="minorBidi"/>
              <w:noProof/>
              <w:color w:val="auto"/>
              <w:kern w:val="0"/>
              <w:sz w:val="22"/>
              <w:szCs w:val="22"/>
              <w:lang w:eastAsia="ru-RU"/>
              <w14:ligatures w14:val="none"/>
            </w:rPr>
          </w:pPr>
          <w:hyperlink w:anchor="_Toc221034035" w:history="1">
            <w:r w:rsidR="0049698B" w:rsidRPr="000169AF">
              <w:rPr>
                <w:rStyle w:val="a6"/>
                <w:noProof/>
                <w:lang w:val="en-US"/>
              </w:rPr>
              <w:t>2.3 Pipeline creation</w:t>
            </w:r>
            <w:r w:rsidR="0049698B">
              <w:rPr>
                <w:noProof/>
                <w:webHidden/>
              </w:rPr>
              <w:tab/>
            </w:r>
            <w:r w:rsidR="0049698B">
              <w:rPr>
                <w:noProof/>
                <w:webHidden/>
              </w:rPr>
              <w:fldChar w:fldCharType="begin"/>
            </w:r>
            <w:r w:rsidR="0049698B">
              <w:rPr>
                <w:noProof/>
                <w:webHidden/>
              </w:rPr>
              <w:instrText xml:space="preserve"> PAGEREF _Toc221034035 \h </w:instrText>
            </w:r>
            <w:r w:rsidR="0049698B">
              <w:rPr>
                <w:noProof/>
                <w:webHidden/>
              </w:rPr>
            </w:r>
            <w:r w:rsidR="0049698B">
              <w:rPr>
                <w:noProof/>
                <w:webHidden/>
              </w:rPr>
              <w:fldChar w:fldCharType="separate"/>
            </w:r>
            <w:r w:rsidR="0049698B">
              <w:rPr>
                <w:noProof/>
                <w:webHidden/>
              </w:rPr>
              <w:t>6</w:t>
            </w:r>
            <w:r w:rsidR="0049698B">
              <w:rPr>
                <w:noProof/>
                <w:webHidden/>
              </w:rPr>
              <w:fldChar w:fldCharType="end"/>
            </w:r>
          </w:hyperlink>
        </w:p>
        <w:p w:rsidR="0049698B" w:rsidRDefault="001407D9">
          <w:pPr>
            <w:pStyle w:val="21"/>
            <w:tabs>
              <w:tab w:val="right" w:leader="dot" w:pos="9345"/>
            </w:tabs>
            <w:rPr>
              <w:rFonts w:asciiTheme="minorHAnsi" w:eastAsiaTheme="minorEastAsia" w:hAnsiTheme="minorHAnsi" w:cstheme="minorBidi"/>
              <w:noProof/>
              <w:color w:val="auto"/>
              <w:kern w:val="0"/>
              <w:sz w:val="22"/>
              <w:szCs w:val="22"/>
              <w:lang w:eastAsia="ru-RU"/>
              <w14:ligatures w14:val="none"/>
            </w:rPr>
          </w:pPr>
          <w:hyperlink w:anchor="_Toc221034036" w:history="1">
            <w:r w:rsidR="0049698B" w:rsidRPr="000169AF">
              <w:rPr>
                <w:rStyle w:val="a6"/>
                <w:noProof/>
                <w:lang w:val="en-US"/>
              </w:rPr>
              <w:t>2.4 Relay satellite creation</w:t>
            </w:r>
            <w:r w:rsidR="0049698B">
              <w:rPr>
                <w:noProof/>
                <w:webHidden/>
              </w:rPr>
              <w:tab/>
            </w:r>
            <w:r w:rsidR="0049698B">
              <w:rPr>
                <w:noProof/>
                <w:webHidden/>
              </w:rPr>
              <w:fldChar w:fldCharType="begin"/>
            </w:r>
            <w:r w:rsidR="0049698B">
              <w:rPr>
                <w:noProof/>
                <w:webHidden/>
              </w:rPr>
              <w:instrText xml:space="preserve"> PAGEREF _Toc221034036 \h </w:instrText>
            </w:r>
            <w:r w:rsidR="0049698B">
              <w:rPr>
                <w:noProof/>
                <w:webHidden/>
              </w:rPr>
            </w:r>
            <w:r w:rsidR="0049698B">
              <w:rPr>
                <w:noProof/>
                <w:webHidden/>
              </w:rPr>
              <w:fldChar w:fldCharType="separate"/>
            </w:r>
            <w:r w:rsidR="0049698B">
              <w:rPr>
                <w:noProof/>
                <w:webHidden/>
              </w:rPr>
              <w:t>6</w:t>
            </w:r>
            <w:r w:rsidR="0049698B">
              <w:rPr>
                <w:noProof/>
                <w:webHidden/>
              </w:rPr>
              <w:fldChar w:fldCharType="end"/>
            </w:r>
          </w:hyperlink>
        </w:p>
        <w:p w:rsidR="0049698B" w:rsidRDefault="001407D9">
          <w:pPr>
            <w:pStyle w:val="21"/>
            <w:tabs>
              <w:tab w:val="right" w:leader="dot" w:pos="9345"/>
            </w:tabs>
            <w:rPr>
              <w:rFonts w:asciiTheme="minorHAnsi" w:eastAsiaTheme="minorEastAsia" w:hAnsiTheme="minorHAnsi" w:cstheme="minorBidi"/>
              <w:noProof/>
              <w:color w:val="auto"/>
              <w:kern w:val="0"/>
              <w:sz w:val="22"/>
              <w:szCs w:val="22"/>
              <w:lang w:eastAsia="ru-RU"/>
              <w14:ligatures w14:val="none"/>
            </w:rPr>
          </w:pPr>
          <w:hyperlink w:anchor="_Toc221034037" w:history="1">
            <w:r w:rsidR="0049698B" w:rsidRPr="000169AF">
              <w:rPr>
                <w:rStyle w:val="a6"/>
                <w:noProof/>
                <w:lang w:val="en-US"/>
              </w:rPr>
              <w:t>2.5 Results and Discussion</w:t>
            </w:r>
            <w:r w:rsidR="0049698B">
              <w:rPr>
                <w:noProof/>
                <w:webHidden/>
              </w:rPr>
              <w:tab/>
            </w:r>
            <w:r w:rsidR="0049698B">
              <w:rPr>
                <w:noProof/>
                <w:webHidden/>
              </w:rPr>
              <w:fldChar w:fldCharType="begin"/>
            </w:r>
            <w:r w:rsidR="0049698B">
              <w:rPr>
                <w:noProof/>
                <w:webHidden/>
              </w:rPr>
              <w:instrText xml:space="preserve"> PAGEREF _Toc221034037 \h </w:instrText>
            </w:r>
            <w:r w:rsidR="0049698B">
              <w:rPr>
                <w:noProof/>
                <w:webHidden/>
              </w:rPr>
            </w:r>
            <w:r w:rsidR="0049698B">
              <w:rPr>
                <w:noProof/>
                <w:webHidden/>
              </w:rPr>
              <w:fldChar w:fldCharType="separate"/>
            </w:r>
            <w:r w:rsidR="0049698B">
              <w:rPr>
                <w:noProof/>
                <w:webHidden/>
              </w:rPr>
              <w:t>6</w:t>
            </w:r>
            <w:r w:rsidR="0049698B">
              <w:rPr>
                <w:noProof/>
                <w:webHidden/>
              </w:rPr>
              <w:fldChar w:fldCharType="end"/>
            </w:r>
          </w:hyperlink>
        </w:p>
        <w:p w:rsidR="0049698B" w:rsidRDefault="001407D9">
          <w:pPr>
            <w:pStyle w:val="11"/>
            <w:rPr>
              <w:rFonts w:asciiTheme="minorHAnsi" w:eastAsiaTheme="minorEastAsia" w:hAnsiTheme="minorHAnsi" w:cstheme="minorBidi"/>
              <w:noProof/>
              <w:color w:val="auto"/>
              <w:kern w:val="0"/>
              <w:sz w:val="22"/>
              <w:szCs w:val="22"/>
              <w:lang w:eastAsia="ru-RU"/>
              <w14:ligatures w14:val="none"/>
            </w:rPr>
          </w:pPr>
          <w:hyperlink w:anchor="_Toc221034038" w:history="1">
            <w:r w:rsidR="0049698B" w:rsidRPr="000169AF">
              <w:rPr>
                <w:rStyle w:val="a6"/>
                <w:noProof/>
                <w:lang w:val="en-US"/>
              </w:rPr>
              <w:t>3. Conclusion</w:t>
            </w:r>
            <w:r w:rsidR="0049698B">
              <w:rPr>
                <w:noProof/>
                <w:webHidden/>
              </w:rPr>
              <w:tab/>
            </w:r>
            <w:r w:rsidR="0049698B">
              <w:rPr>
                <w:noProof/>
                <w:webHidden/>
              </w:rPr>
              <w:fldChar w:fldCharType="begin"/>
            </w:r>
            <w:r w:rsidR="0049698B">
              <w:rPr>
                <w:noProof/>
                <w:webHidden/>
              </w:rPr>
              <w:instrText xml:space="preserve"> PAGEREF _Toc221034038 \h </w:instrText>
            </w:r>
            <w:r w:rsidR="0049698B">
              <w:rPr>
                <w:noProof/>
                <w:webHidden/>
              </w:rPr>
            </w:r>
            <w:r w:rsidR="0049698B">
              <w:rPr>
                <w:noProof/>
                <w:webHidden/>
              </w:rPr>
              <w:fldChar w:fldCharType="separate"/>
            </w:r>
            <w:r w:rsidR="0049698B">
              <w:rPr>
                <w:noProof/>
                <w:webHidden/>
              </w:rPr>
              <w:t>7</w:t>
            </w:r>
            <w:r w:rsidR="0049698B">
              <w:rPr>
                <w:noProof/>
                <w:webHidden/>
              </w:rPr>
              <w:fldChar w:fldCharType="end"/>
            </w:r>
          </w:hyperlink>
        </w:p>
        <w:p w:rsidR="0049698B" w:rsidRDefault="001407D9">
          <w:pPr>
            <w:pStyle w:val="21"/>
            <w:tabs>
              <w:tab w:val="right" w:leader="dot" w:pos="9345"/>
            </w:tabs>
            <w:rPr>
              <w:rFonts w:asciiTheme="minorHAnsi" w:eastAsiaTheme="minorEastAsia" w:hAnsiTheme="minorHAnsi" w:cstheme="minorBidi"/>
              <w:noProof/>
              <w:color w:val="auto"/>
              <w:kern w:val="0"/>
              <w:sz w:val="22"/>
              <w:szCs w:val="22"/>
              <w:lang w:eastAsia="ru-RU"/>
              <w14:ligatures w14:val="none"/>
            </w:rPr>
          </w:pPr>
          <w:hyperlink w:anchor="_Toc221034039" w:history="1">
            <w:r w:rsidR="0049698B" w:rsidRPr="000169AF">
              <w:rPr>
                <w:rStyle w:val="a6"/>
                <w:noProof/>
                <w:lang w:val="en-US"/>
              </w:rPr>
              <w:t>Key Results of the Work:</w:t>
            </w:r>
            <w:r w:rsidR="0049698B">
              <w:rPr>
                <w:noProof/>
                <w:webHidden/>
              </w:rPr>
              <w:tab/>
            </w:r>
            <w:r w:rsidR="0049698B">
              <w:rPr>
                <w:noProof/>
                <w:webHidden/>
              </w:rPr>
              <w:fldChar w:fldCharType="begin"/>
            </w:r>
            <w:r w:rsidR="0049698B">
              <w:rPr>
                <w:noProof/>
                <w:webHidden/>
              </w:rPr>
              <w:instrText xml:space="preserve"> PAGEREF _Toc221034039 \h </w:instrText>
            </w:r>
            <w:r w:rsidR="0049698B">
              <w:rPr>
                <w:noProof/>
                <w:webHidden/>
              </w:rPr>
            </w:r>
            <w:r w:rsidR="0049698B">
              <w:rPr>
                <w:noProof/>
                <w:webHidden/>
              </w:rPr>
              <w:fldChar w:fldCharType="separate"/>
            </w:r>
            <w:r w:rsidR="0049698B">
              <w:rPr>
                <w:noProof/>
                <w:webHidden/>
              </w:rPr>
              <w:t>7</w:t>
            </w:r>
            <w:r w:rsidR="0049698B">
              <w:rPr>
                <w:noProof/>
                <w:webHidden/>
              </w:rPr>
              <w:fldChar w:fldCharType="end"/>
            </w:r>
          </w:hyperlink>
        </w:p>
        <w:p w:rsidR="0049698B" w:rsidRDefault="001407D9">
          <w:pPr>
            <w:pStyle w:val="21"/>
            <w:tabs>
              <w:tab w:val="right" w:leader="dot" w:pos="9345"/>
            </w:tabs>
            <w:rPr>
              <w:rFonts w:asciiTheme="minorHAnsi" w:eastAsiaTheme="minorEastAsia" w:hAnsiTheme="minorHAnsi" w:cstheme="minorBidi"/>
              <w:noProof/>
              <w:color w:val="auto"/>
              <w:kern w:val="0"/>
              <w:sz w:val="22"/>
              <w:szCs w:val="22"/>
              <w:lang w:eastAsia="ru-RU"/>
              <w14:ligatures w14:val="none"/>
            </w:rPr>
          </w:pPr>
          <w:hyperlink w:anchor="_Toc221034040" w:history="1">
            <w:r w:rsidR="0049698B" w:rsidRPr="000169AF">
              <w:rPr>
                <w:rStyle w:val="a6"/>
                <w:noProof/>
                <w:lang w:val="en-US"/>
              </w:rPr>
              <w:t>Conclusions and Recommendations for Using the Results:</w:t>
            </w:r>
            <w:r w:rsidR="0049698B">
              <w:rPr>
                <w:noProof/>
                <w:webHidden/>
              </w:rPr>
              <w:tab/>
            </w:r>
            <w:r w:rsidR="0049698B">
              <w:rPr>
                <w:noProof/>
                <w:webHidden/>
              </w:rPr>
              <w:fldChar w:fldCharType="begin"/>
            </w:r>
            <w:r w:rsidR="0049698B">
              <w:rPr>
                <w:noProof/>
                <w:webHidden/>
              </w:rPr>
              <w:instrText xml:space="preserve"> PAGEREF _Toc221034040 \h </w:instrText>
            </w:r>
            <w:r w:rsidR="0049698B">
              <w:rPr>
                <w:noProof/>
                <w:webHidden/>
              </w:rPr>
            </w:r>
            <w:r w:rsidR="0049698B">
              <w:rPr>
                <w:noProof/>
                <w:webHidden/>
              </w:rPr>
              <w:fldChar w:fldCharType="separate"/>
            </w:r>
            <w:r w:rsidR="0049698B">
              <w:rPr>
                <w:noProof/>
                <w:webHidden/>
              </w:rPr>
              <w:t>7</w:t>
            </w:r>
            <w:r w:rsidR="0049698B">
              <w:rPr>
                <w:noProof/>
                <w:webHidden/>
              </w:rPr>
              <w:fldChar w:fldCharType="end"/>
            </w:r>
          </w:hyperlink>
        </w:p>
        <w:p w:rsidR="0049698B" w:rsidRDefault="001407D9">
          <w:pPr>
            <w:pStyle w:val="11"/>
            <w:rPr>
              <w:rFonts w:asciiTheme="minorHAnsi" w:eastAsiaTheme="minorEastAsia" w:hAnsiTheme="minorHAnsi" w:cstheme="minorBidi"/>
              <w:noProof/>
              <w:color w:val="auto"/>
              <w:kern w:val="0"/>
              <w:sz w:val="22"/>
              <w:szCs w:val="22"/>
              <w:lang w:eastAsia="ru-RU"/>
              <w14:ligatures w14:val="none"/>
            </w:rPr>
          </w:pPr>
          <w:hyperlink w:anchor="_Toc221034041" w:history="1">
            <w:r w:rsidR="0049698B" w:rsidRPr="000169AF">
              <w:rPr>
                <w:rStyle w:val="a6"/>
                <w:noProof/>
                <w:lang w:val="en-US"/>
              </w:rPr>
              <w:t>4. References</w:t>
            </w:r>
            <w:r w:rsidR="0049698B">
              <w:rPr>
                <w:noProof/>
                <w:webHidden/>
              </w:rPr>
              <w:tab/>
            </w:r>
            <w:r w:rsidR="0049698B">
              <w:rPr>
                <w:noProof/>
                <w:webHidden/>
              </w:rPr>
              <w:fldChar w:fldCharType="begin"/>
            </w:r>
            <w:r w:rsidR="0049698B">
              <w:rPr>
                <w:noProof/>
                <w:webHidden/>
              </w:rPr>
              <w:instrText xml:space="preserve"> PAGEREF _Toc221034041 \h </w:instrText>
            </w:r>
            <w:r w:rsidR="0049698B">
              <w:rPr>
                <w:noProof/>
                <w:webHidden/>
              </w:rPr>
            </w:r>
            <w:r w:rsidR="0049698B">
              <w:rPr>
                <w:noProof/>
                <w:webHidden/>
              </w:rPr>
              <w:fldChar w:fldCharType="separate"/>
            </w:r>
            <w:r w:rsidR="0049698B">
              <w:rPr>
                <w:noProof/>
                <w:webHidden/>
              </w:rPr>
              <w:t>8</w:t>
            </w:r>
            <w:r w:rsidR="0049698B">
              <w:rPr>
                <w:noProof/>
                <w:webHidden/>
              </w:rPr>
              <w:fldChar w:fldCharType="end"/>
            </w:r>
          </w:hyperlink>
        </w:p>
        <w:p w:rsidR="000E72B2" w:rsidRDefault="000E72B2">
          <w:r w:rsidRPr="0038174D">
            <w:rPr>
              <w:b/>
              <w:bCs/>
            </w:rPr>
            <w:fldChar w:fldCharType="end"/>
          </w:r>
        </w:p>
      </w:sdtContent>
    </w:sdt>
    <w:bookmarkEnd w:id="0"/>
    <w:p w:rsidR="00A54243" w:rsidRDefault="00A54243" w:rsidP="00C079E6">
      <w:pPr>
        <w:pStyle w:val="1"/>
        <w:rPr>
          <w:color w:val="auto"/>
          <w:lang w:val="kk-KZ"/>
        </w:rPr>
      </w:pPr>
    </w:p>
    <w:p w:rsidR="00A54243" w:rsidRPr="00A54243" w:rsidRDefault="00A54243">
      <w:pPr>
        <w:spacing w:after="200" w:line="276" w:lineRule="auto"/>
        <w:rPr>
          <w:rFonts w:asciiTheme="majorHAnsi" w:eastAsiaTheme="majorEastAsia" w:hAnsiTheme="majorHAnsi" w:cstheme="majorBidi"/>
          <w:b/>
          <w:bCs/>
          <w:color w:val="auto"/>
          <w:lang w:val="kk-KZ"/>
        </w:rPr>
      </w:pPr>
      <w:r>
        <w:rPr>
          <w:color w:val="auto"/>
          <w:lang w:val="kk-KZ"/>
        </w:rPr>
        <w:br w:type="page"/>
      </w:r>
    </w:p>
    <w:p w:rsidR="00953735" w:rsidRPr="00C079E6" w:rsidRDefault="00953735" w:rsidP="00C079E6">
      <w:pPr>
        <w:pStyle w:val="1"/>
        <w:rPr>
          <w:rFonts w:ascii="Times New Roman" w:hAnsi="Times New Roman" w:cs="Times New Roman"/>
          <w:lang w:val="en-US"/>
        </w:rPr>
      </w:pPr>
      <w:bookmarkStart w:id="1" w:name="_Toc221034030"/>
      <w:r w:rsidRPr="00C079E6">
        <w:rPr>
          <w:rFonts w:ascii="Times New Roman" w:hAnsi="Times New Roman" w:cs="Times New Roman"/>
          <w:color w:val="000000" w:themeColor="text1"/>
          <w:lang w:val="en-US"/>
        </w:rPr>
        <w:lastRenderedPageBreak/>
        <w:t>Abstract</w:t>
      </w:r>
      <w:bookmarkEnd w:id="1"/>
    </w:p>
    <w:p w:rsidR="004B58B0" w:rsidRPr="004B58B0" w:rsidRDefault="004B58B0" w:rsidP="004B58B0">
      <w:pPr>
        <w:spacing w:line="240" w:lineRule="auto"/>
        <w:jc w:val="both"/>
        <w:rPr>
          <w:lang w:val="en-US"/>
        </w:rPr>
      </w:pPr>
      <w:r w:rsidRPr="004B58B0">
        <w:rPr>
          <w:lang w:val="en-US"/>
        </w:rPr>
        <w:t>The rapid growth of astronomical data from space missions such as Kepler and TESS has created new opportunities for exoplanet research, while simultaneously increasing the gap between data availability and accessible analysis tools for students and early researchers. This project presents KEPTESS, an end-to-end, transparent pipeline for detecting exoplanet candidates from photometric time-series data, combined with a co</w:t>
      </w:r>
      <w:r>
        <w:rPr>
          <w:lang w:val="en-US"/>
        </w:rPr>
        <w:t>nceptual relay satellite model.</w:t>
      </w:r>
    </w:p>
    <w:p w:rsidR="004B58B0" w:rsidRPr="004B58B0" w:rsidRDefault="004B58B0" w:rsidP="004B58B0">
      <w:pPr>
        <w:spacing w:line="240" w:lineRule="auto"/>
        <w:jc w:val="both"/>
        <w:rPr>
          <w:lang w:val="en-US"/>
        </w:rPr>
      </w:pPr>
      <w:r w:rsidRPr="004B58B0">
        <w:rPr>
          <w:lang w:val="en-US"/>
        </w:rPr>
        <w:t xml:space="preserve">The objective of the research is to design an interpretable and reproducible system for exoplanet transit detection using open astronomical data. The hypothesis is that classical signal-processing methods, when combined with clear visualization and simple AI-assisted classification, can provide reliable results without the complexity </w:t>
      </w:r>
      <w:r>
        <w:rPr>
          <w:lang w:val="en-US"/>
        </w:rPr>
        <w:t>of large proprietary pipelines.</w:t>
      </w:r>
    </w:p>
    <w:p w:rsidR="004B58B0" w:rsidRPr="004B58B0" w:rsidRDefault="004B58B0" w:rsidP="004B58B0">
      <w:pPr>
        <w:spacing w:line="240" w:lineRule="auto"/>
        <w:jc w:val="both"/>
        <w:rPr>
          <w:lang w:val="en-US"/>
        </w:rPr>
      </w:pPr>
      <w:r w:rsidRPr="004B58B0">
        <w:rPr>
          <w:lang w:val="en-US"/>
        </w:rPr>
        <w:t xml:space="preserve">The research methodology includes preprocessing and </w:t>
      </w:r>
      <w:proofErr w:type="spellStart"/>
      <w:r w:rsidRPr="004B58B0">
        <w:rPr>
          <w:lang w:val="en-US"/>
        </w:rPr>
        <w:t>detrending</w:t>
      </w:r>
      <w:proofErr w:type="spellEnd"/>
      <w:r w:rsidRPr="004B58B0">
        <w:rPr>
          <w:lang w:val="en-US"/>
        </w:rPr>
        <w:t xml:space="preserve"> of stellar light curves, transit detection using the Box Least Squares algorithm, statistical and visual validation of candidates, and graphical interpretation of results. The pipeline </w:t>
      </w:r>
      <w:proofErr w:type="gramStart"/>
      <w:r w:rsidRPr="004B58B0">
        <w:rPr>
          <w:lang w:val="en-US"/>
        </w:rPr>
        <w:t>was implemented</w:t>
      </w:r>
      <w:proofErr w:type="gramEnd"/>
      <w:r w:rsidRPr="004B58B0">
        <w:rPr>
          <w:lang w:val="en-US"/>
        </w:rPr>
        <w:t xml:space="preserve"> in Python with an interactive web interface built using the </w:t>
      </w:r>
      <w:proofErr w:type="spellStart"/>
      <w:r w:rsidRPr="004B58B0">
        <w:rPr>
          <w:lang w:val="en-US"/>
        </w:rPr>
        <w:t>Gradio</w:t>
      </w:r>
      <w:proofErr w:type="spellEnd"/>
      <w:r w:rsidRPr="004B58B0">
        <w:rPr>
          <w:lang w:val="en-US"/>
        </w:rPr>
        <w:t xml:space="preserve"> framework. Additionally, a prototype relay satellite </w:t>
      </w:r>
      <w:proofErr w:type="gramStart"/>
      <w:r w:rsidRPr="004B58B0">
        <w:rPr>
          <w:lang w:val="en-US"/>
        </w:rPr>
        <w:t>was developed</w:t>
      </w:r>
      <w:proofErr w:type="gramEnd"/>
      <w:r w:rsidRPr="004B58B0">
        <w:rPr>
          <w:lang w:val="en-US"/>
        </w:rPr>
        <w:t xml:space="preserve"> t</w:t>
      </w:r>
      <w:r>
        <w:rPr>
          <w:lang w:val="en-US"/>
        </w:rPr>
        <w:t xml:space="preserve">o demonstrate a complete data </w:t>
      </w:r>
      <w:r w:rsidRPr="004B58B0">
        <w:rPr>
          <w:lang w:val="en-US"/>
        </w:rPr>
        <w:t>acquis</w:t>
      </w:r>
      <w:r>
        <w:rPr>
          <w:lang w:val="en-US"/>
        </w:rPr>
        <w:t>ition and transmission concept.</w:t>
      </w:r>
    </w:p>
    <w:p w:rsidR="004B58B0" w:rsidRPr="004B58B0" w:rsidRDefault="004B58B0" w:rsidP="004B58B0">
      <w:pPr>
        <w:spacing w:line="240" w:lineRule="auto"/>
        <w:jc w:val="both"/>
        <w:rPr>
          <w:lang w:val="en-US"/>
        </w:rPr>
      </w:pPr>
      <w:r w:rsidRPr="004B58B0">
        <w:rPr>
          <w:lang w:val="en-US"/>
        </w:rPr>
        <w:t xml:space="preserve">The results show that the pipeline successfully identifies periodic transit-like signals in Kepler data while maintaining full transparency of the analysis process. The novelty of the project lies in integrating data stitching, visualization, algorithmic detection, and beginner-oriented design </w:t>
      </w:r>
      <w:r>
        <w:rPr>
          <w:lang w:val="en-US"/>
        </w:rPr>
        <w:t>within a single modular system.</w:t>
      </w:r>
    </w:p>
    <w:p w:rsidR="00862C57" w:rsidRPr="001D0177" w:rsidRDefault="004B58B0" w:rsidP="004B58B0">
      <w:pPr>
        <w:spacing w:line="240" w:lineRule="auto"/>
        <w:jc w:val="both"/>
        <w:rPr>
          <w:lang w:val="en-US"/>
        </w:rPr>
      </w:pPr>
      <w:r w:rsidRPr="004B58B0">
        <w:rPr>
          <w:lang w:val="en-US"/>
        </w:rPr>
        <w:t>The developed solution is suitable for educational use, independent research, and preliminary exoplanet candidate screening.</w:t>
      </w:r>
    </w:p>
    <w:p w:rsidR="004F11B2" w:rsidRPr="0049698B" w:rsidRDefault="00F22EF5" w:rsidP="0049698B">
      <w:pPr>
        <w:pStyle w:val="1"/>
        <w:rPr>
          <w:rFonts w:ascii="Times New Roman" w:hAnsi="Times New Roman" w:cs="Times New Roman"/>
          <w:lang w:val="en-US"/>
        </w:rPr>
      </w:pPr>
      <w:bookmarkStart w:id="2" w:name="_Toc217238805"/>
      <w:r w:rsidRPr="001D0177">
        <w:rPr>
          <w:lang w:val="en-US"/>
        </w:rPr>
        <w:br w:type="page"/>
      </w:r>
      <w:bookmarkStart w:id="3" w:name="_Toc221034031"/>
      <w:r w:rsidR="0049698B" w:rsidRPr="0049698B">
        <w:rPr>
          <w:rFonts w:ascii="Times New Roman" w:hAnsi="Times New Roman" w:cs="Times New Roman"/>
          <w:color w:val="auto"/>
          <w:lang w:val="en-US"/>
        </w:rPr>
        <w:lastRenderedPageBreak/>
        <w:t xml:space="preserve">1. </w:t>
      </w:r>
      <w:r w:rsidR="004F11B2" w:rsidRPr="0049698B">
        <w:rPr>
          <w:rFonts w:ascii="Times New Roman" w:hAnsi="Times New Roman" w:cs="Times New Roman"/>
          <w:color w:val="auto"/>
          <w:lang w:val="en-US"/>
        </w:rPr>
        <w:t>Introduction</w:t>
      </w:r>
      <w:bookmarkEnd w:id="3"/>
    </w:p>
    <w:p w:rsidR="00016696" w:rsidRDefault="00883D2C" w:rsidP="00B0688E">
      <w:pPr>
        <w:spacing w:line="240" w:lineRule="auto"/>
        <w:rPr>
          <w:color w:val="000000" w:themeColor="text1"/>
          <w:lang w:val="en-US"/>
        </w:rPr>
      </w:pPr>
      <w:r w:rsidRPr="0031255A">
        <w:rPr>
          <w:rFonts w:eastAsia="Times New Roman"/>
          <w:kern w:val="0"/>
          <w:lang w:val="en-US" w:eastAsia="ru-RU"/>
          <w14:ligatures w14:val="none"/>
        </w:rPr>
        <w:t xml:space="preserve">The Kepler Mission, NASA’s Discovery-class </w:t>
      </w:r>
      <w:r>
        <w:rPr>
          <w:rFonts w:eastAsia="Times New Roman"/>
          <w:kern w:val="0"/>
          <w:lang w:val="en-US" w:eastAsia="ru-RU"/>
          <w14:ligatures w14:val="none"/>
        </w:rPr>
        <w:t>project</w:t>
      </w:r>
      <w:r>
        <w:rPr>
          <w:color w:val="000000" w:themeColor="text1"/>
          <w:lang w:val="en-US"/>
        </w:rPr>
        <w:t>,</w:t>
      </w:r>
      <w:r w:rsidR="00780C17">
        <w:rPr>
          <w:color w:val="000000" w:themeColor="text1"/>
          <w:lang w:val="en-US"/>
        </w:rPr>
        <w:t xml:space="preserve"> </w:t>
      </w:r>
      <w:r w:rsidRPr="0031255A">
        <w:rPr>
          <w:rFonts w:eastAsia="Times New Roman"/>
          <w:kern w:val="0"/>
          <w:lang w:val="en-US" w:eastAsia="ru-RU"/>
          <w14:ligatures w14:val="none"/>
        </w:rPr>
        <w:t>launched March 6</w:t>
      </w:r>
      <w:r>
        <w:rPr>
          <w:rFonts w:eastAsia="Times New Roman"/>
          <w:kern w:val="0"/>
          <w:lang w:val="en-US" w:eastAsia="ru-RU"/>
          <w14:ligatures w14:val="none"/>
        </w:rPr>
        <w:t xml:space="preserve"> in 2009 and </w:t>
      </w:r>
      <w:r w:rsidRPr="0031255A">
        <w:rPr>
          <w:rFonts w:eastAsia="Times New Roman"/>
          <w:kern w:val="0"/>
          <w:lang w:val="en-US" w:eastAsia="ru-RU"/>
          <w14:ligatures w14:val="none"/>
        </w:rPr>
        <w:t xml:space="preserve">pioneered the </w:t>
      </w:r>
      <w:r>
        <w:rPr>
          <w:rFonts w:eastAsia="Times New Roman"/>
          <w:kern w:val="0"/>
          <w:lang w:val="en-US" w:eastAsia="ru-RU"/>
          <w14:ligatures w14:val="none"/>
        </w:rPr>
        <w:t>hunt for</w:t>
      </w:r>
      <w:r w:rsidRPr="0031255A">
        <w:rPr>
          <w:rFonts w:eastAsia="Times New Roman"/>
          <w:kern w:val="0"/>
          <w:lang w:val="en-US" w:eastAsia="ru-RU"/>
          <w14:ligatures w14:val="none"/>
        </w:rPr>
        <w:t xml:space="preserve"> planets orbiting in</w:t>
      </w:r>
      <w:r>
        <w:rPr>
          <w:rFonts w:eastAsia="Times New Roman"/>
          <w:kern w:val="0"/>
          <w:lang w:val="en-US" w:eastAsia="ru-RU"/>
          <w14:ligatures w14:val="none"/>
        </w:rPr>
        <w:t xml:space="preserve"> habitable zones of nearby</w:t>
      </w:r>
      <w:r w:rsidRPr="0031255A">
        <w:rPr>
          <w:rFonts w:eastAsia="Times New Roman"/>
          <w:kern w:val="0"/>
          <w:lang w:val="en-US" w:eastAsia="ru-RU"/>
          <w14:ligatures w14:val="none"/>
        </w:rPr>
        <w:t xml:space="preserve"> stars</w:t>
      </w:r>
      <w:r>
        <w:rPr>
          <w:rFonts w:eastAsia="Times New Roman"/>
          <w:kern w:val="0"/>
          <w:lang w:val="en-US" w:eastAsia="ru-RU"/>
          <w14:ligatures w14:val="none"/>
        </w:rPr>
        <w:t xml:space="preserve"> that are similar to Sun. Kepler</w:t>
      </w:r>
      <w:r w:rsidRPr="0031255A">
        <w:rPr>
          <w:rFonts w:eastAsia="Times New Roman"/>
          <w:kern w:val="0"/>
          <w:lang w:val="en-US" w:eastAsia="ru-RU"/>
          <w14:ligatures w14:val="none"/>
        </w:rPr>
        <w:t xml:space="preserve"> monitored light curves from thousands of distant targets, detecting planetary transits </w:t>
      </w:r>
      <w:r>
        <w:rPr>
          <w:rFonts w:eastAsia="Times New Roman"/>
          <w:kern w:val="0"/>
          <w:lang w:val="en-US" w:eastAsia="ru-RU"/>
          <w14:ligatures w14:val="none"/>
        </w:rPr>
        <w:t xml:space="preserve">- small </w:t>
      </w:r>
      <w:r w:rsidRPr="0031255A">
        <w:rPr>
          <w:rFonts w:eastAsia="Times New Roman"/>
          <w:kern w:val="0"/>
          <w:lang w:val="en-US" w:eastAsia="ru-RU"/>
          <w14:ligatures w14:val="none"/>
        </w:rPr>
        <w:t>dips in stellar bright</w:t>
      </w:r>
      <w:r>
        <w:rPr>
          <w:rFonts w:eastAsia="Times New Roman"/>
          <w:kern w:val="0"/>
          <w:lang w:val="en-US" w:eastAsia="ru-RU"/>
          <w14:ligatures w14:val="none"/>
        </w:rPr>
        <w:t>ness when a planet crosses its star’s disk from our viewpoint</w:t>
      </w:r>
      <w:r w:rsidRPr="0031255A">
        <w:rPr>
          <w:rFonts w:eastAsia="Times New Roman"/>
          <w:kern w:val="0"/>
          <w:lang w:val="en-US" w:eastAsia="ru-RU"/>
          <w14:ligatures w14:val="none"/>
        </w:rPr>
        <w:t>.</w:t>
      </w:r>
      <w:r>
        <w:rPr>
          <w:rFonts w:eastAsia="Times New Roman"/>
          <w:kern w:val="0"/>
          <w:lang w:val="en-US" w:eastAsia="ru-RU"/>
          <w14:ligatures w14:val="none"/>
        </w:rPr>
        <w:t xml:space="preserve"> [1]</w:t>
      </w:r>
      <w:r>
        <w:rPr>
          <w:color w:val="000000" w:themeColor="text1"/>
          <w:lang w:val="en-US"/>
        </w:rPr>
        <w:t xml:space="preserve"> </w:t>
      </w:r>
    </w:p>
    <w:p w:rsidR="00016696" w:rsidRDefault="00883D2C" w:rsidP="00B0688E">
      <w:pPr>
        <w:spacing w:line="240" w:lineRule="auto"/>
        <w:rPr>
          <w:color w:val="000000" w:themeColor="text1"/>
          <w:lang w:val="en-US"/>
        </w:rPr>
      </w:pPr>
      <w:r>
        <w:rPr>
          <w:color w:val="000000" w:themeColor="text1"/>
          <w:lang w:val="en-US"/>
        </w:rPr>
        <w:t xml:space="preserve">Similar missions and Kepler </w:t>
      </w:r>
      <w:r w:rsidR="00780C17">
        <w:rPr>
          <w:color w:val="000000" w:themeColor="text1"/>
          <w:lang w:val="en-US"/>
        </w:rPr>
        <w:t>caused fast growth of large amounts of astronomical data</w:t>
      </w:r>
      <w:r w:rsidR="00A54243">
        <w:rPr>
          <w:color w:val="000000" w:themeColor="text1"/>
          <w:lang w:val="en-US"/>
        </w:rPr>
        <w:t xml:space="preserve">. Despite the data being </w:t>
      </w:r>
      <w:r w:rsidR="00D33D9C">
        <w:rPr>
          <w:color w:val="000000" w:themeColor="text1"/>
          <w:lang w:val="en-US"/>
        </w:rPr>
        <w:t xml:space="preserve">widely </w:t>
      </w:r>
      <w:r w:rsidR="004F11B2" w:rsidRPr="004F11B2">
        <w:rPr>
          <w:color w:val="000000" w:themeColor="text1"/>
          <w:lang w:val="en-US"/>
        </w:rPr>
        <w:t>available, acce</w:t>
      </w:r>
      <w:r w:rsidR="00A54243">
        <w:rPr>
          <w:color w:val="000000" w:themeColor="text1"/>
          <w:lang w:val="en-US"/>
        </w:rPr>
        <w:t xml:space="preserve">ss to </w:t>
      </w:r>
      <w:r w:rsidR="00271C54">
        <w:rPr>
          <w:color w:val="000000" w:themeColor="text1"/>
          <w:lang w:val="en-US"/>
        </w:rPr>
        <w:t>understandable</w:t>
      </w:r>
      <w:r w:rsidR="00D33D9C">
        <w:rPr>
          <w:color w:val="000000" w:themeColor="text1"/>
          <w:lang w:val="en-US"/>
        </w:rPr>
        <w:t xml:space="preserve"> analysis tools </w:t>
      </w:r>
      <w:r w:rsidR="004F11B2" w:rsidRPr="004F11B2">
        <w:rPr>
          <w:color w:val="000000" w:themeColor="text1"/>
          <w:lang w:val="en-US"/>
        </w:rPr>
        <w:t>for st</w:t>
      </w:r>
      <w:r w:rsidR="00540004">
        <w:rPr>
          <w:color w:val="000000" w:themeColor="text1"/>
          <w:lang w:val="en-US"/>
        </w:rPr>
        <w:t xml:space="preserve">udents, new </w:t>
      </w:r>
      <w:r w:rsidR="004F11B2" w:rsidRPr="004F11B2">
        <w:rPr>
          <w:color w:val="000000" w:themeColor="text1"/>
          <w:lang w:val="en-US"/>
        </w:rPr>
        <w:t>researchers, an</w:t>
      </w:r>
      <w:r w:rsidR="00A54243">
        <w:rPr>
          <w:color w:val="000000" w:themeColor="text1"/>
          <w:lang w:val="en-US"/>
        </w:rPr>
        <w:t>d citizen scientists</w:t>
      </w:r>
      <w:r w:rsidR="00D33D9C">
        <w:rPr>
          <w:color w:val="000000" w:themeColor="text1"/>
          <w:lang w:val="en-US"/>
        </w:rPr>
        <w:t xml:space="preserve"> stays limited</w:t>
      </w:r>
      <w:r w:rsidR="00A54243">
        <w:rPr>
          <w:color w:val="000000" w:themeColor="text1"/>
          <w:lang w:val="en-US"/>
        </w:rPr>
        <w:t>. P</w:t>
      </w:r>
      <w:r w:rsidR="004F11B2" w:rsidRPr="004F11B2">
        <w:rPr>
          <w:color w:val="000000" w:themeColor="text1"/>
          <w:lang w:val="en-US"/>
        </w:rPr>
        <w:t>rof</w:t>
      </w:r>
      <w:r w:rsidR="00540004">
        <w:rPr>
          <w:color w:val="000000" w:themeColor="text1"/>
          <w:lang w:val="en-US"/>
        </w:rPr>
        <w:t>ession</w:t>
      </w:r>
      <w:r w:rsidR="00A54243">
        <w:rPr>
          <w:color w:val="000000" w:themeColor="text1"/>
          <w:lang w:val="en-US"/>
        </w:rPr>
        <w:t>al pipelines are mostly for big</w:t>
      </w:r>
      <w:r w:rsidR="00D33D9C">
        <w:rPr>
          <w:color w:val="000000" w:themeColor="text1"/>
          <w:lang w:val="en-US"/>
        </w:rPr>
        <w:t xml:space="preserve"> processing and</w:t>
      </w:r>
      <w:r w:rsidR="004F11B2" w:rsidRPr="004F11B2">
        <w:rPr>
          <w:color w:val="000000" w:themeColor="text1"/>
          <w:lang w:val="en-US"/>
        </w:rPr>
        <w:t xml:space="preserve"> fu</w:t>
      </w:r>
      <w:r w:rsidR="00263E40">
        <w:rPr>
          <w:color w:val="000000" w:themeColor="text1"/>
          <w:lang w:val="en-US"/>
        </w:rPr>
        <w:t>nction as closed</w:t>
      </w:r>
      <w:r w:rsidR="00D33D9C">
        <w:rPr>
          <w:color w:val="000000" w:themeColor="text1"/>
          <w:lang w:val="en-US"/>
        </w:rPr>
        <w:t xml:space="preserve"> systems. Because of that, they </w:t>
      </w:r>
      <w:proofErr w:type="gramStart"/>
      <w:r w:rsidR="00D33D9C">
        <w:rPr>
          <w:color w:val="000000" w:themeColor="text1"/>
          <w:lang w:val="en-US"/>
        </w:rPr>
        <w:t>are not used</w:t>
      </w:r>
      <w:proofErr w:type="gramEnd"/>
      <w:r w:rsidR="004F11B2" w:rsidRPr="004F11B2">
        <w:rPr>
          <w:color w:val="000000" w:themeColor="text1"/>
          <w:lang w:val="en-US"/>
        </w:rPr>
        <w:t xml:space="preserve"> for</w:t>
      </w:r>
      <w:r w:rsidR="00D33D9C">
        <w:rPr>
          <w:color w:val="000000" w:themeColor="text1"/>
          <w:lang w:val="en-US"/>
        </w:rPr>
        <w:t xml:space="preserve"> educational use or research, and</w:t>
      </w:r>
      <w:r w:rsidR="004F11B2" w:rsidRPr="004F11B2">
        <w:rPr>
          <w:color w:val="000000" w:themeColor="text1"/>
          <w:lang w:val="en-US"/>
        </w:rPr>
        <w:t xml:space="preserve"> </w:t>
      </w:r>
      <w:r w:rsidR="00D33D9C">
        <w:rPr>
          <w:color w:val="000000" w:themeColor="text1"/>
          <w:lang w:val="en-US"/>
        </w:rPr>
        <w:t xml:space="preserve">the </w:t>
      </w:r>
      <w:r w:rsidR="004F11B2" w:rsidRPr="004F11B2">
        <w:rPr>
          <w:color w:val="000000" w:themeColor="text1"/>
          <w:lang w:val="en-US"/>
        </w:rPr>
        <w:t>gap between dat</w:t>
      </w:r>
      <w:r w:rsidR="00540004">
        <w:rPr>
          <w:color w:val="000000" w:themeColor="text1"/>
          <w:lang w:val="en-US"/>
        </w:rPr>
        <w:t>a scale and the</w:t>
      </w:r>
      <w:r w:rsidR="00D33D9C">
        <w:rPr>
          <w:color w:val="000000" w:themeColor="text1"/>
          <w:lang w:val="en-US"/>
        </w:rPr>
        <w:t xml:space="preserve"> ability to analyze and understand</w:t>
      </w:r>
      <w:r w:rsidR="00540004">
        <w:rPr>
          <w:color w:val="000000" w:themeColor="text1"/>
          <w:lang w:val="en-US"/>
        </w:rPr>
        <w:t xml:space="preserve"> it</w:t>
      </w:r>
      <w:r w:rsidR="00D33D9C">
        <w:rPr>
          <w:color w:val="000000" w:themeColor="text1"/>
          <w:lang w:val="en-US"/>
        </w:rPr>
        <w:t xml:space="preserve"> is widening. </w:t>
      </w:r>
    </w:p>
    <w:p w:rsidR="004F11B2" w:rsidRDefault="00D33D9C" w:rsidP="00B0688E">
      <w:pPr>
        <w:spacing w:line="240" w:lineRule="auto"/>
        <w:rPr>
          <w:color w:val="000000" w:themeColor="text1"/>
          <w:lang w:val="en-US"/>
        </w:rPr>
      </w:pPr>
      <w:r>
        <w:rPr>
          <w:color w:val="000000" w:themeColor="text1"/>
          <w:lang w:val="en-US"/>
        </w:rPr>
        <w:t>Addressing this issue</w:t>
      </w:r>
      <w:r w:rsidR="004F11B2" w:rsidRPr="004F11B2">
        <w:rPr>
          <w:color w:val="000000" w:themeColor="text1"/>
          <w:lang w:val="en-US"/>
        </w:rPr>
        <w:t xml:space="preserve"> </w:t>
      </w:r>
      <w:r>
        <w:rPr>
          <w:color w:val="000000" w:themeColor="text1"/>
          <w:lang w:val="en-US"/>
        </w:rPr>
        <w:t xml:space="preserve">is </w:t>
      </w:r>
      <w:r w:rsidR="004F11B2" w:rsidRPr="004F11B2">
        <w:rPr>
          <w:color w:val="000000" w:themeColor="text1"/>
          <w:lang w:val="en-US"/>
        </w:rPr>
        <w:t>particularly important in th</w:t>
      </w:r>
      <w:r w:rsidR="00540004">
        <w:rPr>
          <w:color w:val="000000" w:themeColor="text1"/>
          <w:lang w:val="en-US"/>
        </w:rPr>
        <w:t>e context of increasing importance of STEM education, data literacy</w:t>
      </w:r>
      <w:r w:rsidR="004F11B2" w:rsidRPr="004F11B2">
        <w:rPr>
          <w:color w:val="000000" w:themeColor="text1"/>
          <w:lang w:val="en-US"/>
        </w:rPr>
        <w:t xml:space="preserve"> and reproducible scienc</w:t>
      </w:r>
      <w:r w:rsidR="00A54243">
        <w:rPr>
          <w:color w:val="000000" w:themeColor="text1"/>
          <w:lang w:val="en-US"/>
        </w:rPr>
        <w:t xml:space="preserve">e. Developing an accessible and </w:t>
      </w:r>
      <w:r w:rsidR="004F11B2" w:rsidRPr="004F11B2">
        <w:rPr>
          <w:color w:val="000000" w:themeColor="text1"/>
          <w:lang w:val="en-US"/>
        </w:rPr>
        <w:t>scientifically accurate pipeline for exopla</w:t>
      </w:r>
      <w:r>
        <w:rPr>
          <w:color w:val="000000" w:themeColor="text1"/>
          <w:lang w:val="en-US"/>
        </w:rPr>
        <w:t xml:space="preserve">net detection contributes to solving these challenges and </w:t>
      </w:r>
      <w:r w:rsidR="004F11B2" w:rsidRPr="004F11B2">
        <w:rPr>
          <w:color w:val="000000" w:themeColor="text1"/>
          <w:lang w:val="en-US"/>
        </w:rPr>
        <w:t>t</w:t>
      </w:r>
      <w:r w:rsidR="00540004">
        <w:rPr>
          <w:color w:val="000000" w:themeColor="text1"/>
          <w:lang w:val="en-US"/>
        </w:rPr>
        <w:t xml:space="preserve">he bigger goal of making </w:t>
      </w:r>
      <w:r w:rsidR="004F11B2" w:rsidRPr="004F11B2">
        <w:rPr>
          <w:color w:val="000000" w:themeColor="text1"/>
          <w:lang w:val="en-US"/>
        </w:rPr>
        <w:t>scientific research</w:t>
      </w:r>
      <w:r w:rsidR="00540004">
        <w:rPr>
          <w:color w:val="000000" w:themeColor="text1"/>
          <w:lang w:val="en-US"/>
        </w:rPr>
        <w:t xml:space="preserve"> available to everyone</w:t>
      </w:r>
      <w:r w:rsidR="004F11B2" w:rsidRPr="004F11B2">
        <w:rPr>
          <w:color w:val="000000" w:themeColor="text1"/>
          <w:lang w:val="en-US"/>
        </w:rPr>
        <w:t>.</w:t>
      </w:r>
    </w:p>
    <w:p w:rsidR="00883D2C" w:rsidRDefault="00883D2C" w:rsidP="00883D2C">
      <w:pPr>
        <w:spacing w:line="240" w:lineRule="auto"/>
        <w:jc w:val="both"/>
        <w:rPr>
          <w:rFonts w:eastAsia="Times New Roman"/>
          <w:kern w:val="0"/>
          <w:lang w:val="en-US" w:eastAsia="ru-RU"/>
          <w14:ligatures w14:val="none"/>
        </w:rPr>
      </w:pPr>
      <w:r>
        <w:rPr>
          <w:rFonts w:eastAsia="Times New Roman"/>
          <w:kern w:val="0"/>
          <w:lang w:val="en-US" w:eastAsia="ru-RU"/>
          <w14:ligatures w14:val="none"/>
        </w:rPr>
        <w:t>By measuring repeated</w:t>
      </w:r>
      <w:r w:rsidRPr="0031255A">
        <w:rPr>
          <w:rFonts w:eastAsia="Times New Roman"/>
          <w:kern w:val="0"/>
          <w:lang w:val="en-US" w:eastAsia="ru-RU"/>
          <w14:ligatures w14:val="none"/>
        </w:rPr>
        <w:t xml:space="preserve"> events with consistent period, duration, and depth, Kepler identified planets and got</w:t>
      </w:r>
      <w:r>
        <w:rPr>
          <w:rFonts w:eastAsia="Times New Roman"/>
          <w:kern w:val="0"/>
          <w:lang w:val="en-US" w:eastAsia="ru-RU"/>
          <w14:ligatures w14:val="none"/>
        </w:rPr>
        <w:t xml:space="preserve"> their orbital parameters.</w:t>
      </w:r>
      <w:r w:rsidR="00016696">
        <w:rPr>
          <w:rFonts w:eastAsia="Times New Roman"/>
          <w:kern w:val="0"/>
          <w:lang w:val="en-US" w:eastAsia="ru-RU"/>
          <w14:ligatures w14:val="none"/>
        </w:rPr>
        <w:t xml:space="preserve"> [1]</w:t>
      </w:r>
      <w:r>
        <w:rPr>
          <w:rFonts w:eastAsia="Times New Roman"/>
          <w:kern w:val="0"/>
          <w:lang w:val="en-US" w:eastAsia="ru-RU"/>
          <w14:ligatures w14:val="none"/>
        </w:rPr>
        <w:t xml:space="preserve"> KEPTESS strives to work</w:t>
      </w:r>
      <w:r w:rsidRPr="0031255A">
        <w:rPr>
          <w:rFonts w:eastAsia="Times New Roman"/>
          <w:kern w:val="0"/>
          <w:lang w:val="en-US" w:eastAsia="ru-RU"/>
          <w14:ligatures w14:val="none"/>
        </w:rPr>
        <w:t xml:space="preserve"> with </w:t>
      </w:r>
      <w:r>
        <w:rPr>
          <w:rFonts w:eastAsia="Times New Roman"/>
          <w:kern w:val="0"/>
          <w:lang w:val="en-US" w:eastAsia="ru-RU"/>
          <w14:ligatures w14:val="none"/>
        </w:rPr>
        <w:t>this</w:t>
      </w:r>
      <w:r w:rsidRPr="0031255A">
        <w:rPr>
          <w:rFonts w:eastAsia="Times New Roman"/>
          <w:kern w:val="0"/>
          <w:lang w:val="en-US" w:eastAsia="ru-RU"/>
          <w14:ligatures w14:val="none"/>
        </w:rPr>
        <w:t xml:space="preserve"> transit method</w:t>
      </w:r>
      <w:r>
        <w:rPr>
          <w:rFonts w:eastAsia="Times New Roman"/>
          <w:kern w:val="0"/>
          <w:lang w:val="en-US" w:eastAsia="ru-RU"/>
          <w14:ligatures w14:val="none"/>
        </w:rPr>
        <w:t>:</w:t>
      </w:r>
      <w:r w:rsidRPr="0031255A">
        <w:rPr>
          <w:rFonts w:eastAsia="Times New Roman"/>
          <w:kern w:val="0"/>
          <w:lang w:val="en-US" w:eastAsia="ru-RU"/>
          <w14:ligatures w14:val="none"/>
        </w:rPr>
        <w:t xml:space="preserve"> </w:t>
      </w:r>
      <w:r>
        <w:rPr>
          <w:rFonts w:eastAsia="Times New Roman"/>
          <w:kern w:val="0"/>
          <w:lang w:val="en-US" w:eastAsia="ru-RU"/>
          <w14:ligatures w14:val="none"/>
        </w:rPr>
        <w:t>a</w:t>
      </w:r>
      <w:r w:rsidRPr="0031255A">
        <w:rPr>
          <w:rFonts w:eastAsia="Times New Roman"/>
          <w:kern w:val="0"/>
          <w:lang w:val="en-US" w:eastAsia="ru-RU"/>
          <w14:ligatures w14:val="none"/>
        </w:rPr>
        <w:t>fter missions</w:t>
      </w:r>
      <w:r>
        <w:rPr>
          <w:rFonts w:eastAsia="Times New Roman"/>
          <w:kern w:val="0"/>
          <w:lang w:val="en-US" w:eastAsia="ru-RU"/>
          <w14:ligatures w14:val="none"/>
        </w:rPr>
        <w:t xml:space="preserve">, </w:t>
      </w:r>
      <w:r w:rsidRPr="0031255A">
        <w:rPr>
          <w:rFonts w:eastAsia="Times New Roman"/>
          <w:kern w:val="0"/>
          <w:lang w:val="en-US" w:eastAsia="ru-RU"/>
          <w14:ligatures w14:val="none"/>
        </w:rPr>
        <w:t>such as Kepler and T</w:t>
      </w:r>
      <w:r>
        <w:rPr>
          <w:rFonts w:eastAsia="Times New Roman"/>
          <w:kern w:val="0"/>
          <w:lang w:val="en-US" w:eastAsia="ru-RU"/>
          <w14:ligatures w14:val="none"/>
        </w:rPr>
        <w:t>ESS, send the</w:t>
      </w:r>
      <w:r w:rsidRPr="0031255A">
        <w:rPr>
          <w:rFonts w:eastAsia="Times New Roman"/>
          <w:kern w:val="0"/>
          <w:lang w:val="en-US" w:eastAsia="ru-RU"/>
          <w14:ligatures w14:val="none"/>
        </w:rPr>
        <w:t xml:space="preserve"> data </w:t>
      </w:r>
      <w:r>
        <w:rPr>
          <w:rFonts w:eastAsia="Times New Roman"/>
          <w:kern w:val="0"/>
          <w:lang w:val="en-US" w:eastAsia="ru-RU"/>
          <w14:ligatures w14:val="none"/>
        </w:rPr>
        <w:t xml:space="preserve">to our relay satellite, the developed </w:t>
      </w:r>
      <w:r w:rsidRPr="0031255A">
        <w:rPr>
          <w:rFonts w:eastAsia="Times New Roman"/>
          <w:kern w:val="0"/>
          <w:lang w:val="en-US" w:eastAsia="ru-RU"/>
          <w14:ligatures w14:val="none"/>
        </w:rPr>
        <w:t xml:space="preserve">pipeline analyzes </w:t>
      </w:r>
      <w:r>
        <w:rPr>
          <w:rFonts w:eastAsia="Times New Roman"/>
          <w:kern w:val="0"/>
          <w:lang w:val="en-US" w:eastAsia="ru-RU"/>
          <w14:ligatures w14:val="none"/>
        </w:rPr>
        <w:t>light curves and other parameters</w:t>
      </w:r>
      <w:r w:rsidRPr="0031255A">
        <w:rPr>
          <w:rFonts w:eastAsia="Times New Roman"/>
          <w:kern w:val="0"/>
          <w:lang w:val="en-US" w:eastAsia="ru-RU"/>
          <w14:ligatures w14:val="none"/>
        </w:rPr>
        <w:t xml:space="preserve">. </w:t>
      </w:r>
      <w:r>
        <w:rPr>
          <w:rFonts w:eastAsia="Times New Roman"/>
          <w:kern w:val="0"/>
          <w:lang w:val="en-US" w:eastAsia="ru-RU"/>
          <w14:ligatures w14:val="none"/>
        </w:rPr>
        <w:t xml:space="preserve">The difference of the </w:t>
      </w:r>
      <w:r w:rsidRPr="0031255A">
        <w:rPr>
          <w:rFonts w:eastAsia="Times New Roman"/>
          <w:kern w:val="0"/>
          <w:lang w:val="en-US" w:eastAsia="ru-RU"/>
          <w14:ligatures w14:val="none"/>
        </w:rPr>
        <w:t xml:space="preserve">pipeline is that it </w:t>
      </w:r>
      <w:r>
        <w:rPr>
          <w:rFonts w:eastAsia="Times New Roman"/>
          <w:kern w:val="0"/>
          <w:lang w:val="en-US" w:eastAsia="ru-RU"/>
          <w14:ligatures w14:val="none"/>
        </w:rPr>
        <w:t xml:space="preserve">aims to visualize astronomical </w:t>
      </w:r>
      <w:r w:rsidRPr="0031255A">
        <w:rPr>
          <w:rFonts w:eastAsia="Times New Roman"/>
          <w:kern w:val="0"/>
          <w:lang w:val="en-US" w:eastAsia="ru-RU"/>
          <w14:ligatures w14:val="none"/>
        </w:rPr>
        <w:t xml:space="preserve">data in </w:t>
      </w:r>
      <w:r>
        <w:rPr>
          <w:rFonts w:eastAsia="Times New Roman"/>
          <w:kern w:val="0"/>
          <w:lang w:val="en-US" w:eastAsia="ru-RU"/>
          <w14:ligatures w14:val="none"/>
        </w:rPr>
        <w:t>clear</w:t>
      </w:r>
      <w:r w:rsidRPr="0031255A">
        <w:rPr>
          <w:rFonts w:eastAsia="Times New Roman"/>
          <w:kern w:val="0"/>
          <w:lang w:val="en-US" w:eastAsia="ru-RU"/>
          <w14:ligatures w14:val="none"/>
        </w:rPr>
        <w:t xml:space="preserve"> graphics</w:t>
      </w:r>
      <w:r>
        <w:rPr>
          <w:rFonts w:eastAsia="Times New Roman"/>
          <w:kern w:val="0"/>
          <w:lang w:val="en-US" w:eastAsia="ru-RU"/>
          <w14:ligatures w14:val="none"/>
        </w:rPr>
        <w:t>, be</w:t>
      </w:r>
      <w:r w:rsidRPr="0031255A">
        <w:rPr>
          <w:rFonts w:eastAsia="Times New Roman"/>
          <w:kern w:val="0"/>
          <w:lang w:val="en-US" w:eastAsia="ru-RU"/>
          <w14:ligatures w14:val="none"/>
        </w:rPr>
        <w:t xml:space="preserve"> beginner-friendly and </w:t>
      </w:r>
      <w:r>
        <w:rPr>
          <w:rFonts w:eastAsia="Times New Roman"/>
          <w:kern w:val="0"/>
          <w:lang w:val="en-US" w:eastAsia="ru-RU"/>
          <w14:ligatures w14:val="none"/>
        </w:rPr>
        <w:t>use simple</w:t>
      </w:r>
      <w:r w:rsidRPr="0031255A">
        <w:rPr>
          <w:rFonts w:eastAsia="Times New Roman"/>
          <w:kern w:val="0"/>
          <w:lang w:val="en-US" w:eastAsia="ru-RU"/>
          <w14:ligatures w14:val="none"/>
        </w:rPr>
        <w:t xml:space="preserve"> AI candidate classification. </w:t>
      </w:r>
    </w:p>
    <w:p w:rsidR="00883D2C" w:rsidRPr="00883D2C" w:rsidRDefault="00883D2C" w:rsidP="00883D2C">
      <w:pPr>
        <w:spacing w:line="240" w:lineRule="auto"/>
        <w:rPr>
          <w:color w:val="000000" w:themeColor="text1"/>
          <w:lang w:val="en-US"/>
        </w:rPr>
      </w:pPr>
      <w:r w:rsidRPr="004F11B2">
        <w:rPr>
          <w:color w:val="000000" w:themeColor="text1"/>
          <w:lang w:val="en-US"/>
        </w:rPr>
        <w:t xml:space="preserve">The </w:t>
      </w:r>
      <w:r>
        <w:rPr>
          <w:color w:val="000000" w:themeColor="text1"/>
          <w:lang w:val="en-US"/>
        </w:rPr>
        <w:t>primary objective of this work i</w:t>
      </w:r>
      <w:r w:rsidR="00016696">
        <w:rPr>
          <w:color w:val="000000" w:themeColor="text1"/>
          <w:lang w:val="en-US"/>
        </w:rPr>
        <w:t>s to design and</w:t>
      </w:r>
      <w:r w:rsidR="00016696">
        <w:rPr>
          <w:color w:val="000000" w:themeColor="text1"/>
          <w:lang w:val="kk-KZ"/>
        </w:rPr>
        <w:t xml:space="preserve"> </w:t>
      </w:r>
      <w:r w:rsidR="00016696">
        <w:rPr>
          <w:color w:val="000000" w:themeColor="text1"/>
          <w:lang w:val="en-US"/>
        </w:rPr>
        <w:t xml:space="preserve">implement </w:t>
      </w:r>
      <w:r w:rsidRPr="004F11B2">
        <w:rPr>
          <w:color w:val="000000" w:themeColor="text1"/>
          <w:lang w:val="en-US"/>
        </w:rPr>
        <w:t>a transparent, end-to-end pipeline for detecting candidate exoplanets in photometric t</w:t>
      </w:r>
      <w:r>
        <w:rPr>
          <w:color w:val="000000" w:themeColor="text1"/>
          <w:lang w:val="en-US"/>
        </w:rPr>
        <w:t>ime series data from space</w:t>
      </w:r>
      <w:r w:rsidRPr="004F11B2">
        <w:rPr>
          <w:color w:val="000000" w:themeColor="text1"/>
          <w:lang w:val="en-US"/>
        </w:rPr>
        <w:t xml:space="preserve"> missions.</w:t>
      </w:r>
    </w:p>
    <w:p w:rsidR="004F11B2" w:rsidRPr="004F11B2" w:rsidRDefault="00A54243" w:rsidP="00B0688E">
      <w:pPr>
        <w:tabs>
          <w:tab w:val="left" w:pos="4013"/>
        </w:tabs>
        <w:spacing w:line="240" w:lineRule="auto"/>
        <w:rPr>
          <w:color w:val="000000" w:themeColor="text1"/>
          <w:lang w:val="en-US"/>
        </w:rPr>
      </w:pPr>
      <w:r>
        <w:rPr>
          <w:color w:val="000000" w:themeColor="text1"/>
          <w:lang w:val="en-US"/>
        </w:rPr>
        <w:t>The s</w:t>
      </w:r>
      <w:r w:rsidR="00883D2C">
        <w:rPr>
          <w:color w:val="000000" w:themeColor="text1"/>
          <w:lang w:val="en-US"/>
        </w:rPr>
        <w:t>pecific objectives a</w:t>
      </w:r>
      <w:r w:rsidR="004F11B2" w:rsidRPr="004F11B2">
        <w:rPr>
          <w:color w:val="000000" w:themeColor="text1"/>
          <w:lang w:val="en-US"/>
        </w:rPr>
        <w:t>re:</w:t>
      </w:r>
      <w:r w:rsidR="000E72B2">
        <w:rPr>
          <w:color w:val="000000" w:themeColor="text1"/>
          <w:lang w:val="en-US"/>
        </w:rPr>
        <w:tab/>
      </w:r>
    </w:p>
    <w:p w:rsidR="004F11B2" w:rsidRPr="004F11B2" w:rsidRDefault="004F11B2" w:rsidP="00B0688E">
      <w:pPr>
        <w:pStyle w:val="aa"/>
        <w:numPr>
          <w:ilvl w:val="0"/>
          <w:numId w:val="18"/>
        </w:numPr>
        <w:spacing w:line="240" w:lineRule="auto"/>
        <w:rPr>
          <w:color w:val="000000" w:themeColor="text1"/>
          <w:lang w:val="en-US"/>
        </w:rPr>
      </w:pPr>
      <w:r w:rsidRPr="004F11B2">
        <w:rPr>
          <w:color w:val="000000" w:themeColor="text1"/>
          <w:lang w:val="en-US"/>
        </w:rPr>
        <w:t>To process and clean raw FITS</w:t>
      </w:r>
      <w:r w:rsidR="00540004">
        <w:rPr>
          <w:color w:val="000000" w:themeColor="text1"/>
          <w:lang w:val="en-US"/>
        </w:rPr>
        <w:t>(Flexible Image Transport System)</w:t>
      </w:r>
      <w:r w:rsidRPr="004F11B2">
        <w:rPr>
          <w:color w:val="000000" w:themeColor="text1"/>
          <w:lang w:val="en-US"/>
        </w:rPr>
        <w:t xml:space="preserve"> photometric data using standard preprocessing and </w:t>
      </w:r>
      <w:proofErr w:type="spellStart"/>
      <w:r w:rsidRPr="004F11B2">
        <w:rPr>
          <w:color w:val="000000" w:themeColor="text1"/>
          <w:lang w:val="en-US"/>
        </w:rPr>
        <w:t>detrending</w:t>
      </w:r>
      <w:proofErr w:type="spellEnd"/>
      <w:r w:rsidRPr="004F11B2">
        <w:rPr>
          <w:color w:val="000000" w:themeColor="text1"/>
          <w:lang w:val="en-US"/>
        </w:rPr>
        <w:t xml:space="preserve"> techniques;</w:t>
      </w:r>
    </w:p>
    <w:p w:rsidR="004F11B2" w:rsidRPr="004F11B2" w:rsidRDefault="004F11B2" w:rsidP="00B0688E">
      <w:pPr>
        <w:pStyle w:val="aa"/>
        <w:numPr>
          <w:ilvl w:val="0"/>
          <w:numId w:val="18"/>
        </w:numPr>
        <w:spacing w:line="240" w:lineRule="auto"/>
        <w:rPr>
          <w:color w:val="000000" w:themeColor="text1"/>
          <w:lang w:val="en-US"/>
        </w:rPr>
      </w:pPr>
      <w:r w:rsidRPr="004F11B2">
        <w:rPr>
          <w:color w:val="000000" w:themeColor="text1"/>
          <w:lang w:val="en-US"/>
        </w:rPr>
        <w:t xml:space="preserve">To apply the </w:t>
      </w:r>
      <w:r w:rsidR="00540004">
        <w:rPr>
          <w:color w:val="000000" w:themeColor="text1"/>
          <w:lang w:val="en-US"/>
        </w:rPr>
        <w:t>BLS(</w:t>
      </w:r>
      <w:r w:rsidRPr="004F11B2">
        <w:rPr>
          <w:color w:val="000000" w:themeColor="text1"/>
          <w:lang w:val="en-US"/>
        </w:rPr>
        <w:t>Box Least Squares</w:t>
      </w:r>
      <w:r w:rsidR="00540004">
        <w:rPr>
          <w:color w:val="000000" w:themeColor="text1"/>
          <w:lang w:val="en-US"/>
        </w:rPr>
        <w:t>)</w:t>
      </w:r>
      <w:r w:rsidRPr="004F11B2">
        <w:rPr>
          <w:color w:val="000000" w:themeColor="text1"/>
          <w:lang w:val="en-US"/>
        </w:rPr>
        <w:t xml:space="preserve"> algorithm for identifying periodic transit signals;</w:t>
      </w:r>
    </w:p>
    <w:p w:rsidR="004F11B2" w:rsidRPr="004F11B2" w:rsidRDefault="004F11B2" w:rsidP="00B0688E">
      <w:pPr>
        <w:pStyle w:val="aa"/>
        <w:numPr>
          <w:ilvl w:val="0"/>
          <w:numId w:val="18"/>
        </w:numPr>
        <w:spacing w:line="240" w:lineRule="auto"/>
        <w:rPr>
          <w:color w:val="000000" w:themeColor="text1"/>
          <w:lang w:val="en-US"/>
        </w:rPr>
      </w:pPr>
      <w:r w:rsidRPr="004F11B2">
        <w:rPr>
          <w:color w:val="000000" w:themeColor="text1"/>
          <w:lang w:val="en-US"/>
        </w:rPr>
        <w:t>To validate detected candidates using statistical and visual criteria;</w:t>
      </w:r>
    </w:p>
    <w:p w:rsidR="004F11B2" w:rsidRDefault="004F11B2" w:rsidP="00B0688E">
      <w:pPr>
        <w:pStyle w:val="aa"/>
        <w:numPr>
          <w:ilvl w:val="0"/>
          <w:numId w:val="18"/>
        </w:numPr>
        <w:spacing w:line="240" w:lineRule="auto"/>
        <w:rPr>
          <w:color w:val="000000" w:themeColor="text1"/>
          <w:lang w:val="en-US"/>
        </w:rPr>
      </w:pPr>
      <w:r w:rsidRPr="004F11B2">
        <w:rPr>
          <w:color w:val="000000" w:themeColor="text1"/>
          <w:lang w:val="en-US"/>
        </w:rPr>
        <w:t>To provide c</w:t>
      </w:r>
      <w:r w:rsidR="00A54243">
        <w:rPr>
          <w:color w:val="000000" w:themeColor="text1"/>
          <w:lang w:val="en-US"/>
        </w:rPr>
        <w:t>lear visualizations to increase the interpretability of the results</w:t>
      </w:r>
      <w:r w:rsidRPr="004F11B2">
        <w:rPr>
          <w:color w:val="000000" w:themeColor="text1"/>
          <w:lang w:val="en-US"/>
        </w:rPr>
        <w:t>;</w:t>
      </w:r>
    </w:p>
    <w:p w:rsidR="004F11B2" w:rsidRDefault="004F11B2" w:rsidP="00B0688E">
      <w:pPr>
        <w:pStyle w:val="aa"/>
        <w:numPr>
          <w:ilvl w:val="0"/>
          <w:numId w:val="18"/>
        </w:numPr>
        <w:spacing w:line="240" w:lineRule="auto"/>
        <w:rPr>
          <w:color w:val="000000" w:themeColor="text1"/>
          <w:lang w:val="en-US"/>
        </w:rPr>
      </w:pPr>
      <w:r w:rsidRPr="004F11B2">
        <w:rPr>
          <w:color w:val="000000" w:themeColor="text1"/>
          <w:lang w:val="en-US"/>
        </w:rPr>
        <w:t>To create a foundation for future extensi</w:t>
      </w:r>
      <w:r w:rsidR="0038174D">
        <w:rPr>
          <w:color w:val="000000" w:themeColor="text1"/>
          <w:lang w:val="en-US"/>
        </w:rPr>
        <w:t>ons, including machine learning-</w:t>
      </w:r>
      <w:r w:rsidRPr="004F11B2">
        <w:rPr>
          <w:color w:val="000000" w:themeColor="text1"/>
          <w:lang w:val="en-US"/>
        </w:rPr>
        <w:t>based classification and educational applications.</w:t>
      </w:r>
    </w:p>
    <w:p w:rsidR="00EB489E" w:rsidRPr="00EB489E" w:rsidRDefault="00883D2C" w:rsidP="00883D2C">
      <w:pPr>
        <w:spacing w:line="240" w:lineRule="auto"/>
        <w:rPr>
          <w:color w:val="000000" w:themeColor="text1"/>
          <w:lang w:val="en-US"/>
        </w:rPr>
      </w:pPr>
      <w:r>
        <w:rPr>
          <w:color w:val="000000" w:themeColor="text1"/>
          <w:lang w:val="en-US"/>
        </w:rPr>
        <w:t>Project’s methodological basis lies in the Design Thinking methodology</w:t>
      </w:r>
      <w:r w:rsidR="00EB489E">
        <w:rPr>
          <w:color w:val="000000" w:themeColor="text1"/>
          <w:lang w:val="en-US"/>
        </w:rPr>
        <w:t xml:space="preserve">, which consists of </w:t>
      </w:r>
      <w:proofErr w:type="gramStart"/>
      <w:r w:rsidR="00EB489E">
        <w:rPr>
          <w:color w:val="000000" w:themeColor="text1"/>
          <w:lang w:val="en-US"/>
        </w:rPr>
        <w:t>5</w:t>
      </w:r>
      <w:proofErr w:type="gramEnd"/>
      <w:r w:rsidR="00EB489E">
        <w:rPr>
          <w:color w:val="000000" w:themeColor="text1"/>
          <w:lang w:val="en-US"/>
        </w:rPr>
        <w:t xml:space="preserve"> stages</w:t>
      </w:r>
      <w:r w:rsidR="00EB489E" w:rsidRPr="00EB489E">
        <w:rPr>
          <w:color w:val="000000" w:themeColor="text1"/>
          <w:lang w:val="en-US"/>
        </w:rPr>
        <w:t>:</w:t>
      </w:r>
    </w:p>
    <w:p w:rsidR="00EB489E" w:rsidRDefault="00016696" w:rsidP="00883D2C">
      <w:pPr>
        <w:spacing w:line="240" w:lineRule="auto"/>
        <w:rPr>
          <w:color w:val="000000" w:themeColor="text1"/>
          <w:lang w:val="en-US"/>
        </w:rPr>
      </w:pPr>
      <w:r>
        <w:rPr>
          <w:color w:val="000000" w:themeColor="text1"/>
          <w:lang w:val="en-US"/>
        </w:rPr>
        <w:t xml:space="preserve">1) Empathy - analyzing the problem of the audience based on own observations; </w:t>
      </w:r>
    </w:p>
    <w:p w:rsidR="00EB489E" w:rsidRDefault="00016696" w:rsidP="00883D2C">
      <w:pPr>
        <w:spacing w:line="240" w:lineRule="auto"/>
        <w:rPr>
          <w:color w:val="000000" w:themeColor="text1"/>
          <w:lang w:val="en-US"/>
        </w:rPr>
      </w:pPr>
      <w:r>
        <w:rPr>
          <w:color w:val="000000" w:themeColor="text1"/>
          <w:lang w:val="en-US"/>
        </w:rPr>
        <w:t xml:space="preserve">2) Research - reviewing scientific literature and methods </w:t>
      </w:r>
      <w:r w:rsidR="007F7349">
        <w:rPr>
          <w:color w:val="000000" w:themeColor="text1"/>
          <w:lang w:val="en-US"/>
        </w:rPr>
        <w:t xml:space="preserve">in the field of astronomy </w:t>
      </w:r>
      <w:r>
        <w:rPr>
          <w:color w:val="000000" w:themeColor="text1"/>
          <w:lang w:val="en-US"/>
        </w:rPr>
        <w:t xml:space="preserve">to tackle tasks of the project; </w:t>
      </w:r>
    </w:p>
    <w:p w:rsidR="00EB489E" w:rsidRDefault="00016696" w:rsidP="00883D2C">
      <w:pPr>
        <w:spacing w:line="240" w:lineRule="auto"/>
        <w:rPr>
          <w:color w:val="000000" w:themeColor="text1"/>
          <w:lang w:val="en-US"/>
        </w:rPr>
      </w:pPr>
      <w:r>
        <w:rPr>
          <w:color w:val="000000" w:themeColor="text1"/>
          <w:lang w:val="en-US"/>
        </w:rPr>
        <w:t>3) Idea generation - generating ideas on how to implement the solution of the problem based on scientifically proven methods</w:t>
      </w:r>
      <w:proofErr w:type="gramStart"/>
      <w:r>
        <w:rPr>
          <w:color w:val="000000" w:themeColor="text1"/>
          <w:lang w:val="en-US"/>
        </w:rPr>
        <w:t>;</w:t>
      </w:r>
      <w:proofErr w:type="gramEnd"/>
      <w:r>
        <w:rPr>
          <w:color w:val="000000" w:themeColor="text1"/>
          <w:lang w:val="en-US"/>
        </w:rPr>
        <w:t xml:space="preserve"> </w:t>
      </w:r>
    </w:p>
    <w:p w:rsidR="00EB489E" w:rsidRDefault="00016696" w:rsidP="00883D2C">
      <w:pPr>
        <w:spacing w:line="240" w:lineRule="auto"/>
        <w:rPr>
          <w:color w:val="000000" w:themeColor="text1"/>
          <w:lang w:val="en-US"/>
        </w:rPr>
      </w:pPr>
      <w:r>
        <w:rPr>
          <w:color w:val="000000" w:themeColor="text1"/>
          <w:lang w:val="en-US"/>
        </w:rPr>
        <w:t xml:space="preserve">4) Prototyping </w:t>
      </w:r>
      <w:r w:rsidR="00C91C7F">
        <w:rPr>
          <w:color w:val="000000" w:themeColor="text1"/>
          <w:lang w:val="en-US"/>
        </w:rPr>
        <w:t>-</w:t>
      </w:r>
      <w:r>
        <w:rPr>
          <w:color w:val="000000" w:themeColor="text1"/>
          <w:lang w:val="en-US"/>
        </w:rPr>
        <w:t xml:space="preserve"> developing </w:t>
      </w:r>
      <w:r w:rsidR="007F7349">
        <w:rPr>
          <w:color w:val="000000" w:themeColor="text1"/>
          <w:lang w:val="en-US"/>
        </w:rPr>
        <w:t>a prototype of the AI identification pipeline and relay satellite</w:t>
      </w:r>
      <w:proofErr w:type="gramStart"/>
      <w:r w:rsidR="007F7349">
        <w:rPr>
          <w:color w:val="000000" w:themeColor="text1"/>
          <w:lang w:val="en-US"/>
        </w:rPr>
        <w:t>;</w:t>
      </w:r>
      <w:proofErr w:type="gramEnd"/>
    </w:p>
    <w:p w:rsidR="00883D2C" w:rsidRDefault="007F7349" w:rsidP="00883D2C">
      <w:pPr>
        <w:spacing w:line="240" w:lineRule="auto"/>
        <w:rPr>
          <w:color w:val="000000" w:themeColor="text1"/>
          <w:lang w:val="en-US"/>
        </w:rPr>
      </w:pPr>
      <w:r>
        <w:rPr>
          <w:color w:val="000000" w:themeColor="text1"/>
          <w:lang w:val="en-US"/>
        </w:rPr>
        <w:lastRenderedPageBreak/>
        <w:t xml:space="preserve">5) Testing </w:t>
      </w:r>
      <w:r w:rsidR="00C91C7F">
        <w:rPr>
          <w:color w:val="000000" w:themeColor="text1"/>
          <w:lang w:val="en-US"/>
        </w:rPr>
        <w:t>-</w:t>
      </w:r>
      <w:r>
        <w:rPr>
          <w:color w:val="000000" w:themeColor="text1"/>
          <w:lang w:val="en-US"/>
        </w:rPr>
        <w:t xml:space="preserve"> running tests of the pipeline </w:t>
      </w:r>
      <w:r w:rsidR="00D33EA0">
        <w:rPr>
          <w:color w:val="000000" w:themeColor="text1"/>
          <w:lang w:val="en-US"/>
        </w:rPr>
        <w:t xml:space="preserve">and analyzing the results. </w:t>
      </w:r>
    </w:p>
    <w:p w:rsidR="00D33EA0" w:rsidRPr="00D33EA0" w:rsidRDefault="00D33EA0" w:rsidP="00883D2C">
      <w:pPr>
        <w:spacing w:line="240" w:lineRule="auto"/>
        <w:rPr>
          <w:color w:val="000000" w:themeColor="text1"/>
          <w:lang w:val="kk-KZ"/>
        </w:rPr>
      </w:pPr>
      <w:r>
        <w:rPr>
          <w:color w:val="000000" w:themeColor="text1"/>
          <w:lang w:val="en-US"/>
        </w:rPr>
        <w:t xml:space="preserve">The scientific novice of the project is </w:t>
      </w:r>
      <w:r w:rsidR="006F655F">
        <w:rPr>
          <w:color w:val="000000" w:themeColor="text1"/>
          <w:lang w:val="en-US"/>
        </w:rPr>
        <w:t xml:space="preserve">due to </w:t>
      </w:r>
      <w:r>
        <w:rPr>
          <w:color w:val="000000" w:themeColor="text1"/>
          <w:lang w:val="en-US"/>
        </w:rPr>
        <w:t>cover</w:t>
      </w:r>
      <w:r w:rsidR="006F655F">
        <w:rPr>
          <w:color w:val="000000" w:themeColor="text1"/>
          <w:lang w:val="en-US"/>
        </w:rPr>
        <w:t>ing</w:t>
      </w:r>
      <w:r>
        <w:rPr>
          <w:color w:val="000000" w:themeColor="text1"/>
          <w:lang w:val="en-US"/>
        </w:rPr>
        <w:t xml:space="preserve"> stitching quarter files together, clearly visualizing data in</w:t>
      </w:r>
      <w:r w:rsidR="00C91C7F">
        <w:rPr>
          <w:color w:val="000000" w:themeColor="text1"/>
          <w:lang w:val="en-US"/>
        </w:rPr>
        <w:t xml:space="preserve"> </w:t>
      </w:r>
      <w:proofErr w:type="gramStart"/>
      <w:r w:rsidR="00C91C7F">
        <w:rPr>
          <w:color w:val="000000" w:themeColor="text1"/>
          <w:lang w:val="en-US"/>
        </w:rPr>
        <w:t>3</w:t>
      </w:r>
      <w:proofErr w:type="gramEnd"/>
      <w:r w:rsidR="00C91C7F">
        <w:rPr>
          <w:color w:val="000000" w:themeColor="text1"/>
          <w:lang w:val="en-US"/>
        </w:rPr>
        <w:t xml:space="preserve"> different ways, having both </w:t>
      </w:r>
      <w:r>
        <w:rPr>
          <w:color w:val="000000" w:themeColor="text1"/>
          <w:lang w:val="en-US"/>
        </w:rPr>
        <w:t>un</w:t>
      </w:r>
      <w:r w:rsidR="0056388B">
        <w:rPr>
          <w:color w:val="000000" w:themeColor="text1"/>
          <w:lang w:val="en-US"/>
        </w:rPr>
        <w:t>derstandable frontend and</w:t>
      </w:r>
      <w:r>
        <w:rPr>
          <w:color w:val="000000" w:themeColor="text1"/>
          <w:lang w:val="en-US"/>
        </w:rPr>
        <w:t xml:space="preserve"> modular backend, using AI classification along with algorithmic interpretation and providing useful def</w:t>
      </w:r>
      <w:r w:rsidR="006F655F">
        <w:rPr>
          <w:color w:val="000000" w:themeColor="text1"/>
          <w:lang w:val="en-US"/>
        </w:rPr>
        <w:t>i</w:t>
      </w:r>
      <w:r>
        <w:rPr>
          <w:color w:val="000000" w:themeColor="text1"/>
          <w:lang w:val="en-US"/>
        </w:rPr>
        <w:t>nit</w:t>
      </w:r>
      <w:r w:rsidR="006F655F">
        <w:rPr>
          <w:color w:val="000000" w:themeColor="text1"/>
          <w:lang w:val="en-US"/>
        </w:rPr>
        <w:t>i</w:t>
      </w:r>
      <w:r>
        <w:rPr>
          <w:color w:val="000000" w:themeColor="text1"/>
          <w:lang w:val="en-US"/>
        </w:rPr>
        <w:t>on</w:t>
      </w:r>
      <w:r w:rsidR="006F655F">
        <w:rPr>
          <w:color w:val="000000" w:themeColor="text1"/>
          <w:lang w:val="en-US"/>
        </w:rPr>
        <w:t xml:space="preserve">s </w:t>
      </w:r>
      <w:r>
        <w:rPr>
          <w:color w:val="000000" w:themeColor="text1"/>
          <w:lang w:val="en-US"/>
        </w:rPr>
        <w:t>of the terms all in one</w:t>
      </w:r>
      <w:r w:rsidR="006F655F">
        <w:rPr>
          <w:color w:val="000000" w:themeColor="text1"/>
          <w:lang w:val="en-US"/>
        </w:rPr>
        <w:t xml:space="preserve"> pipeline. </w:t>
      </w:r>
      <w:r w:rsidR="0056388B">
        <w:rPr>
          <w:color w:val="000000" w:themeColor="text1"/>
          <w:lang w:val="en-US"/>
        </w:rPr>
        <w:t>This ensures maximizing user experience and educational value of the pipeline.</w:t>
      </w:r>
    </w:p>
    <w:p w:rsidR="00883D2C" w:rsidRPr="00883D2C" w:rsidRDefault="00883D2C" w:rsidP="00883D2C">
      <w:pPr>
        <w:spacing w:line="240" w:lineRule="auto"/>
        <w:rPr>
          <w:color w:val="000000" w:themeColor="text1"/>
          <w:lang w:val="en-US"/>
        </w:rPr>
      </w:pPr>
    </w:p>
    <w:p w:rsidR="00271C54" w:rsidRPr="00CA275B" w:rsidRDefault="000E72B2" w:rsidP="00271C54">
      <w:pPr>
        <w:pStyle w:val="1"/>
        <w:spacing w:line="240" w:lineRule="auto"/>
        <w:rPr>
          <w:rFonts w:ascii="Times New Roman" w:eastAsiaTheme="minorHAnsi" w:hAnsi="Times New Roman" w:cs="Times New Roman"/>
          <w:bCs w:val="0"/>
          <w:color w:val="000000" w:themeColor="text1"/>
          <w:lang w:val="en-US"/>
        </w:rPr>
      </w:pPr>
      <w:bookmarkStart w:id="4" w:name="_Toc221034032"/>
      <w:r w:rsidRPr="00A54243">
        <w:rPr>
          <w:rFonts w:ascii="Times New Roman" w:hAnsi="Times New Roman" w:cs="Times New Roman"/>
          <w:color w:val="000000" w:themeColor="text1"/>
          <w:lang w:val="en-US"/>
        </w:rPr>
        <w:t>2</w:t>
      </w:r>
      <w:r w:rsidR="00862C57" w:rsidRPr="00C079E6">
        <w:rPr>
          <w:rFonts w:ascii="Times New Roman" w:hAnsi="Times New Roman" w:cs="Times New Roman"/>
          <w:color w:val="000000" w:themeColor="text1"/>
          <w:lang w:val="en-US"/>
        </w:rPr>
        <w:t xml:space="preserve">. </w:t>
      </w:r>
      <w:bookmarkEnd w:id="2"/>
      <w:r w:rsidR="0073774B" w:rsidRPr="00C079E6">
        <w:rPr>
          <w:rStyle w:val="c11"/>
          <w:rFonts w:ascii="Times New Roman" w:hAnsi="Times New Roman" w:cs="Times New Roman"/>
          <w:bCs w:val="0"/>
          <w:color w:val="000000" w:themeColor="text1"/>
          <w:shd w:val="clear" w:color="auto" w:fill="FFFFFF"/>
          <w:lang w:val="en-US"/>
        </w:rPr>
        <w:t>Research section</w:t>
      </w:r>
      <w:bookmarkStart w:id="5" w:name="_Toc217238806"/>
      <w:bookmarkEnd w:id="4"/>
    </w:p>
    <w:p w:rsidR="00862C57" w:rsidRPr="008826B1" w:rsidRDefault="00862C57" w:rsidP="000E72B2">
      <w:pPr>
        <w:pStyle w:val="2"/>
        <w:jc w:val="center"/>
        <w:rPr>
          <w:rFonts w:ascii="Times New Roman" w:hAnsi="Times New Roman" w:cs="Times New Roman"/>
          <w:color w:val="000000"/>
          <w:sz w:val="28"/>
          <w:szCs w:val="28"/>
          <w:shd w:val="clear" w:color="auto" w:fill="FFFFFF"/>
          <w:lang w:val="en-US"/>
        </w:rPr>
      </w:pPr>
      <w:bookmarkStart w:id="6" w:name="_Toc221034033"/>
      <w:r w:rsidRPr="008826B1">
        <w:rPr>
          <w:rFonts w:ascii="Times New Roman" w:hAnsi="Times New Roman" w:cs="Times New Roman"/>
          <w:color w:val="000000" w:themeColor="text1"/>
          <w:sz w:val="28"/>
          <w:szCs w:val="28"/>
          <w:lang w:val="en-US"/>
        </w:rPr>
        <w:t>2.1</w:t>
      </w:r>
      <w:bookmarkEnd w:id="5"/>
      <w:r w:rsidR="00C91C7F">
        <w:rPr>
          <w:rFonts w:ascii="Times New Roman" w:hAnsi="Times New Roman" w:cs="Times New Roman"/>
          <w:color w:val="000000" w:themeColor="text1"/>
          <w:sz w:val="28"/>
          <w:szCs w:val="28"/>
          <w:lang w:val="en-US"/>
        </w:rPr>
        <w:t>.</w:t>
      </w:r>
      <w:r w:rsidR="006555D7">
        <w:rPr>
          <w:rFonts w:ascii="Times New Roman" w:hAnsi="Times New Roman" w:cs="Times New Roman"/>
          <w:color w:val="000000" w:themeColor="text1"/>
          <w:sz w:val="28"/>
          <w:szCs w:val="28"/>
          <w:lang w:val="en-US"/>
        </w:rPr>
        <w:t xml:space="preserve"> R</w:t>
      </w:r>
      <w:r w:rsidR="008F075A" w:rsidRPr="008826B1">
        <w:rPr>
          <w:rFonts w:ascii="Times New Roman" w:hAnsi="Times New Roman" w:cs="Times New Roman"/>
          <w:color w:val="000000"/>
          <w:sz w:val="28"/>
          <w:szCs w:val="28"/>
          <w:shd w:val="clear" w:color="auto" w:fill="FFFFFF"/>
          <w:lang w:val="en-US"/>
        </w:rPr>
        <w:t>eview of known results</w:t>
      </w:r>
      <w:bookmarkEnd w:id="6"/>
    </w:p>
    <w:p w:rsidR="00251CC8" w:rsidRPr="00251CC8" w:rsidRDefault="00E502EC" w:rsidP="000E72B2">
      <w:pPr>
        <w:spacing w:line="240" w:lineRule="auto"/>
        <w:jc w:val="both"/>
        <w:rPr>
          <w:lang w:val="en-US"/>
        </w:rPr>
      </w:pPr>
      <w:r>
        <w:rPr>
          <w:lang w:val="en-US"/>
        </w:rPr>
        <w:t>According to scientific literature, t</w:t>
      </w:r>
      <w:r w:rsidR="00251CC8" w:rsidRPr="00B0688E">
        <w:rPr>
          <w:lang w:val="en-US"/>
        </w:rPr>
        <w:t>he detection of exoplanets using</w:t>
      </w:r>
      <w:r w:rsidR="00B0688E" w:rsidRPr="00B0688E">
        <w:rPr>
          <w:lang w:val="en-US"/>
        </w:rPr>
        <w:t xml:space="preserve"> photometric transit meth</w:t>
      </w:r>
      <w:r>
        <w:rPr>
          <w:lang w:val="en-US"/>
        </w:rPr>
        <w:t>ods is one of the most successful</w:t>
      </w:r>
      <w:r w:rsidR="00251CC8" w:rsidRPr="00B0688E">
        <w:rPr>
          <w:lang w:val="en-US"/>
        </w:rPr>
        <w:t xml:space="preserve"> in modern astronomy. </w:t>
      </w:r>
      <w:r>
        <w:rPr>
          <w:lang w:val="en-US"/>
        </w:rPr>
        <w:t xml:space="preserve">Space missions, </w:t>
      </w:r>
      <w:r w:rsidR="00251CC8" w:rsidRPr="00271C54">
        <w:rPr>
          <w:lang w:val="en-US"/>
        </w:rPr>
        <w:t xml:space="preserve">such as Kepler and </w:t>
      </w:r>
      <w:proofErr w:type="gramStart"/>
      <w:r w:rsidR="00C450BF">
        <w:rPr>
          <w:lang w:val="en-US"/>
        </w:rPr>
        <w:t>TESS</w:t>
      </w:r>
      <w:r>
        <w:rPr>
          <w:lang w:val="en-US"/>
        </w:rPr>
        <w:t xml:space="preserve"> ,</w:t>
      </w:r>
      <w:proofErr w:type="gramEnd"/>
      <w:r>
        <w:rPr>
          <w:lang w:val="en-US"/>
        </w:rPr>
        <w:t xml:space="preserve"> </w:t>
      </w:r>
      <w:r w:rsidR="00251CC8" w:rsidRPr="00271C54">
        <w:rPr>
          <w:lang w:val="en-US"/>
        </w:rPr>
        <w:t>led to the discovery of thousands of confirmed exoplanets and candidates by monitori</w:t>
      </w:r>
      <w:r>
        <w:rPr>
          <w:lang w:val="en-US"/>
        </w:rPr>
        <w:t>ng periodic</w:t>
      </w:r>
      <w:r w:rsidR="00271C54">
        <w:rPr>
          <w:lang w:val="en-US"/>
        </w:rPr>
        <w:t xml:space="preserve"> decreases in star</w:t>
      </w:r>
      <w:r w:rsidR="00251CC8" w:rsidRPr="00271C54">
        <w:rPr>
          <w:lang w:val="en-US"/>
        </w:rPr>
        <w:t xml:space="preserve"> brightness caused by planetary transits.</w:t>
      </w:r>
      <w:r>
        <w:rPr>
          <w:lang w:val="en-US"/>
        </w:rPr>
        <w:t xml:space="preserve"> Then p</w:t>
      </w:r>
      <w:r w:rsidR="00251CC8" w:rsidRPr="00251CC8">
        <w:rPr>
          <w:lang w:val="en-US"/>
        </w:rPr>
        <w:t>rofessio</w:t>
      </w:r>
      <w:r w:rsidR="00271C54">
        <w:rPr>
          <w:lang w:val="en-US"/>
        </w:rPr>
        <w:t xml:space="preserve">nal analysis pipelines </w:t>
      </w:r>
      <w:proofErr w:type="gramStart"/>
      <w:r w:rsidR="00271C54">
        <w:rPr>
          <w:lang w:val="en-US"/>
        </w:rPr>
        <w:t>were developed</w:t>
      </w:r>
      <w:proofErr w:type="gramEnd"/>
      <w:r w:rsidR="008826B1">
        <w:rPr>
          <w:lang w:val="en-US"/>
        </w:rPr>
        <w:t xml:space="preserve"> t</w:t>
      </w:r>
      <w:r w:rsidR="008826B1" w:rsidRPr="00B0688E">
        <w:rPr>
          <w:lang w:val="en-US"/>
        </w:rPr>
        <w:t>o process the l</w:t>
      </w:r>
      <w:r w:rsidR="008826B1">
        <w:rPr>
          <w:lang w:val="en-US"/>
        </w:rPr>
        <w:t>arge volume of data from</w:t>
      </w:r>
      <w:r w:rsidR="008826B1" w:rsidRPr="00B0688E">
        <w:rPr>
          <w:lang w:val="en-US"/>
        </w:rPr>
        <w:t xml:space="preserve"> these missions</w:t>
      </w:r>
      <w:r w:rsidR="00271C54">
        <w:rPr>
          <w:lang w:val="en-US"/>
        </w:rPr>
        <w:t>. For example,</w:t>
      </w:r>
      <w:r w:rsidR="00251CC8" w:rsidRPr="00251CC8">
        <w:rPr>
          <w:lang w:val="en-US"/>
        </w:rPr>
        <w:t xml:space="preserve"> the</w:t>
      </w:r>
      <w:r w:rsidR="00B0688E">
        <w:rPr>
          <w:lang w:val="en-US"/>
        </w:rPr>
        <w:t xml:space="preserve"> Kepler Science Processing p</w:t>
      </w:r>
      <w:r w:rsidR="00251CC8" w:rsidRPr="00251CC8">
        <w:rPr>
          <w:lang w:val="en-US"/>
        </w:rPr>
        <w:t>ipeline and the Science Proc</w:t>
      </w:r>
      <w:r w:rsidR="00B0688E">
        <w:rPr>
          <w:lang w:val="en-US"/>
        </w:rPr>
        <w:t>essing Operations Center p</w:t>
      </w:r>
      <w:r w:rsidR="00251CC8" w:rsidRPr="00251CC8">
        <w:rPr>
          <w:lang w:val="en-US"/>
        </w:rPr>
        <w:t>ipeline.</w:t>
      </w:r>
    </w:p>
    <w:p w:rsidR="00251CC8" w:rsidRPr="00251CC8" w:rsidRDefault="008826B1" w:rsidP="000E72B2">
      <w:pPr>
        <w:spacing w:line="240" w:lineRule="auto"/>
        <w:jc w:val="both"/>
        <w:rPr>
          <w:lang w:val="en-US"/>
        </w:rPr>
      </w:pPr>
      <w:r>
        <w:rPr>
          <w:lang w:val="en-US"/>
        </w:rPr>
        <w:t>The</w:t>
      </w:r>
      <w:r w:rsidR="00B0688E">
        <w:rPr>
          <w:lang w:val="en-US"/>
        </w:rPr>
        <w:t xml:space="preserve"> pipelines use </w:t>
      </w:r>
      <w:proofErr w:type="spellStart"/>
      <w:r w:rsidR="00C86355">
        <w:rPr>
          <w:lang w:val="en-US"/>
        </w:rPr>
        <w:t>detrending</w:t>
      </w:r>
      <w:proofErr w:type="spellEnd"/>
      <w:r w:rsidR="00C86355">
        <w:rPr>
          <w:lang w:val="en-US"/>
        </w:rPr>
        <w:t xml:space="preserve">, transit </w:t>
      </w:r>
      <w:r w:rsidR="00251CC8" w:rsidRPr="00251CC8">
        <w:rPr>
          <w:lang w:val="en-US"/>
        </w:rPr>
        <w:t>search algorithms</w:t>
      </w:r>
      <w:r w:rsidR="00540004">
        <w:rPr>
          <w:lang w:val="en-US"/>
        </w:rPr>
        <w:t xml:space="preserve"> and many validation stages. For example,</w:t>
      </w:r>
      <w:r w:rsidR="00271C54">
        <w:rPr>
          <w:lang w:val="en-US"/>
        </w:rPr>
        <w:t xml:space="preserve"> BLS</w:t>
      </w:r>
      <w:r w:rsidR="00C86355">
        <w:rPr>
          <w:lang w:val="en-US"/>
        </w:rPr>
        <w:t xml:space="preserve"> </w:t>
      </w:r>
      <w:r w:rsidR="00B95C6F">
        <w:rPr>
          <w:lang w:val="en-US"/>
        </w:rPr>
        <w:t xml:space="preserve">- an algorithm for detecting </w:t>
      </w:r>
      <w:r w:rsidR="00B95C6F" w:rsidRPr="00860AE0">
        <w:rPr>
          <w:lang w:val="en-US"/>
        </w:rPr>
        <w:t>periodic, box-shaped decreas</w:t>
      </w:r>
      <w:r w:rsidR="00B95C6F">
        <w:rPr>
          <w:lang w:val="en-US"/>
        </w:rPr>
        <w:t>es in brightness similar to</w:t>
      </w:r>
      <w:r w:rsidR="00B95C6F" w:rsidRPr="00860AE0">
        <w:rPr>
          <w:lang w:val="en-US"/>
        </w:rPr>
        <w:t xml:space="preserve"> planetary transits</w:t>
      </w:r>
      <w:r w:rsidR="00B95C6F">
        <w:rPr>
          <w:lang w:val="en-US"/>
        </w:rPr>
        <w:t xml:space="preserve"> - and</w:t>
      </w:r>
      <w:r w:rsidR="00B0688E">
        <w:rPr>
          <w:lang w:val="en-US"/>
        </w:rPr>
        <w:t xml:space="preserve"> </w:t>
      </w:r>
      <w:r w:rsidR="00540004">
        <w:rPr>
          <w:lang w:val="en-US"/>
        </w:rPr>
        <w:t>TLS(</w:t>
      </w:r>
      <w:r w:rsidR="00540004" w:rsidRPr="00251CC8">
        <w:rPr>
          <w:lang w:val="en-US"/>
        </w:rPr>
        <w:t>Transit Leas</w:t>
      </w:r>
      <w:r w:rsidR="00540004">
        <w:rPr>
          <w:lang w:val="en-US"/>
        </w:rPr>
        <w:t xml:space="preserve">t Squares) </w:t>
      </w:r>
      <w:r w:rsidR="00C86355">
        <w:rPr>
          <w:lang w:val="en-US"/>
        </w:rPr>
        <w:t>- more precise algorithm than BLS</w:t>
      </w:r>
      <w:r w:rsidR="00B0688E">
        <w:rPr>
          <w:lang w:val="en-US"/>
        </w:rPr>
        <w:t>,</w:t>
      </w:r>
      <w:r w:rsidR="00C86355">
        <w:rPr>
          <w:lang w:val="en-US"/>
        </w:rPr>
        <w:t xml:space="preserve"> -</w:t>
      </w:r>
      <w:r w:rsidR="00B0688E">
        <w:rPr>
          <w:lang w:val="en-US"/>
        </w:rPr>
        <w:t xml:space="preserve"> </w:t>
      </w:r>
      <w:r w:rsidR="00540004">
        <w:rPr>
          <w:lang w:val="en-US"/>
        </w:rPr>
        <w:t xml:space="preserve">are often used. Despite being </w:t>
      </w:r>
      <w:r w:rsidR="00251CC8" w:rsidRPr="00251CC8">
        <w:rPr>
          <w:lang w:val="en-US"/>
        </w:rPr>
        <w:t>effective for</w:t>
      </w:r>
      <w:r w:rsidR="00C86355">
        <w:rPr>
          <w:lang w:val="en-US"/>
        </w:rPr>
        <w:t xml:space="preserve"> large analysis</w:t>
      </w:r>
      <w:r w:rsidR="0038174D">
        <w:rPr>
          <w:lang w:val="en-US"/>
        </w:rPr>
        <w:t>, existing systems are</w:t>
      </w:r>
      <w:r w:rsidR="00C86355">
        <w:rPr>
          <w:lang w:val="en-US"/>
        </w:rPr>
        <w:t xml:space="preserve"> for efficiency </w:t>
      </w:r>
      <w:r w:rsidR="00271C54">
        <w:rPr>
          <w:lang w:val="en-US"/>
        </w:rPr>
        <w:t xml:space="preserve">and not </w:t>
      </w:r>
      <w:r w:rsidR="00251CC8" w:rsidRPr="00251CC8">
        <w:rPr>
          <w:lang w:val="en-US"/>
        </w:rPr>
        <w:t>interpretability</w:t>
      </w:r>
      <w:r w:rsidR="00271C54">
        <w:rPr>
          <w:lang w:val="en-US"/>
        </w:rPr>
        <w:t>. Because of that</w:t>
      </w:r>
      <w:r w:rsidR="00540004">
        <w:rPr>
          <w:lang w:val="en-US"/>
        </w:rPr>
        <w:t>, they often function</w:t>
      </w:r>
      <w:r w:rsidR="00B0688E">
        <w:rPr>
          <w:lang w:val="en-US"/>
        </w:rPr>
        <w:t xml:space="preserve"> as closed</w:t>
      </w:r>
      <w:r>
        <w:rPr>
          <w:lang w:val="en-US"/>
        </w:rPr>
        <w:t xml:space="preserve">, </w:t>
      </w:r>
      <w:r w:rsidR="00540004">
        <w:rPr>
          <w:lang w:val="en-US"/>
        </w:rPr>
        <w:t xml:space="preserve">thus </w:t>
      </w:r>
      <w:r w:rsidR="00C86355">
        <w:rPr>
          <w:lang w:val="en-US"/>
        </w:rPr>
        <w:t xml:space="preserve">limiting </w:t>
      </w:r>
      <w:r w:rsidR="00251CC8" w:rsidRPr="00251CC8">
        <w:rPr>
          <w:lang w:val="en-US"/>
        </w:rPr>
        <w:t>user interaction wit</w:t>
      </w:r>
      <w:r w:rsidR="00540004">
        <w:rPr>
          <w:lang w:val="en-US"/>
        </w:rPr>
        <w:t>h</w:t>
      </w:r>
      <w:r w:rsidR="000E72B2">
        <w:rPr>
          <w:lang w:val="en-US"/>
        </w:rPr>
        <w:t xml:space="preserve"> analysis stages.</w:t>
      </w:r>
    </w:p>
    <w:p w:rsidR="00251CC8" w:rsidRPr="00251CC8" w:rsidRDefault="00251CC8" w:rsidP="000E72B2">
      <w:pPr>
        <w:spacing w:line="240" w:lineRule="auto"/>
        <w:jc w:val="both"/>
        <w:rPr>
          <w:lang w:val="en-US"/>
        </w:rPr>
      </w:pPr>
      <w:r w:rsidRPr="00251CC8">
        <w:rPr>
          <w:lang w:val="en-US"/>
        </w:rPr>
        <w:t>Se</w:t>
      </w:r>
      <w:r w:rsidR="00540004">
        <w:rPr>
          <w:lang w:val="en-US"/>
        </w:rPr>
        <w:t>veral open-source tools, like</w:t>
      </w:r>
      <w:r w:rsidRPr="00251CC8">
        <w:rPr>
          <w:lang w:val="en-US"/>
        </w:rPr>
        <w:t xml:space="preserve"> </w:t>
      </w:r>
      <w:proofErr w:type="spellStart"/>
      <w:r w:rsidRPr="00251CC8">
        <w:rPr>
          <w:lang w:val="en-US"/>
        </w:rPr>
        <w:t>Lightkurve</w:t>
      </w:r>
      <w:proofErr w:type="spellEnd"/>
      <w:r w:rsidRPr="00251CC8">
        <w:rPr>
          <w:lang w:val="en-US"/>
        </w:rPr>
        <w:t>,</w:t>
      </w:r>
      <w:r w:rsidR="00540004">
        <w:rPr>
          <w:lang w:val="en-US"/>
        </w:rPr>
        <w:t xml:space="preserve"> provide some</w:t>
      </w:r>
      <w:r w:rsidRPr="00251CC8">
        <w:rPr>
          <w:lang w:val="en-US"/>
        </w:rPr>
        <w:t xml:space="preserve"> access to mission data and allow users to perform custom analyses. However, these tools typically require adva</w:t>
      </w:r>
      <w:r w:rsidR="00B0688E">
        <w:rPr>
          <w:lang w:val="en-US"/>
        </w:rPr>
        <w:t>nced</w:t>
      </w:r>
      <w:r w:rsidRPr="00251CC8">
        <w:rPr>
          <w:lang w:val="en-US"/>
        </w:rPr>
        <w:t xml:space="preserve"> knowle</w:t>
      </w:r>
      <w:r w:rsidR="00C450BF">
        <w:rPr>
          <w:lang w:val="en-US"/>
        </w:rPr>
        <w:t>dge and do not offer full</w:t>
      </w:r>
      <w:r w:rsidR="00B0688E">
        <w:rPr>
          <w:lang w:val="en-US"/>
        </w:rPr>
        <w:t xml:space="preserve"> workflow with focus</w:t>
      </w:r>
      <w:r w:rsidR="0038174D">
        <w:rPr>
          <w:lang w:val="en-US"/>
        </w:rPr>
        <w:t xml:space="preserve"> on education or</w:t>
      </w:r>
      <w:r w:rsidR="00C450BF">
        <w:rPr>
          <w:lang w:val="en-US"/>
        </w:rPr>
        <w:t xml:space="preserve"> research. Moreover</w:t>
      </w:r>
      <w:r w:rsidR="0038174D">
        <w:rPr>
          <w:lang w:val="en-US"/>
        </w:rPr>
        <w:t>, recent machine learning-</w:t>
      </w:r>
      <w:r w:rsidRPr="00251CC8">
        <w:rPr>
          <w:lang w:val="en-US"/>
        </w:rPr>
        <w:t>based approaches,</w:t>
      </w:r>
      <w:r w:rsidR="008826B1">
        <w:rPr>
          <w:lang w:val="en-US"/>
        </w:rPr>
        <w:t xml:space="preserve"> like</w:t>
      </w:r>
      <w:r w:rsidRPr="00251CC8">
        <w:rPr>
          <w:lang w:val="en-US"/>
        </w:rPr>
        <w:t xml:space="preserve"> convolutional neural networks</w:t>
      </w:r>
      <w:r w:rsidR="00341783" w:rsidRPr="00341783">
        <w:rPr>
          <w:lang w:val="en-US"/>
        </w:rPr>
        <w:t xml:space="preserve"> </w:t>
      </w:r>
      <w:r w:rsidR="00B0688E">
        <w:rPr>
          <w:lang w:val="en-US"/>
        </w:rPr>
        <w:t>(CNN) or</w:t>
      </w:r>
      <w:r w:rsidR="00C86355">
        <w:rPr>
          <w:lang w:val="en-US"/>
        </w:rPr>
        <w:t xml:space="preserve">, </w:t>
      </w:r>
      <w:r w:rsidR="00B0688E">
        <w:rPr>
          <w:lang w:val="en-US"/>
        </w:rPr>
        <w:t>to put it simply</w:t>
      </w:r>
      <w:r w:rsidR="00C86355">
        <w:rPr>
          <w:lang w:val="en-US"/>
        </w:rPr>
        <w:t>,</w:t>
      </w:r>
      <w:r w:rsidR="00B0688E">
        <w:rPr>
          <w:lang w:val="en-US"/>
        </w:rPr>
        <w:t xml:space="preserve"> visual analysis by AI</w:t>
      </w:r>
      <w:r w:rsidRPr="00251CC8">
        <w:rPr>
          <w:lang w:val="en-US"/>
        </w:rPr>
        <w:t xml:space="preserve"> for candidate classification, demonstrate high performance</w:t>
      </w:r>
      <w:r w:rsidR="008826B1">
        <w:rPr>
          <w:lang w:val="en-US"/>
        </w:rPr>
        <w:t>,</w:t>
      </w:r>
      <w:r w:rsidRPr="00251CC8">
        <w:rPr>
          <w:lang w:val="en-US"/>
        </w:rPr>
        <w:t xml:space="preserve"> b</w:t>
      </w:r>
      <w:r w:rsidR="006555D7">
        <w:rPr>
          <w:lang w:val="en-US"/>
        </w:rPr>
        <w:t>ut</w:t>
      </w:r>
      <w:r w:rsidR="00C86355">
        <w:rPr>
          <w:lang w:val="en-US"/>
        </w:rPr>
        <w:t xml:space="preserve"> reduce </w:t>
      </w:r>
      <w:r w:rsidR="00C450BF">
        <w:rPr>
          <w:lang w:val="en-US"/>
        </w:rPr>
        <w:t>accessibility for beginners.</w:t>
      </w:r>
    </w:p>
    <w:p w:rsidR="00860AE0" w:rsidRDefault="00251CC8" w:rsidP="00C450BF">
      <w:pPr>
        <w:spacing w:line="240" w:lineRule="auto"/>
        <w:jc w:val="both"/>
        <w:rPr>
          <w:lang w:val="en-US"/>
        </w:rPr>
      </w:pPr>
      <w:r w:rsidRPr="00251CC8">
        <w:rPr>
          <w:lang w:val="en-US"/>
        </w:rPr>
        <w:t>Overall, existing solutions demonstrat</w:t>
      </w:r>
      <w:r w:rsidR="00C86355">
        <w:rPr>
          <w:lang w:val="en-US"/>
        </w:rPr>
        <w:t>e strong detection capabilities, but reveal a gap between professional</w:t>
      </w:r>
      <w:r w:rsidR="00C450BF">
        <w:rPr>
          <w:lang w:val="en-US"/>
        </w:rPr>
        <w:t xml:space="preserve"> </w:t>
      </w:r>
      <w:r w:rsidR="00C86355">
        <w:rPr>
          <w:lang w:val="en-US"/>
        </w:rPr>
        <w:t>and simple</w:t>
      </w:r>
      <w:r w:rsidRPr="00251CC8">
        <w:rPr>
          <w:lang w:val="en-US"/>
        </w:rPr>
        <w:t xml:space="preserve"> ana</w:t>
      </w:r>
      <w:r w:rsidR="006555D7">
        <w:rPr>
          <w:lang w:val="en-US"/>
        </w:rPr>
        <w:t>lysis tools. This gap revealed</w:t>
      </w:r>
      <w:r w:rsidR="00C450BF">
        <w:rPr>
          <w:lang w:val="en-US"/>
        </w:rPr>
        <w:t xml:space="preserve"> the need for open</w:t>
      </w:r>
      <w:r w:rsidRPr="00251CC8">
        <w:rPr>
          <w:lang w:val="en-US"/>
        </w:rPr>
        <w:t xml:space="preserve"> and flexible p</w:t>
      </w:r>
      <w:r w:rsidR="006555D7">
        <w:rPr>
          <w:lang w:val="en-US"/>
        </w:rPr>
        <w:t xml:space="preserve">ipelines that support learning, </w:t>
      </w:r>
      <w:r w:rsidRPr="00251CC8">
        <w:rPr>
          <w:lang w:val="en-US"/>
        </w:rPr>
        <w:t>experimentation, and independent val</w:t>
      </w:r>
      <w:r w:rsidR="00860AE0">
        <w:rPr>
          <w:lang w:val="en-US"/>
        </w:rPr>
        <w:t>idation of exoplanet candidates</w:t>
      </w:r>
      <w:r w:rsidR="00C450BF">
        <w:rPr>
          <w:lang w:val="en-US"/>
        </w:rPr>
        <w:t>.</w:t>
      </w:r>
    </w:p>
    <w:p w:rsidR="008F075A" w:rsidRDefault="00780C17" w:rsidP="006F655F">
      <w:pPr>
        <w:pStyle w:val="2"/>
        <w:jc w:val="center"/>
        <w:rPr>
          <w:rFonts w:ascii="Times New Roman" w:hAnsi="Times New Roman" w:cs="Times New Roman"/>
          <w:color w:val="000000" w:themeColor="text1"/>
          <w:sz w:val="28"/>
          <w:szCs w:val="28"/>
          <w:shd w:val="clear" w:color="auto" w:fill="FFFFFF"/>
          <w:lang w:val="en-US"/>
        </w:rPr>
      </w:pPr>
      <w:bookmarkStart w:id="7" w:name="_Toc221034034"/>
      <w:r>
        <w:rPr>
          <w:rFonts w:ascii="Times New Roman" w:hAnsi="Times New Roman" w:cs="Times New Roman"/>
          <w:color w:val="000000" w:themeColor="text1"/>
          <w:sz w:val="28"/>
          <w:szCs w:val="28"/>
          <w:shd w:val="clear" w:color="auto" w:fill="FFFFFF"/>
          <w:lang w:val="en-US"/>
        </w:rPr>
        <w:t xml:space="preserve">2.2 </w:t>
      </w:r>
      <w:bookmarkEnd w:id="7"/>
      <w:r>
        <w:rPr>
          <w:rFonts w:ascii="Times New Roman" w:hAnsi="Times New Roman" w:cs="Times New Roman"/>
          <w:color w:val="000000" w:themeColor="text1"/>
          <w:sz w:val="28"/>
          <w:szCs w:val="28"/>
          <w:shd w:val="clear" w:color="auto" w:fill="FFFFFF"/>
          <w:lang w:val="en-US"/>
        </w:rPr>
        <w:t>Pipeline creation</w:t>
      </w:r>
    </w:p>
    <w:p w:rsidR="00D9132C" w:rsidRPr="00D9132C" w:rsidRDefault="00D9132C" w:rsidP="0056388B">
      <w:pPr>
        <w:pStyle w:val="2"/>
        <w:spacing w:before="0"/>
        <w:jc w:val="center"/>
        <w:rPr>
          <w:rFonts w:ascii="Times New Roman" w:hAnsi="Times New Roman" w:cs="Times New Roman"/>
          <w:color w:val="000000" w:themeColor="text1"/>
          <w:sz w:val="28"/>
          <w:szCs w:val="28"/>
          <w:lang w:val="en-US"/>
        </w:rPr>
      </w:pPr>
      <w:r w:rsidRPr="00D9132C">
        <w:rPr>
          <w:rFonts w:ascii="Times New Roman" w:hAnsi="Times New Roman" w:cs="Times New Roman"/>
          <w:color w:val="000000" w:themeColor="text1"/>
          <w:sz w:val="28"/>
          <w:szCs w:val="28"/>
          <w:lang w:val="en-US"/>
        </w:rPr>
        <w:t>2.</w:t>
      </w:r>
      <w:r w:rsidR="009154C2">
        <w:rPr>
          <w:rFonts w:ascii="Times New Roman" w:hAnsi="Times New Roman" w:cs="Times New Roman"/>
          <w:color w:val="000000" w:themeColor="text1"/>
          <w:sz w:val="28"/>
          <w:szCs w:val="28"/>
          <w:lang w:val="en-US"/>
        </w:rPr>
        <w:t>2.</w:t>
      </w:r>
      <w:r w:rsidRPr="00D9132C">
        <w:rPr>
          <w:rFonts w:ascii="Times New Roman" w:hAnsi="Times New Roman" w:cs="Times New Roman"/>
          <w:color w:val="000000" w:themeColor="text1"/>
          <w:sz w:val="28"/>
          <w:szCs w:val="28"/>
          <w:lang w:val="en-US"/>
        </w:rPr>
        <w:t>1</w:t>
      </w:r>
      <w:r w:rsidR="00C91C7F">
        <w:rPr>
          <w:rFonts w:ascii="Times New Roman" w:hAnsi="Times New Roman" w:cs="Times New Roman"/>
          <w:color w:val="000000" w:themeColor="text1"/>
          <w:sz w:val="28"/>
          <w:szCs w:val="28"/>
          <w:lang w:val="en-US"/>
        </w:rPr>
        <w:t>.</w:t>
      </w:r>
      <w:r w:rsidRPr="00D9132C">
        <w:rPr>
          <w:rFonts w:ascii="Times New Roman" w:hAnsi="Times New Roman" w:cs="Times New Roman"/>
          <w:color w:val="000000" w:themeColor="text1"/>
          <w:sz w:val="28"/>
          <w:szCs w:val="28"/>
          <w:lang w:val="en-US"/>
        </w:rPr>
        <w:t xml:space="preserve"> Methods of the pipeline</w:t>
      </w:r>
    </w:p>
    <w:p w:rsidR="006837B5" w:rsidRDefault="00860AE0" w:rsidP="00B0688E">
      <w:pPr>
        <w:spacing w:line="240" w:lineRule="auto"/>
        <w:jc w:val="both"/>
        <w:rPr>
          <w:lang w:val="en-US"/>
        </w:rPr>
      </w:pPr>
      <w:r w:rsidRPr="00860AE0">
        <w:rPr>
          <w:lang w:val="en-US"/>
        </w:rPr>
        <w:t>The tasks of this project were solved using a structured methodolog</w:t>
      </w:r>
      <w:r w:rsidR="00547536">
        <w:rPr>
          <w:lang w:val="en-US"/>
        </w:rPr>
        <w:t>ical approach based on</w:t>
      </w:r>
      <w:r w:rsidRPr="00860AE0">
        <w:rPr>
          <w:lang w:val="en-US"/>
        </w:rPr>
        <w:t xml:space="preserve"> astrophysical data analysis and time-series</w:t>
      </w:r>
      <w:r w:rsidR="006837B5">
        <w:rPr>
          <w:lang w:val="en-US"/>
        </w:rPr>
        <w:t xml:space="preserve"> processing techniques. The main</w:t>
      </w:r>
      <w:r w:rsidRPr="00860AE0">
        <w:rPr>
          <w:lang w:val="en-US"/>
        </w:rPr>
        <w:t xml:space="preserve"> method </w:t>
      </w:r>
      <w:r w:rsidR="006837B5">
        <w:rPr>
          <w:lang w:val="en-US"/>
        </w:rPr>
        <w:t>involves the analysis of</w:t>
      </w:r>
      <w:r w:rsidRPr="00860AE0">
        <w:rPr>
          <w:lang w:val="en-US"/>
        </w:rPr>
        <w:t xml:space="preserve"> photometric light curves</w:t>
      </w:r>
      <w:r w:rsidR="00547536">
        <w:rPr>
          <w:lang w:val="en-US"/>
        </w:rPr>
        <w:t xml:space="preserve"> </w:t>
      </w:r>
      <w:r w:rsidR="00780C17">
        <w:rPr>
          <w:lang w:val="en-US"/>
        </w:rPr>
        <w:t xml:space="preserve">- </w:t>
      </w:r>
      <w:r w:rsidR="00547536">
        <w:rPr>
          <w:lang w:val="en-US"/>
        </w:rPr>
        <w:t xml:space="preserve">containing </w:t>
      </w:r>
      <w:r w:rsidR="00780C17">
        <w:rPr>
          <w:lang w:val="en-US"/>
        </w:rPr>
        <w:t>the time on X-axis and the flux or brightness on Y-axis -</w:t>
      </w:r>
      <w:r w:rsidRPr="00860AE0">
        <w:rPr>
          <w:lang w:val="en-US"/>
        </w:rPr>
        <w:t xml:space="preserve"> obtained from space mi</w:t>
      </w:r>
      <w:r w:rsidR="006837B5">
        <w:rPr>
          <w:lang w:val="en-US"/>
        </w:rPr>
        <w:t>ssions such as Kepler</w:t>
      </w:r>
      <w:r w:rsidR="00601EAD">
        <w:rPr>
          <w:lang w:val="en-US"/>
        </w:rPr>
        <w:t>.</w:t>
      </w:r>
      <w:r w:rsidR="006837B5">
        <w:rPr>
          <w:lang w:val="en-US"/>
        </w:rPr>
        <w:t xml:space="preserve"> The code </w:t>
      </w:r>
      <w:proofErr w:type="gramStart"/>
      <w:r w:rsidR="006837B5">
        <w:rPr>
          <w:lang w:val="en-US"/>
        </w:rPr>
        <w:t>was written</w:t>
      </w:r>
      <w:proofErr w:type="gramEnd"/>
      <w:r w:rsidR="006837B5">
        <w:rPr>
          <w:lang w:val="en-US"/>
        </w:rPr>
        <w:t xml:space="preserve"> in Python and frontend implemented </w:t>
      </w:r>
      <w:r w:rsidR="00DE14A9">
        <w:rPr>
          <w:lang w:val="en-US"/>
        </w:rPr>
        <w:t xml:space="preserve">with the </w:t>
      </w:r>
      <w:proofErr w:type="spellStart"/>
      <w:r w:rsidR="00DE14A9">
        <w:rPr>
          <w:lang w:val="en-US"/>
        </w:rPr>
        <w:lastRenderedPageBreak/>
        <w:t>Gradio</w:t>
      </w:r>
      <w:proofErr w:type="spellEnd"/>
      <w:r w:rsidR="00DE14A9">
        <w:rPr>
          <w:lang w:val="en-US"/>
        </w:rPr>
        <w:t xml:space="preserve"> package. It is an open</w:t>
      </w:r>
      <w:r w:rsidR="00D9132C">
        <w:rPr>
          <w:lang w:val="en-US"/>
        </w:rPr>
        <w:t xml:space="preserve">-source framework, that allowed </w:t>
      </w:r>
      <w:proofErr w:type="gramStart"/>
      <w:r w:rsidR="00D9132C">
        <w:rPr>
          <w:lang w:val="en-US"/>
        </w:rPr>
        <w:t>to build</w:t>
      </w:r>
      <w:proofErr w:type="gramEnd"/>
      <w:r w:rsidR="00D9132C">
        <w:rPr>
          <w:lang w:val="en-US"/>
        </w:rPr>
        <w:t xml:space="preserve"> a functioning website for the pipeline. [3]</w:t>
      </w:r>
    </w:p>
    <w:p w:rsidR="002B2260" w:rsidRDefault="00B95C6F" w:rsidP="00B0688E">
      <w:pPr>
        <w:spacing w:line="240" w:lineRule="auto"/>
        <w:jc w:val="both"/>
        <w:rPr>
          <w:lang w:val="en-US"/>
        </w:rPr>
      </w:pPr>
      <w:r>
        <w:rPr>
          <w:lang w:val="en-US"/>
        </w:rPr>
        <w:t>Firstly</w:t>
      </w:r>
      <w:r w:rsidR="006837B5">
        <w:rPr>
          <w:lang w:val="en-US"/>
        </w:rPr>
        <w:t>,</w:t>
      </w:r>
      <w:r w:rsidR="006837B5">
        <w:rPr>
          <w:lang w:val="kk-KZ"/>
        </w:rPr>
        <w:t xml:space="preserve"> </w:t>
      </w:r>
      <w:r w:rsidR="006837B5">
        <w:rPr>
          <w:lang w:val="en-US"/>
        </w:rPr>
        <w:t>data is</w:t>
      </w:r>
      <w:r w:rsidR="00860AE0" w:rsidRPr="00860AE0">
        <w:rPr>
          <w:lang w:val="en-US"/>
        </w:rPr>
        <w:t xml:space="preserve"> extracted from</w:t>
      </w:r>
      <w:r w:rsidR="006837B5">
        <w:rPr>
          <w:lang w:val="en-US"/>
        </w:rPr>
        <w:t xml:space="preserve"> Kepler-style </w:t>
      </w:r>
      <w:r w:rsidR="00860AE0" w:rsidRPr="00860AE0">
        <w:rPr>
          <w:lang w:val="en-US"/>
        </w:rPr>
        <w:t xml:space="preserve">FITS files </w:t>
      </w:r>
      <w:r w:rsidR="008917D2">
        <w:rPr>
          <w:lang w:val="en-US"/>
        </w:rPr>
        <w:t>with the help of “fits” Python library from the “</w:t>
      </w:r>
      <w:proofErr w:type="spellStart"/>
      <w:r w:rsidR="008917D2">
        <w:rPr>
          <w:lang w:val="en-US"/>
        </w:rPr>
        <w:t>astropy</w:t>
      </w:r>
      <w:proofErr w:type="spellEnd"/>
      <w:r w:rsidR="008917D2">
        <w:rPr>
          <w:lang w:val="en-US"/>
        </w:rPr>
        <w:t xml:space="preserve">” package </w:t>
      </w:r>
      <w:r>
        <w:rPr>
          <w:lang w:val="en-US"/>
        </w:rPr>
        <w:t xml:space="preserve">and </w:t>
      </w:r>
      <w:r w:rsidR="002B2260">
        <w:rPr>
          <w:lang w:val="en-US"/>
        </w:rPr>
        <w:t xml:space="preserve">the code automatically finds flux columns, such as PDCSAP_FLUX, SAP_FLUX, FLUX, by priority. </w:t>
      </w:r>
      <w:r w:rsidR="00286A56">
        <w:rPr>
          <w:lang w:val="en-US"/>
        </w:rPr>
        <w:t xml:space="preserve">It is prioritized because of PDCSAP_FLUX columns having additional long-term </w:t>
      </w:r>
      <w:proofErr w:type="spellStart"/>
      <w:r w:rsidR="00286A56">
        <w:rPr>
          <w:lang w:val="en-US"/>
        </w:rPr>
        <w:t>detrending</w:t>
      </w:r>
      <w:proofErr w:type="spellEnd"/>
      <w:r w:rsidR="00286A56">
        <w:rPr>
          <w:lang w:val="en-US"/>
        </w:rPr>
        <w:t>, removal of outliers and is often more</w:t>
      </w:r>
      <w:r w:rsidR="00D97B8B">
        <w:rPr>
          <w:lang w:val="en-US"/>
        </w:rPr>
        <w:t xml:space="preserve"> recommended for transit search,</w:t>
      </w:r>
      <w:r w:rsidR="00286A56">
        <w:rPr>
          <w:lang w:val="en-US"/>
        </w:rPr>
        <w:t xml:space="preserve"> SAP_FLUX being simple aperture photometry without the PDCSAP c</w:t>
      </w:r>
      <w:r w:rsidR="00D97B8B">
        <w:rPr>
          <w:lang w:val="en-US"/>
        </w:rPr>
        <w:t>orrection thus being less clean,</w:t>
      </w:r>
      <w:r w:rsidR="00286A56">
        <w:rPr>
          <w:lang w:val="en-US"/>
        </w:rPr>
        <w:t xml:space="preserve"> FLUX also not having the correction and being used as a universal a name for user-generated files thus is treated as a fallback. [4]</w:t>
      </w:r>
      <w:r w:rsidR="008917D2">
        <w:rPr>
          <w:lang w:val="en-US"/>
        </w:rPr>
        <w:t xml:space="preserve"> </w:t>
      </w:r>
      <w:r w:rsidR="00D97B8B">
        <w:rPr>
          <w:lang w:val="en-US"/>
        </w:rPr>
        <w:t>The “</w:t>
      </w:r>
      <w:proofErr w:type="spellStart"/>
      <w:r w:rsidR="00D97B8B">
        <w:rPr>
          <w:lang w:val="en-US"/>
        </w:rPr>
        <w:t>numpy</w:t>
      </w:r>
      <w:proofErr w:type="spellEnd"/>
      <w:r w:rsidR="00D97B8B">
        <w:rPr>
          <w:lang w:val="en-US"/>
        </w:rPr>
        <w:t>” library aids in making arrays in the “</w:t>
      </w:r>
      <w:proofErr w:type="spellStart"/>
      <w:r w:rsidR="00D97B8B">
        <w:rPr>
          <w:lang w:val="en-US"/>
        </w:rPr>
        <w:t>read_time_flux_from_hdu</w:t>
      </w:r>
      <w:proofErr w:type="spellEnd"/>
      <w:r w:rsidR="00D97B8B">
        <w:rPr>
          <w:lang w:val="en-US"/>
        </w:rPr>
        <w:t xml:space="preserve">” function and then the next function tries to find the matching table from the files to match the TIME column with the FLUX column. </w:t>
      </w:r>
    </w:p>
    <w:p w:rsidR="00D97B8B" w:rsidRDefault="00D97B8B" w:rsidP="00B0688E">
      <w:pPr>
        <w:spacing w:line="240" w:lineRule="auto"/>
        <w:jc w:val="both"/>
        <w:rPr>
          <w:lang w:val="en-US"/>
        </w:rPr>
      </w:pPr>
    </w:p>
    <w:p w:rsidR="008917D2" w:rsidRDefault="008917D2" w:rsidP="008917D2">
      <w:pPr>
        <w:spacing w:line="240" w:lineRule="auto"/>
        <w:jc w:val="center"/>
        <w:rPr>
          <w:lang w:val="kk-KZ"/>
        </w:rPr>
      </w:pPr>
      <w:r>
        <w:rPr>
          <w:noProof/>
          <w:lang w:eastAsia="ru-RU"/>
        </w:rPr>
        <w:drawing>
          <wp:inline distT="0" distB="0" distL="0" distR="0" wp14:anchorId="373E4781" wp14:editId="6B49FE6C">
            <wp:extent cx="4669829" cy="3706586"/>
            <wp:effectExtent l="0" t="0" r="0" b="8255"/>
            <wp:docPr id="1" name="Рисунок 1" descr="C:\Users\admin\AppData\Local\Microsoft\Windows\INetCache\Content.Word\Снимок экрана 2026-02-05 172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Снимок экрана 2026-02-05 17281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9704" cy="3714424"/>
                    </a:xfrm>
                    <a:prstGeom prst="rect">
                      <a:avLst/>
                    </a:prstGeom>
                    <a:noFill/>
                    <a:ln>
                      <a:noFill/>
                    </a:ln>
                  </pic:spPr>
                </pic:pic>
              </a:graphicData>
            </a:graphic>
          </wp:inline>
        </w:drawing>
      </w:r>
    </w:p>
    <w:p w:rsidR="008917D2" w:rsidRPr="008917D2" w:rsidRDefault="008917D2" w:rsidP="008917D2">
      <w:pPr>
        <w:spacing w:line="240" w:lineRule="auto"/>
        <w:jc w:val="center"/>
        <w:rPr>
          <w:lang w:val="en-US"/>
        </w:rPr>
      </w:pPr>
      <w:r>
        <w:rPr>
          <w:lang w:val="en-US"/>
        </w:rPr>
        <w:t>Photo 1. Extracting data</w:t>
      </w:r>
    </w:p>
    <w:p w:rsidR="008917D2" w:rsidRDefault="008917D2" w:rsidP="00B0688E">
      <w:pPr>
        <w:spacing w:line="240" w:lineRule="auto"/>
        <w:jc w:val="both"/>
        <w:rPr>
          <w:lang w:val="en-US"/>
        </w:rPr>
      </w:pPr>
    </w:p>
    <w:p w:rsidR="00D97B8B" w:rsidRDefault="009154C2" w:rsidP="00D97B8B">
      <w:pPr>
        <w:spacing w:line="240" w:lineRule="auto"/>
        <w:rPr>
          <w:lang w:val="en-US"/>
        </w:rPr>
      </w:pPr>
      <w:r>
        <w:rPr>
          <w:lang w:val="en-US"/>
        </w:rPr>
        <w:t xml:space="preserve">Secondly, raw </w:t>
      </w:r>
      <w:proofErr w:type="spellStart"/>
      <w:r>
        <w:rPr>
          <w:lang w:val="en-US"/>
        </w:rPr>
        <w:t>photometrics</w:t>
      </w:r>
      <w:proofErr w:type="spellEnd"/>
      <w:r>
        <w:rPr>
          <w:lang w:val="en-US"/>
        </w:rPr>
        <w:t xml:space="preserve"> go</w:t>
      </w:r>
      <w:r w:rsidR="00B95C6F">
        <w:rPr>
          <w:lang w:val="en-US"/>
        </w:rPr>
        <w:t xml:space="preserve"> through</w:t>
      </w:r>
      <w:r>
        <w:rPr>
          <w:lang w:val="en-US"/>
        </w:rPr>
        <w:t xml:space="preserve"> preprocessing. This includes</w:t>
      </w:r>
      <w:r w:rsidR="00860AE0" w:rsidRPr="00860AE0">
        <w:rPr>
          <w:lang w:val="en-US"/>
        </w:rPr>
        <w:t xml:space="preserve"> the removal</w:t>
      </w:r>
      <w:r w:rsidR="00271C54">
        <w:rPr>
          <w:lang w:val="en-US"/>
        </w:rPr>
        <w:t xml:space="preserve"> of missing </w:t>
      </w:r>
      <w:r>
        <w:rPr>
          <w:lang w:val="en-US"/>
        </w:rPr>
        <w:t xml:space="preserve">values and non-finite </w:t>
      </w:r>
      <w:r w:rsidR="00271C54">
        <w:rPr>
          <w:lang w:val="en-US"/>
        </w:rPr>
        <w:t>data</w:t>
      </w:r>
      <w:r w:rsidR="00860AE0" w:rsidRPr="00860AE0">
        <w:rPr>
          <w:lang w:val="en-US"/>
        </w:rPr>
        <w:t xml:space="preserve">, outlier rejection, and </w:t>
      </w:r>
      <w:r>
        <w:rPr>
          <w:lang w:val="en-US"/>
        </w:rPr>
        <w:t>median-</w:t>
      </w:r>
      <w:r w:rsidR="00860AE0" w:rsidRPr="00860AE0">
        <w:rPr>
          <w:lang w:val="en-US"/>
        </w:rPr>
        <w:t>normal</w:t>
      </w:r>
      <w:r w:rsidR="00B95C6F">
        <w:rPr>
          <w:lang w:val="en-US"/>
        </w:rPr>
        <w:t>ization of flux values for</w:t>
      </w:r>
      <w:r w:rsidR="00860AE0" w:rsidRPr="00860AE0">
        <w:rPr>
          <w:lang w:val="en-US"/>
        </w:rPr>
        <w:t xml:space="preserve"> </w:t>
      </w:r>
      <w:r w:rsidR="00D97B8B">
        <w:rPr>
          <w:lang w:val="en-US"/>
        </w:rPr>
        <w:t xml:space="preserve">the </w:t>
      </w:r>
      <w:r w:rsidR="00860AE0" w:rsidRPr="00860AE0">
        <w:rPr>
          <w:lang w:val="en-US"/>
        </w:rPr>
        <w:t>stability</w:t>
      </w:r>
      <w:r w:rsidR="00D97B8B">
        <w:rPr>
          <w:lang w:val="en-US"/>
        </w:rPr>
        <w:t xml:space="preserve"> of numbers. To suppress</w:t>
      </w:r>
      <w:r w:rsidR="00860AE0" w:rsidRPr="00860AE0">
        <w:rPr>
          <w:lang w:val="en-US"/>
        </w:rPr>
        <w:t xml:space="preserve"> stellar variability and instrumental trends that can obscure transit signals,</w:t>
      </w:r>
      <w:r w:rsidR="00D97B8B">
        <w:rPr>
          <w:lang w:val="en-US"/>
        </w:rPr>
        <w:t xml:space="preserve"> we</w:t>
      </w:r>
      <w:r w:rsidR="00860AE0" w:rsidRPr="00860AE0">
        <w:rPr>
          <w:lang w:val="en-US"/>
        </w:rPr>
        <w:t xml:space="preserve"> </w:t>
      </w:r>
      <w:r w:rsidR="00271C54">
        <w:rPr>
          <w:lang w:val="en-US"/>
        </w:rPr>
        <w:t xml:space="preserve">used </w:t>
      </w:r>
      <w:proofErr w:type="spellStart"/>
      <w:r w:rsidR="00860AE0" w:rsidRPr="00860AE0">
        <w:rPr>
          <w:lang w:val="en-US"/>
        </w:rPr>
        <w:t>detrending</w:t>
      </w:r>
      <w:proofErr w:type="spellEnd"/>
      <w:r w:rsidR="00860AE0" w:rsidRPr="00860AE0">
        <w:rPr>
          <w:lang w:val="en-US"/>
        </w:rPr>
        <w:t xml:space="preserve"> methods based on </w:t>
      </w:r>
      <w:r w:rsidR="00271C54">
        <w:rPr>
          <w:lang w:val="en-US"/>
        </w:rPr>
        <w:t>smoothing filters.</w:t>
      </w:r>
    </w:p>
    <w:p w:rsidR="00547536" w:rsidRDefault="006F58BC" w:rsidP="00D97B8B">
      <w:pPr>
        <w:spacing w:line="240" w:lineRule="auto"/>
        <w:jc w:val="center"/>
        <w:rPr>
          <w:lang w:val="en-US"/>
        </w:rPr>
      </w:pPr>
      <w:r>
        <w:rPr>
          <w:lang w:val="en-U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9pt;height:119.7pt">
            <v:imagedata r:id="rId9" o:title="Снимок экрана 2026-02-05 173606"/>
          </v:shape>
        </w:pict>
      </w:r>
    </w:p>
    <w:p w:rsidR="00D97B8B" w:rsidRDefault="00D97B8B" w:rsidP="00D97B8B">
      <w:pPr>
        <w:spacing w:line="240" w:lineRule="auto"/>
        <w:jc w:val="center"/>
        <w:rPr>
          <w:lang w:val="en-US"/>
        </w:rPr>
      </w:pPr>
      <w:r>
        <w:rPr>
          <w:lang w:val="en-US"/>
        </w:rPr>
        <w:t>Photo 2. Preprocessing data</w:t>
      </w:r>
    </w:p>
    <w:p w:rsidR="00D97B8B" w:rsidRDefault="00D97B8B" w:rsidP="00B0688E">
      <w:pPr>
        <w:spacing w:line="240" w:lineRule="auto"/>
        <w:jc w:val="both"/>
        <w:rPr>
          <w:lang w:val="en-US"/>
        </w:rPr>
      </w:pPr>
    </w:p>
    <w:p w:rsidR="00D97B8B" w:rsidRDefault="00D97B8B" w:rsidP="00B0688E">
      <w:pPr>
        <w:spacing w:line="240" w:lineRule="auto"/>
        <w:jc w:val="both"/>
        <w:rPr>
          <w:lang w:val="en-US"/>
        </w:rPr>
      </w:pPr>
      <w:r>
        <w:rPr>
          <w:lang w:val="en-US"/>
        </w:rPr>
        <w:t xml:space="preserve">Thirdly, in case the user uploads not just one FITS file, then the code will stitch the files together. This </w:t>
      </w:r>
      <w:r w:rsidR="00836BBB">
        <w:rPr>
          <w:lang w:val="en-US"/>
        </w:rPr>
        <w:t xml:space="preserve">helped us to allow analysis of multiple quarters up to 19. Code below covers assigning indexes to files, sorting and concatenating them and then smoothing the stitching by </w:t>
      </w:r>
      <w:proofErr w:type="gramStart"/>
      <w:r w:rsidR="00836BBB">
        <w:rPr>
          <w:lang w:val="en-US"/>
        </w:rPr>
        <w:t>median-normalizing</w:t>
      </w:r>
      <w:proofErr w:type="gramEnd"/>
      <w:r w:rsidR="00836BBB">
        <w:rPr>
          <w:lang w:val="en-US"/>
        </w:rPr>
        <w:t xml:space="preserve"> or </w:t>
      </w:r>
      <w:proofErr w:type="spellStart"/>
      <w:r w:rsidR="00836BBB">
        <w:rPr>
          <w:lang w:val="en-US"/>
        </w:rPr>
        <w:t>Savitzky-Golay</w:t>
      </w:r>
      <w:proofErr w:type="spellEnd"/>
      <w:r w:rsidR="00836BBB">
        <w:rPr>
          <w:lang w:val="en-US"/>
        </w:rPr>
        <w:t xml:space="preserve"> filter from the “</w:t>
      </w:r>
      <w:proofErr w:type="spellStart"/>
      <w:r w:rsidR="00836BBB">
        <w:rPr>
          <w:lang w:val="en-US"/>
        </w:rPr>
        <w:t>scipy</w:t>
      </w:r>
      <w:proofErr w:type="spellEnd"/>
      <w:r w:rsidR="00836BBB">
        <w:rPr>
          <w:lang w:val="en-US"/>
        </w:rPr>
        <w:t xml:space="preserve">” python library. Overlaps in time are also masked. </w:t>
      </w:r>
    </w:p>
    <w:p w:rsidR="00D97B8B" w:rsidRDefault="00D97B8B" w:rsidP="00B0688E">
      <w:pPr>
        <w:spacing w:line="240" w:lineRule="auto"/>
        <w:jc w:val="both"/>
        <w:rPr>
          <w:lang w:val="en-US"/>
        </w:rPr>
      </w:pPr>
    </w:p>
    <w:p w:rsidR="00D97B8B" w:rsidRDefault="006F58BC" w:rsidP="00D97B8B">
      <w:pPr>
        <w:spacing w:line="240" w:lineRule="auto"/>
        <w:jc w:val="center"/>
        <w:rPr>
          <w:lang w:val="en-US"/>
        </w:rPr>
      </w:pPr>
      <w:r>
        <w:rPr>
          <w:lang w:val="en-US"/>
        </w:rPr>
        <w:pict>
          <v:shape id="_x0000_i1026" type="#_x0000_t75" style="width:409.05pt;height:239.4pt">
            <v:imagedata r:id="rId10" o:title="Снимок экрана 2026-02-05 173426"/>
          </v:shape>
        </w:pict>
      </w:r>
    </w:p>
    <w:p w:rsidR="00D97B8B" w:rsidRDefault="00D97B8B" w:rsidP="00D97B8B">
      <w:pPr>
        <w:spacing w:line="240" w:lineRule="auto"/>
        <w:jc w:val="center"/>
        <w:rPr>
          <w:lang w:val="en-US"/>
        </w:rPr>
      </w:pPr>
      <w:r>
        <w:rPr>
          <w:lang w:val="en-US"/>
        </w:rPr>
        <w:t>Photo 3. Stitching files together</w:t>
      </w:r>
    </w:p>
    <w:p w:rsidR="001F7E93" w:rsidRPr="00D97B8B" w:rsidRDefault="001F7E93" w:rsidP="00D97B8B">
      <w:pPr>
        <w:spacing w:line="240" w:lineRule="auto"/>
        <w:jc w:val="center"/>
        <w:rPr>
          <w:lang w:val="en-US"/>
        </w:rPr>
      </w:pPr>
    </w:p>
    <w:p w:rsidR="004B58B0" w:rsidRPr="00082AB7" w:rsidRDefault="00836BBB" w:rsidP="000E72B2">
      <w:pPr>
        <w:spacing w:line="240" w:lineRule="auto"/>
        <w:jc w:val="both"/>
        <w:rPr>
          <w:lang w:val="en-US"/>
        </w:rPr>
      </w:pPr>
      <w:r>
        <w:rPr>
          <w:lang w:val="en-US"/>
        </w:rPr>
        <w:t>Fourthly</w:t>
      </w:r>
      <w:r w:rsidR="00D9132C">
        <w:rPr>
          <w:lang w:val="en-US"/>
        </w:rPr>
        <w:t>, t</w:t>
      </w:r>
      <w:r w:rsidR="00860AE0" w:rsidRPr="00860AE0">
        <w:rPr>
          <w:lang w:val="en-US"/>
        </w:rPr>
        <w:t xml:space="preserve">he detection of potential exoplanet transits </w:t>
      </w:r>
      <w:proofErr w:type="gramStart"/>
      <w:r w:rsidR="00860AE0" w:rsidRPr="00860AE0">
        <w:rPr>
          <w:lang w:val="en-US"/>
        </w:rPr>
        <w:t>was perform</w:t>
      </w:r>
      <w:r w:rsidR="00B95C6F">
        <w:rPr>
          <w:lang w:val="en-US"/>
        </w:rPr>
        <w:t>ed</w:t>
      </w:r>
      <w:proofErr w:type="gramEnd"/>
      <w:r w:rsidR="00B95C6F">
        <w:rPr>
          <w:lang w:val="en-US"/>
        </w:rPr>
        <w:t xml:space="preserve"> using the </w:t>
      </w:r>
      <w:r w:rsidR="00860AE0" w:rsidRPr="00860AE0">
        <w:rPr>
          <w:lang w:val="en-US"/>
        </w:rPr>
        <w:t>B</w:t>
      </w:r>
      <w:r w:rsidR="00B95C6F">
        <w:rPr>
          <w:lang w:val="en-US"/>
        </w:rPr>
        <w:t>LS</w:t>
      </w:r>
      <w:r w:rsidR="00860AE0" w:rsidRPr="00860AE0">
        <w:rPr>
          <w:lang w:val="en-US"/>
        </w:rPr>
        <w:t xml:space="preserve"> </w:t>
      </w:r>
      <w:r w:rsidR="00271C54">
        <w:rPr>
          <w:lang w:val="en-US"/>
        </w:rPr>
        <w:t>algorithm</w:t>
      </w:r>
      <w:r w:rsidR="001F7E93" w:rsidRPr="001F7E93">
        <w:rPr>
          <w:lang w:val="en-US"/>
        </w:rPr>
        <w:t xml:space="preserve"> </w:t>
      </w:r>
      <w:r w:rsidR="001F7E93">
        <w:rPr>
          <w:lang w:val="en-US"/>
        </w:rPr>
        <w:t xml:space="preserve">from the </w:t>
      </w:r>
      <w:proofErr w:type="spellStart"/>
      <w:r w:rsidR="001F7E93">
        <w:rPr>
          <w:lang w:val="en-US"/>
        </w:rPr>
        <w:t>astropy</w:t>
      </w:r>
      <w:proofErr w:type="spellEnd"/>
      <w:r w:rsidR="001F7E93">
        <w:rPr>
          <w:lang w:val="en-US"/>
        </w:rPr>
        <w:t xml:space="preserve"> package</w:t>
      </w:r>
      <w:r w:rsidR="00271C54">
        <w:rPr>
          <w:lang w:val="en-US"/>
        </w:rPr>
        <w:t>, which is</w:t>
      </w:r>
      <w:r w:rsidR="00860AE0" w:rsidRPr="00860AE0">
        <w:rPr>
          <w:lang w:val="en-US"/>
        </w:rPr>
        <w:t xml:space="preserve"> designed </w:t>
      </w:r>
      <w:r w:rsidR="00271C54">
        <w:rPr>
          <w:lang w:val="en-US"/>
        </w:rPr>
        <w:t xml:space="preserve">to identify periodic, box-shaped dips </w:t>
      </w:r>
      <w:r w:rsidR="00860AE0" w:rsidRPr="00860AE0">
        <w:rPr>
          <w:lang w:val="en-US"/>
        </w:rPr>
        <w:t>in brightness characteristic of planetary transits</w:t>
      </w:r>
      <w:r w:rsidR="00271C54">
        <w:rPr>
          <w:lang w:val="en-US"/>
        </w:rPr>
        <w:t xml:space="preserve">, as mentioned in </w:t>
      </w:r>
      <w:r w:rsidR="00341783">
        <w:rPr>
          <w:lang w:val="en-US"/>
        </w:rPr>
        <w:t xml:space="preserve">the </w:t>
      </w:r>
      <w:r w:rsidR="00271C54">
        <w:rPr>
          <w:lang w:val="en-US"/>
        </w:rPr>
        <w:t>2.1</w:t>
      </w:r>
      <w:r w:rsidR="00341783" w:rsidRPr="00341783">
        <w:rPr>
          <w:lang w:val="en-US"/>
        </w:rPr>
        <w:t xml:space="preserve"> </w:t>
      </w:r>
      <w:r w:rsidR="00341783">
        <w:rPr>
          <w:lang w:val="en-US"/>
        </w:rPr>
        <w:t>chapter</w:t>
      </w:r>
      <w:r w:rsidR="00860AE0" w:rsidRPr="00860AE0">
        <w:rPr>
          <w:lang w:val="en-US"/>
        </w:rPr>
        <w:t xml:space="preserve">. </w:t>
      </w:r>
      <w:r>
        <w:rPr>
          <w:lang w:val="en-US"/>
        </w:rPr>
        <w:t>It</w:t>
      </w:r>
      <w:r w:rsidR="00860AE0" w:rsidRPr="00860AE0">
        <w:rPr>
          <w:lang w:val="en-US"/>
        </w:rPr>
        <w:t xml:space="preserve"> </w:t>
      </w:r>
      <w:proofErr w:type="gramStart"/>
      <w:r w:rsidR="00860AE0" w:rsidRPr="00860AE0">
        <w:rPr>
          <w:lang w:val="en-US"/>
        </w:rPr>
        <w:t>was configured</w:t>
      </w:r>
      <w:proofErr w:type="gramEnd"/>
      <w:r w:rsidR="00860AE0" w:rsidRPr="00860AE0">
        <w:rPr>
          <w:lang w:val="en-US"/>
        </w:rPr>
        <w:t xml:space="preserve"> to scan a defined range of orbital periods and transit durations, allowing flexibility in the detection of both sho</w:t>
      </w:r>
      <w:r w:rsidR="00601EAD">
        <w:rPr>
          <w:lang w:val="en-US"/>
        </w:rPr>
        <w:t>rt- and long-period candidates.</w:t>
      </w:r>
      <w:r w:rsidR="00601EAD">
        <w:rPr>
          <w:lang w:val="kk-KZ"/>
        </w:rPr>
        <w:t xml:space="preserve"> </w:t>
      </w:r>
      <w:r w:rsidR="00860AE0" w:rsidRPr="00860AE0">
        <w:rPr>
          <w:lang w:val="en-US"/>
        </w:rPr>
        <w:t xml:space="preserve">To validate detected </w:t>
      </w:r>
      <w:r w:rsidR="00C91C7F">
        <w:rPr>
          <w:lang w:val="en-US"/>
        </w:rPr>
        <w:t xml:space="preserve">signals, statistical indicators, </w:t>
      </w:r>
      <w:r w:rsidR="00860AE0" w:rsidRPr="00860AE0">
        <w:rPr>
          <w:lang w:val="en-US"/>
        </w:rPr>
        <w:t xml:space="preserve">such as signal detection </w:t>
      </w:r>
      <w:proofErr w:type="gramStart"/>
      <w:r w:rsidR="00860AE0" w:rsidRPr="00860AE0">
        <w:rPr>
          <w:lang w:val="en-US"/>
        </w:rPr>
        <w:t>efficiency</w:t>
      </w:r>
      <w:r>
        <w:rPr>
          <w:lang w:val="en-US"/>
        </w:rPr>
        <w:t>(</w:t>
      </w:r>
      <w:proofErr w:type="gramEnd"/>
      <w:r>
        <w:rPr>
          <w:lang w:val="en-US"/>
        </w:rPr>
        <w:t>SDE)</w:t>
      </w:r>
      <w:r w:rsidR="00C91C7F">
        <w:rPr>
          <w:lang w:val="en-US"/>
        </w:rPr>
        <w:t xml:space="preserve"> and transit depth, </w:t>
      </w:r>
      <w:r w:rsidR="00860AE0" w:rsidRPr="00860AE0">
        <w:rPr>
          <w:lang w:val="en-US"/>
        </w:rPr>
        <w:t xml:space="preserve">were calculated. </w:t>
      </w:r>
    </w:p>
    <w:p w:rsidR="0073774B" w:rsidRDefault="00C91C7F" w:rsidP="000E72B2">
      <w:pPr>
        <w:spacing w:line="240" w:lineRule="auto"/>
        <w:jc w:val="both"/>
        <w:rPr>
          <w:lang w:val="en-US"/>
        </w:rPr>
      </w:pPr>
      <w:r>
        <w:rPr>
          <w:lang w:val="en-US"/>
        </w:rPr>
        <w:t>Lastly</w:t>
      </w:r>
      <w:r w:rsidR="00860AE0" w:rsidRPr="00860AE0">
        <w:rPr>
          <w:lang w:val="en-US"/>
        </w:rPr>
        <w:t xml:space="preserve">, </w:t>
      </w:r>
      <w:r w:rsidR="00C553C0">
        <w:rPr>
          <w:lang w:val="en-US"/>
        </w:rPr>
        <w:t>the algorithms</w:t>
      </w:r>
      <w:r>
        <w:rPr>
          <w:lang w:val="en-US"/>
        </w:rPr>
        <w:t xml:space="preserve"> generated </w:t>
      </w:r>
      <w:proofErr w:type="gramStart"/>
      <w:r>
        <w:rPr>
          <w:lang w:val="en-US"/>
        </w:rPr>
        <w:t>3</w:t>
      </w:r>
      <w:proofErr w:type="gramEnd"/>
      <w:r>
        <w:rPr>
          <w:lang w:val="en-US"/>
        </w:rPr>
        <w:t xml:space="preserve"> plots: time-series light curve, </w:t>
      </w:r>
      <w:r w:rsidR="00C553C0">
        <w:rPr>
          <w:lang w:val="en-US"/>
        </w:rPr>
        <w:t xml:space="preserve">BLS </w:t>
      </w:r>
      <w:proofErr w:type="spellStart"/>
      <w:r w:rsidR="00C553C0">
        <w:rPr>
          <w:lang w:val="en-US"/>
        </w:rPr>
        <w:t>periodogram</w:t>
      </w:r>
      <w:proofErr w:type="spellEnd"/>
      <w:r w:rsidR="00C553C0">
        <w:rPr>
          <w:lang w:val="en-US"/>
        </w:rPr>
        <w:t xml:space="preserve"> and phase-folded light curve. Time-series light curve contains brightness and time of all the stitched quarters, showing all the transits. Meanwhile BLS </w:t>
      </w:r>
      <w:proofErr w:type="spellStart"/>
      <w:r w:rsidR="00C553C0">
        <w:rPr>
          <w:lang w:val="en-US"/>
        </w:rPr>
        <w:t>periodogram</w:t>
      </w:r>
      <w:proofErr w:type="spellEnd"/>
      <w:r w:rsidR="00C553C0">
        <w:rPr>
          <w:lang w:val="en-US"/>
        </w:rPr>
        <w:t xml:space="preserve"> shows how strong a signal is and answers at what periods transits repeat. Lastly, p</w:t>
      </w:r>
      <w:r w:rsidR="00860AE0" w:rsidRPr="00860AE0">
        <w:rPr>
          <w:lang w:val="en-US"/>
        </w:rPr>
        <w:t xml:space="preserve">hase-folded light curves </w:t>
      </w:r>
      <w:r w:rsidR="00C553C0">
        <w:rPr>
          <w:lang w:val="en-US"/>
        </w:rPr>
        <w:t>help assess the</w:t>
      </w:r>
      <w:r w:rsidR="00860AE0" w:rsidRPr="00860AE0">
        <w:rPr>
          <w:lang w:val="en-US"/>
        </w:rPr>
        <w:t xml:space="preserve"> consistency of the transit features. Visua</w:t>
      </w:r>
      <w:r w:rsidR="009A239B">
        <w:rPr>
          <w:lang w:val="en-US"/>
        </w:rPr>
        <w:t xml:space="preserve">l </w:t>
      </w:r>
      <w:r w:rsidR="009A239B">
        <w:rPr>
          <w:lang w:val="en-US"/>
        </w:rPr>
        <w:lastRenderedPageBreak/>
        <w:t xml:space="preserve">inspection of these curves </w:t>
      </w:r>
      <w:proofErr w:type="gramStart"/>
      <w:r w:rsidR="009A239B">
        <w:rPr>
          <w:lang w:val="en-US"/>
        </w:rPr>
        <w:t>is</w:t>
      </w:r>
      <w:r w:rsidR="00860AE0" w:rsidRPr="00860AE0">
        <w:rPr>
          <w:lang w:val="en-US"/>
        </w:rPr>
        <w:t xml:space="preserve"> used</w:t>
      </w:r>
      <w:proofErr w:type="gramEnd"/>
      <w:r w:rsidR="00860AE0" w:rsidRPr="00860AE0">
        <w:rPr>
          <w:lang w:val="en-US"/>
        </w:rPr>
        <w:t xml:space="preserve"> as a supplementary method to identify false positives cause</w:t>
      </w:r>
      <w:r w:rsidR="00601EAD">
        <w:rPr>
          <w:lang w:val="en-US"/>
        </w:rPr>
        <w:t>d by noise or stellar activity.</w:t>
      </w:r>
      <w:r w:rsidR="00601EAD">
        <w:rPr>
          <w:lang w:val="kk-KZ"/>
        </w:rPr>
        <w:t xml:space="preserve"> </w:t>
      </w:r>
      <w:r w:rsidR="006555D7">
        <w:rPr>
          <w:lang w:val="en-US"/>
        </w:rPr>
        <w:t>T</w:t>
      </w:r>
      <w:r w:rsidR="00B0688E">
        <w:rPr>
          <w:lang w:val="en-US"/>
        </w:rPr>
        <w:t xml:space="preserve">he </w:t>
      </w:r>
      <w:r w:rsidR="00860AE0" w:rsidRPr="00860AE0">
        <w:rPr>
          <w:lang w:val="en-US"/>
        </w:rPr>
        <w:t>end-to-end pipeline</w:t>
      </w:r>
      <w:r w:rsidR="006555D7">
        <w:rPr>
          <w:lang w:val="en-US"/>
        </w:rPr>
        <w:t xml:space="preserve"> methods</w:t>
      </w:r>
      <w:r w:rsidR="00C553C0">
        <w:rPr>
          <w:lang w:val="en-US"/>
        </w:rPr>
        <w:t xml:space="preserve"> ensure</w:t>
      </w:r>
      <w:r w:rsidR="00860AE0" w:rsidRPr="00860AE0">
        <w:rPr>
          <w:lang w:val="en-US"/>
        </w:rPr>
        <w:t xml:space="preserve"> </w:t>
      </w:r>
      <w:r w:rsidR="00061663">
        <w:rPr>
          <w:lang w:val="en-US"/>
        </w:rPr>
        <w:t>transparency</w:t>
      </w:r>
      <w:r w:rsidR="00860AE0" w:rsidRPr="00860AE0">
        <w:rPr>
          <w:lang w:val="en-US"/>
        </w:rPr>
        <w:t xml:space="preserve"> and </w:t>
      </w:r>
      <w:r w:rsidR="00B0688E">
        <w:rPr>
          <w:lang w:val="en-US"/>
        </w:rPr>
        <w:t>flexibility</w:t>
      </w:r>
      <w:r w:rsidR="00860AE0" w:rsidRPr="00860AE0">
        <w:rPr>
          <w:lang w:val="en-US"/>
        </w:rPr>
        <w:t xml:space="preserve"> of the analysis. This </w:t>
      </w:r>
      <w:r w:rsidR="00547536">
        <w:rPr>
          <w:lang w:val="en-US"/>
        </w:rPr>
        <w:t xml:space="preserve">way </w:t>
      </w:r>
      <w:r w:rsidR="00860AE0" w:rsidRPr="00860AE0">
        <w:rPr>
          <w:lang w:val="en-US"/>
        </w:rPr>
        <w:t xml:space="preserve">both independent research and educational use </w:t>
      </w:r>
      <w:proofErr w:type="gramStart"/>
      <w:r w:rsidR="00061663">
        <w:rPr>
          <w:lang w:val="en-US"/>
        </w:rPr>
        <w:t>is maintained</w:t>
      </w:r>
      <w:proofErr w:type="gramEnd"/>
      <w:r w:rsidR="00860AE0" w:rsidRPr="00860AE0">
        <w:rPr>
          <w:lang w:val="en-US"/>
        </w:rPr>
        <w:t>.</w:t>
      </w:r>
    </w:p>
    <w:p w:rsidR="006555D7" w:rsidRDefault="006555D7" w:rsidP="008826B1">
      <w:pPr>
        <w:rPr>
          <w:lang w:val="en-US"/>
        </w:rPr>
      </w:pPr>
    </w:p>
    <w:p w:rsidR="008826B1" w:rsidRDefault="00841585" w:rsidP="008826B1">
      <w:pPr>
        <w:rPr>
          <w:lang w:val="en-US"/>
        </w:rPr>
      </w:pPr>
      <w:r>
        <w:rPr>
          <w:lang w:val="en-US"/>
        </w:rPr>
        <w:t xml:space="preserve">&gt; </w:t>
      </w:r>
      <w:proofErr w:type="spellStart"/>
      <w:r>
        <w:rPr>
          <w:lang w:val="en-US"/>
        </w:rPr>
        <w:t>Desc</w:t>
      </w:r>
      <w:proofErr w:type="spellEnd"/>
      <w:r>
        <w:rPr>
          <w:lang w:val="en-US"/>
        </w:rPr>
        <w:t xml:space="preserve"> of modules, </w:t>
      </w:r>
      <w:proofErr w:type="spellStart"/>
      <w:r>
        <w:rPr>
          <w:lang w:val="en-US"/>
        </w:rPr>
        <w:t>gradio</w:t>
      </w:r>
      <w:proofErr w:type="spellEnd"/>
      <w:r>
        <w:rPr>
          <w:lang w:val="en-US"/>
        </w:rPr>
        <w:t xml:space="preserve"> </w:t>
      </w:r>
      <w:r>
        <w:rPr>
          <w:lang w:val="en-US"/>
        </w:rPr>
        <w:br/>
        <w:t>&gt; Photo of the interface</w:t>
      </w:r>
    </w:p>
    <w:p w:rsidR="00841585" w:rsidRDefault="00841585" w:rsidP="008826B1">
      <w:pPr>
        <w:rPr>
          <w:lang w:val="en-US"/>
        </w:rPr>
      </w:pPr>
      <w:r>
        <w:rPr>
          <w:lang w:val="en-US"/>
        </w:rPr>
        <w:t xml:space="preserve">&gt; </w:t>
      </w:r>
      <w:proofErr w:type="spellStart"/>
      <w:r>
        <w:rPr>
          <w:lang w:val="en-US"/>
        </w:rPr>
        <w:t>Desc</w:t>
      </w:r>
      <w:proofErr w:type="spellEnd"/>
      <w:r>
        <w:rPr>
          <w:lang w:val="en-US"/>
        </w:rPr>
        <w:t xml:space="preserve"> of features of the pipeline</w:t>
      </w:r>
    </w:p>
    <w:p w:rsidR="00C553C0" w:rsidRDefault="00C553C0" w:rsidP="008826B1">
      <w:pPr>
        <w:rPr>
          <w:lang w:val="en-US"/>
        </w:rPr>
      </w:pPr>
      <w:r>
        <w:rPr>
          <w:lang w:val="en-US"/>
        </w:rPr>
        <w:t>&gt; Testing the pipeline and explaining how to identify an exoplanet with it</w:t>
      </w:r>
    </w:p>
    <w:p w:rsidR="00C91C7F" w:rsidRPr="00C91C7F" w:rsidRDefault="00C91C7F" w:rsidP="00C91C7F">
      <w:pPr>
        <w:pStyle w:val="2"/>
        <w:jc w:val="center"/>
        <w:rPr>
          <w:rFonts w:ascii="Times New Roman" w:hAnsi="Times New Roman" w:cs="Times New Roman"/>
          <w:color w:val="000000" w:themeColor="text1"/>
          <w:sz w:val="28"/>
          <w:szCs w:val="28"/>
          <w:lang w:val="en-US"/>
        </w:rPr>
      </w:pPr>
      <w:r w:rsidRPr="00C91C7F">
        <w:rPr>
          <w:rFonts w:ascii="Times New Roman" w:hAnsi="Times New Roman" w:cs="Times New Roman"/>
          <w:color w:val="000000" w:themeColor="text1"/>
          <w:sz w:val="28"/>
          <w:szCs w:val="28"/>
          <w:lang w:val="en-US"/>
        </w:rPr>
        <w:t>2.2.2. Pipeline User Interface and User Experience</w:t>
      </w:r>
    </w:p>
    <w:p w:rsidR="00C91C7F" w:rsidRDefault="0056388B" w:rsidP="0056388B">
      <w:pPr>
        <w:spacing w:line="240" w:lineRule="auto"/>
        <w:rPr>
          <w:lang w:val="en-US"/>
        </w:rPr>
      </w:pPr>
      <w:r>
        <w:rPr>
          <w:lang w:val="en-US"/>
        </w:rPr>
        <w:t xml:space="preserve">As said earlier in the 2.2.1. </w:t>
      </w:r>
      <w:proofErr w:type="spellStart"/>
      <w:r>
        <w:rPr>
          <w:lang w:val="en-US"/>
        </w:rPr>
        <w:t>ch.</w:t>
      </w:r>
      <w:proofErr w:type="spellEnd"/>
      <w:r>
        <w:rPr>
          <w:lang w:val="en-US"/>
        </w:rPr>
        <w:t xml:space="preserve">, </w:t>
      </w:r>
      <w:r w:rsidR="00490035">
        <w:rPr>
          <w:lang w:val="en-US"/>
        </w:rPr>
        <w:t xml:space="preserve">the user </w:t>
      </w:r>
      <w:proofErr w:type="gramStart"/>
      <w:r w:rsidR="00490035">
        <w:rPr>
          <w:lang w:val="en-US"/>
        </w:rPr>
        <w:t>interface(</w:t>
      </w:r>
      <w:proofErr w:type="gramEnd"/>
      <w:r w:rsidR="00490035">
        <w:rPr>
          <w:lang w:val="en-US"/>
        </w:rPr>
        <w:t xml:space="preserve">UI) </w:t>
      </w:r>
      <w:r>
        <w:rPr>
          <w:lang w:val="en-US"/>
        </w:rPr>
        <w:t xml:space="preserve">was coded using the </w:t>
      </w:r>
      <w:proofErr w:type="spellStart"/>
      <w:r>
        <w:rPr>
          <w:lang w:val="en-US"/>
        </w:rPr>
        <w:t>Gradio</w:t>
      </w:r>
      <w:proofErr w:type="spellEnd"/>
      <w:r>
        <w:rPr>
          <w:lang w:val="en-US"/>
        </w:rPr>
        <w:t xml:space="preserve"> package in Python. </w:t>
      </w:r>
      <w:r w:rsidR="00490035">
        <w:rPr>
          <w:lang w:val="en-US"/>
        </w:rPr>
        <w:t xml:space="preserve">UI consists of multiple fields. Firstly, we have a file field, where user can upload one or even multiple FITS files for convenience of the analysis. </w:t>
      </w:r>
      <w:r w:rsidR="005A164D">
        <w:rPr>
          <w:lang w:val="en-US"/>
        </w:rPr>
        <w:t xml:space="preserve">Then, with the press of a button, the analysis starts. </w:t>
      </w:r>
    </w:p>
    <w:p w:rsidR="005A164D" w:rsidRDefault="005A164D" w:rsidP="0056388B">
      <w:pPr>
        <w:spacing w:line="240" w:lineRule="auto"/>
        <w:rPr>
          <w:lang w:val="en-US"/>
        </w:rPr>
      </w:pPr>
      <w:r>
        <w:rPr>
          <w:lang w:val="en-US"/>
        </w:rPr>
        <w:t xml:space="preserve">Secondly, </w:t>
      </w:r>
      <w:r w:rsidR="00CD0509">
        <w:rPr>
          <w:lang w:val="en-US"/>
        </w:rPr>
        <w:t xml:space="preserve">the BLS and AI output is generated in the text field along with </w:t>
      </w:r>
      <w:proofErr w:type="gramStart"/>
      <w:r w:rsidR="00CD0509">
        <w:rPr>
          <w:lang w:val="en-US"/>
        </w:rPr>
        <w:t>3</w:t>
      </w:r>
      <w:proofErr w:type="gramEnd"/>
      <w:r w:rsidR="00CD0509">
        <w:rPr>
          <w:lang w:val="en-US"/>
        </w:rPr>
        <w:t xml:space="preserve"> plots clearly visualized in the image field. </w:t>
      </w:r>
    </w:p>
    <w:p w:rsidR="009C2168" w:rsidRDefault="009C2168" w:rsidP="0056388B">
      <w:pPr>
        <w:spacing w:line="240" w:lineRule="auto"/>
        <w:rPr>
          <w:lang w:val="en-US"/>
        </w:rPr>
      </w:pPr>
    </w:p>
    <w:p w:rsidR="00CD0509" w:rsidRDefault="00CD0509" w:rsidP="00CD0509">
      <w:pPr>
        <w:spacing w:line="240" w:lineRule="auto"/>
        <w:jc w:val="center"/>
        <w:rPr>
          <w:lang w:val="en-US"/>
        </w:rPr>
      </w:pPr>
      <w:r w:rsidRPr="00CD0509">
        <w:rPr>
          <w:noProof/>
          <w:lang w:eastAsia="ru-RU"/>
        </w:rPr>
        <w:drawing>
          <wp:inline distT="0" distB="0" distL="0" distR="0" wp14:anchorId="16AA2F0D" wp14:editId="6ECE2FF9">
            <wp:extent cx="5940425" cy="337629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376295"/>
                    </a:xfrm>
                    <a:prstGeom prst="rect">
                      <a:avLst/>
                    </a:prstGeom>
                  </pic:spPr>
                </pic:pic>
              </a:graphicData>
            </a:graphic>
          </wp:inline>
        </w:drawing>
      </w:r>
    </w:p>
    <w:p w:rsidR="00CD0509" w:rsidRDefault="009C2168" w:rsidP="00CD0509">
      <w:pPr>
        <w:spacing w:line="240" w:lineRule="auto"/>
        <w:jc w:val="center"/>
        <w:rPr>
          <w:lang w:val="en-US"/>
        </w:rPr>
      </w:pPr>
      <w:r>
        <w:rPr>
          <w:lang w:val="en-US"/>
        </w:rPr>
        <w:t>Photo 4. UI</w:t>
      </w:r>
    </w:p>
    <w:p w:rsidR="009C2168" w:rsidRPr="009C2168" w:rsidRDefault="009C2168" w:rsidP="00CD0509">
      <w:pPr>
        <w:spacing w:line="240" w:lineRule="auto"/>
        <w:jc w:val="center"/>
        <w:rPr>
          <w:lang w:val="en-US"/>
        </w:rPr>
      </w:pPr>
    </w:p>
    <w:p w:rsidR="00CD0509" w:rsidRDefault="00CD0509" w:rsidP="00CD0509">
      <w:pPr>
        <w:spacing w:line="240" w:lineRule="auto"/>
        <w:jc w:val="both"/>
        <w:rPr>
          <w:lang w:val="en-US"/>
        </w:rPr>
      </w:pPr>
      <w:r>
        <w:rPr>
          <w:lang w:val="en-US"/>
        </w:rPr>
        <w:t>Lastly</w:t>
      </w:r>
      <w:r w:rsidR="009C2168">
        <w:rPr>
          <w:lang w:val="en-US"/>
        </w:rPr>
        <w:t xml:space="preserve">, there is a “Help” section, that contains the definition of the terms for users to </w:t>
      </w:r>
      <w:proofErr w:type="gramStart"/>
      <w:r w:rsidR="009C2168">
        <w:rPr>
          <w:lang w:val="en-US"/>
        </w:rPr>
        <w:t>get</w:t>
      </w:r>
      <w:proofErr w:type="gramEnd"/>
      <w:r w:rsidR="009C2168">
        <w:rPr>
          <w:lang w:val="en-US"/>
        </w:rPr>
        <w:t xml:space="preserve"> familiarized with for understandable workflow. They can either use a dropdown or type in the term themselves.</w:t>
      </w:r>
    </w:p>
    <w:p w:rsidR="009C2168" w:rsidRDefault="009C2168" w:rsidP="009C2168">
      <w:pPr>
        <w:spacing w:line="240" w:lineRule="auto"/>
        <w:jc w:val="center"/>
        <w:rPr>
          <w:lang w:val="kk-KZ"/>
        </w:rPr>
      </w:pPr>
      <w:r w:rsidRPr="009C2168">
        <w:rPr>
          <w:noProof/>
          <w:lang w:eastAsia="ru-RU"/>
        </w:rPr>
        <w:lastRenderedPageBreak/>
        <w:drawing>
          <wp:inline distT="0" distB="0" distL="0" distR="0" wp14:anchorId="3AA5A04B" wp14:editId="1A222D69">
            <wp:extent cx="5940425" cy="2486660"/>
            <wp:effectExtent l="0" t="0" r="317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486660"/>
                    </a:xfrm>
                    <a:prstGeom prst="rect">
                      <a:avLst/>
                    </a:prstGeom>
                  </pic:spPr>
                </pic:pic>
              </a:graphicData>
            </a:graphic>
          </wp:inline>
        </w:drawing>
      </w:r>
    </w:p>
    <w:p w:rsidR="009C2168" w:rsidRPr="009C2168" w:rsidRDefault="009C2168" w:rsidP="009C2168">
      <w:pPr>
        <w:spacing w:line="240" w:lineRule="auto"/>
        <w:jc w:val="center"/>
        <w:rPr>
          <w:lang w:val="en-US"/>
        </w:rPr>
      </w:pPr>
      <w:r>
        <w:rPr>
          <w:lang w:val="en-US"/>
        </w:rPr>
        <w:t>Photo 5. Dropdown</w:t>
      </w:r>
    </w:p>
    <w:p w:rsidR="008826B1" w:rsidRDefault="00780C17" w:rsidP="00EB489E">
      <w:pPr>
        <w:pStyle w:val="2"/>
        <w:jc w:val="center"/>
        <w:rPr>
          <w:rFonts w:ascii="Times New Roman" w:hAnsi="Times New Roman" w:cs="Times New Roman"/>
          <w:color w:val="auto"/>
          <w:sz w:val="28"/>
          <w:szCs w:val="28"/>
          <w:lang w:val="en-US"/>
        </w:rPr>
      </w:pPr>
      <w:bookmarkStart w:id="8" w:name="_Toc221034036"/>
      <w:r>
        <w:rPr>
          <w:rFonts w:ascii="Times New Roman" w:hAnsi="Times New Roman" w:cs="Times New Roman"/>
          <w:color w:val="auto"/>
          <w:sz w:val="28"/>
          <w:szCs w:val="28"/>
          <w:lang w:val="en-US"/>
        </w:rPr>
        <w:t>2.3</w:t>
      </w:r>
      <w:r w:rsidR="00C91C7F">
        <w:rPr>
          <w:rFonts w:ascii="Times New Roman" w:hAnsi="Times New Roman" w:cs="Times New Roman"/>
          <w:color w:val="auto"/>
          <w:sz w:val="28"/>
          <w:szCs w:val="28"/>
          <w:lang w:val="en-US"/>
        </w:rPr>
        <w:t>.</w:t>
      </w:r>
      <w:r w:rsidR="008826B1" w:rsidRPr="008826B1">
        <w:rPr>
          <w:rFonts w:ascii="Times New Roman" w:hAnsi="Times New Roman" w:cs="Times New Roman"/>
          <w:color w:val="auto"/>
          <w:sz w:val="28"/>
          <w:szCs w:val="28"/>
          <w:lang w:val="en-US"/>
        </w:rPr>
        <w:t xml:space="preserve"> Relay</w:t>
      </w:r>
      <w:r w:rsidR="00A67178">
        <w:rPr>
          <w:rFonts w:ascii="Times New Roman" w:hAnsi="Times New Roman" w:cs="Times New Roman"/>
          <w:color w:val="auto"/>
          <w:sz w:val="28"/>
          <w:szCs w:val="28"/>
          <w:lang w:val="en-US"/>
        </w:rPr>
        <w:t xml:space="preserve"> </w:t>
      </w:r>
      <w:r w:rsidR="00C91C7F">
        <w:rPr>
          <w:rFonts w:ascii="Times New Roman" w:hAnsi="Times New Roman" w:cs="Times New Roman"/>
          <w:color w:val="auto"/>
          <w:sz w:val="28"/>
          <w:szCs w:val="28"/>
          <w:lang w:val="en-US"/>
        </w:rPr>
        <w:t>S</w:t>
      </w:r>
      <w:r w:rsidR="008826B1" w:rsidRPr="008826B1">
        <w:rPr>
          <w:rFonts w:ascii="Times New Roman" w:hAnsi="Times New Roman" w:cs="Times New Roman"/>
          <w:color w:val="auto"/>
          <w:sz w:val="28"/>
          <w:szCs w:val="28"/>
          <w:lang w:val="en-US"/>
        </w:rPr>
        <w:t>atellite</w:t>
      </w:r>
      <w:r w:rsidR="00C91C7F">
        <w:rPr>
          <w:rFonts w:ascii="Times New Roman" w:hAnsi="Times New Roman" w:cs="Times New Roman"/>
          <w:color w:val="auto"/>
          <w:sz w:val="28"/>
          <w:szCs w:val="28"/>
          <w:lang w:val="en-US"/>
        </w:rPr>
        <w:t xml:space="preserve"> P</w:t>
      </w:r>
      <w:r w:rsidR="00A67178">
        <w:rPr>
          <w:rFonts w:ascii="Times New Roman" w:hAnsi="Times New Roman" w:cs="Times New Roman"/>
          <w:color w:val="auto"/>
          <w:sz w:val="28"/>
          <w:szCs w:val="28"/>
          <w:lang w:val="en-US"/>
        </w:rPr>
        <w:t>rototype</w:t>
      </w:r>
      <w:r w:rsidR="00C91C7F">
        <w:rPr>
          <w:rFonts w:ascii="Times New Roman" w:hAnsi="Times New Roman" w:cs="Times New Roman"/>
          <w:color w:val="auto"/>
          <w:sz w:val="28"/>
          <w:szCs w:val="28"/>
          <w:lang w:val="en-US"/>
        </w:rPr>
        <w:t xml:space="preserve"> C</w:t>
      </w:r>
      <w:r w:rsidR="008826B1" w:rsidRPr="008826B1">
        <w:rPr>
          <w:rFonts w:ascii="Times New Roman" w:hAnsi="Times New Roman" w:cs="Times New Roman"/>
          <w:color w:val="auto"/>
          <w:sz w:val="28"/>
          <w:szCs w:val="28"/>
          <w:lang w:val="en-US"/>
        </w:rPr>
        <w:t>reation</w:t>
      </w:r>
      <w:bookmarkEnd w:id="8"/>
    </w:p>
    <w:p w:rsidR="00C81140" w:rsidRPr="00C81140" w:rsidRDefault="00945DE2" w:rsidP="00945DE2">
      <w:pPr>
        <w:spacing w:line="240" w:lineRule="auto"/>
        <w:jc w:val="both"/>
        <w:rPr>
          <w:lang w:val="en-US"/>
        </w:rPr>
      </w:pPr>
      <w:r>
        <w:rPr>
          <w:lang w:val="en-US"/>
        </w:rPr>
        <w:t xml:space="preserve">A </w:t>
      </w:r>
      <w:r w:rsidR="00C81140" w:rsidRPr="00C81140">
        <w:rPr>
          <w:lang w:val="en-US"/>
        </w:rPr>
        <w:t>prototype</w:t>
      </w:r>
      <w:r w:rsidR="000800D5" w:rsidRPr="000800D5">
        <w:rPr>
          <w:lang w:val="en-US"/>
        </w:rPr>
        <w:t xml:space="preserve"> </w:t>
      </w:r>
      <w:r w:rsidR="000800D5">
        <w:rPr>
          <w:lang w:val="en-US"/>
        </w:rPr>
        <w:t>of a relay satellite</w:t>
      </w:r>
      <w:r>
        <w:rPr>
          <w:lang w:val="en-US"/>
        </w:rPr>
        <w:t xml:space="preserve"> </w:t>
      </w:r>
      <w:proofErr w:type="gramStart"/>
      <w:r>
        <w:rPr>
          <w:lang w:val="en-US"/>
        </w:rPr>
        <w:t>was made</w:t>
      </w:r>
      <w:proofErr w:type="gramEnd"/>
      <w:r w:rsidR="000800D5">
        <w:rPr>
          <w:lang w:val="en-US"/>
        </w:rPr>
        <w:t xml:space="preserve"> </w:t>
      </w:r>
      <w:r>
        <w:rPr>
          <w:lang w:val="en-US"/>
        </w:rPr>
        <w:t>to demonstrate how the pipeline would work when paired with a satellite</w:t>
      </w:r>
      <w:r w:rsidR="00C81140" w:rsidRPr="00C81140">
        <w:rPr>
          <w:lang w:val="en-US"/>
        </w:rPr>
        <w:t xml:space="preserve">. It consists of two parts: the main body and the reflector. The main body is a hexagonal cylinder, inside of which there is a power unit, an Arduino UNO and a hole that allows the cable from the solar panel to </w:t>
      </w:r>
      <w:proofErr w:type="gramStart"/>
      <w:r w:rsidR="00C81140" w:rsidRPr="00C81140">
        <w:rPr>
          <w:lang w:val="en-US"/>
        </w:rPr>
        <w:t>be placed</w:t>
      </w:r>
      <w:proofErr w:type="gramEnd"/>
      <w:r w:rsidR="00C81140" w:rsidRPr="00C81140">
        <w:rPr>
          <w:lang w:val="en-US"/>
        </w:rPr>
        <w:t xml:space="preserve"> on one of the outer sides of the cylinder.</w:t>
      </w:r>
    </w:p>
    <w:p w:rsidR="00C81140" w:rsidRPr="00C81140" w:rsidRDefault="00C81140" w:rsidP="00945DE2">
      <w:pPr>
        <w:spacing w:line="240" w:lineRule="auto"/>
        <w:jc w:val="both"/>
        <w:rPr>
          <w:lang w:val="kk-KZ"/>
        </w:rPr>
      </w:pPr>
      <w:r w:rsidRPr="00C81140">
        <w:rPr>
          <w:lang w:val="en-US"/>
        </w:rPr>
        <w:t xml:space="preserve">Arduino UNO is located between the body and the reflector, which reduces the risk of damage in case of a crash. It keeps the same function </w:t>
      </w:r>
      <w:r w:rsidR="000800D5">
        <w:rPr>
          <w:lang w:val="en-US"/>
        </w:rPr>
        <w:t>as the pipeline</w:t>
      </w:r>
      <w:r w:rsidRPr="00C81140">
        <w:rPr>
          <w:lang w:val="en-US"/>
        </w:rPr>
        <w:t xml:space="preserve"> - data analysis. The reflector (or mirror) is the largest concave part that reflects and focuses radio waves. That is, the reflector gets the signals as data from the Kepler </w:t>
      </w:r>
      <w:r w:rsidR="00D47364">
        <w:rPr>
          <w:lang w:val="en-US"/>
        </w:rPr>
        <w:t xml:space="preserve">and TESS </w:t>
      </w:r>
      <w:r w:rsidRPr="00C81140">
        <w:rPr>
          <w:lang w:val="en-US"/>
        </w:rPr>
        <w:t xml:space="preserve">mission and transmits them to the main part, then the data is processed and we get a file with reworked data. </w:t>
      </w:r>
      <w:r w:rsidRPr="00C81140">
        <w:rPr>
          <w:lang w:val="kk-KZ"/>
        </w:rPr>
        <w:t>This data is</w:t>
      </w:r>
      <w:r w:rsidR="00945DE2">
        <w:rPr>
          <w:lang w:val="kk-KZ"/>
        </w:rPr>
        <w:t xml:space="preserve"> sent to stations on Earth. As </w:t>
      </w:r>
      <w:r w:rsidR="00945DE2">
        <w:rPr>
          <w:lang w:val="en-US"/>
        </w:rPr>
        <w:t xml:space="preserve">mentioned earlier, </w:t>
      </w:r>
      <w:r w:rsidRPr="00C81140">
        <w:rPr>
          <w:lang w:val="kk-KZ"/>
        </w:rPr>
        <w:t>the device gets energy from the solar panel, since it will be difficult to refuel at a great distance. And in its inner part is a power supply unit (in this case Powerbank). Moreover, solar energy is the most proven, affordable and safe form of energy. The prototype is made of accessible and easy materials for ease of assem</w:t>
      </w:r>
      <w:r w:rsidR="00945DE2">
        <w:rPr>
          <w:lang w:val="kk-KZ"/>
        </w:rPr>
        <w:t xml:space="preserve">bly. The body is made of foamed </w:t>
      </w:r>
      <w:r w:rsidRPr="00C81140">
        <w:rPr>
          <w:lang w:val="kk-KZ"/>
        </w:rPr>
        <w:t>polyvinyl chlori</w:t>
      </w:r>
      <w:r w:rsidR="00B054FB">
        <w:rPr>
          <w:lang w:val="kk-KZ"/>
        </w:rPr>
        <w:t>de, and the reflector i</w:t>
      </w:r>
      <w:r w:rsidR="00B054FB">
        <w:rPr>
          <w:lang w:val="en-US"/>
        </w:rPr>
        <w:t xml:space="preserve">s made of golden </w:t>
      </w:r>
      <w:proofErr w:type="spellStart"/>
      <w:r w:rsidR="00B054FB">
        <w:rPr>
          <w:lang w:val="en-US"/>
        </w:rPr>
        <w:t>plexiglass</w:t>
      </w:r>
      <w:proofErr w:type="spellEnd"/>
      <w:r w:rsidR="00945DE2">
        <w:rPr>
          <w:lang w:val="en-US"/>
        </w:rPr>
        <w:t>,</w:t>
      </w:r>
      <w:r w:rsidRPr="00C81140">
        <w:rPr>
          <w:lang w:val="kk-KZ"/>
        </w:rPr>
        <w:t xml:space="preserve"> because its golden paint has an advantage in space. </w:t>
      </w:r>
    </w:p>
    <w:p w:rsidR="008826B1" w:rsidRPr="00C81140" w:rsidRDefault="008826B1" w:rsidP="008826B1">
      <w:pPr>
        <w:rPr>
          <w:lang w:val="en-US"/>
        </w:rPr>
      </w:pPr>
    </w:p>
    <w:p w:rsidR="00C91C7F" w:rsidRDefault="00C91C7F" w:rsidP="00C91C7F">
      <w:pPr>
        <w:pStyle w:val="2"/>
        <w:jc w:val="center"/>
        <w:rPr>
          <w:rFonts w:ascii="Times New Roman" w:hAnsi="Times New Roman" w:cs="Times New Roman"/>
          <w:color w:val="000000" w:themeColor="text1"/>
          <w:sz w:val="28"/>
          <w:szCs w:val="28"/>
          <w:lang w:val="en-US"/>
        </w:rPr>
      </w:pPr>
      <w:r w:rsidRPr="00C91C7F">
        <w:rPr>
          <w:rFonts w:ascii="Times New Roman" w:hAnsi="Times New Roman" w:cs="Times New Roman"/>
          <w:color w:val="000000" w:themeColor="text1"/>
          <w:sz w:val="28"/>
          <w:szCs w:val="28"/>
          <w:lang w:val="en-US"/>
        </w:rPr>
        <w:t>2.5 Pipeline testing</w:t>
      </w:r>
    </w:p>
    <w:p w:rsidR="00082AB7" w:rsidRPr="00FD1F76" w:rsidRDefault="00FD1F76" w:rsidP="006F58BC">
      <w:pPr>
        <w:spacing w:line="240" w:lineRule="auto"/>
        <w:rPr>
          <w:lang w:val="en-US"/>
        </w:rPr>
      </w:pPr>
      <w:r w:rsidRPr="00FD1F76">
        <w:rPr>
          <w:lang w:val="en-US"/>
        </w:rPr>
        <w:t>To check the performance of a</w:t>
      </w:r>
      <w:r>
        <w:rPr>
          <w:lang w:val="en-US"/>
        </w:rPr>
        <w:t xml:space="preserve"> pipeline</w:t>
      </w:r>
      <w:r w:rsidRPr="00FD1F76">
        <w:rPr>
          <w:lang w:val="en-US"/>
        </w:rPr>
        <w:t xml:space="preserve">, grab the files from the Kepler mission database [5]. To analyze a whole candidate, entire </w:t>
      </w:r>
      <w:r>
        <w:rPr>
          <w:lang w:val="en-US"/>
        </w:rPr>
        <w:t xml:space="preserve">quarters </w:t>
      </w:r>
      <w:proofErr w:type="gramStart"/>
      <w:r w:rsidRPr="00FD1F76">
        <w:rPr>
          <w:lang w:val="en-US"/>
        </w:rPr>
        <w:t>are analyzed</w:t>
      </w:r>
      <w:proofErr w:type="gramEnd"/>
      <w:r w:rsidRPr="00FD1F76">
        <w:rPr>
          <w:lang w:val="en-US"/>
        </w:rPr>
        <w:t xml:space="preserve">. </w:t>
      </w:r>
      <w:r w:rsidR="006F58BC">
        <w:rPr>
          <w:lang w:val="en-US"/>
        </w:rPr>
        <w:t xml:space="preserve">Quarters </w:t>
      </w:r>
      <w:r w:rsidRPr="00FD1F76">
        <w:rPr>
          <w:lang w:val="en-US"/>
        </w:rPr>
        <w:t xml:space="preserve">are the pieces of data from a complete file, because missions </w:t>
      </w:r>
      <w:r>
        <w:rPr>
          <w:lang w:val="en-US"/>
        </w:rPr>
        <w:t>scan</w:t>
      </w:r>
      <w:r w:rsidR="006F58BC">
        <w:rPr>
          <w:lang w:val="en-US"/>
        </w:rPr>
        <w:t xml:space="preserve"> the objects</w:t>
      </w:r>
      <w:r>
        <w:rPr>
          <w:lang w:val="en-US"/>
        </w:rPr>
        <w:t xml:space="preserve"> </w:t>
      </w:r>
      <w:r w:rsidRPr="00FD1F76">
        <w:rPr>
          <w:lang w:val="en-US"/>
        </w:rPr>
        <w:t>in part</w:t>
      </w:r>
      <w:r>
        <w:rPr>
          <w:lang w:val="en-US"/>
        </w:rPr>
        <w:t xml:space="preserve">s and at different times, so </w:t>
      </w:r>
      <w:r w:rsidRPr="00FD1F76">
        <w:rPr>
          <w:lang w:val="en-US"/>
        </w:rPr>
        <w:t xml:space="preserve">files </w:t>
      </w:r>
      <w:proofErr w:type="gramStart"/>
      <w:r w:rsidRPr="00FD1F76">
        <w:rPr>
          <w:lang w:val="en-US"/>
        </w:rPr>
        <w:t>are split</w:t>
      </w:r>
      <w:proofErr w:type="gramEnd"/>
      <w:r w:rsidRPr="00FD1F76">
        <w:rPr>
          <w:lang w:val="en-US"/>
        </w:rPr>
        <w:t xml:space="preserve"> into pieces.</w:t>
      </w:r>
    </w:p>
    <w:p w:rsidR="00EF4D44" w:rsidRPr="00FD1F76" w:rsidRDefault="00FD1F76" w:rsidP="006F58BC">
      <w:pPr>
        <w:spacing w:line="240" w:lineRule="auto"/>
        <w:rPr>
          <w:lang w:val="en-US"/>
        </w:rPr>
      </w:pPr>
      <w:r>
        <w:rPr>
          <w:lang w:val="en-US"/>
        </w:rPr>
        <w:t xml:space="preserve">Fits </w:t>
      </w:r>
      <w:r w:rsidRPr="00FD1F76">
        <w:rPr>
          <w:lang w:val="en-US"/>
        </w:rPr>
        <w:t xml:space="preserve">files </w:t>
      </w:r>
      <w:proofErr w:type="gramStart"/>
      <w:r w:rsidRPr="00FD1F76">
        <w:rPr>
          <w:lang w:val="en-US"/>
        </w:rPr>
        <w:t>are uploaded</w:t>
      </w:r>
      <w:proofErr w:type="gramEnd"/>
      <w:r w:rsidRPr="00FD1F76">
        <w:rPr>
          <w:lang w:val="en-US"/>
        </w:rPr>
        <w:t xml:space="preserve"> to a special platform, where they are glued together,</w:t>
      </w:r>
      <w:r w:rsidRPr="00FD1F76">
        <w:rPr>
          <w:color w:val="000000" w:themeColor="text1"/>
          <w:lang w:val="en-US"/>
        </w:rPr>
        <w:t xml:space="preserve"> </w:t>
      </w:r>
      <w:r>
        <w:rPr>
          <w:color w:val="000000" w:themeColor="text1"/>
          <w:lang w:val="en-US"/>
        </w:rPr>
        <w:t xml:space="preserve">detrended and </w:t>
      </w:r>
      <w:r w:rsidRPr="00FD1F76">
        <w:rPr>
          <w:lang w:val="en-US"/>
        </w:rPr>
        <w:t>analyzed.</w:t>
      </w:r>
    </w:p>
    <w:p w:rsidR="00850467" w:rsidRDefault="00850467" w:rsidP="006F58BC">
      <w:pPr>
        <w:jc w:val="center"/>
      </w:pPr>
      <w:r w:rsidRPr="00850467">
        <w:rPr>
          <w:noProof/>
          <w:lang w:eastAsia="ru-RU"/>
        </w:rPr>
        <w:lastRenderedPageBreak/>
        <w:drawing>
          <wp:inline distT="0" distB="0" distL="0" distR="0" wp14:anchorId="0D97A1FF" wp14:editId="2A520EDB">
            <wp:extent cx="5517515" cy="1869440"/>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7515" cy="1869440"/>
                    </a:xfrm>
                    <a:prstGeom prst="rect">
                      <a:avLst/>
                    </a:prstGeom>
                  </pic:spPr>
                </pic:pic>
              </a:graphicData>
            </a:graphic>
          </wp:inline>
        </w:drawing>
      </w:r>
    </w:p>
    <w:p w:rsidR="00850467" w:rsidRPr="006F58BC" w:rsidRDefault="00850467" w:rsidP="00082AB7">
      <w:pPr>
        <w:rPr>
          <w:lang w:val="en-US"/>
        </w:rPr>
      </w:pPr>
      <w:r w:rsidRPr="006F58BC">
        <w:rPr>
          <w:lang w:val="en-US"/>
        </w:rPr>
        <w:t xml:space="preserve">                                           (</w:t>
      </w:r>
      <w:r>
        <w:rPr>
          <w:lang w:val="en-US"/>
        </w:rPr>
        <w:t>Photo</w:t>
      </w:r>
      <w:r w:rsidRPr="006F58BC">
        <w:rPr>
          <w:lang w:val="en-US"/>
        </w:rPr>
        <w:t xml:space="preserve"> 6. </w:t>
      </w:r>
      <w:r>
        <w:rPr>
          <w:lang w:val="en-US"/>
        </w:rPr>
        <w:t>Space</w:t>
      </w:r>
      <w:r w:rsidRPr="006F58BC">
        <w:rPr>
          <w:lang w:val="en-US"/>
        </w:rPr>
        <w:t xml:space="preserve"> </w:t>
      </w:r>
      <w:r>
        <w:rPr>
          <w:lang w:val="en-US"/>
        </w:rPr>
        <w:t>for</w:t>
      </w:r>
      <w:r w:rsidRPr="006F58BC">
        <w:rPr>
          <w:lang w:val="en-US"/>
        </w:rPr>
        <w:t xml:space="preserve"> </w:t>
      </w:r>
      <w:proofErr w:type="gramStart"/>
      <w:r>
        <w:rPr>
          <w:lang w:val="en-US"/>
        </w:rPr>
        <w:t>uploading</w:t>
      </w:r>
      <w:r w:rsidRPr="006F58BC">
        <w:rPr>
          <w:lang w:val="en-US"/>
        </w:rPr>
        <w:t xml:space="preserve"> )</w:t>
      </w:r>
      <w:proofErr w:type="gramEnd"/>
    </w:p>
    <w:p w:rsidR="006D25CA" w:rsidRDefault="00FD1F76" w:rsidP="006F58BC">
      <w:pPr>
        <w:spacing w:line="240" w:lineRule="auto"/>
        <w:rPr>
          <w:lang w:val="en-US"/>
        </w:rPr>
      </w:pPr>
      <w:r w:rsidRPr="00FD1F76">
        <w:rPr>
          <w:lang w:val="en-US"/>
        </w:rPr>
        <w:t>After the analysis in the first cell is shown BLS and AI Comparison, to compare the indicators of the analysis of the BLS method and the analysis of the AI.</w:t>
      </w:r>
    </w:p>
    <w:p w:rsidR="006F58BC" w:rsidRPr="00FD1F76" w:rsidRDefault="006F58BC" w:rsidP="006F58BC">
      <w:pPr>
        <w:spacing w:line="240" w:lineRule="auto"/>
        <w:rPr>
          <w:lang w:val="en-US"/>
        </w:rPr>
      </w:pPr>
    </w:p>
    <w:p w:rsidR="006D25CA" w:rsidRDefault="00EB734C" w:rsidP="006F58BC">
      <w:pPr>
        <w:jc w:val="center"/>
      </w:pPr>
      <w:r w:rsidRPr="00EB734C">
        <w:rPr>
          <w:noProof/>
          <w:lang w:eastAsia="ru-RU"/>
        </w:rPr>
        <w:drawing>
          <wp:inline distT="0" distB="0" distL="0" distR="0" wp14:anchorId="5964E755" wp14:editId="1C779DC1">
            <wp:extent cx="4493557" cy="2447290"/>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62528" cy="2484853"/>
                    </a:xfrm>
                    <a:prstGeom prst="rect">
                      <a:avLst/>
                    </a:prstGeom>
                  </pic:spPr>
                </pic:pic>
              </a:graphicData>
            </a:graphic>
          </wp:inline>
        </w:drawing>
      </w:r>
    </w:p>
    <w:p w:rsidR="00EB734C" w:rsidRPr="00FD1F76" w:rsidRDefault="00EB734C" w:rsidP="00082AB7">
      <w:pPr>
        <w:rPr>
          <w:lang w:val="en-US"/>
        </w:rPr>
      </w:pPr>
      <w:r w:rsidRPr="00FD1F76">
        <w:rPr>
          <w:lang w:val="en-US"/>
        </w:rPr>
        <w:t xml:space="preserve">                                           (</w:t>
      </w:r>
      <w:r w:rsidR="00FD1F76">
        <w:rPr>
          <w:lang w:val="en-US"/>
        </w:rPr>
        <w:t>Photo 7. BLS and Comparison</w:t>
      </w:r>
      <w:r w:rsidRPr="00FD1F76">
        <w:rPr>
          <w:lang w:val="en-US"/>
        </w:rPr>
        <w:t>)</w:t>
      </w:r>
    </w:p>
    <w:p w:rsidR="00EB734C" w:rsidRPr="00FD1F76" w:rsidRDefault="006F58BC" w:rsidP="006F58BC">
      <w:pPr>
        <w:spacing w:line="240" w:lineRule="auto"/>
        <w:rPr>
          <w:lang w:val="en-US"/>
        </w:rPr>
      </w:pPr>
      <w:r>
        <w:rPr>
          <w:lang w:val="en-US"/>
        </w:rPr>
        <w:t xml:space="preserve">There is another field </w:t>
      </w:r>
      <w:r w:rsidR="00FD1F76" w:rsidRPr="00FD1F76">
        <w:rPr>
          <w:lang w:val="en-US"/>
        </w:rPr>
        <w:t>for the graph (</w:t>
      </w:r>
      <w:proofErr w:type="spellStart"/>
      <w:r w:rsidR="00FD1F76" w:rsidRPr="00FD1F76">
        <w:rPr>
          <w:lang w:val="en-US"/>
        </w:rPr>
        <w:t>Lightcurve</w:t>
      </w:r>
      <w:proofErr w:type="spellEnd"/>
      <w:r w:rsidR="00FD1F76" w:rsidRPr="00FD1F76">
        <w:rPr>
          <w:lang w:val="en-US"/>
        </w:rPr>
        <w:t xml:space="preserve">, </w:t>
      </w:r>
      <w:proofErr w:type="spellStart"/>
      <w:r w:rsidR="00FD1F76" w:rsidRPr="00FD1F76">
        <w:rPr>
          <w:lang w:val="en-US"/>
        </w:rPr>
        <w:t>Periodogram</w:t>
      </w:r>
      <w:proofErr w:type="spellEnd"/>
      <w:r w:rsidR="00FD1F76" w:rsidRPr="00FD1F76">
        <w:rPr>
          <w:lang w:val="en-US"/>
        </w:rPr>
        <w:t xml:space="preserve">, </w:t>
      </w:r>
      <w:proofErr w:type="gramStart"/>
      <w:r w:rsidR="00FD1F76" w:rsidRPr="00FD1F76">
        <w:rPr>
          <w:lang w:val="en-US"/>
        </w:rPr>
        <w:t>Phase</w:t>
      </w:r>
      <w:proofErr w:type="gramEnd"/>
      <w:r w:rsidR="00FD1F76" w:rsidRPr="00FD1F76">
        <w:rPr>
          <w:lang w:val="en-US"/>
        </w:rPr>
        <w:t xml:space="preserve"> Folded). Graphs help users to understand data analysis more easily. Moreover, the chart allows novices in this field to draw conclusions on schedule.</w:t>
      </w:r>
    </w:p>
    <w:p w:rsidR="00504B1D" w:rsidRDefault="00EB734C" w:rsidP="006F58BC">
      <w:pPr>
        <w:jc w:val="center"/>
      </w:pPr>
      <w:r w:rsidRPr="00EB734C">
        <w:rPr>
          <w:noProof/>
          <w:lang w:eastAsia="ru-RU"/>
        </w:rPr>
        <w:lastRenderedPageBreak/>
        <w:drawing>
          <wp:inline distT="0" distB="0" distL="0" distR="0" wp14:anchorId="26EA3C78" wp14:editId="624DE0BA">
            <wp:extent cx="5707875" cy="4877223"/>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7875" cy="4877223"/>
                    </a:xfrm>
                    <a:prstGeom prst="rect">
                      <a:avLst/>
                    </a:prstGeom>
                  </pic:spPr>
                </pic:pic>
              </a:graphicData>
            </a:graphic>
          </wp:inline>
        </w:drawing>
      </w:r>
    </w:p>
    <w:p w:rsidR="00FD1F76" w:rsidRDefault="00FD1F76" w:rsidP="00082AB7">
      <w:pPr>
        <w:rPr>
          <w:lang w:val="en-US"/>
        </w:rPr>
      </w:pPr>
      <w:r>
        <w:rPr>
          <w:lang w:val="en-US"/>
        </w:rPr>
        <w:t xml:space="preserve">                                    </w:t>
      </w:r>
      <w:r w:rsidR="006F58BC">
        <w:rPr>
          <w:lang w:val="en-US"/>
        </w:rPr>
        <w:t xml:space="preserve">              (Photo 8. Graphs</w:t>
      </w:r>
      <w:r>
        <w:rPr>
          <w:lang w:val="en-US"/>
        </w:rPr>
        <w:t>)</w:t>
      </w:r>
    </w:p>
    <w:p w:rsidR="00504B1D" w:rsidRPr="00504B1D" w:rsidRDefault="00504B1D" w:rsidP="006F58BC">
      <w:pPr>
        <w:spacing w:line="240" w:lineRule="auto"/>
        <w:rPr>
          <w:sz w:val="18"/>
          <w:lang w:val="en-US"/>
        </w:rPr>
      </w:pPr>
      <w:r w:rsidRPr="00504B1D">
        <w:rPr>
          <w:lang w:val="en-US"/>
        </w:rPr>
        <w:t>For example, kplr012400665 has a negative result after it is boo</w:t>
      </w:r>
      <w:r w:rsidR="006F58BC">
        <w:rPr>
          <w:lang w:val="en-US"/>
        </w:rPr>
        <w:t>ted, meaning that</w:t>
      </w:r>
      <w:r>
        <w:rPr>
          <w:lang w:val="en-US"/>
        </w:rPr>
        <w:t xml:space="preserve"> the candidate is not an exo</w:t>
      </w:r>
      <w:r w:rsidRPr="00504B1D">
        <w:rPr>
          <w:lang w:val="en-US"/>
        </w:rPr>
        <w:t xml:space="preserve">planet. The result </w:t>
      </w:r>
      <w:proofErr w:type="gramStart"/>
      <w:r w:rsidRPr="00504B1D">
        <w:rPr>
          <w:lang w:val="en-US"/>
        </w:rPr>
        <w:t>can be checked</w:t>
      </w:r>
      <w:proofErr w:type="gramEnd"/>
      <w:r w:rsidRPr="00504B1D">
        <w:rPr>
          <w:lang w:val="en-US"/>
        </w:rPr>
        <w:t xml:space="preserve"> on the database of the archive of Kepler. This result matches and it s</w:t>
      </w:r>
      <w:r>
        <w:rPr>
          <w:lang w:val="en-US"/>
        </w:rPr>
        <w:t>hows the correctness of the pipeline</w:t>
      </w:r>
      <w:r w:rsidRPr="00504B1D">
        <w:rPr>
          <w:lang w:val="en-US"/>
        </w:rPr>
        <w:t xml:space="preserve"> and AI.</w:t>
      </w:r>
    </w:p>
    <w:p w:rsidR="00601EAD" w:rsidRPr="008826B1" w:rsidRDefault="008826B1" w:rsidP="008826B1">
      <w:pPr>
        <w:pStyle w:val="2"/>
        <w:tabs>
          <w:tab w:val="left" w:pos="3009"/>
          <w:tab w:val="center" w:pos="4677"/>
        </w:tabs>
        <w:rPr>
          <w:rFonts w:ascii="Times New Roman" w:hAnsi="Times New Roman" w:cs="Times New Roman"/>
          <w:color w:val="000000" w:themeColor="text1"/>
          <w:sz w:val="28"/>
          <w:szCs w:val="28"/>
          <w:lang w:val="en-US"/>
        </w:rPr>
      </w:pPr>
      <w:r w:rsidRPr="00504B1D">
        <w:rPr>
          <w:rStyle w:val="af4"/>
          <w:b/>
          <w:bCs/>
          <w:color w:val="000000" w:themeColor="text1"/>
          <w:lang w:val="en-US"/>
        </w:rPr>
        <w:tab/>
      </w:r>
      <w:r w:rsidRPr="00504B1D">
        <w:rPr>
          <w:rStyle w:val="af4"/>
          <w:rFonts w:ascii="Times New Roman" w:hAnsi="Times New Roman" w:cs="Times New Roman"/>
          <w:b/>
          <w:bCs/>
          <w:color w:val="000000" w:themeColor="text1"/>
          <w:sz w:val="28"/>
          <w:szCs w:val="28"/>
          <w:lang w:val="en-US"/>
        </w:rPr>
        <w:tab/>
      </w:r>
      <w:bookmarkStart w:id="9" w:name="_Toc221034037"/>
      <w:r w:rsidR="00780C17">
        <w:rPr>
          <w:rStyle w:val="af4"/>
          <w:rFonts w:ascii="Times New Roman" w:hAnsi="Times New Roman" w:cs="Times New Roman"/>
          <w:b/>
          <w:bCs/>
          <w:color w:val="000000" w:themeColor="text1"/>
          <w:sz w:val="28"/>
          <w:szCs w:val="28"/>
          <w:lang w:val="en-US"/>
        </w:rPr>
        <w:t>2.4</w:t>
      </w:r>
      <w:r w:rsidR="00C91C7F">
        <w:rPr>
          <w:rStyle w:val="af4"/>
          <w:rFonts w:ascii="Times New Roman" w:hAnsi="Times New Roman" w:cs="Times New Roman"/>
          <w:b/>
          <w:bCs/>
          <w:color w:val="000000" w:themeColor="text1"/>
          <w:sz w:val="28"/>
          <w:szCs w:val="28"/>
          <w:lang w:val="en-US"/>
        </w:rPr>
        <w:t>.</w:t>
      </w:r>
      <w:r w:rsidR="00601EAD" w:rsidRPr="008826B1">
        <w:rPr>
          <w:rStyle w:val="af4"/>
          <w:rFonts w:ascii="Times New Roman" w:hAnsi="Times New Roman" w:cs="Times New Roman"/>
          <w:b/>
          <w:bCs/>
          <w:color w:val="000000" w:themeColor="text1"/>
          <w:sz w:val="28"/>
          <w:szCs w:val="28"/>
          <w:lang w:val="en-US"/>
        </w:rPr>
        <w:t xml:space="preserve"> Results and Discussion</w:t>
      </w:r>
      <w:bookmarkEnd w:id="9"/>
    </w:p>
    <w:p w:rsidR="00601EAD" w:rsidRPr="00601EAD" w:rsidRDefault="009A239B" w:rsidP="000E72B2">
      <w:pPr>
        <w:spacing w:line="240" w:lineRule="auto"/>
        <w:rPr>
          <w:lang w:val="en-US"/>
        </w:rPr>
      </w:pPr>
      <w:r>
        <w:rPr>
          <w:lang w:val="en-US"/>
        </w:rPr>
        <w:t>The</w:t>
      </w:r>
      <w:r w:rsidR="00601EAD" w:rsidRPr="00601EAD">
        <w:rPr>
          <w:lang w:val="en-US"/>
        </w:rPr>
        <w:t xml:space="preserve"> pipeline </w:t>
      </w:r>
      <w:proofErr w:type="gramStart"/>
      <w:r w:rsidR="00601EAD" w:rsidRPr="00601EAD">
        <w:rPr>
          <w:lang w:val="en-US"/>
        </w:rPr>
        <w:t>was test</w:t>
      </w:r>
      <w:r w:rsidR="00E502EC">
        <w:rPr>
          <w:lang w:val="en-US"/>
        </w:rPr>
        <w:t>ed</w:t>
      </w:r>
      <w:proofErr w:type="gramEnd"/>
      <w:r w:rsidR="00E502EC">
        <w:rPr>
          <w:lang w:val="en-US"/>
        </w:rPr>
        <w:t xml:space="preserve"> on</w:t>
      </w:r>
      <w:r w:rsidR="00601EAD" w:rsidRPr="00601EAD">
        <w:rPr>
          <w:lang w:val="en-US"/>
        </w:rPr>
        <w:t xml:space="preserve"> lig</w:t>
      </w:r>
      <w:r w:rsidR="00E502EC">
        <w:rPr>
          <w:lang w:val="en-US"/>
        </w:rPr>
        <w:t>ht curve da</w:t>
      </w:r>
      <w:r w:rsidR="006555D7">
        <w:rPr>
          <w:lang w:val="en-US"/>
        </w:rPr>
        <w:t xml:space="preserve">ta obtained from the Kepler </w:t>
      </w:r>
      <w:r w:rsidR="00601EAD" w:rsidRPr="00601EAD">
        <w:rPr>
          <w:lang w:val="en-US"/>
        </w:rPr>
        <w:t>missions. The pre</w:t>
      </w:r>
      <w:r w:rsidR="00271C54">
        <w:rPr>
          <w:lang w:val="en-US"/>
        </w:rPr>
        <w:t xml:space="preserve">processing and </w:t>
      </w:r>
      <w:proofErr w:type="spellStart"/>
      <w:r w:rsidR="00271C54">
        <w:rPr>
          <w:lang w:val="en-US"/>
        </w:rPr>
        <w:t>detrending</w:t>
      </w:r>
      <w:proofErr w:type="spellEnd"/>
      <w:r w:rsidR="00271C54">
        <w:rPr>
          <w:lang w:val="en-US"/>
        </w:rPr>
        <w:t xml:space="preserve"> reduced noise and</w:t>
      </w:r>
      <w:r w:rsidR="00601EAD" w:rsidRPr="00601EAD">
        <w:rPr>
          <w:lang w:val="en-US"/>
        </w:rPr>
        <w:t xml:space="preserve"> stellar variability, resulting in cleaner li</w:t>
      </w:r>
      <w:r w:rsidR="00271C54">
        <w:rPr>
          <w:lang w:val="en-US"/>
        </w:rPr>
        <w:t>ght curves suitable for analysis. This</w:t>
      </w:r>
      <w:r w:rsidR="00601EAD" w:rsidRPr="00601EAD">
        <w:rPr>
          <w:lang w:val="en-US"/>
        </w:rPr>
        <w:t xml:space="preserve"> impr</w:t>
      </w:r>
      <w:r w:rsidR="00271C54">
        <w:rPr>
          <w:lang w:val="en-US"/>
        </w:rPr>
        <w:t>oved the visibility of possible</w:t>
      </w:r>
      <w:r w:rsidR="00601EAD" w:rsidRPr="00601EAD">
        <w:rPr>
          <w:lang w:val="en-US"/>
        </w:rPr>
        <w:t xml:space="preserve"> transit features and the stability of </w:t>
      </w:r>
      <w:r w:rsidR="00271C54">
        <w:rPr>
          <w:lang w:val="en-US"/>
        </w:rPr>
        <w:t xml:space="preserve">next </w:t>
      </w:r>
      <w:r w:rsidR="00601EAD" w:rsidRPr="00601EAD">
        <w:rPr>
          <w:lang w:val="en-US"/>
        </w:rPr>
        <w:t>detection results.</w:t>
      </w:r>
    </w:p>
    <w:p w:rsidR="00601EAD" w:rsidRPr="00601EAD" w:rsidRDefault="00B0688E" w:rsidP="000E72B2">
      <w:pPr>
        <w:spacing w:line="240" w:lineRule="auto"/>
        <w:rPr>
          <w:lang w:val="en-US"/>
        </w:rPr>
      </w:pPr>
      <w:r>
        <w:rPr>
          <w:rStyle w:val="af4"/>
          <w:rFonts w:eastAsiaTheme="minorEastAsia"/>
          <w:b w:val="0"/>
          <w:lang w:val="en-US"/>
        </w:rPr>
        <w:t>BLS</w:t>
      </w:r>
      <w:r w:rsidR="00E502EC">
        <w:rPr>
          <w:lang w:val="en-US"/>
        </w:rPr>
        <w:t xml:space="preserve"> algorithm helped to identify</w:t>
      </w:r>
      <w:r w:rsidR="00601EAD" w:rsidRPr="00601EAD">
        <w:rPr>
          <w:lang w:val="en-US"/>
        </w:rPr>
        <w:t xml:space="preserve"> periodic transit-like signals in multiple test datasets. The pipeline successfu</w:t>
      </w:r>
      <w:r w:rsidR="00E502EC">
        <w:rPr>
          <w:lang w:val="en-US"/>
        </w:rPr>
        <w:t xml:space="preserve">lly found signals </w:t>
      </w:r>
      <w:r w:rsidR="00601EAD" w:rsidRPr="00601EAD">
        <w:rPr>
          <w:lang w:val="en-US"/>
        </w:rPr>
        <w:t>with known tra</w:t>
      </w:r>
      <w:r w:rsidR="00E502EC">
        <w:rPr>
          <w:lang w:val="en-US"/>
        </w:rPr>
        <w:t>nsit characteristics, such as regular periodicity, brief</w:t>
      </w:r>
      <w:r w:rsidR="00601EAD" w:rsidRPr="00601EAD">
        <w:rPr>
          <w:lang w:val="en-US"/>
        </w:rPr>
        <w:t xml:space="preserve"> flux decreases, and box-shaped transit profiles. Phase-folded light curves provided clear visual confirmation of the detected events and facilitated qualitative assessment of candidate reliability.</w:t>
      </w:r>
    </w:p>
    <w:p w:rsidR="00601EAD" w:rsidRPr="00601EAD" w:rsidRDefault="00601EAD" w:rsidP="000E72B2">
      <w:pPr>
        <w:spacing w:line="240" w:lineRule="auto"/>
        <w:rPr>
          <w:lang w:val="en-US"/>
        </w:rPr>
      </w:pPr>
      <w:r w:rsidRPr="00601EAD">
        <w:rPr>
          <w:lang w:val="en-US"/>
        </w:rPr>
        <w:t>Statistical metrics, such as signal detection efficiency</w:t>
      </w:r>
      <w:r w:rsidR="00886C8D">
        <w:rPr>
          <w:lang w:val="en-US"/>
        </w:rPr>
        <w:t xml:space="preserve"> </w:t>
      </w:r>
      <w:r w:rsidR="00E502EC">
        <w:rPr>
          <w:lang w:val="en-US"/>
        </w:rPr>
        <w:t>(SDE)</w:t>
      </w:r>
      <w:r w:rsidRPr="00601EAD">
        <w:rPr>
          <w:lang w:val="en-US"/>
        </w:rPr>
        <w:t xml:space="preserve"> and transit depth, allowed for</w:t>
      </w:r>
      <w:r w:rsidR="00E502EC">
        <w:rPr>
          <w:lang w:val="en-US"/>
        </w:rPr>
        <w:t xml:space="preserve"> an initial</w:t>
      </w:r>
      <w:r w:rsidRPr="00601EAD">
        <w:rPr>
          <w:lang w:val="en-US"/>
        </w:rPr>
        <w:t xml:space="preserve"> evaluation of</w:t>
      </w:r>
      <w:r w:rsidR="00E502EC">
        <w:rPr>
          <w:lang w:val="en-US"/>
        </w:rPr>
        <w:t xml:space="preserve"> detected candidates. In some</w:t>
      </w:r>
      <w:r w:rsidRPr="00601EAD">
        <w:rPr>
          <w:lang w:val="en-US"/>
        </w:rPr>
        <w:t xml:space="preserve"> cases, low signal-to-noise events were identified that might be overlooked by rigid, large-scale </w:t>
      </w:r>
      <w:r w:rsidRPr="00601EAD">
        <w:rPr>
          <w:lang w:val="en-US"/>
        </w:rPr>
        <w:lastRenderedPageBreak/>
        <w:t>automated pipelines, highlighting the advantage of adjustable parameters and user-guided exploration.</w:t>
      </w:r>
    </w:p>
    <w:p w:rsidR="00601EAD" w:rsidRPr="00601EAD" w:rsidRDefault="00601EAD" w:rsidP="000E72B2">
      <w:pPr>
        <w:spacing w:line="240" w:lineRule="auto"/>
        <w:rPr>
          <w:lang w:val="en-US"/>
        </w:rPr>
      </w:pPr>
      <w:r w:rsidRPr="00601EAD">
        <w:rPr>
          <w:lang w:val="en-US"/>
        </w:rPr>
        <w:t xml:space="preserve">The results demonstrate that the proposed pipeline achieves reliable detection performance while maintaining full transparency of the analysis process. Compared to professional survey pipelines, the system </w:t>
      </w:r>
      <w:proofErr w:type="gramStart"/>
      <w:r w:rsidRPr="00601EAD">
        <w:rPr>
          <w:lang w:val="en-US"/>
        </w:rPr>
        <w:t>is less optimized</w:t>
      </w:r>
      <w:proofErr w:type="gramEnd"/>
      <w:r w:rsidRPr="00601EAD">
        <w:rPr>
          <w:lang w:val="en-US"/>
        </w:rPr>
        <w:t xml:space="preserve"> for large-scale processing but offers greater flexibility and interpretability. This trade-off makes the pipeline particularly well suited for educational use, exploratory research, and preliminary candidate validation.</w:t>
      </w:r>
    </w:p>
    <w:p w:rsidR="00251CC8" w:rsidRPr="00251CC8" w:rsidRDefault="00601EAD" w:rsidP="006F58BC">
      <w:pPr>
        <w:spacing w:line="240" w:lineRule="auto"/>
        <w:rPr>
          <w:lang w:val="en-US"/>
        </w:rPr>
      </w:pPr>
      <w:r w:rsidRPr="00601EAD">
        <w:rPr>
          <w:lang w:val="en-US"/>
        </w:rPr>
        <w:t>Overall, the findings confirm that a transparent and modular approach can effectively bridge the gap between open astronomical data and practical, user-driven analysis without compromising scientific validity.</w:t>
      </w:r>
    </w:p>
    <w:p w:rsidR="00251CC8" w:rsidRPr="00251CC8" w:rsidRDefault="00251CC8" w:rsidP="00242F95">
      <w:pPr>
        <w:spacing w:line="240" w:lineRule="auto"/>
        <w:ind w:firstLine="709"/>
        <w:jc w:val="both"/>
        <w:rPr>
          <w:lang w:val="en-US"/>
        </w:rPr>
      </w:pPr>
    </w:p>
    <w:p w:rsidR="006F58BC" w:rsidRDefault="006F58BC" w:rsidP="001D0177">
      <w:pPr>
        <w:pStyle w:val="1"/>
        <w:spacing w:line="240" w:lineRule="auto"/>
        <w:ind w:firstLine="709"/>
        <w:rPr>
          <w:rFonts w:ascii="Times New Roman" w:hAnsi="Times New Roman" w:cs="Times New Roman"/>
          <w:color w:val="000000" w:themeColor="text1"/>
          <w:lang w:val="en-US"/>
        </w:rPr>
      </w:pPr>
      <w:bookmarkStart w:id="10" w:name="_Toc221034038"/>
      <w:bookmarkStart w:id="11" w:name="_Toc217238812"/>
      <w:r>
        <w:rPr>
          <w:rFonts w:ascii="Times New Roman" w:hAnsi="Times New Roman" w:cs="Times New Roman"/>
          <w:color w:val="000000" w:themeColor="text1"/>
          <w:lang w:val="en-US"/>
        </w:rPr>
        <w:br w:type="page"/>
      </w:r>
    </w:p>
    <w:p w:rsidR="001D0177" w:rsidRPr="00945DE2" w:rsidRDefault="00C079E6" w:rsidP="001D0177">
      <w:pPr>
        <w:pStyle w:val="1"/>
        <w:spacing w:line="240" w:lineRule="auto"/>
        <w:ind w:firstLine="709"/>
        <w:rPr>
          <w:rFonts w:ascii="Times New Roman" w:hAnsi="Times New Roman" w:cs="Times New Roman"/>
          <w:color w:val="000000" w:themeColor="text1"/>
          <w:lang w:val="kk-KZ"/>
        </w:rPr>
      </w:pPr>
      <w:r>
        <w:rPr>
          <w:rFonts w:ascii="Times New Roman" w:hAnsi="Times New Roman" w:cs="Times New Roman"/>
          <w:color w:val="000000" w:themeColor="text1"/>
          <w:lang w:val="en-US"/>
        </w:rPr>
        <w:lastRenderedPageBreak/>
        <w:t>3.</w:t>
      </w:r>
      <w:r w:rsidR="001D0177">
        <w:rPr>
          <w:rFonts w:ascii="Times New Roman" w:hAnsi="Times New Roman" w:cs="Times New Roman"/>
          <w:color w:val="000000" w:themeColor="text1"/>
          <w:lang w:val="en-US"/>
        </w:rPr>
        <w:t xml:space="preserve"> </w:t>
      </w:r>
      <w:r w:rsidR="001D0177" w:rsidRPr="001D0177">
        <w:rPr>
          <w:rFonts w:ascii="Times New Roman" w:hAnsi="Times New Roman" w:cs="Times New Roman"/>
          <w:color w:val="000000" w:themeColor="text1"/>
          <w:lang w:val="en-US"/>
        </w:rPr>
        <w:t>Conclusion</w:t>
      </w:r>
      <w:bookmarkEnd w:id="10"/>
    </w:p>
    <w:p w:rsidR="001D0177" w:rsidRPr="0049698B" w:rsidRDefault="001D0177" w:rsidP="0049698B">
      <w:pPr>
        <w:pStyle w:val="2"/>
        <w:rPr>
          <w:rFonts w:ascii="Times New Roman" w:hAnsi="Times New Roman" w:cs="Times New Roman"/>
          <w:color w:val="auto"/>
          <w:sz w:val="28"/>
          <w:szCs w:val="28"/>
          <w:lang w:val="en-US"/>
        </w:rPr>
      </w:pPr>
      <w:bookmarkStart w:id="12" w:name="_Toc221034039"/>
      <w:r w:rsidRPr="0049698B">
        <w:rPr>
          <w:rFonts w:ascii="Times New Roman" w:hAnsi="Times New Roman" w:cs="Times New Roman"/>
          <w:color w:val="auto"/>
          <w:sz w:val="28"/>
          <w:szCs w:val="28"/>
          <w:lang w:val="en-US"/>
        </w:rPr>
        <w:t>Key Results of the Work:</w:t>
      </w:r>
      <w:bookmarkEnd w:id="12"/>
    </w:p>
    <w:p w:rsidR="001D0177" w:rsidRPr="001D0177" w:rsidRDefault="001D0177" w:rsidP="000E72B2">
      <w:pPr>
        <w:spacing w:line="240" w:lineRule="auto"/>
        <w:rPr>
          <w:lang w:val="en-US"/>
        </w:rPr>
      </w:pPr>
      <w:r w:rsidRPr="001D0177">
        <w:rPr>
          <w:lang w:val="en-US"/>
        </w:rPr>
        <w:t>In this work,</w:t>
      </w:r>
      <w:r w:rsidR="006555D7">
        <w:rPr>
          <w:lang w:val="en-US"/>
        </w:rPr>
        <w:t xml:space="preserve"> we developed</w:t>
      </w:r>
      <w:r w:rsidRPr="001D0177">
        <w:rPr>
          <w:lang w:val="en-US"/>
        </w:rPr>
        <w:t xml:space="preserve"> an independent and transparent pipeline for detecting exoplanet transit signals and tested </w:t>
      </w:r>
      <w:r w:rsidR="006555D7">
        <w:rPr>
          <w:lang w:val="en-US"/>
        </w:rPr>
        <w:t xml:space="preserve">it </w:t>
      </w:r>
      <w:r w:rsidRPr="001D0177">
        <w:rPr>
          <w:lang w:val="en-US"/>
        </w:rPr>
        <w:t xml:space="preserve">using photometric data from the Kepler mission. The pipeline successfully performs all key stages of analysis, including data preprocessing, </w:t>
      </w:r>
      <w:proofErr w:type="spellStart"/>
      <w:r w:rsidRPr="001D0177">
        <w:rPr>
          <w:lang w:val="en-US"/>
        </w:rPr>
        <w:t>detrending</w:t>
      </w:r>
      <w:proofErr w:type="spellEnd"/>
      <w:r w:rsidRPr="001D0177">
        <w:rPr>
          <w:lang w:val="en-US"/>
        </w:rPr>
        <w:t xml:space="preserve"> of light curves, transit search using the Box Least Squares (BLS) algorithm, and visualization of the results.</w:t>
      </w:r>
    </w:p>
    <w:p w:rsidR="001D0177" w:rsidRPr="001D0177" w:rsidRDefault="001D0177" w:rsidP="000E72B2">
      <w:pPr>
        <w:spacing w:line="240" w:lineRule="auto"/>
        <w:rPr>
          <w:lang w:val="en-US"/>
        </w:rPr>
      </w:pPr>
      <w:r w:rsidRPr="001D0177">
        <w:rPr>
          <w:lang w:val="en-US"/>
        </w:rPr>
        <w:t xml:space="preserve">The study confirmed that classical signal-processing methods remain effective for identifying transit-like periodic signals when applied with proper data cleaning and normalization. Several light curves </w:t>
      </w:r>
      <w:proofErr w:type="gramStart"/>
      <w:r w:rsidRPr="001D0177">
        <w:rPr>
          <w:lang w:val="en-US"/>
        </w:rPr>
        <w:t>were analyzed</w:t>
      </w:r>
      <w:proofErr w:type="gramEnd"/>
      <w:r w:rsidRPr="001D0177">
        <w:rPr>
          <w:lang w:val="en-US"/>
        </w:rPr>
        <w:t xml:space="preserve">, and potential exoplanet candidates were detected based on statistically significant periodic decreases in stellar brightness. The results demonstrate that meaningful scientific analysis </w:t>
      </w:r>
      <w:proofErr w:type="gramStart"/>
      <w:r w:rsidRPr="001D0177">
        <w:rPr>
          <w:lang w:val="en-US"/>
        </w:rPr>
        <w:t>can be achieved</w:t>
      </w:r>
      <w:proofErr w:type="gramEnd"/>
      <w:r w:rsidRPr="001D0177">
        <w:rPr>
          <w:lang w:val="en-US"/>
        </w:rPr>
        <w:t xml:space="preserve"> without relying on large proprietary pipelines or complex machine-learning models.</w:t>
      </w:r>
    </w:p>
    <w:p w:rsidR="001D0177" w:rsidRPr="001D0177" w:rsidRDefault="001D0177" w:rsidP="000E72B2">
      <w:pPr>
        <w:spacing w:line="240" w:lineRule="auto"/>
        <w:rPr>
          <w:lang w:val="en-US"/>
        </w:rPr>
      </w:pPr>
      <w:r w:rsidRPr="001D0177">
        <w:rPr>
          <w:lang w:val="en-US"/>
        </w:rPr>
        <w:t>The project shows a high degree of independence, as all methods were implemented using open-source tools and publicly available data, with full control over each processing stage.</w:t>
      </w:r>
    </w:p>
    <w:p w:rsidR="001D0177" w:rsidRPr="0049698B" w:rsidRDefault="001D0177" w:rsidP="0049698B">
      <w:pPr>
        <w:pStyle w:val="2"/>
        <w:rPr>
          <w:rFonts w:ascii="Times New Roman" w:hAnsi="Times New Roman" w:cs="Times New Roman"/>
          <w:color w:val="auto"/>
          <w:sz w:val="28"/>
          <w:szCs w:val="28"/>
          <w:lang w:val="en-US"/>
        </w:rPr>
      </w:pPr>
      <w:bookmarkStart w:id="13" w:name="_Toc221034040"/>
      <w:r w:rsidRPr="0049698B">
        <w:rPr>
          <w:rFonts w:ascii="Times New Roman" w:hAnsi="Times New Roman" w:cs="Times New Roman"/>
          <w:color w:val="auto"/>
          <w:sz w:val="28"/>
          <w:szCs w:val="28"/>
          <w:lang w:val="en-US"/>
        </w:rPr>
        <w:t>Conclusions and Recommendations for Using the Results:</w:t>
      </w:r>
      <w:bookmarkEnd w:id="13"/>
    </w:p>
    <w:p w:rsidR="001D0177" w:rsidRPr="001D0177" w:rsidRDefault="001D0177" w:rsidP="000E72B2">
      <w:pPr>
        <w:spacing w:line="240" w:lineRule="auto"/>
        <w:rPr>
          <w:lang w:val="en-US"/>
        </w:rPr>
      </w:pPr>
      <w:r w:rsidRPr="001D0177">
        <w:rPr>
          <w:lang w:val="en-US"/>
        </w:rPr>
        <w:t xml:space="preserve">The developed pipeline </w:t>
      </w:r>
      <w:proofErr w:type="gramStart"/>
      <w:r w:rsidRPr="001D0177">
        <w:rPr>
          <w:lang w:val="en-US"/>
        </w:rPr>
        <w:t>can be effectively used</w:t>
      </w:r>
      <w:proofErr w:type="gramEnd"/>
      <w:r w:rsidRPr="001D0177">
        <w:rPr>
          <w:lang w:val="en-US"/>
        </w:rPr>
        <w:t xml:space="preserve"> for educational purposes, student research projects, and preliminary screening of exoplanet candidates. It is particularly suitable for learning astrophysical data analysis, understanding transit detection principles, and independently verifying results obtained from large survey missions. </w:t>
      </w:r>
    </w:p>
    <w:p w:rsidR="001D0177" w:rsidRPr="001D0177" w:rsidRDefault="001D0177" w:rsidP="000E72B2">
      <w:pPr>
        <w:spacing w:line="240" w:lineRule="auto"/>
        <w:rPr>
          <w:lang w:val="en-US"/>
        </w:rPr>
      </w:pPr>
      <w:r w:rsidRPr="001D0177">
        <w:rPr>
          <w:lang w:val="en-US"/>
        </w:rPr>
        <w:t xml:space="preserve">For further use, it </w:t>
      </w:r>
      <w:proofErr w:type="gramStart"/>
      <w:r w:rsidRPr="001D0177">
        <w:rPr>
          <w:lang w:val="en-US"/>
        </w:rPr>
        <w:t>is recommended</w:t>
      </w:r>
      <w:proofErr w:type="gramEnd"/>
      <w:r w:rsidRPr="001D0177">
        <w:rPr>
          <w:lang w:val="en-US"/>
        </w:rPr>
        <w:t xml:space="preserve"> to apply additional validation steps, such as false-positive probability analysis or comparison with existing catalogs. Future improvements may include support for TESS data, automated candidate classification, and integration with machine-learning-based validation methods.</w:t>
      </w:r>
    </w:p>
    <w:p w:rsidR="00601EAD" w:rsidRPr="001D0177" w:rsidRDefault="001D0177" w:rsidP="000E72B2">
      <w:pPr>
        <w:spacing w:line="240" w:lineRule="auto"/>
        <w:rPr>
          <w:lang w:val="en-US"/>
        </w:rPr>
      </w:pPr>
      <w:r w:rsidRPr="001D0177">
        <w:rPr>
          <w:lang w:val="en-US"/>
        </w:rPr>
        <w:t>Overall, the results confirm that the proposed approach is practical, scalable, and valuable for independent and educational exoplanet research.</w:t>
      </w:r>
    </w:p>
    <w:p w:rsidR="00601EAD" w:rsidRPr="001D0177" w:rsidRDefault="00C079E6" w:rsidP="00C079E6">
      <w:pPr>
        <w:pStyle w:val="1"/>
        <w:tabs>
          <w:tab w:val="left" w:pos="7589"/>
        </w:tabs>
        <w:spacing w:line="240" w:lineRule="auto"/>
        <w:ind w:firstLine="709"/>
        <w:jc w:val="both"/>
        <w:rPr>
          <w:b w:val="0"/>
          <w:color w:val="000000" w:themeColor="text1"/>
          <w:lang w:val="en-US"/>
        </w:rPr>
      </w:pPr>
      <w:r>
        <w:rPr>
          <w:b w:val="0"/>
          <w:color w:val="000000" w:themeColor="text1"/>
          <w:lang w:val="en-US"/>
        </w:rPr>
        <w:tab/>
      </w:r>
    </w:p>
    <w:p w:rsidR="006F58BC" w:rsidRDefault="006F58BC" w:rsidP="00C079E6">
      <w:pPr>
        <w:pStyle w:val="1"/>
        <w:spacing w:line="240" w:lineRule="auto"/>
        <w:rPr>
          <w:color w:val="000000" w:themeColor="text1"/>
          <w:lang w:val="en-US"/>
        </w:rPr>
      </w:pPr>
      <w:bookmarkStart w:id="14" w:name="_Toc217238826"/>
      <w:bookmarkStart w:id="15" w:name="_Toc221034041"/>
      <w:bookmarkEnd w:id="11"/>
      <w:bookmarkEnd w:id="14"/>
      <w:r>
        <w:rPr>
          <w:color w:val="000000" w:themeColor="text1"/>
          <w:lang w:val="en-US"/>
        </w:rPr>
        <w:br w:type="page"/>
      </w:r>
    </w:p>
    <w:p w:rsidR="00F15B13" w:rsidRPr="00C079E6" w:rsidRDefault="00C079E6" w:rsidP="00C079E6">
      <w:pPr>
        <w:pStyle w:val="1"/>
        <w:spacing w:line="240" w:lineRule="auto"/>
        <w:rPr>
          <w:color w:val="000000" w:themeColor="text1"/>
          <w:lang w:val="en-US"/>
        </w:rPr>
      </w:pPr>
      <w:r w:rsidRPr="00C079E6">
        <w:rPr>
          <w:color w:val="000000" w:themeColor="text1"/>
          <w:lang w:val="en-US"/>
        </w:rPr>
        <w:lastRenderedPageBreak/>
        <w:t>4</w:t>
      </w:r>
      <w:r>
        <w:rPr>
          <w:color w:val="000000" w:themeColor="text1"/>
          <w:lang w:val="en-US"/>
        </w:rPr>
        <w:t>. References</w:t>
      </w:r>
      <w:bookmarkEnd w:id="15"/>
    </w:p>
    <w:p w:rsidR="000C5649" w:rsidRDefault="00DE14A9" w:rsidP="00242F95">
      <w:pPr>
        <w:pStyle w:val="aa"/>
        <w:spacing w:line="240" w:lineRule="auto"/>
        <w:ind w:left="0" w:firstLine="709"/>
        <w:jc w:val="both"/>
        <w:rPr>
          <w:lang w:val="kk-KZ"/>
        </w:rPr>
      </w:pPr>
      <w:r>
        <w:rPr>
          <w:lang w:val="kk-KZ"/>
        </w:rPr>
        <w:t>1</w:t>
      </w:r>
      <w:r>
        <w:rPr>
          <w:lang w:val="en-US"/>
        </w:rPr>
        <w:t xml:space="preserve">. </w:t>
      </w:r>
      <w:r w:rsidR="001407D9">
        <w:fldChar w:fldCharType="begin"/>
      </w:r>
      <w:r w:rsidR="001407D9" w:rsidRPr="006F58BC">
        <w:rPr>
          <w:lang w:val="en-US"/>
        </w:rPr>
        <w:instrText xml:space="preserve"> HYPERLINK "https://exoplanetarchive.ipac.caltech.edu/docs/KeplerMission.html" </w:instrText>
      </w:r>
      <w:r w:rsidR="001407D9">
        <w:fldChar w:fldCharType="separate"/>
      </w:r>
      <w:r w:rsidR="00601EAD" w:rsidRPr="00F54883">
        <w:rPr>
          <w:rStyle w:val="a6"/>
          <w:lang w:val="kk-KZ"/>
        </w:rPr>
        <w:t>https://exoplanetarchive.ipac.caltech.edu/docs/KeplerMission.html</w:t>
      </w:r>
      <w:r w:rsidR="001407D9">
        <w:rPr>
          <w:rStyle w:val="a6"/>
          <w:lang w:val="kk-KZ"/>
        </w:rPr>
        <w:fldChar w:fldCharType="end"/>
      </w:r>
    </w:p>
    <w:p w:rsidR="00601EAD" w:rsidRPr="00EB489E" w:rsidRDefault="00DE14A9" w:rsidP="00242F95">
      <w:pPr>
        <w:pStyle w:val="aa"/>
        <w:spacing w:line="240" w:lineRule="auto"/>
        <w:ind w:left="0" w:firstLine="709"/>
        <w:jc w:val="both"/>
        <w:rPr>
          <w:lang w:val="kk-KZ"/>
        </w:rPr>
      </w:pPr>
      <w:r>
        <w:rPr>
          <w:lang w:val="kk-KZ"/>
        </w:rPr>
        <w:t>2</w:t>
      </w:r>
      <w:r w:rsidRPr="00DE14A9">
        <w:rPr>
          <w:lang w:val="kk-KZ"/>
        </w:rPr>
        <w:t xml:space="preserve">. </w:t>
      </w:r>
      <w:r w:rsidR="001407D9">
        <w:fldChar w:fldCharType="begin"/>
      </w:r>
      <w:r w:rsidR="001407D9" w:rsidRPr="006F58BC">
        <w:rPr>
          <w:lang w:val="kk-KZ"/>
        </w:rPr>
        <w:instrText xml:space="preserve"> HYPERLINK "https://exoplanetarchive.ipac.caltech.edu/images/Kepler_Data_Products_Diagram.pdf" </w:instrText>
      </w:r>
      <w:r w:rsidR="001407D9">
        <w:fldChar w:fldCharType="separate"/>
      </w:r>
      <w:r w:rsidR="00601EAD" w:rsidRPr="00F54883">
        <w:rPr>
          <w:rStyle w:val="a6"/>
          <w:lang w:val="kk-KZ"/>
        </w:rPr>
        <w:t>https://exoplanetarchive.ipac.caltech.edu/images/Kepler_Data_Products_Diagram.pdf</w:t>
      </w:r>
      <w:r w:rsidR="001407D9">
        <w:rPr>
          <w:rStyle w:val="a6"/>
          <w:lang w:val="kk-KZ"/>
        </w:rPr>
        <w:fldChar w:fldCharType="end"/>
      </w:r>
    </w:p>
    <w:p w:rsidR="00601EAD" w:rsidRDefault="00DE14A9" w:rsidP="00242F95">
      <w:pPr>
        <w:pStyle w:val="aa"/>
        <w:spacing w:line="240" w:lineRule="auto"/>
        <w:ind w:left="0" w:firstLine="709"/>
        <w:jc w:val="both"/>
        <w:rPr>
          <w:lang w:val="en-US"/>
        </w:rPr>
      </w:pPr>
      <w:r>
        <w:rPr>
          <w:lang w:val="en-US"/>
        </w:rPr>
        <w:t xml:space="preserve">3. </w:t>
      </w:r>
      <w:proofErr w:type="spellStart"/>
      <w:r>
        <w:rPr>
          <w:lang w:val="en-US"/>
        </w:rPr>
        <w:t>Abid</w:t>
      </w:r>
      <w:proofErr w:type="spellEnd"/>
      <w:r>
        <w:rPr>
          <w:lang w:val="en-US"/>
        </w:rPr>
        <w:t xml:space="preserve">, A., et al. </w:t>
      </w:r>
      <w:proofErr w:type="spellStart"/>
      <w:r>
        <w:rPr>
          <w:lang w:val="en-US"/>
        </w:rPr>
        <w:t>Gradio</w:t>
      </w:r>
      <w:proofErr w:type="spellEnd"/>
      <w:r>
        <w:rPr>
          <w:lang w:val="en-US"/>
        </w:rPr>
        <w:t xml:space="preserve">: </w:t>
      </w:r>
      <w:proofErr w:type="spellStart"/>
      <w:r>
        <w:rPr>
          <w:lang w:val="en-US"/>
        </w:rPr>
        <w:t>Quickstart</w:t>
      </w:r>
      <w:proofErr w:type="spellEnd"/>
      <w:r>
        <w:rPr>
          <w:lang w:val="en-US"/>
        </w:rPr>
        <w:t xml:space="preserve">. San Francisco: </w:t>
      </w:r>
      <w:proofErr w:type="spellStart"/>
      <w:r>
        <w:rPr>
          <w:lang w:val="en-US"/>
        </w:rPr>
        <w:t>Gradio</w:t>
      </w:r>
      <w:proofErr w:type="spellEnd"/>
      <w:r>
        <w:rPr>
          <w:lang w:val="en-US"/>
        </w:rPr>
        <w:t xml:space="preserve"> Inc., 2023. </w:t>
      </w:r>
      <w:proofErr w:type="spellStart"/>
      <w:r>
        <w:rPr>
          <w:lang w:val="en-US"/>
        </w:rPr>
        <w:t>n</w:t>
      </w:r>
      <w:r w:rsidR="009154C2">
        <w:rPr>
          <w:lang w:val="en-US"/>
        </w:rPr>
        <w:t>.p</w:t>
      </w:r>
      <w:proofErr w:type="spellEnd"/>
    </w:p>
    <w:p w:rsidR="00DE14A9" w:rsidRPr="00DE14A9" w:rsidRDefault="001407D9" w:rsidP="00242F95">
      <w:pPr>
        <w:pStyle w:val="aa"/>
        <w:spacing w:line="240" w:lineRule="auto"/>
        <w:ind w:left="0" w:firstLine="709"/>
        <w:jc w:val="both"/>
        <w:rPr>
          <w:lang w:val="en-US"/>
        </w:rPr>
      </w:pPr>
      <w:hyperlink r:id="rId16" w:history="1">
        <w:r w:rsidR="00DE14A9" w:rsidRPr="00DE14A9">
          <w:rPr>
            <w:rStyle w:val="a6"/>
            <w:lang w:val="en-US"/>
          </w:rPr>
          <w:t>https://www.gradio.app/guides/quickstart</w:t>
        </w:r>
      </w:hyperlink>
    </w:p>
    <w:p w:rsidR="00286A56" w:rsidRDefault="00286A56" w:rsidP="00242F95">
      <w:pPr>
        <w:pStyle w:val="aa"/>
        <w:spacing w:line="240" w:lineRule="auto"/>
        <w:ind w:left="0" w:firstLine="709"/>
        <w:jc w:val="both"/>
        <w:rPr>
          <w:lang w:val="en-US"/>
        </w:rPr>
      </w:pPr>
      <w:r>
        <w:rPr>
          <w:lang w:val="en-US"/>
        </w:rPr>
        <w:t xml:space="preserve">4. </w:t>
      </w:r>
      <w:r w:rsidRPr="00286A56">
        <w:rPr>
          <w:lang w:val="en-US"/>
        </w:rPr>
        <w:t>Kepler Mission Team. Kepler Archive Manual. Document KDMC-10008-006. Space Telescope Scien</w:t>
      </w:r>
      <w:r>
        <w:rPr>
          <w:lang w:val="en-US"/>
        </w:rPr>
        <w:t xml:space="preserve">ce Institute, 2016. </w:t>
      </w:r>
      <w:proofErr w:type="gramStart"/>
      <w:r>
        <w:rPr>
          <w:lang w:val="en-US"/>
        </w:rPr>
        <w:t>120</w:t>
      </w:r>
      <w:proofErr w:type="gramEnd"/>
      <w:r>
        <w:rPr>
          <w:lang w:val="en-US"/>
        </w:rPr>
        <w:t xml:space="preserve"> p. </w:t>
      </w:r>
    </w:p>
    <w:p w:rsidR="00EF4D44" w:rsidRDefault="001407D9" w:rsidP="00EF4D44">
      <w:pPr>
        <w:pStyle w:val="aa"/>
        <w:spacing w:line="240" w:lineRule="auto"/>
        <w:ind w:left="0" w:firstLine="709"/>
        <w:jc w:val="both"/>
        <w:rPr>
          <w:rStyle w:val="a6"/>
          <w:lang w:val="en-US"/>
        </w:rPr>
      </w:pPr>
      <w:hyperlink r:id="rId17" w:history="1">
        <w:r w:rsidR="00286A56" w:rsidRPr="00286A56">
          <w:rPr>
            <w:rStyle w:val="a6"/>
            <w:lang w:val="en-US"/>
          </w:rPr>
          <w:t>https://archive.stsci.edu/kepler/manuals/archive_manual.pdf</w:t>
        </w:r>
      </w:hyperlink>
      <w:r w:rsidR="00EF4D44">
        <w:rPr>
          <w:rStyle w:val="a6"/>
          <w:lang w:val="en-US"/>
        </w:rPr>
        <w:t xml:space="preserve">                 </w:t>
      </w:r>
    </w:p>
    <w:p w:rsidR="00EF4D44" w:rsidRPr="00EF4D44" w:rsidRDefault="00EF4D44" w:rsidP="00EF4D44">
      <w:pPr>
        <w:pStyle w:val="aa"/>
        <w:spacing w:line="240" w:lineRule="auto"/>
        <w:ind w:left="0" w:firstLine="709"/>
        <w:jc w:val="both"/>
        <w:rPr>
          <w:color w:val="000000" w:themeColor="text1"/>
          <w:lang w:val="en-US"/>
        </w:rPr>
      </w:pPr>
      <w:r w:rsidRPr="00EF4D44">
        <w:rPr>
          <w:rStyle w:val="a6"/>
          <w:color w:val="000000" w:themeColor="text1"/>
          <w:u w:val="none"/>
          <w:lang w:val="en-US"/>
        </w:rPr>
        <w:t>5.</w:t>
      </w:r>
      <w:r>
        <w:rPr>
          <w:rStyle w:val="a6"/>
          <w:color w:val="000000" w:themeColor="text1"/>
          <w:u w:val="none"/>
          <w:lang w:val="en-US"/>
        </w:rPr>
        <w:t xml:space="preserve"> </w:t>
      </w:r>
      <w:r w:rsidRPr="00EF4D44">
        <w:rPr>
          <w:rStyle w:val="a6"/>
          <w:lang w:val="en-US"/>
        </w:rPr>
        <w:t>https://exoplanetarchiv</w:t>
      </w:r>
      <w:bookmarkStart w:id="16" w:name="_GoBack"/>
      <w:bookmarkEnd w:id="16"/>
      <w:r w:rsidRPr="00EF4D44">
        <w:rPr>
          <w:rStyle w:val="a6"/>
          <w:lang w:val="en-US"/>
        </w:rPr>
        <w:t>e.ipac.caltech.edu/cgi-bin/TblView/nph-tblView?app=ExoTbls&amp;config=q1_q17_dr25_koi</w:t>
      </w:r>
    </w:p>
    <w:sectPr w:rsidR="00EF4D44" w:rsidRPr="00EF4D44">
      <w:footerReference w:type="default" r:id="rId1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07D9" w:rsidRDefault="001407D9" w:rsidP="00A80FE3">
      <w:pPr>
        <w:spacing w:line="240" w:lineRule="auto"/>
      </w:pPr>
      <w:r>
        <w:separator/>
      </w:r>
    </w:p>
  </w:endnote>
  <w:endnote w:type="continuationSeparator" w:id="0">
    <w:p w:rsidR="001407D9" w:rsidRDefault="001407D9" w:rsidP="00A80F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4210737"/>
      <w:docPartObj>
        <w:docPartGallery w:val="Page Numbers (Bottom of Page)"/>
        <w:docPartUnique/>
      </w:docPartObj>
    </w:sdtPr>
    <w:sdtEndPr/>
    <w:sdtContent>
      <w:p w:rsidR="004B58B0" w:rsidRDefault="004B58B0">
        <w:pPr>
          <w:pStyle w:val="af"/>
          <w:jc w:val="right"/>
        </w:pPr>
        <w:r>
          <w:fldChar w:fldCharType="begin"/>
        </w:r>
        <w:r>
          <w:instrText>PAGE   \* MERGEFORMAT</w:instrText>
        </w:r>
        <w:r>
          <w:fldChar w:fldCharType="separate"/>
        </w:r>
        <w:r w:rsidR="00B054FB">
          <w:rPr>
            <w:noProof/>
          </w:rPr>
          <w:t>14</w:t>
        </w:r>
        <w:r>
          <w:fldChar w:fldCharType="end"/>
        </w:r>
      </w:p>
    </w:sdtContent>
  </w:sdt>
  <w:p w:rsidR="004B58B0" w:rsidRDefault="004B58B0">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07D9" w:rsidRDefault="001407D9" w:rsidP="00A80FE3">
      <w:pPr>
        <w:spacing w:line="240" w:lineRule="auto"/>
      </w:pPr>
      <w:r>
        <w:separator/>
      </w:r>
    </w:p>
  </w:footnote>
  <w:footnote w:type="continuationSeparator" w:id="0">
    <w:p w:rsidR="001407D9" w:rsidRDefault="001407D9" w:rsidP="00A80FE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767CA"/>
    <w:multiLevelType w:val="hybridMultilevel"/>
    <w:tmpl w:val="08F0494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nsid w:val="075E5D46"/>
    <w:multiLevelType w:val="hybridMultilevel"/>
    <w:tmpl w:val="4184D7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7BF6AE0"/>
    <w:multiLevelType w:val="hybridMultilevel"/>
    <w:tmpl w:val="367EEB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2852C26"/>
    <w:multiLevelType w:val="hybridMultilevel"/>
    <w:tmpl w:val="C00E640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nsid w:val="14C2191D"/>
    <w:multiLevelType w:val="hybridMultilevel"/>
    <w:tmpl w:val="2BA47E3A"/>
    <w:lvl w:ilvl="0" w:tplc="2000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221" w:hanging="360"/>
      </w:pPr>
      <w:rPr>
        <w:rFonts w:ascii="Courier New" w:hAnsi="Courier New" w:cs="Courier New" w:hint="default"/>
      </w:rPr>
    </w:lvl>
    <w:lvl w:ilvl="2" w:tplc="04190005" w:tentative="1">
      <w:start w:val="1"/>
      <w:numFmt w:val="bullet"/>
      <w:lvlText w:val=""/>
      <w:lvlJc w:val="left"/>
      <w:pPr>
        <w:ind w:left="1941" w:hanging="360"/>
      </w:pPr>
      <w:rPr>
        <w:rFonts w:ascii="Wingdings" w:hAnsi="Wingdings" w:hint="default"/>
      </w:rPr>
    </w:lvl>
    <w:lvl w:ilvl="3" w:tplc="04190001" w:tentative="1">
      <w:start w:val="1"/>
      <w:numFmt w:val="bullet"/>
      <w:lvlText w:val=""/>
      <w:lvlJc w:val="left"/>
      <w:pPr>
        <w:ind w:left="2661" w:hanging="360"/>
      </w:pPr>
      <w:rPr>
        <w:rFonts w:ascii="Symbol" w:hAnsi="Symbol" w:hint="default"/>
      </w:rPr>
    </w:lvl>
    <w:lvl w:ilvl="4" w:tplc="04190003" w:tentative="1">
      <w:start w:val="1"/>
      <w:numFmt w:val="bullet"/>
      <w:lvlText w:val="o"/>
      <w:lvlJc w:val="left"/>
      <w:pPr>
        <w:ind w:left="3381" w:hanging="360"/>
      </w:pPr>
      <w:rPr>
        <w:rFonts w:ascii="Courier New" w:hAnsi="Courier New" w:cs="Courier New" w:hint="default"/>
      </w:rPr>
    </w:lvl>
    <w:lvl w:ilvl="5" w:tplc="04190005" w:tentative="1">
      <w:start w:val="1"/>
      <w:numFmt w:val="bullet"/>
      <w:lvlText w:val=""/>
      <w:lvlJc w:val="left"/>
      <w:pPr>
        <w:ind w:left="4101" w:hanging="360"/>
      </w:pPr>
      <w:rPr>
        <w:rFonts w:ascii="Wingdings" w:hAnsi="Wingdings" w:hint="default"/>
      </w:rPr>
    </w:lvl>
    <w:lvl w:ilvl="6" w:tplc="04190001" w:tentative="1">
      <w:start w:val="1"/>
      <w:numFmt w:val="bullet"/>
      <w:lvlText w:val=""/>
      <w:lvlJc w:val="left"/>
      <w:pPr>
        <w:ind w:left="4821" w:hanging="360"/>
      </w:pPr>
      <w:rPr>
        <w:rFonts w:ascii="Symbol" w:hAnsi="Symbol" w:hint="default"/>
      </w:rPr>
    </w:lvl>
    <w:lvl w:ilvl="7" w:tplc="04190003" w:tentative="1">
      <w:start w:val="1"/>
      <w:numFmt w:val="bullet"/>
      <w:lvlText w:val="o"/>
      <w:lvlJc w:val="left"/>
      <w:pPr>
        <w:ind w:left="5541" w:hanging="360"/>
      </w:pPr>
      <w:rPr>
        <w:rFonts w:ascii="Courier New" w:hAnsi="Courier New" w:cs="Courier New" w:hint="default"/>
      </w:rPr>
    </w:lvl>
    <w:lvl w:ilvl="8" w:tplc="04190005" w:tentative="1">
      <w:start w:val="1"/>
      <w:numFmt w:val="bullet"/>
      <w:lvlText w:val=""/>
      <w:lvlJc w:val="left"/>
      <w:pPr>
        <w:ind w:left="6261" w:hanging="360"/>
      </w:pPr>
      <w:rPr>
        <w:rFonts w:ascii="Wingdings" w:hAnsi="Wingdings" w:hint="default"/>
      </w:rPr>
    </w:lvl>
  </w:abstractNum>
  <w:abstractNum w:abstractNumId="5">
    <w:nsid w:val="18360B6C"/>
    <w:multiLevelType w:val="hybridMultilevel"/>
    <w:tmpl w:val="98A0D188"/>
    <w:lvl w:ilvl="0" w:tplc="0419000F">
      <w:start w:val="1"/>
      <w:numFmt w:val="decimal"/>
      <w:lvlText w:val="%1."/>
      <w:lvlJc w:val="left"/>
      <w:pPr>
        <w:ind w:left="1287"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6">
    <w:nsid w:val="1D340883"/>
    <w:multiLevelType w:val="hybridMultilevel"/>
    <w:tmpl w:val="73E48ADE"/>
    <w:lvl w:ilvl="0" w:tplc="144850B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nsid w:val="1D6A2DFC"/>
    <w:multiLevelType w:val="multilevel"/>
    <w:tmpl w:val="BC3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26538D"/>
    <w:multiLevelType w:val="multilevel"/>
    <w:tmpl w:val="1B0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DF6309"/>
    <w:multiLevelType w:val="hybridMultilevel"/>
    <w:tmpl w:val="5076401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nsid w:val="22DC7A18"/>
    <w:multiLevelType w:val="hybridMultilevel"/>
    <w:tmpl w:val="71FC3B9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nsid w:val="239C5441"/>
    <w:multiLevelType w:val="hybridMultilevel"/>
    <w:tmpl w:val="226E2D0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24E05BA8"/>
    <w:multiLevelType w:val="hybridMultilevel"/>
    <w:tmpl w:val="AF8C2614"/>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26D1659E"/>
    <w:multiLevelType w:val="hybridMultilevel"/>
    <w:tmpl w:val="3AB8FA3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nsid w:val="2D223814"/>
    <w:multiLevelType w:val="multilevel"/>
    <w:tmpl w:val="8CCCF068"/>
    <w:lvl w:ilvl="0">
      <w:start w:val="1"/>
      <w:numFmt w:val="decimal"/>
      <w:lvlText w:val="%1."/>
      <w:lvlJc w:val="left"/>
      <w:pPr>
        <w:ind w:left="927" w:hanging="360"/>
      </w:pPr>
      <w:rPr>
        <w:rFonts w:hint="default"/>
      </w:rPr>
    </w:lvl>
    <w:lvl w:ilvl="1">
      <w:start w:val="6"/>
      <w:numFmt w:val="decimal"/>
      <w:isLgl/>
      <w:lvlText w:val="%1.%2"/>
      <w:lvlJc w:val="left"/>
      <w:pPr>
        <w:ind w:left="1312" w:hanging="675"/>
      </w:pPr>
      <w:rPr>
        <w:rFonts w:hint="default"/>
      </w:rPr>
    </w:lvl>
    <w:lvl w:ilvl="2">
      <w:start w:val="1"/>
      <w:numFmt w:val="decimal"/>
      <w:isLgl/>
      <w:lvlText w:val="%1.%2.%3"/>
      <w:lvlJc w:val="left"/>
      <w:pPr>
        <w:ind w:left="1427" w:hanging="720"/>
      </w:pPr>
      <w:rPr>
        <w:rFonts w:hint="default"/>
      </w:rPr>
    </w:lvl>
    <w:lvl w:ilvl="3">
      <w:start w:val="1"/>
      <w:numFmt w:val="decimal"/>
      <w:isLgl/>
      <w:lvlText w:val="%1.%2.%3.%4"/>
      <w:lvlJc w:val="left"/>
      <w:pPr>
        <w:ind w:left="1857" w:hanging="1080"/>
      </w:pPr>
      <w:rPr>
        <w:rFonts w:hint="default"/>
      </w:rPr>
    </w:lvl>
    <w:lvl w:ilvl="4">
      <w:start w:val="1"/>
      <w:numFmt w:val="decimal"/>
      <w:isLgl/>
      <w:lvlText w:val="%1.%2.%3.%4.%5"/>
      <w:lvlJc w:val="left"/>
      <w:pPr>
        <w:ind w:left="1927" w:hanging="1080"/>
      </w:pPr>
      <w:rPr>
        <w:rFonts w:hint="default"/>
      </w:rPr>
    </w:lvl>
    <w:lvl w:ilvl="5">
      <w:start w:val="1"/>
      <w:numFmt w:val="decimal"/>
      <w:isLgl/>
      <w:lvlText w:val="%1.%2.%3.%4.%5.%6"/>
      <w:lvlJc w:val="left"/>
      <w:pPr>
        <w:ind w:left="2357" w:hanging="1440"/>
      </w:pPr>
      <w:rPr>
        <w:rFonts w:hint="default"/>
      </w:rPr>
    </w:lvl>
    <w:lvl w:ilvl="6">
      <w:start w:val="1"/>
      <w:numFmt w:val="decimal"/>
      <w:isLgl/>
      <w:lvlText w:val="%1.%2.%3.%4.%5.%6.%7"/>
      <w:lvlJc w:val="left"/>
      <w:pPr>
        <w:ind w:left="2427" w:hanging="1440"/>
      </w:pPr>
      <w:rPr>
        <w:rFonts w:hint="default"/>
      </w:rPr>
    </w:lvl>
    <w:lvl w:ilvl="7">
      <w:start w:val="1"/>
      <w:numFmt w:val="decimal"/>
      <w:isLgl/>
      <w:lvlText w:val="%1.%2.%3.%4.%5.%6.%7.%8"/>
      <w:lvlJc w:val="left"/>
      <w:pPr>
        <w:ind w:left="2857" w:hanging="1800"/>
      </w:pPr>
      <w:rPr>
        <w:rFonts w:hint="default"/>
      </w:rPr>
    </w:lvl>
    <w:lvl w:ilvl="8">
      <w:start w:val="1"/>
      <w:numFmt w:val="decimal"/>
      <w:isLgl/>
      <w:lvlText w:val="%1.%2.%3.%4.%5.%6.%7.%8.%9"/>
      <w:lvlJc w:val="left"/>
      <w:pPr>
        <w:ind w:left="3287" w:hanging="2160"/>
      </w:pPr>
      <w:rPr>
        <w:rFonts w:hint="default"/>
      </w:rPr>
    </w:lvl>
  </w:abstractNum>
  <w:abstractNum w:abstractNumId="15">
    <w:nsid w:val="32022279"/>
    <w:multiLevelType w:val="hybridMultilevel"/>
    <w:tmpl w:val="8C8679D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nsid w:val="57423B95"/>
    <w:multiLevelType w:val="hybridMultilevel"/>
    <w:tmpl w:val="25766C66"/>
    <w:lvl w:ilvl="0" w:tplc="20000001">
      <w:start w:val="1"/>
      <w:numFmt w:val="bullet"/>
      <w:lvlText w:val=""/>
      <w:lvlJc w:val="left"/>
      <w:pPr>
        <w:ind w:left="2922" w:hanging="1788"/>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
    <w:nsid w:val="5B84339D"/>
    <w:multiLevelType w:val="hybridMultilevel"/>
    <w:tmpl w:val="8BCC771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8">
    <w:nsid w:val="61AB316E"/>
    <w:multiLevelType w:val="hybridMultilevel"/>
    <w:tmpl w:val="1CFC7090"/>
    <w:lvl w:ilvl="0" w:tplc="3E12AA9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68AF5C96"/>
    <w:multiLevelType w:val="hybridMultilevel"/>
    <w:tmpl w:val="7310A7B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
    <w:nsid w:val="6B3F219A"/>
    <w:multiLevelType w:val="hybridMultilevel"/>
    <w:tmpl w:val="40FC6D7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6F456B5B"/>
    <w:multiLevelType w:val="hybridMultilevel"/>
    <w:tmpl w:val="D83C23B4"/>
    <w:lvl w:ilvl="0" w:tplc="2000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nsid w:val="723E75AC"/>
    <w:multiLevelType w:val="hybridMultilevel"/>
    <w:tmpl w:val="E4288F62"/>
    <w:lvl w:ilvl="0" w:tplc="20000001">
      <w:start w:val="1"/>
      <w:numFmt w:val="bullet"/>
      <w:lvlText w:val=""/>
      <w:lvlJc w:val="left"/>
      <w:pPr>
        <w:ind w:left="1287" w:hanging="360"/>
      </w:pPr>
      <w:rPr>
        <w:rFonts w:ascii="Symbol" w:hAnsi="Symbol" w:hint="default"/>
      </w:rPr>
    </w:lvl>
    <w:lvl w:ilvl="1" w:tplc="432A085C">
      <w:numFmt w:val="bullet"/>
      <w:lvlText w:val="•"/>
      <w:lvlJc w:val="left"/>
      <w:pPr>
        <w:ind w:left="2352" w:hanging="705"/>
      </w:pPr>
      <w:rPr>
        <w:rFonts w:ascii="Times New Roman" w:eastAsiaTheme="minorHAnsi" w:hAnsi="Times New Roman" w:cs="Times New Roman"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3">
    <w:nsid w:val="74C91DA6"/>
    <w:multiLevelType w:val="hybridMultilevel"/>
    <w:tmpl w:val="1F10F6B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nsid w:val="779856CA"/>
    <w:multiLevelType w:val="hybridMultilevel"/>
    <w:tmpl w:val="7EFE7384"/>
    <w:lvl w:ilvl="0" w:tplc="E80229AC">
      <w:start w:val="1"/>
      <w:numFmt w:val="decimal"/>
      <w:lvlText w:val="%1."/>
      <w:lvlJc w:val="left"/>
      <w:pPr>
        <w:ind w:left="927"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78CB4658"/>
    <w:multiLevelType w:val="multilevel"/>
    <w:tmpl w:val="CDF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4"/>
  </w:num>
  <w:num w:numId="3">
    <w:abstractNumId w:val="12"/>
  </w:num>
  <w:num w:numId="4">
    <w:abstractNumId w:val="6"/>
  </w:num>
  <w:num w:numId="5">
    <w:abstractNumId w:val="24"/>
  </w:num>
  <w:num w:numId="6">
    <w:abstractNumId w:val="16"/>
  </w:num>
  <w:num w:numId="7">
    <w:abstractNumId w:val="9"/>
  </w:num>
  <w:num w:numId="8">
    <w:abstractNumId w:val="22"/>
  </w:num>
  <w:num w:numId="9">
    <w:abstractNumId w:val="8"/>
  </w:num>
  <w:num w:numId="10">
    <w:abstractNumId w:val="5"/>
  </w:num>
  <w:num w:numId="11">
    <w:abstractNumId w:val="13"/>
  </w:num>
  <w:num w:numId="12">
    <w:abstractNumId w:val="4"/>
  </w:num>
  <w:num w:numId="13">
    <w:abstractNumId w:val="17"/>
  </w:num>
  <w:num w:numId="14">
    <w:abstractNumId w:val="21"/>
  </w:num>
  <w:num w:numId="15">
    <w:abstractNumId w:val="19"/>
  </w:num>
  <w:num w:numId="16">
    <w:abstractNumId w:val="11"/>
  </w:num>
  <w:num w:numId="17">
    <w:abstractNumId w:val="15"/>
  </w:num>
  <w:num w:numId="18">
    <w:abstractNumId w:val="20"/>
  </w:num>
  <w:num w:numId="19">
    <w:abstractNumId w:val="25"/>
  </w:num>
  <w:num w:numId="20">
    <w:abstractNumId w:val="7"/>
  </w:num>
  <w:num w:numId="21">
    <w:abstractNumId w:val="1"/>
  </w:num>
  <w:num w:numId="22">
    <w:abstractNumId w:val="2"/>
  </w:num>
  <w:num w:numId="23">
    <w:abstractNumId w:val="18"/>
  </w:num>
  <w:num w:numId="24">
    <w:abstractNumId w:val="10"/>
  </w:num>
  <w:num w:numId="25">
    <w:abstractNumId w:val="3"/>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FBF"/>
    <w:rsid w:val="00016696"/>
    <w:rsid w:val="00031462"/>
    <w:rsid w:val="00061663"/>
    <w:rsid w:val="000800D5"/>
    <w:rsid w:val="00082AB7"/>
    <w:rsid w:val="000C5649"/>
    <w:rsid w:val="000D6125"/>
    <w:rsid w:val="000E5680"/>
    <w:rsid w:val="000E72B2"/>
    <w:rsid w:val="000F1134"/>
    <w:rsid w:val="001218E0"/>
    <w:rsid w:val="00121AC0"/>
    <w:rsid w:val="001407D9"/>
    <w:rsid w:val="001548E7"/>
    <w:rsid w:val="001D0177"/>
    <w:rsid w:val="001F7E93"/>
    <w:rsid w:val="002025F2"/>
    <w:rsid w:val="00242F95"/>
    <w:rsid w:val="00251CC8"/>
    <w:rsid w:val="00263E40"/>
    <w:rsid w:val="00271C54"/>
    <w:rsid w:val="00286A56"/>
    <w:rsid w:val="002B2260"/>
    <w:rsid w:val="002B7BAC"/>
    <w:rsid w:val="002C2B83"/>
    <w:rsid w:val="0031255A"/>
    <w:rsid w:val="00341783"/>
    <w:rsid w:val="00375F7B"/>
    <w:rsid w:val="0038174D"/>
    <w:rsid w:val="00382FE0"/>
    <w:rsid w:val="00395EFB"/>
    <w:rsid w:val="003A1B2B"/>
    <w:rsid w:val="003A2764"/>
    <w:rsid w:val="003D5D28"/>
    <w:rsid w:val="00400A4F"/>
    <w:rsid w:val="00401F6E"/>
    <w:rsid w:val="00463F9B"/>
    <w:rsid w:val="0048200E"/>
    <w:rsid w:val="00490035"/>
    <w:rsid w:val="0049698B"/>
    <w:rsid w:val="004B58B0"/>
    <w:rsid w:val="004F11B2"/>
    <w:rsid w:val="00504B1D"/>
    <w:rsid w:val="005056AF"/>
    <w:rsid w:val="005164E8"/>
    <w:rsid w:val="00540004"/>
    <w:rsid w:val="00547536"/>
    <w:rsid w:val="0056388B"/>
    <w:rsid w:val="00595FEE"/>
    <w:rsid w:val="005A164D"/>
    <w:rsid w:val="005C223F"/>
    <w:rsid w:val="00601EAD"/>
    <w:rsid w:val="00642F30"/>
    <w:rsid w:val="00645CBF"/>
    <w:rsid w:val="006555D7"/>
    <w:rsid w:val="006778C9"/>
    <w:rsid w:val="006837B5"/>
    <w:rsid w:val="006A2A7F"/>
    <w:rsid w:val="006D25CA"/>
    <w:rsid w:val="006D6183"/>
    <w:rsid w:val="006F58BC"/>
    <w:rsid w:val="006F655F"/>
    <w:rsid w:val="00704429"/>
    <w:rsid w:val="007358EA"/>
    <w:rsid w:val="0073774B"/>
    <w:rsid w:val="00753E7E"/>
    <w:rsid w:val="00780C17"/>
    <w:rsid w:val="00792200"/>
    <w:rsid w:val="007A1F8B"/>
    <w:rsid w:val="007E1921"/>
    <w:rsid w:val="007F7349"/>
    <w:rsid w:val="00803FCB"/>
    <w:rsid w:val="008243FF"/>
    <w:rsid w:val="0082769A"/>
    <w:rsid w:val="00836809"/>
    <w:rsid w:val="00836BBB"/>
    <w:rsid w:val="00841585"/>
    <w:rsid w:val="00850467"/>
    <w:rsid w:val="00860AE0"/>
    <w:rsid w:val="00862C57"/>
    <w:rsid w:val="00870ED1"/>
    <w:rsid w:val="008826B1"/>
    <w:rsid w:val="00883D2C"/>
    <w:rsid w:val="00886C8D"/>
    <w:rsid w:val="008917D2"/>
    <w:rsid w:val="008973AE"/>
    <w:rsid w:val="008E3FFD"/>
    <w:rsid w:val="008F075A"/>
    <w:rsid w:val="008F0E30"/>
    <w:rsid w:val="009154C2"/>
    <w:rsid w:val="00925516"/>
    <w:rsid w:val="009446C1"/>
    <w:rsid w:val="00945DE2"/>
    <w:rsid w:val="00953735"/>
    <w:rsid w:val="00957AE9"/>
    <w:rsid w:val="009A0BCC"/>
    <w:rsid w:val="009A239B"/>
    <w:rsid w:val="009B3D98"/>
    <w:rsid w:val="009C0FBF"/>
    <w:rsid w:val="009C2168"/>
    <w:rsid w:val="009C5451"/>
    <w:rsid w:val="009E31BE"/>
    <w:rsid w:val="00A07502"/>
    <w:rsid w:val="00A54243"/>
    <w:rsid w:val="00A62DEA"/>
    <w:rsid w:val="00A67178"/>
    <w:rsid w:val="00A80FE3"/>
    <w:rsid w:val="00AB19A3"/>
    <w:rsid w:val="00AC4CC9"/>
    <w:rsid w:val="00AD7CF7"/>
    <w:rsid w:val="00AE473F"/>
    <w:rsid w:val="00B054FB"/>
    <w:rsid w:val="00B05EC5"/>
    <w:rsid w:val="00B0688E"/>
    <w:rsid w:val="00B15090"/>
    <w:rsid w:val="00B27B87"/>
    <w:rsid w:val="00B95C6F"/>
    <w:rsid w:val="00BD29EC"/>
    <w:rsid w:val="00BE106A"/>
    <w:rsid w:val="00BE4A36"/>
    <w:rsid w:val="00C0425E"/>
    <w:rsid w:val="00C079E6"/>
    <w:rsid w:val="00C12ACE"/>
    <w:rsid w:val="00C15C56"/>
    <w:rsid w:val="00C3509F"/>
    <w:rsid w:val="00C365AF"/>
    <w:rsid w:val="00C450BF"/>
    <w:rsid w:val="00C553C0"/>
    <w:rsid w:val="00C70180"/>
    <w:rsid w:val="00C81140"/>
    <w:rsid w:val="00C86355"/>
    <w:rsid w:val="00C91C7F"/>
    <w:rsid w:val="00C94A0C"/>
    <w:rsid w:val="00CA275B"/>
    <w:rsid w:val="00CB0E66"/>
    <w:rsid w:val="00CB4BA8"/>
    <w:rsid w:val="00CD0509"/>
    <w:rsid w:val="00CD3DFE"/>
    <w:rsid w:val="00CD4767"/>
    <w:rsid w:val="00CF7D6B"/>
    <w:rsid w:val="00D33D9C"/>
    <w:rsid w:val="00D33EA0"/>
    <w:rsid w:val="00D41819"/>
    <w:rsid w:val="00D47364"/>
    <w:rsid w:val="00D9132C"/>
    <w:rsid w:val="00D97B8B"/>
    <w:rsid w:val="00DA1B20"/>
    <w:rsid w:val="00DC4FA9"/>
    <w:rsid w:val="00DC54AB"/>
    <w:rsid w:val="00DE14A9"/>
    <w:rsid w:val="00DF6A20"/>
    <w:rsid w:val="00E10E27"/>
    <w:rsid w:val="00E17F43"/>
    <w:rsid w:val="00E502EC"/>
    <w:rsid w:val="00EB489E"/>
    <w:rsid w:val="00EB734C"/>
    <w:rsid w:val="00ED391D"/>
    <w:rsid w:val="00EF4B7F"/>
    <w:rsid w:val="00EF4D44"/>
    <w:rsid w:val="00EF7986"/>
    <w:rsid w:val="00F15B13"/>
    <w:rsid w:val="00F22EF5"/>
    <w:rsid w:val="00F46D75"/>
    <w:rsid w:val="00F57D57"/>
    <w:rsid w:val="00FD1F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089A6A-1518-4F02-A97A-384DBECC0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56AF"/>
    <w:pPr>
      <w:spacing w:after="0" w:line="360" w:lineRule="auto"/>
    </w:pPr>
    <w:rPr>
      <w:rFonts w:ascii="Times New Roman" w:hAnsi="Times New Roman" w:cs="Times New Roman"/>
      <w:color w:val="000000"/>
      <w:kern w:val="2"/>
      <w:sz w:val="28"/>
      <w:szCs w:val="28"/>
      <w14:ligatures w14:val="standardContextual"/>
    </w:rPr>
  </w:style>
  <w:style w:type="paragraph" w:styleId="1">
    <w:name w:val="heading 1"/>
    <w:basedOn w:val="a"/>
    <w:next w:val="a"/>
    <w:link w:val="10"/>
    <w:uiPriority w:val="9"/>
    <w:qFormat/>
    <w:rsid w:val="00242F95"/>
    <w:pPr>
      <w:keepNext/>
      <w:keepLines/>
      <w:spacing w:before="480"/>
      <w:jc w:val="center"/>
      <w:outlineLvl w:val="0"/>
    </w:pPr>
    <w:rPr>
      <w:rFonts w:asciiTheme="majorHAnsi" w:eastAsiaTheme="majorEastAsia" w:hAnsiTheme="majorHAnsi" w:cstheme="majorBidi"/>
      <w:b/>
      <w:bCs/>
      <w:color w:val="365F91" w:themeColor="accent1" w:themeShade="BF"/>
    </w:rPr>
  </w:style>
  <w:style w:type="paragraph" w:styleId="2">
    <w:name w:val="heading 2"/>
    <w:basedOn w:val="a"/>
    <w:next w:val="a"/>
    <w:link w:val="20"/>
    <w:uiPriority w:val="9"/>
    <w:unhideWhenUsed/>
    <w:qFormat/>
    <w:rsid w:val="00862C5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80FE3"/>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9C0FBF"/>
    <w:pPr>
      <w:spacing w:after="0" w:line="240" w:lineRule="auto"/>
    </w:pPr>
    <w:rPr>
      <w:rFonts w:eastAsiaTheme="minorEastAsia"/>
    </w:rPr>
  </w:style>
  <w:style w:type="character" w:customStyle="1" w:styleId="a4">
    <w:name w:val="Без интервала Знак"/>
    <w:basedOn w:val="a0"/>
    <w:link w:val="a3"/>
    <w:uiPriority w:val="1"/>
    <w:rsid w:val="009C0FBF"/>
    <w:rPr>
      <w:rFonts w:eastAsiaTheme="minorEastAsia"/>
    </w:rPr>
  </w:style>
  <w:style w:type="character" w:customStyle="1" w:styleId="10">
    <w:name w:val="Заголовок 1 Знак"/>
    <w:basedOn w:val="a0"/>
    <w:link w:val="1"/>
    <w:uiPriority w:val="9"/>
    <w:rsid w:val="00242F95"/>
    <w:rPr>
      <w:rFonts w:asciiTheme="majorHAnsi" w:eastAsiaTheme="majorEastAsia" w:hAnsiTheme="majorHAnsi" w:cstheme="majorBidi"/>
      <w:b/>
      <w:bCs/>
      <w:color w:val="365F91" w:themeColor="accent1" w:themeShade="BF"/>
      <w:kern w:val="2"/>
      <w:sz w:val="28"/>
      <w:szCs w:val="28"/>
      <w14:ligatures w14:val="standardContextual"/>
    </w:rPr>
  </w:style>
  <w:style w:type="paragraph" w:styleId="a5">
    <w:name w:val="TOC Heading"/>
    <w:basedOn w:val="1"/>
    <w:next w:val="a"/>
    <w:uiPriority w:val="39"/>
    <w:unhideWhenUsed/>
    <w:qFormat/>
    <w:rsid w:val="009C0FBF"/>
    <w:pPr>
      <w:spacing w:before="240"/>
      <w:jc w:val="left"/>
      <w:outlineLvl w:val="9"/>
    </w:pPr>
    <w:rPr>
      <w:b w:val="0"/>
      <w:bCs w:val="0"/>
      <w:kern w:val="0"/>
      <w:sz w:val="32"/>
      <w:szCs w:val="32"/>
      <w:lang w:val="kk-KZ"/>
      <w14:ligatures w14:val="none"/>
    </w:rPr>
  </w:style>
  <w:style w:type="paragraph" w:styleId="11">
    <w:name w:val="toc 1"/>
    <w:basedOn w:val="a"/>
    <w:next w:val="a"/>
    <w:autoRedefine/>
    <w:uiPriority w:val="39"/>
    <w:unhideWhenUsed/>
    <w:rsid w:val="000E72B2"/>
    <w:pPr>
      <w:tabs>
        <w:tab w:val="right" w:leader="dot" w:pos="9345"/>
      </w:tabs>
      <w:spacing w:after="100"/>
    </w:pPr>
  </w:style>
  <w:style w:type="character" w:styleId="a6">
    <w:name w:val="Hyperlink"/>
    <w:basedOn w:val="a0"/>
    <w:uiPriority w:val="99"/>
    <w:unhideWhenUsed/>
    <w:rsid w:val="009C0FBF"/>
    <w:rPr>
      <w:color w:val="0000FF" w:themeColor="hyperlink"/>
      <w:u w:val="single"/>
    </w:rPr>
  </w:style>
  <w:style w:type="paragraph" w:styleId="21">
    <w:name w:val="toc 2"/>
    <w:basedOn w:val="a"/>
    <w:next w:val="a"/>
    <w:autoRedefine/>
    <w:uiPriority w:val="39"/>
    <w:unhideWhenUsed/>
    <w:rsid w:val="009C0FBF"/>
    <w:pPr>
      <w:spacing w:after="100"/>
      <w:ind w:left="280"/>
    </w:pPr>
  </w:style>
  <w:style w:type="paragraph" w:styleId="31">
    <w:name w:val="toc 3"/>
    <w:basedOn w:val="a"/>
    <w:next w:val="a"/>
    <w:autoRedefine/>
    <w:uiPriority w:val="39"/>
    <w:unhideWhenUsed/>
    <w:rsid w:val="009C0FBF"/>
    <w:pPr>
      <w:spacing w:after="100"/>
      <w:ind w:left="560"/>
    </w:pPr>
  </w:style>
  <w:style w:type="paragraph" w:styleId="a7">
    <w:name w:val="Balloon Text"/>
    <w:basedOn w:val="a"/>
    <w:link w:val="a8"/>
    <w:uiPriority w:val="99"/>
    <w:semiHidden/>
    <w:unhideWhenUsed/>
    <w:rsid w:val="009C0FBF"/>
    <w:pPr>
      <w:spacing w:line="240" w:lineRule="auto"/>
    </w:pPr>
    <w:rPr>
      <w:rFonts w:ascii="Tahoma" w:hAnsi="Tahoma" w:cs="Tahoma"/>
      <w:sz w:val="16"/>
      <w:szCs w:val="16"/>
    </w:rPr>
  </w:style>
  <w:style w:type="character" w:customStyle="1" w:styleId="a8">
    <w:name w:val="Текст выноски Знак"/>
    <w:basedOn w:val="a0"/>
    <w:link w:val="a7"/>
    <w:uiPriority w:val="99"/>
    <w:semiHidden/>
    <w:rsid w:val="009C0FBF"/>
    <w:rPr>
      <w:rFonts w:ascii="Tahoma" w:hAnsi="Tahoma" w:cs="Tahoma"/>
      <w:color w:val="000000"/>
      <w:kern w:val="2"/>
      <w:sz w:val="16"/>
      <w:szCs w:val="16"/>
      <w14:ligatures w14:val="standardContextual"/>
    </w:rPr>
  </w:style>
  <w:style w:type="character" w:styleId="a9">
    <w:name w:val="Book Title"/>
    <w:basedOn w:val="a0"/>
    <w:uiPriority w:val="33"/>
    <w:qFormat/>
    <w:rsid w:val="009C0FBF"/>
    <w:rPr>
      <w:b/>
      <w:bCs/>
      <w:smallCaps/>
      <w:spacing w:val="5"/>
    </w:rPr>
  </w:style>
  <w:style w:type="paragraph" w:styleId="aa">
    <w:name w:val="List Paragraph"/>
    <w:basedOn w:val="a"/>
    <w:uiPriority w:val="34"/>
    <w:qFormat/>
    <w:rsid w:val="00E17F43"/>
    <w:pPr>
      <w:ind w:left="720"/>
      <w:contextualSpacing/>
    </w:pPr>
  </w:style>
  <w:style w:type="character" w:styleId="ab">
    <w:name w:val="FollowedHyperlink"/>
    <w:basedOn w:val="a0"/>
    <w:uiPriority w:val="99"/>
    <w:semiHidden/>
    <w:unhideWhenUsed/>
    <w:rsid w:val="00862C57"/>
    <w:rPr>
      <w:color w:val="800080" w:themeColor="followedHyperlink"/>
      <w:u w:val="single"/>
    </w:rPr>
  </w:style>
  <w:style w:type="character" w:customStyle="1" w:styleId="20">
    <w:name w:val="Заголовок 2 Знак"/>
    <w:basedOn w:val="a0"/>
    <w:link w:val="2"/>
    <w:uiPriority w:val="9"/>
    <w:rsid w:val="00862C57"/>
    <w:rPr>
      <w:rFonts w:asciiTheme="majorHAnsi" w:eastAsiaTheme="majorEastAsia" w:hAnsiTheme="majorHAnsi" w:cstheme="majorBidi"/>
      <w:b/>
      <w:bCs/>
      <w:color w:val="4F81BD" w:themeColor="accent1"/>
      <w:kern w:val="2"/>
      <w:sz w:val="26"/>
      <w:szCs w:val="26"/>
      <w14:ligatures w14:val="standardContextual"/>
    </w:rPr>
  </w:style>
  <w:style w:type="table" w:styleId="ac">
    <w:name w:val="Table Grid"/>
    <w:basedOn w:val="a1"/>
    <w:uiPriority w:val="39"/>
    <w:rsid w:val="003A27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rsid w:val="00A80FE3"/>
    <w:rPr>
      <w:rFonts w:asciiTheme="majorHAnsi" w:eastAsiaTheme="majorEastAsia" w:hAnsiTheme="majorHAnsi" w:cstheme="majorBidi"/>
      <w:b/>
      <w:bCs/>
      <w:color w:val="4F81BD" w:themeColor="accent1"/>
      <w:kern w:val="2"/>
      <w:sz w:val="28"/>
      <w:szCs w:val="28"/>
      <w14:ligatures w14:val="standardContextual"/>
    </w:rPr>
  </w:style>
  <w:style w:type="paragraph" w:styleId="ad">
    <w:name w:val="header"/>
    <w:basedOn w:val="a"/>
    <w:link w:val="ae"/>
    <w:uiPriority w:val="99"/>
    <w:unhideWhenUsed/>
    <w:rsid w:val="00A80FE3"/>
    <w:pPr>
      <w:tabs>
        <w:tab w:val="center" w:pos="4677"/>
        <w:tab w:val="right" w:pos="9355"/>
      </w:tabs>
      <w:spacing w:line="240" w:lineRule="auto"/>
    </w:pPr>
  </w:style>
  <w:style w:type="character" w:customStyle="1" w:styleId="ae">
    <w:name w:val="Верхний колонтитул Знак"/>
    <w:basedOn w:val="a0"/>
    <w:link w:val="ad"/>
    <w:uiPriority w:val="99"/>
    <w:rsid w:val="00A80FE3"/>
    <w:rPr>
      <w:rFonts w:ascii="Times New Roman" w:hAnsi="Times New Roman" w:cs="Times New Roman"/>
      <w:color w:val="000000"/>
      <w:kern w:val="2"/>
      <w:sz w:val="28"/>
      <w:szCs w:val="28"/>
      <w14:ligatures w14:val="standardContextual"/>
    </w:rPr>
  </w:style>
  <w:style w:type="paragraph" w:styleId="af">
    <w:name w:val="footer"/>
    <w:basedOn w:val="a"/>
    <w:link w:val="af0"/>
    <w:uiPriority w:val="99"/>
    <w:unhideWhenUsed/>
    <w:rsid w:val="00A80FE3"/>
    <w:pPr>
      <w:tabs>
        <w:tab w:val="center" w:pos="4677"/>
        <w:tab w:val="right" w:pos="9355"/>
      </w:tabs>
      <w:spacing w:line="240" w:lineRule="auto"/>
    </w:pPr>
  </w:style>
  <w:style w:type="character" w:customStyle="1" w:styleId="af0">
    <w:name w:val="Нижний колонтитул Знак"/>
    <w:basedOn w:val="a0"/>
    <w:link w:val="af"/>
    <w:uiPriority w:val="99"/>
    <w:rsid w:val="00A80FE3"/>
    <w:rPr>
      <w:rFonts w:ascii="Times New Roman" w:hAnsi="Times New Roman" w:cs="Times New Roman"/>
      <w:color w:val="000000"/>
      <w:kern w:val="2"/>
      <w:sz w:val="28"/>
      <w:szCs w:val="28"/>
      <w14:ligatures w14:val="standardContextual"/>
    </w:rPr>
  </w:style>
  <w:style w:type="table" w:styleId="af1">
    <w:name w:val="Light Shading"/>
    <w:basedOn w:val="a1"/>
    <w:uiPriority w:val="60"/>
    <w:rsid w:val="0082769A"/>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82769A"/>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f2">
    <w:name w:val="Light List"/>
    <w:basedOn w:val="a1"/>
    <w:uiPriority w:val="61"/>
    <w:rsid w:val="0082769A"/>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
    <w:name w:val="Стиль1"/>
    <w:basedOn w:val="a1"/>
    <w:uiPriority w:val="99"/>
    <w:rsid w:val="008276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FFFFFF" w:themeFill="background1"/>
    </w:tcPr>
    <w:tblStylePr w:type="firstRow">
      <w:rPr>
        <w:rFonts w:ascii="Times New Roman" w:hAnsi="Times New Roman"/>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6A6A6" w:themeFill="background1" w:themeFillShade="A6"/>
      </w:tcPr>
    </w:tblStylePr>
  </w:style>
  <w:style w:type="character" w:styleId="af3">
    <w:name w:val="line number"/>
    <w:basedOn w:val="a0"/>
    <w:uiPriority w:val="99"/>
    <w:semiHidden/>
    <w:unhideWhenUsed/>
    <w:rsid w:val="00382FE0"/>
  </w:style>
  <w:style w:type="character" w:customStyle="1" w:styleId="c11">
    <w:name w:val="c11"/>
    <w:basedOn w:val="a0"/>
    <w:rsid w:val="0073774B"/>
  </w:style>
  <w:style w:type="character" w:customStyle="1" w:styleId="c1">
    <w:name w:val="c1"/>
    <w:basedOn w:val="a0"/>
    <w:rsid w:val="0073774B"/>
  </w:style>
  <w:style w:type="character" w:styleId="af4">
    <w:name w:val="Strong"/>
    <w:basedOn w:val="a0"/>
    <w:uiPriority w:val="22"/>
    <w:qFormat/>
    <w:rsid w:val="00601EAD"/>
    <w:rPr>
      <w:b/>
      <w:bCs/>
    </w:rPr>
  </w:style>
  <w:style w:type="paragraph" w:styleId="af5">
    <w:name w:val="Normal (Web)"/>
    <w:basedOn w:val="a"/>
    <w:uiPriority w:val="99"/>
    <w:semiHidden/>
    <w:unhideWhenUsed/>
    <w:rsid w:val="00601EAD"/>
    <w:pPr>
      <w:spacing w:before="100" w:beforeAutospacing="1" w:after="100" w:afterAutospacing="1" w:line="240" w:lineRule="auto"/>
    </w:pPr>
    <w:rPr>
      <w:rFonts w:eastAsia="Times New Roman"/>
      <w:color w:val="auto"/>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90091">
      <w:bodyDiv w:val="1"/>
      <w:marLeft w:val="0"/>
      <w:marRight w:val="0"/>
      <w:marTop w:val="0"/>
      <w:marBottom w:val="0"/>
      <w:divBdr>
        <w:top w:val="none" w:sz="0" w:space="0" w:color="auto"/>
        <w:left w:val="none" w:sz="0" w:space="0" w:color="auto"/>
        <w:bottom w:val="none" w:sz="0" w:space="0" w:color="auto"/>
        <w:right w:val="none" w:sz="0" w:space="0" w:color="auto"/>
      </w:divBdr>
    </w:div>
    <w:div w:id="326254062">
      <w:bodyDiv w:val="1"/>
      <w:marLeft w:val="0"/>
      <w:marRight w:val="0"/>
      <w:marTop w:val="0"/>
      <w:marBottom w:val="0"/>
      <w:divBdr>
        <w:top w:val="none" w:sz="0" w:space="0" w:color="auto"/>
        <w:left w:val="none" w:sz="0" w:space="0" w:color="auto"/>
        <w:bottom w:val="none" w:sz="0" w:space="0" w:color="auto"/>
        <w:right w:val="none" w:sz="0" w:space="0" w:color="auto"/>
      </w:divBdr>
    </w:div>
    <w:div w:id="466551004">
      <w:bodyDiv w:val="1"/>
      <w:marLeft w:val="0"/>
      <w:marRight w:val="0"/>
      <w:marTop w:val="0"/>
      <w:marBottom w:val="0"/>
      <w:divBdr>
        <w:top w:val="none" w:sz="0" w:space="0" w:color="auto"/>
        <w:left w:val="none" w:sz="0" w:space="0" w:color="auto"/>
        <w:bottom w:val="none" w:sz="0" w:space="0" w:color="auto"/>
        <w:right w:val="none" w:sz="0" w:space="0" w:color="auto"/>
      </w:divBdr>
    </w:div>
    <w:div w:id="740446838">
      <w:bodyDiv w:val="1"/>
      <w:marLeft w:val="0"/>
      <w:marRight w:val="0"/>
      <w:marTop w:val="0"/>
      <w:marBottom w:val="0"/>
      <w:divBdr>
        <w:top w:val="none" w:sz="0" w:space="0" w:color="auto"/>
        <w:left w:val="none" w:sz="0" w:space="0" w:color="auto"/>
        <w:bottom w:val="none" w:sz="0" w:space="0" w:color="auto"/>
        <w:right w:val="none" w:sz="0" w:space="0" w:color="auto"/>
      </w:divBdr>
    </w:div>
    <w:div w:id="950550537">
      <w:bodyDiv w:val="1"/>
      <w:marLeft w:val="0"/>
      <w:marRight w:val="0"/>
      <w:marTop w:val="0"/>
      <w:marBottom w:val="0"/>
      <w:divBdr>
        <w:top w:val="none" w:sz="0" w:space="0" w:color="auto"/>
        <w:left w:val="none" w:sz="0" w:space="0" w:color="auto"/>
        <w:bottom w:val="none" w:sz="0" w:space="0" w:color="auto"/>
        <w:right w:val="none" w:sz="0" w:space="0" w:color="auto"/>
      </w:divBdr>
    </w:div>
    <w:div w:id="960040822">
      <w:bodyDiv w:val="1"/>
      <w:marLeft w:val="0"/>
      <w:marRight w:val="0"/>
      <w:marTop w:val="0"/>
      <w:marBottom w:val="0"/>
      <w:divBdr>
        <w:top w:val="none" w:sz="0" w:space="0" w:color="auto"/>
        <w:left w:val="none" w:sz="0" w:space="0" w:color="auto"/>
        <w:bottom w:val="none" w:sz="0" w:space="0" w:color="auto"/>
        <w:right w:val="none" w:sz="0" w:space="0" w:color="auto"/>
      </w:divBdr>
    </w:div>
    <w:div w:id="1650019356">
      <w:bodyDiv w:val="1"/>
      <w:marLeft w:val="0"/>
      <w:marRight w:val="0"/>
      <w:marTop w:val="0"/>
      <w:marBottom w:val="0"/>
      <w:divBdr>
        <w:top w:val="none" w:sz="0" w:space="0" w:color="auto"/>
        <w:left w:val="none" w:sz="0" w:space="0" w:color="auto"/>
        <w:bottom w:val="none" w:sz="0" w:space="0" w:color="auto"/>
        <w:right w:val="none" w:sz="0" w:space="0" w:color="auto"/>
      </w:divBdr>
    </w:div>
    <w:div w:id="175099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chive.stsci.edu/kepler/manuals/archive_manual.pdf" TargetMode="External"/><Relationship Id="rId2" Type="http://schemas.openxmlformats.org/officeDocument/2006/relationships/numbering" Target="numbering.xml"/><Relationship Id="rId16" Type="http://schemas.openxmlformats.org/officeDocument/2006/relationships/hyperlink" Target="https://www.gradio.app/guides/quickstar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3C7BB-36E3-4901-B621-B4E4EF3F7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6075</TotalTime>
  <Pages>14</Pages>
  <Words>3020</Words>
  <Characters>17217</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Владелец</dc:creator>
  <cp:lastModifiedBy>Учетная запись Майкрософт</cp:lastModifiedBy>
  <cp:revision>15</cp:revision>
  <dcterms:created xsi:type="dcterms:W3CDTF">2026-01-30T19:23:00Z</dcterms:created>
  <dcterms:modified xsi:type="dcterms:W3CDTF">2026-02-11T12:15:00Z</dcterms:modified>
</cp:coreProperties>
</file>