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Worde Mary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1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054-669-5692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Gmail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Accra, Ghana</w:t>
      </w:r>
    </w:p>
    <w:p w:rsidR="00000000" w:rsidDel="00000000" w:rsidP="00000000" w:rsidRDefault="00000000" w:rsidRPr="00000000" w14:paraId="00000004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qppm19xo4dy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1yj3qkhxj1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57m10nl52r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Junior Web Developer with training in HTML, CSS, Python, and FastApi, skilled in building responsive, user-friendly websites and APIs. Adept at problem-solving and collaborating on projects to deliver innovative web development solutions. Eager to contribute technical expertise and creativity to impactful projects.</w:t>
      </w:r>
    </w:p>
    <w:p w:rsidR="00000000" w:rsidDel="00000000" w:rsidP="00000000" w:rsidRDefault="00000000" w:rsidRPr="00000000" w14:paraId="00000007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6zaldd905kw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m4zji92rsf6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6ujbnnpluc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HTML | CSS | JavaScript | Python </w:t>
      </w:r>
    </w:p>
    <w:p w:rsidR="00000000" w:rsidDel="00000000" w:rsidP="00000000" w:rsidRDefault="00000000" w:rsidRPr="00000000" w14:paraId="0000000A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c6cwn4fcifus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FastAPI | Tkinter </w:t>
      </w:r>
    </w:p>
    <w:p w:rsidR="00000000" w:rsidDel="00000000" w:rsidP="00000000" w:rsidRDefault="00000000" w:rsidRPr="00000000" w14:paraId="0000000B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7ene89mzxb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MongoDB (Beginner proficiency) </w:t>
      </w:r>
    </w:p>
    <w:p w:rsidR="00000000" w:rsidDel="00000000" w:rsidP="00000000" w:rsidRDefault="00000000" w:rsidRPr="00000000" w14:paraId="0000000C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ovt4ycdy3li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Other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Git | Netlify | Render</w:t>
      </w:r>
    </w:p>
    <w:p w:rsidR="00000000" w:rsidDel="00000000" w:rsidP="00000000" w:rsidRDefault="00000000" w:rsidRPr="00000000" w14:paraId="0000000D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v6ft6o8macd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ut5hux4tcw3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Ghana | Teaching Assistant | 10/2023 - 11/2024</w:t>
      </w:r>
    </w:p>
    <w:p w:rsidR="00000000" w:rsidDel="00000000" w:rsidP="00000000" w:rsidRDefault="00000000" w:rsidRPr="00000000" w14:paraId="00000010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(Concurrent with Administrative Assistant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Delivered tutorials and mentored a class of 50+ undergraduate students, leveraging digital tools and structured lesson plans to deliver academic support and guidance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Facilitated interactive tutorial and study sessions, applying structured problem-solving approaches to reinforce lecture content and enhance comprehension of complex concepts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faculty in technical tasks, including preparing digital teaching materials, managing classroom logistics with learning management systems (LMS), and maintaining accurate academic records in electronic databases</w:t>
      </w:r>
    </w:p>
    <w:p w:rsidR="00000000" w:rsidDel="00000000" w:rsidP="00000000" w:rsidRDefault="00000000" w:rsidRPr="00000000" w14:paraId="00000014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o9hifdt0xu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0hrlf1tegq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Ghana | Administrative Assistant | 10/2023 - 11/2024</w:t>
      </w:r>
    </w:p>
    <w:p w:rsidR="00000000" w:rsidDel="00000000" w:rsidP="00000000" w:rsidRDefault="00000000" w:rsidRPr="00000000" w14:paraId="00000016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jn9zbe3pblcc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(Concurrent with Teaching Assistant role)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mgklwq30u8k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Optimized office workflows by using scheduling and productivity tools to manage calendars, meetings, and correspondence, resulting in improved team efficiency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u4l2ozgprkq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in the implementation of a digital filing system that reduced document retrieval time by 40% through structured electronic filing, indexing, and version control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jmv9b4paeip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internal and external communication, via digital platforms and collaboration tools (e.g., email systems, video conferencing, and project management software), ensuring timely responses and professional client engagement.</w:t>
      </w:r>
    </w:p>
    <w:p w:rsidR="00000000" w:rsidDel="00000000" w:rsidP="00000000" w:rsidRDefault="00000000" w:rsidRPr="00000000" w14:paraId="0000001A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9r92jhp3yp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C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 Website | HTML, CSS and JavaScript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developed a personal portfolio website to showcase web development skills and projects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responsive layouts and clean UI to ensure accessibility across devices and enhance user experience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professional online presence that highlights technical expertise and strengthens visibility to potential employers.</w:t>
      </w:r>
    </w:p>
    <w:p w:rsidR="00000000" w:rsidDel="00000000" w:rsidP="00000000" w:rsidRDefault="00000000" w:rsidRPr="00000000" w14:paraId="00000020">
      <w:pPr>
        <w:spacing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h4q92agpynt9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Netlify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Finder API | FastAPI, MongoDB, OMDb API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REST API that fetches movie data from OMDb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users to save favorites with user’s rating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vc4wirb1bts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Ranks users’ top-three favorites in descending order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pagination and error handling</w:t>
      </w:r>
    </w:p>
    <w:p w:rsidR="00000000" w:rsidDel="00000000" w:rsidP="00000000" w:rsidRDefault="00000000" w:rsidRPr="00000000" w14:paraId="00000027">
      <w:pPr>
        <w:spacing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Manager API | FastAPI, MongoDB, Cloudinary, JWT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 API that managed events with authentication.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include user registration/ login, all events and events by ID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CRUD operations, flyer uploads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cloudinary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secure JWT based access</w:t>
      </w:r>
    </w:p>
    <w:p w:rsidR="00000000" w:rsidDel="00000000" w:rsidP="00000000" w:rsidRDefault="00000000" w:rsidRPr="00000000" w14:paraId="0000002D">
      <w:pPr>
        <w:spacing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joi0murhrp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56zw2u7f6th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E-commerce API | FastAPI, MongoDB, Pydantic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a0oc4g6uhciz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and built a simple e-commerce backend product management API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d8817eyh1nvp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 include user registration/ login, product management, shopping cart, and checkout with order summaries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1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su6v2uth04w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Has CRUD operations as well</w:t>
      </w:r>
    </w:p>
    <w:p w:rsidR="00000000" w:rsidDel="00000000" w:rsidP="00000000" w:rsidRDefault="00000000" w:rsidRPr="00000000" w14:paraId="00000033">
      <w:pPr>
        <w:spacing w:line="31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p80yziaja53v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owz52ph667w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6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9l6d4gjyp3gr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B.A Information Studies and Russian Language, Graduation: 08/2023</w:t>
      </w:r>
    </w:p>
    <w:p w:rsidR="00000000" w:rsidDel="00000000" w:rsidP="00000000" w:rsidRDefault="00000000" w:rsidRPr="00000000" w14:paraId="00000037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b2cuu50vzfu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Ghana</w:t>
      </w:r>
    </w:p>
    <w:p w:rsidR="00000000" w:rsidDel="00000000" w:rsidP="00000000" w:rsidRDefault="00000000" w:rsidRPr="00000000" w14:paraId="00000038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b1v5pohsntcv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ffcidxvtre4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Awards &amp; Certifications</w:t>
      </w:r>
    </w:p>
    <w:p w:rsidR="00000000" w:rsidDel="00000000" w:rsidP="00000000" w:rsidRDefault="00000000" w:rsidRPr="00000000" w14:paraId="0000003A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zb1tyqqbx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| IBM Fundamentals in Web Development - Certificate</w:t>
      </w:r>
    </w:p>
    <w:p w:rsidR="00000000" w:rsidDel="00000000" w:rsidP="00000000" w:rsidRDefault="00000000" w:rsidRPr="00000000" w14:paraId="0000003B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e7xll7acfych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| DataCamp - Introduction to Python (Statement of Accomplishment)</w:t>
      </w:r>
    </w:p>
    <w:p w:rsidR="00000000" w:rsidDel="00000000" w:rsidP="00000000" w:rsidRDefault="00000000" w:rsidRPr="00000000" w14:paraId="0000003C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edb786lvxak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 | DataCamp - Introduction to Python for Developers (Statement of Accomplishment)</w:t>
      </w:r>
    </w:p>
    <w:p w:rsidR="00000000" w:rsidDel="00000000" w:rsidP="00000000" w:rsidRDefault="00000000" w:rsidRPr="00000000" w14:paraId="0000003D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i8n5cvf0pgv0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0" w:sz="12" w:val="single"/>
        </w:pBdr>
        <w:spacing w:after="100"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fffcidxvtre4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</w:t>
      </w:r>
    </w:p>
    <w:p w:rsidR="00000000" w:rsidDel="00000000" w:rsidP="00000000" w:rsidRDefault="00000000" w:rsidRPr="00000000" w14:paraId="0000003F">
      <w:pPr>
        <w:spacing w:line="312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edb786lvxak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Available upon request</w:t>
      </w:r>
    </w:p>
    <w:p w:rsidR="00000000" w:rsidDel="00000000" w:rsidP="00000000" w:rsidRDefault="00000000" w:rsidRPr="00000000" w14:paraId="00000040">
      <w:pPr>
        <w:spacing w:line="31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nzbazetfvp8" w:id="35"/>
      <w:bookmarkEnd w:id="35"/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arl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tabs>
        <w:tab w:val="center" w:leader="none" w:pos="4320"/>
        <w:tab w:val="right" w:leader="none" w:pos="8640"/>
      </w:tabs>
      <w:rPr>
        <w:rFonts w:ascii="Barlow" w:cs="Barlow" w:eastAsia="Barlow" w:hAnsi="Barlow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spacing w:line="312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"/>
      <w:tblW w:w="10800.0" w:type="dxa"/>
      <w:jc w:val="right"/>
      <w:tblLayout w:type="fixed"/>
      <w:tblLook w:val="0600"/>
    </w:tblPr>
    <w:tblGrid>
      <w:gridCol w:w="5400"/>
      <w:gridCol w:w="5400"/>
      <w:tblGridChange w:id="0">
        <w:tblGrid>
          <w:gridCol w:w="5400"/>
          <w:gridCol w:w="5400"/>
        </w:tblGrid>
      </w:tblGridChange>
    </w:tblGrid>
    <w:tr>
      <w:trPr>
        <w:cantSplit w:val="0"/>
        <w:trHeight w:val="676" w:hRule="atLeast"/>
        <w:tblHeader w:val="0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rPr>
              <w:b w:val="1"/>
              <w:sz w:val="32"/>
              <w:szCs w:val="3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3">
          <w:pPr>
            <w:widowControl w:val="0"/>
            <w:spacing w:line="240" w:lineRule="auto"/>
            <w:jc w:val="right"/>
            <w:rPr>
              <w:b w:val="1"/>
              <w:sz w:val="36"/>
              <w:szCs w:val="3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  <w:ind w:left="720" w:hanging="360"/>
    </w:pPr>
    <w:rPr>
      <w:color w:val="666666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kosuasobolo.netlify.app/" TargetMode="External"/><Relationship Id="rId10" Type="http://schemas.openxmlformats.org/officeDocument/2006/relationships/hyperlink" Target="mailto:akosuaworde11@gmail.com" TargetMode="External"/><Relationship Id="rId13" Type="http://schemas.openxmlformats.org/officeDocument/2006/relationships/hyperlink" Target="https://github.com/AkosuaSobolo/event_manager_api" TargetMode="External"/><Relationship Id="rId12" Type="http://schemas.openxmlformats.org/officeDocument/2006/relationships/hyperlink" Target="https://github.com/AkosuaSobolo/movie_finder_a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kosuasobolo.github.io/portfolio/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github.com/AkosuaSobolo/e-commerce_api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mary-worde" TargetMode="External"/><Relationship Id="rId8" Type="http://schemas.openxmlformats.org/officeDocument/2006/relationships/hyperlink" Target="https://github.com/AkosuaSobolo?tab=repositori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rlow-regular.ttf"/><Relationship Id="rId2" Type="http://schemas.openxmlformats.org/officeDocument/2006/relationships/font" Target="fonts/Barlow-bold.ttf"/><Relationship Id="rId3" Type="http://schemas.openxmlformats.org/officeDocument/2006/relationships/font" Target="fonts/Barlow-italic.ttf"/><Relationship Id="rId4" Type="http://schemas.openxmlformats.org/officeDocument/2006/relationships/font" Target="fonts/Barl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nB9JPUyYzlyipzfTfMeT9wbNbg==">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2025-09-21T19:11:00Z</dcterms:created>
</cp:coreProperties>
</file>