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BC13" w14:textId="313DEB51" w:rsidR="00CA5F4B" w:rsidRDefault="00A754E0" w:rsidP="008009C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="00CA5F4B" w:rsidRPr="00CA5F4B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โครงการ </w:t>
      </w:r>
      <w:r w:rsidR="00CA5F4B" w:rsidRPr="00CA5F4B">
        <w:rPr>
          <w:rFonts w:ascii="TH SarabunIT๙" w:hAnsi="TH SarabunIT๙" w:cs="TH SarabunIT๙"/>
          <w:b/>
          <w:bCs/>
          <w:sz w:val="36"/>
          <w:szCs w:val="36"/>
        </w:rPr>
        <w:t xml:space="preserve">Open House </w:t>
      </w:r>
      <w:r w:rsidR="00CA5F4B" w:rsidRPr="00CA5F4B">
        <w:rPr>
          <w:rFonts w:ascii="TH SarabunIT๙" w:hAnsi="TH SarabunIT๙" w:cs="TH SarabunIT๙"/>
          <w:b/>
          <w:bCs/>
          <w:sz w:val="36"/>
          <w:szCs w:val="36"/>
          <w:cs/>
        </w:rPr>
        <w:t>เปิดโลกแห่งการเรียนรู้สู่สายงานบุคลากรทางการแพทย์และสาธารณสุข</w:t>
      </w:r>
    </w:p>
    <w:p w14:paraId="371992E5" w14:textId="11F707C0" w:rsidR="00A1683C" w:rsidRPr="00CA5F4B" w:rsidRDefault="00A1683C" w:rsidP="008009C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ครั้งที่ 2 </w:t>
      </w:r>
      <w:r w:rsidR="00515758">
        <w:rPr>
          <w:rFonts w:ascii="TH SarabunIT๙" w:hAnsi="TH SarabunIT๙" w:cs="TH SarabunIT๙" w:hint="cs"/>
          <w:b/>
          <w:bCs/>
          <w:sz w:val="36"/>
          <w:szCs w:val="36"/>
          <w:cs/>
        </w:rPr>
        <w:t>ปีงบประมาณ พ.ศ. 2569</w:t>
      </w:r>
    </w:p>
    <w:p w14:paraId="448BFCB8" w14:textId="77777777" w:rsidR="00CA5F4B" w:rsidRPr="00CA5F4B" w:rsidRDefault="00CA5F4B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CA5F4B">
        <w:rPr>
          <w:rFonts w:ascii="TH SarabunIT๙" w:hAnsi="TH SarabunIT๙" w:cs="TH SarabunIT๙"/>
          <w:b/>
          <w:bCs/>
          <w:sz w:val="32"/>
          <w:szCs w:val="32"/>
          <w:cs/>
        </w:rPr>
        <w:t>หลักการและเหตุผล</w:t>
      </w:r>
    </w:p>
    <w:p w14:paraId="496AF430" w14:textId="77777777" w:rsidR="00CA5F4B" w:rsidRPr="00CA5F4B" w:rsidRDefault="00CA5F4B" w:rsidP="008009C4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  <w:cs/>
        </w:rPr>
        <w:t>สำนักงานสาธารณสุขจังหวัดสตูล มีนโยบายในการส่งเสริมและพัฒนากำลังคนด้านการแพทย์และสาธารณสุขให้มีคุณภาพอย่างต่อเนื่อง โดยเล็งเห็นถึงความสำคัญของการเตรียมความพร้อมให้แก่นักเรียนระดับมัธยมศึกษาตอนปลาย ซึ่งเป็นกำลังสำคัญของประเทศในอนาคต ให้มีความรู้ ความเข้าใจ และทัศนคติที่ถูกต้องเกี่ยวกับสายงานด้านการแพทย์และสาธารณสุข</w:t>
      </w:r>
    </w:p>
    <w:p w14:paraId="2726AB02" w14:textId="77777777" w:rsidR="00CA5F4B" w:rsidRPr="00CA5F4B" w:rsidRDefault="00CA5F4B" w:rsidP="008009C4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  <w:cs/>
        </w:rPr>
        <w:t>จึงได้กำหนดให้โรงพยาบาลทุกแห่งในสังกัด จัดกิจกรรม “</w:t>
      </w:r>
      <w:r w:rsidRPr="00CA5F4B">
        <w:rPr>
          <w:rFonts w:ascii="TH SarabunIT๙" w:hAnsi="TH SarabunIT๙" w:cs="TH SarabunIT๙"/>
          <w:sz w:val="32"/>
          <w:szCs w:val="32"/>
        </w:rPr>
        <w:t xml:space="preserve">Open House </w:t>
      </w:r>
      <w:r w:rsidRPr="00CA5F4B">
        <w:rPr>
          <w:rFonts w:ascii="TH SarabunIT๙" w:hAnsi="TH SarabunIT๙" w:cs="TH SarabunIT๙"/>
          <w:sz w:val="32"/>
          <w:szCs w:val="32"/>
          <w:cs/>
        </w:rPr>
        <w:t>เปิดโลกแห่งการเรียนรู้สู่สายงานบุคลากรทางการแพทย์และสาธารณสุข” เพื่อเปิดโอกาสให้นักเรียนได้เข้าเยี่ยมชมหน่วยงานด้านการแพทย์และสาธารณสุขอย่างใกล้ชิด พร้อมทั้งสัมผัสบรรยากาศการปฏิบัติงานจริงของบุคลากรในสาขาวิชาชีพต่าง ๆ อันจะช่วยเสริมสร้างความเข้าใจในบทบาท ภารกิจ และความสำคัญของวิชาชีพได้อย่างชัดเจนยิ่งขึ้น</w:t>
      </w:r>
    </w:p>
    <w:p w14:paraId="117B2FD7" w14:textId="77777777" w:rsidR="00CA5F4B" w:rsidRPr="00CA5F4B" w:rsidRDefault="00CA5F4B" w:rsidP="008009C4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  <w:cs/>
        </w:rPr>
        <w:t>ภายในกิจกรรม นักเรียนจะได้แลกเปลี่ยนเรียนรู้ ซักถาม และรับคำแนะนำจากบุคลากรผู้เชี่ยวชาญในแต่ละสาขา ซึ่งจะช่วยเสริมสร้างองค์ความรู้ ประสบการณ์ และมุมมองต่อการประกอบวิชาชีพ ตลอดจนเป็นการสร้างแรงบันดาลใจในการกำหนดเป้าหมายทางการศึกษา และแนวทางในการวางแผนศึกษาต่อในอนาคต</w:t>
      </w:r>
    </w:p>
    <w:p w14:paraId="3DE702DA" w14:textId="77777777" w:rsidR="00CA5F4B" w:rsidRPr="00CA5F4B" w:rsidRDefault="00CA5F4B" w:rsidP="008009C4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  <w:cs/>
        </w:rPr>
        <w:t>นอกจากนี้ ยังเป็นการส่งเสริมภาพลักษณ์ที่ดีของหน่วยงานด้านสาธารณสุข และสร้างความสัมพันธ์อันดีระหว่างหน่วยงานสาธารณสุขกับสถานศึกษาในพื้นที่ อันจะนำไปสู่การพัฒนาระบบสุขภาพและกำลังคนด้านสาธารณสุขอย่างยั่งยืน</w:t>
      </w:r>
    </w:p>
    <w:p w14:paraId="61FF04A1" w14:textId="77777777" w:rsidR="00CA5F4B" w:rsidRPr="00CA5F4B" w:rsidRDefault="00CA5F4B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Pr="00CA5F4B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</w:t>
      </w:r>
    </w:p>
    <w:p w14:paraId="0F617812" w14:textId="7A3617D1" w:rsidR="00CA5F4B" w:rsidRPr="00CA5F4B" w:rsidRDefault="00CA5F4B" w:rsidP="00CA5F4B">
      <w:pPr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</w:rPr>
        <w:t xml:space="preserve">2.1 </w:t>
      </w:r>
      <w:r w:rsidRPr="00CA5F4B">
        <w:rPr>
          <w:rFonts w:ascii="TH SarabunIT๙" w:hAnsi="TH SarabunIT๙" w:cs="TH SarabunIT๙"/>
          <w:sz w:val="32"/>
          <w:szCs w:val="32"/>
          <w:cs/>
        </w:rPr>
        <w:t>เพื่อ</w:t>
      </w:r>
      <w:r w:rsidR="00515758" w:rsidRPr="00CA5F4B">
        <w:rPr>
          <w:rFonts w:ascii="TH SarabunIT๙" w:hAnsi="TH SarabunIT๙" w:cs="TH SarabunIT๙"/>
          <w:sz w:val="32"/>
          <w:szCs w:val="32"/>
          <w:cs/>
        </w:rPr>
        <w:t>เปิดโอกาสให้นักเรียนได้เรียนรู้จากประสบการณ์จริงในสถานพยาบาล</w:t>
      </w:r>
      <w:r w:rsidR="0051575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A5F4B">
        <w:rPr>
          <w:rFonts w:ascii="TH SarabunIT๙" w:hAnsi="TH SarabunIT๙" w:cs="TH SarabunIT๙"/>
          <w:sz w:val="32"/>
          <w:szCs w:val="32"/>
          <w:cs/>
        </w:rPr>
        <w:t>เกี่ยวกับบทบาทหน้าที่ของบุคลากรทางการแพทย์และสาธารณสุข</w:t>
      </w:r>
      <w:r w:rsidRPr="00CA5F4B">
        <w:rPr>
          <w:rFonts w:ascii="TH SarabunIT๙" w:hAnsi="TH SarabunIT๙" w:cs="TH SarabunIT๙"/>
          <w:sz w:val="32"/>
          <w:szCs w:val="32"/>
        </w:rPr>
        <w:br/>
        <w:t>2.</w:t>
      </w:r>
      <w:r w:rsidR="00515758">
        <w:rPr>
          <w:rFonts w:ascii="TH SarabunIT๙" w:hAnsi="TH SarabunIT๙" w:cs="TH SarabunIT๙"/>
          <w:sz w:val="32"/>
          <w:szCs w:val="32"/>
        </w:rPr>
        <w:t>2</w:t>
      </w:r>
      <w:r w:rsidRPr="00CA5F4B">
        <w:rPr>
          <w:rFonts w:ascii="TH SarabunIT๙" w:hAnsi="TH SarabunIT๙" w:cs="TH SarabunIT๙"/>
          <w:sz w:val="32"/>
          <w:szCs w:val="32"/>
        </w:rPr>
        <w:t xml:space="preserve"> </w:t>
      </w:r>
      <w:r w:rsidRPr="00CA5F4B">
        <w:rPr>
          <w:rFonts w:ascii="TH SarabunIT๙" w:hAnsi="TH SarabunIT๙" w:cs="TH SarabunIT๙"/>
          <w:sz w:val="32"/>
          <w:szCs w:val="32"/>
          <w:cs/>
        </w:rPr>
        <w:t>เพื่อสร้างแรงบันดาลใจในการศึกษาต่อด้านการแพทย์และสาธารณสุข</w:t>
      </w:r>
      <w:r w:rsidRPr="00CA5F4B">
        <w:rPr>
          <w:rFonts w:ascii="TH SarabunIT๙" w:hAnsi="TH SarabunIT๙" w:cs="TH SarabunIT๙"/>
          <w:sz w:val="32"/>
          <w:szCs w:val="32"/>
        </w:rPr>
        <w:br/>
        <w:t>2.</w:t>
      </w:r>
      <w:r w:rsidR="00515758">
        <w:rPr>
          <w:rFonts w:ascii="TH SarabunIT๙" w:hAnsi="TH SarabunIT๙" w:cs="TH SarabunIT๙"/>
          <w:sz w:val="32"/>
          <w:szCs w:val="32"/>
        </w:rPr>
        <w:t>4</w:t>
      </w:r>
      <w:r w:rsidRPr="00CA5F4B">
        <w:rPr>
          <w:rFonts w:ascii="TH SarabunIT๙" w:hAnsi="TH SarabunIT๙" w:cs="TH SarabunIT๙"/>
          <w:sz w:val="32"/>
          <w:szCs w:val="32"/>
        </w:rPr>
        <w:t xml:space="preserve"> </w:t>
      </w:r>
      <w:r w:rsidRPr="00CA5F4B">
        <w:rPr>
          <w:rFonts w:ascii="TH SarabunIT๙" w:hAnsi="TH SarabunIT๙" w:cs="TH SarabunIT๙"/>
          <w:sz w:val="32"/>
          <w:szCs w:val="32"/>
          <w:cs/>
        </w:rPr>
        <w:t>เพื่อส่งเสริมภาพลักษณ์ที่ดีของหน่วยงานด้านสาธารณสุข</w:t>
      </w:r>
    </w:p>
    <w:p w14:paraId="1C00473E" w14:textId="4FD07286" w:rsidR="00CA5F4B" w:rsidRDefault="00CA5F4B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เป้าหมาย</w:t>
      </w:r>
    </w:p>
    <w:p w14:paraId="78D999FB" w14:textId="09C87F4B" w:rsidR="00CA5F4B" w:rsidRPr="00CA5F4B" w:rsidRDefault="00CA5F4B" w:rsidP="008009C4">
      <w:pPr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CA5F4B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สำนักงานสาธารณสุขจังหวัดสตูล และโรงพยาบาลทุกแห่งในจังหวัดสตูล มีการจัดกิจกรรม </w:t>
      </w:r>
      <w:r w:rsidRPr="00CA5F4B">
        <w:rPr>
          <w:rFonts w:ascii="TH SarabunIT๙" w:hAnsi="TH SarabunIT๙" w:cs="TH SarabunIT๙"/>
          <w:sz w:val="32"/>
          <w:szCs w:val="32"/>
        </w:rPr>
        <w:t xml:space="preserve">Open House </w:t>
      </w:r>
      <w:r w:rsidRPr="00CA5F4B">
        <w:rPr>
          <w:rFonts w:ascii="TH SarabunIT๙" w:hAnsi="TH SarabunIT๙" w:cs="TH SarabunIT๙" w:hint="cs"/>
          <w:sz w:val="32"/>
          <w:szCs w:val="32"/>
          <w:cs/>
        </w:rPr>
        <w:t>เปิดโลกแห่งการเรียนรู้สู่สายงานบุคลากรทางการแพทย์และสาธารณสุข</w:t>
      </w:r>
    </w:p>
    <w:p w14:paraId="42B2B389" w14:textId="0AB5EE2F" w:rsidR="00CA5F4B" w:rsidRPr="00CA5F4B" w:rsidRDefault="004F3865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ระยะเวลาดำเนินการ</w:t>
      </w:r>
    </w:p>
    <w:p w14:paraId="5C9E65E9" w14:textId="72A7F999" w:rsidR="00CA5F4B" w:rsidRPr="00CA5F4B" w:rsidRDefault="00CA5F4B" w:rsidP="00340740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CA5F4B">
        <w:rPr>
          <w:rFonts w:ascii="TH SarabunIT๙" w:hAnsi="TH SarabunIT๙" w:cs="TH SarabunIT๙"/>
          <w:sz w:val="32"/>
          <w:szCs w:val="32"/>
          <w:cs/>
        </w:rPr>
        <w:t>ระหว่าง</w:t>
      </w:r>
      <w:r w:rsidR="00340740">
        <w:rPr>
          <w:rFonts w:ascii="TH SarabunIT๙" w:hAnsi="TH SarabunIT๙" w:cs="TH SarabunIT๙" w:hint="cs"/>
          <w:sz w:val="32"/>
          <w:szCs w:val="32"/>
          <w:cs/>
        </w:rPr>
        <w:t xml:space="preserve">วันที่ 8 </w:t>
      </w:r>
      <w:r w:rsidR="00340740">
        <w:rPr>
          <w:rFonts w:ascii="TH SarabunIT๙" w:hAnsi="TH SarabunIT๙" w:cs="TH SarabunIT๙"/>
          <w:sz w:val="32"/>
          <w:szCs w:val="32"/>
          <w:cs/>
        </w:rPr>
        <w:t>–</w:t>
      </w:r>
      <w:r w:rsidR="00340740">
        <w:rPr>
          <w:rFonts w:ascii="TH SarabunIT๙" w:hAnsi="TH SarabunIT๙" w:cs="TH SarabunIT๙" w:hint="cs"/>
          <w:sz w:val="32"/>
          <w:szCs w:val="32"/>
          <w:cs/>
        </w:rPr>
        <w:t xml:space="preserve"> 1</w:t>
      </w:r>
      <w:r w:rsidR="00DD3926">
        <w:rPr>
          <w:rFonts w:ascii="TH SarabunIT๙" w:hAnsi="TH SarabunIT๙" w:cs="TH SarabunIT๙" w:hint="cs"/>
          <w:sz w:val="32"/>
          <w:szCs w:val="32"/>
          <w:cs/>
        </w:rPr>
        <w:t>2</w:t>
      </w:r>
      <w:r w:rsidR="00340740">
        <w:rPr>
          <w:rFonts w:ascii="TH SarabunIT๙" w:hAnsi="TH SarabunIT๙" w:cs="TH SarabunIT๙" w:hint="cs"/>
          <w:sz w:val="32"/>
          <w:szCs w:val="32"/>
          <w:cs/>
        </w:rPr>
        <w:t xml:space="preserve"> มิถุนายน 2569</w:t>
      </w:r>
    </w:p>
    <w:p w14:paraId="17ECF74C" w14:textId="2932AC5D" w:rsidR="00CA5F4B" w:rsidRPr="00CA5F4B" w:rsidRDefault="004F3865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สถานที่ดำเนินการ</w:t>
      </w:r>
    </w:p>
    <w:p w14:paraId="78D7DF58" w14:textId="0B24D9CA" w:rsidR="00CA5F4B" w:rsidRPr="00CA5F4B" w:rsidRDefault="00340740" w:rsidP="00340740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สำนักงานสาธารณสุขจังหวัดสตูล และ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โรงพยาบาล</w:t>
      </w:r>
      <w:r w:rsidR="00821E7D">
        <w:rPr>
          <w:rFonts w:ascii="TH SarabunIT๙" w:hAnsi="TH SarabunIT๙" w:cs="TH SarabunIT๙" w:hint="cs"/>
          <w:sz w:val="32"/>
          <w:szCs w:val="32"/>
          <w:cs/>
        </w:rPr>
        <w:t>ทุกแห่ง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ในสังกัดสำนักงานสาธารณสุขจังหวัดสตูล</w:t>
      </w:r>
    </w:p>
    <w:p w14:paraId="787BF4DE" w14:textId="0281F6F7" w:rsidR="00CA5F4B" w:rsidRPr="00CA5F4B" w:rsidRDefault="004F3865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C33F5A"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สถานที่จัดงาน</w:t>
      </w:r>
    </w:p>
    <w:p w14:paraId="5A3DB9C6" w14:textId="01887610" w:rsidR="00980416" w:rsidRDefault="00980416" w:rsidP="00340740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1.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จัดกิจกรรม </w:t>
      </w:r>
      <w:r>
        <w:rPr>
          <w:rFonts w:ascii="TH SarabunIT๙" w:hAnsi="TH SarabunIT๙" w:cs="TH SarabunIT๙"/>
          <w:sz w:val="32"/>
          <w:szCs w:val="32"/>
        </w:rPr>
        <w:t xml:space="preserve">Open House </w:t>
      </w:r>
      <w:r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สำนักงานสาธารณสุขจังหวัดสตูล วันที่ 1</w:t>
      </w:r>
      <w:r w:rsidR="00D772A8">
        <w:rPr>
          <w:rFonts w:ascii="TH SarabunIT๙" w:hAnsi="TH SarabunIT๙" w:cs="TH SarabunIT๙" w:hint="cs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มิถุนายน 2569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03AF495" w14:textId="7933E986" w:rsidR="00340740" w:rsidRDefault="00340740" w:rsidP="00340740">
      <w:pPr>
        <w:spacing w:after="0"/>
        <w:ind w:firstLine="720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80416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D2EB8">
        <w:rPr>
          <w:rFonts w:ascii="TH SarabunIT๙" w:hAnsi="TH SarabunIT๙" w:cs="TH SarabunIT๙" w:hint="cs"/>
          <w:sz w:val="32"/>
          <w:szCs w:val="32"/>
          <w:cs/>
        </w:rPr>
        <w:t>20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คน</w:t>
      </w:r>
    </w:p>
    <w:p w14:paraId="7F1E4DDC" w14:textId="528BFCA7" w:rsidR="00694E17" w:rsidRDefault="00694E17" w:rsidP="00C33F5A">
      <w:pPr>
        <w:spacing w:after="0"/>
        <w:ind w:firstLine="720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2.1 โรงพยาบาลละงู วันที่ 10 มิถุนายน 2569</w:t>
      </w:r>
      <w:r w:rsidR="00C33F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>
        <w:rPr>
          <w:rFonts w:ascii="TH SarabunIT๙" w:hAnsi="TH SarabunIT๙" w:cs="TH SarabunIT๙" w:hint="cs"/>
          <w:sz w:val="32"/>
          <w:szCs w:val="32"/>
          <w:cs/>
        </w:rPr>
        <w:t>80 คน</w:t>
      </w:r>
    </w:p>
    <w:p w14:paraId="54F6DFB1" w14:textId="12D328A3" w:rsidR="00A862EB" w:rsidRDefault="00694E17" w:rsidP="00C33F5A">
      <w:pPr>
        <w:spacing w:after="0"/>
        <w:ind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2.2 โรงพยาบาลควนกาหลง วันที่ 10 มิถุนายน 2569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>จำนวน 60 คน</w:t>
      </w:r>
    </w:p>
    <w:p w14:paraId="46D7A447" w14:textId="216FBE3F" w:rsidR="00A862EB" w:rsidRDefault="00694E17" w:rsidP="00C33F5A">
      <w:pPr>
        <w:spacing w:after="0"/>
        <w:ind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2.3 โรงพยาบาลควนโดน วันที่ 10 มิถุนายน 2569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>จำนวน 60 คน</w:t>
      </w:r>
    </w:p>
    <w:p w14:paraId="6733E6A5" w14:textId="06164292" w:rsidR="00A862EB" w:rsidRDefault="00694E17" w:rsidP="00C33F5A">
      <w:pPr>
        <w:spacing w:after="0"/>
        <w:ind w:firstLine="720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2.4 โรงพยาบาลมะ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นัง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วันที่ 10 มิถุนายน 2569</w:t>
      </w:r>
      <w:r w:rsidR="00C33F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 xml:space="preserve"> จำนวน 40 คน</w:t>
      </w:r>
    </w:p>
    <w:p w14:paraId="2069EBC1" w14:textId="7DE9CFEF" w:rsidR="00A862EB" w:rsidRDefault="00694E17" w:rsidP="00C33F5A">
      <w:pPr>
        <w:spacing w:after="0"/>
        <w:ind w:firstLine="720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2.2 โรงพยาบาลทุ่งหว้า วันที่ 11 มิถุนายน 2569</w:t>
      </w:r>
      <w:r w:rsidR="00C33F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>จำนวน 40 คน</w:t>
      </w:r>
    </w:p>
    <w:p w14:paraId="4B874EF0" w14:textId="0B18DD2E" w:rsidR="00980416" w:rsidRDefault="00694E17" w:rsidP="00C33F5A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2.4 โรงพยาบาลท่าแพ วันที่ 12 มิถุนายน 2569</w:t>
      </w:r>
      <w:r w:rsidR="00C33F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80416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A862EB">
        <w:rPr>
          <w:rFonts w:ascii="TH SarabunIT๙" w:hAnsi="TH SarabunIT๙" w:cs="TH SarabunIT๙" w:hint="cs"/>
          <w:sz w:val="32"/>
          <w:szCs w:val="32"/>
          <w:cs/>
        </w:rPr>
        <w:t>50</w:t>
      </w:r>
      <w:r w:rsidR="00980416">
        <w:rPr>
          <w:rFonts w:ascii="TH SarabunIT๙" w:hAnsi="TH SarabunIT๙" w:cs="TH SarabunIT๙" w:hint="cs"/>
          <w:sz w:val="32"/>
          <w:szCs w:val="32"/>
          <w:cs/>
        </w:rPr>
        <w:t xml:space="preserve"> คน</w:t>
      </w:r>
    </w:p>
    <w:p w14:paraId="7CA65273" w14:textId="1E9A5A47" w:rsidR="00340740" w:rsidRPr="00201751" w:rsidRDefault="00AD2EB8" w:rsidP="00C33F5A">
      <w:pPr>
        <w:spacing w:after="0"/>
        <w:ind w:firstLine="720"/>
        <w:rPr>
          <w:rFonts w:ascii="TH SarabunIT๙" w:hAnsi="TH SarabunIT๙" w:cs="TH SarabunIT๙"/>
          <w:b/>
          <w:bCs/>
          <w:sz w:val="18"/>
          <w:szCs w:val="18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77CC994C" w14:textId="6129F083" w:rsidR="00CA5F4B" w:rsidRPr="00CA5F4B" w:rsidRDefault="00340740" w:rsidP="00CA5F4B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CA5F4B" w:rsidRPr="00CA5F4B">
        <w:rPr>
          <w:rFonts w:ascii="TH SarabunIT๙" w:hAnsi="TH SarabunIT๙" w:cs="TH SarabunIT๙"/>
          <w:b/>
          <w:bCs/>
          <w:sz w:val="32"/>
          <w:szCs w:val="32"/>
          <w:cs/>
        </w:rPr>
        <w:t>ผลที่คาดว่าจะได้รับ</w:t>
      </w:r>
    </w:p>
    <w:p w14:paraId="7F21EC72" w14:textId="7DCBA3C1" w:rsidR="00CA5F4B" w:rsidRPr="00CA5F4B" w:rsidRDefault="00340740" w:rsidP="00CA5F4B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sz w:val="32"/>
          <w:szCs w:val="32"/>
        </w:rPr>
        <w:t xml:space="preserve">.1 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นักเรียนมีความรู้และความเข้าใจเกี่ยวกับวิชาชีพด้านการแพทย์และสาธารณสุขมากยิ่งขึ้น</w:t>
      </w:r>
      <w:r w:rsidR="00CA5F4B" w:rsidRPr="00CA5F4B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sz w:val="32"/>
          <w:szCs w:val="32"/>
        </w:rPr>
        <w:t xml:space="preserve">.2 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นักเรียนได้รับแรงบันดาลใจในการศึกษาต่อและเลือกประกอบอาชีพ</w:t>
      </w:r>
      <w:r w:rsidR="00CA5F4B" w:rsidRPr="00CA5F4B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sz w:val="32"/>
          <w:szCs w:val="32"/>
        </w:rPr>
        <w:t xml:space="preserve">.3 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เกิดความสัมพันธ์อันดีระหว่างหน่วยงานสาธารณสุขและสถานศึกษา</w:t>
      </w:r>
      <w:r w:rsidR="00CA5F4B" w:rsidRPr="00CA5F4B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sz w:val="32"/>
          <w:szCs w:val="32"/>
        </w:rPr>
        <w:t xml:space="preserve">.4 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หน่วยงานสาธารณสุขมีภาพลักษณ์ที่ดีและเป็นที่ยอมรับของประชาชน</w:t>
      </w:r>
      <w:r w:rsidR="00CA5F4B" w:rsidRPr="00CA5F4B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</w:rPr>
        <w:t>9</w:t>
      </w:r>
      <w:r w:rsidR="00CA5F4B" w:rsidRPr="00CA5F4B">
        <w:rPr>
          <w:rFonts w:ascii="TH SarabunIT๙" w:hAnsi="TH SarabunIT๙" w:cs="TH SarabunIT๙"/>
          <w:sz w:val="32"/>
          <w:szCs w:val="32"/>
        </w:rPr>
        <w:t xml:space="preserve">.5 </w:t>
      </w:r>
      <w:r w:rsidR="00CA5F4B" w:rsidRPr="00CA5F4B">
        <w:rPr>
          <w:rFonts w:ascii="TH SarabunIT๙" w:hAnsi="TH SarabunIT๙" w:cs="TH SarabunIT๙"/>
          <w:sz w:val="32"/>
          <w:szCs w:val="32"/>
          <w:cs/>
        </w:rPr>
        <w:t>เกิดการพัฒนากำลังคนด้านสาธารณสุขในอนาคตอย่างมีคุณภาพ</w:t>
      </w:r>
    </w:p>
    <w:p w14:paraId="658490A2" w14:textId="77777777" w:rsidR="0005037F" w:rsidRPr="00CA5F4B" w:rsidRDefault="0005037F">
      <w:pPr>
        <w:rPr>
          <w:rFonts w:ascii="TH SarabunIT๙" w:hAnsi="TH SarabunIT๙" w:cs="TH SarabunIT๙"/>
          <w:sz w:val="32"/>
          <w:szCs w:val="32"/>
        </w:rPr>
      </w:pPr>
    </w:p>
    <w:sectPr w:rsidR="0005037F" w:rsidRPr="00CA5F4B" w:rsidSect="00056CD2">
      <w:pgSz w:w="11906" w:h="16838"/>
      <w:pgMar w:top="1135" w:right="991" w:bottom="142" w:left="1469" w:header="45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019D" w14:textId="77777777" w:rsidR="0094057A" w:rsidRDefault="0094057A" w:rsidP="00515758">
      <w:pPr>
        <w:spacing w:after="0" w:line="240" w:lineRule="auto"/>
      </w:pPr>
      <w:r>
        <w:separator/>
      </w:r>
    </w:p>
  </w:endnote>
  <w:endnote w:type="continuationSeparator" w:id="0">
    <w:p w14:paraId="5C18A370" w14:textId="77777777" w:rsidR="0094057A" w:rsidRDefault="0094057A" w:rsidP="0051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046B" w14:textId="77777777" w:rsidR="0094057A" w:rsidRDefault="0094057A" w:rsidP="00515758">
      <w:pPr>
        <w:spacing w:after="0" w:line="240" w:lineRule="auto"/>
      </w:pPr>
      <w:r>
        <w:separator/>
      </w:r>
    </w:p>
  </w:footnote>
  <w:footnote w:type="continuationSeparator" w:id="0">
    <w:p w14:paraId="25BB92F2" w14:textId="77777777" w:rsidR="0094057A" w:rsidRDefault="0094057A" w:rsidP="0051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54EC"/>
    <w:multiLevelType w:val="multilevel"/>
    <w:tmpl w:val="785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F347A"/>
    <w:multiLevelType w:val="multilevel"/>
    <w:tmpl w:val="CF1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71068">
    <w:abstractNumId w:val="1"/>
  </w:num>
  <w:num w:numId="2" w16cid:durableId="11136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4B"/>
    <w:rsid w:val="000167BF"/>
    <w:rsid w:val="000303CB"/>
    <w:rsid w:val="00044F95"/>
    <w:rsid w:val="0005037F"/>
    <w:rsid w:val="00056CD2"/>
    <w:rsid w:val="00085AB3"/>
    <w:rsid w:val="000917CB"/>
    <w:rsid w:val="000B3B5A"/>
    <w:rsid w:val="00132A66"/>
    <w:rsid w:val="0013791F"/>
    <w:rsid w:val="00194CC0"/>
    <w:rsid w:val="001F2237"/>
    <w:rsid w:val="00201751"/>
    <w:rsid w:val="002418B1"/>
    <w:rsid w:val="00282097"/>
    <w:rsid w:val="002B5EDA"/>
    <w:rsid w:val="00340740"/>
    <w:rsid w:val="00416C2D"/>
    <w:rsid w:val="004F3865"/>
    <w:rsid w:val="0050658B"/>
    <w:rsid w:val="00515758"/>
    <w:rsid w:val="005355D4"/>
    <w:rsid w:val="0057389B"/>
    <w:rsid w:val="00680E97"/>
    <w:rsid w:val="00694E17"/>
    <w:rsid w:val="00753B17"/>
    <w:rsid w:val="007F4908"/>
    <w:rsid w:val="008009C4"/>
    <w:rsid w:val="0080275F"/>
    <w:rsid w:val="00821E7D"/>
    <w:rsid w:val="00837E76"/>
    <w:rsid w:val="0094057A"/>
    <w:rsid w:val="00942E7E"/>
    <w:rsid w:val="00980416"/>
    <w:rsid w:val="00A1683C"/>
    <w:rsid w:val="00A754E0"/>
    <w:rsid w:val="00A862EB"/>
    <w:rsid w:val="00AD2EB8"/>
    <w:rsid w:val="00BA2758"/>
    <w:rsid w:val="00C33F5A"/>
    <w:rsid w:val="00C36759"/>
    <w:rsid w:val="00C36C4D"/>
    <w:rsid w:val="00CA5F4B"/>
    <w:rsid w:val="00CF257F"/>
    <w:rsid w:val="00D37D27"/>
    <w:rsid w:val="00D5136D"/>
    <w:rsid w:val="00D772A8"/>
    <w:rsid w:val="00DB2E7E"/>
    <w:rsid w:val="00DD3926"/>
    <w:rsid w:val="00DE0CD9"/>
    <w:rsid w:val="00E93955"/>
    <w:rsid w:val="00EF7D7A"/>
    <w:rsid w:val="00FB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A97B"/>
  <w15:chartTrackingRefBased/>
  <w15:docId w15:val="{F5E0FE83-1639-4C50-9C20-10A9A5B1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4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4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4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4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5F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5F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758"/>
  </w:style>
  <w:style w:type="paragraph" w:styleId="Footer">
    <w:name w:val="footer"/>
    <w:basedOn w:val="Normal"/>
    <w:link w:val="FooterChar"/>
    <w:uiPriority w:val="99"/>
    <w:unhideWhenUsed/>
    <w:rsid w:val="00515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AKAPORN SRIPANROD</cp:lastModifiedBy>
  <cp:revision>23</cp:revision>
  <cp:lastPrinted>2026-05-15T07:48:00Z</cp:lastPrinted>
  <dcterms:created xsi:type="dcterms:W3CDTF">2026-03-18T03:03:00Z</dcterms:created>
  <dcterms:modified xsi:type="dcterms:W3CDTF">2026-05-21T03:54:00Z</dcterms:modified>
</cp:coreProperties>
</file>