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F7C" w:rsidRPr="00637F7C" w:rsidRDefault="00637F7C" w:rsidP="00637F7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37F7C">
        <w:rPr>
          <w:rFonts w:ascii="Times New Roman" w:eastAsia="Times New Roman" w:hAnsi="Times New Roman" w:cs="Times New Roman"/>
          <w:b/>
          <w:bCs/>
          <w:sz w:val="40"/>
          <w:szCs w:val="40"/>
        </w:rPr>
        <w:t>Scoring guide (Rubric) - Unsupervised Learning Project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8"/>
        <w:gridCol w:w="822"/>
      </w:tblGrid>
      <w:tr w:rsidR="00637F7C" w:rsidRPr="00637F7C" w:rsidTr="00637F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7F7C" w:rsidRDefault="00637F7C" w:rsidP="00637F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7F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Criteria</w:t>
            </w:r>
          </w:p>
          <w:p w:rsidR="00637F7C" w:rsidRPr="00637F7C" w:rsidRDefault="00637F7C" w:rsidP="00637F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637F7C" w:rsidRPr="00637F7C" w:rsidRDefault="00637F7C" w:rsidP="00637F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7F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Points</w:t>
            </w:r>
          </w:p>
        </w:tc>
      </w:tr>
      <w:tr w:rsidR="00637F7C" w:rsidRPr="00637F7C" w:rsidTr="00637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7F7C" w:rsidRPr="00637F7C" w:rsidRDefault="00637F7C" w:rsidP="00637F7C">
            <w:pPr>
              <w:spacing w:before="100" w:beforeAutospacing="1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Import the required libraries and load the data</w:t>
            </w:r>
          </w:p>
          <w:p w:rsidR="00637F7C" w:rsidRDefault="00637F7C" w:rsidP="00637F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Load the required libraries and read the dataset. (1 point) </w:t>
            </w:r>
          </w:p>
          <w:p w:rsidR="00637F7C" w:rsidRPr="00637F7C" w:rsidRDefault="00637F7C" w:rsidP="00637F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 the first few samples, shape, info of the data and try to familiarize yourself with different features (2 point)</w:t>
            </w:r>
          </w:p>
          <w:p w:rsidR="00637F7C" w:rsidRPr="00637F7C" w:rsidRDefault="00637F7C" w:rsidP="00637F7C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F7C" w:rsidRPr="00637F7C" w:rsidRDefault="00637F7C" w:rsidP="00637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7F7C" w:rsidRPr="00637F7C" w:rsidTr="00637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7F7C" w:rsidRPr="00637F7C" w:rsidRDefault="00637F7C" w:rsidP="00637F7C">
            <w:pPr>
              <w:spacing w:before="100" w:beforeAutospacing="1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cleansing and Exploratory data analysis</w:t>
            </w:r>
          </w:p>
          <w:p w:rsidR="00637F7C" w:rsidRDefault="00637F7C" w:rsidP="00637F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Check if there are any duplicate records in the dataset? If any, drop them. (1) </w:t>
            </w:r>
          </w:p>
          <w:p w:rsidR="001B085E" w:rsidRDefault="00637F7C" w:rsidP="001B08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Drop the columns which you think redundant for the analysis.(Hint: drop columns like ‘id’, ‘review’) (1)</w:t>
            </w:r>
          </w:p>
          <w:p w:rsidR="001B085E" w:rsidRDefault="00637F7C" w:rsidP="001B08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Check the column 'weight', Is there any presence of string data? If yes, remove the string data and convert to float. (Hint: 'weight' has the suffix as </w:t>
            </w:r>
            <w:proofErr w:type="spellStart"/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lbs</w:t>
            </w:r>
            <w:proofErr w:type="spellEnd"/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(2)</w:t>
            </w:r>
          </w:p>
          <w:p w:rsidR="001B085E" w:rsidRDefault="00637F7C" w:rsidP="001B08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Check the unique categories for the column 'rented for' and group 'party: cocktail' category with 'party'. (2) </w:t>
            </w:r>
          </w:p>
          <w:p w:rsidR="001B085E" w:rsidRDefault="00637F7C" w:rsidP="001B08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column 'height' is in feet with a quotation mark, Convert to inches with float </w:t>
            </w:r>
            <w:proofErr w:type="spellStart"/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datatype</w:t>
            </w:r>
            <w:proofErr w:type="spellEnd"/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(3) </w:t>
            </w:r>
          </w:p>
          <w:p w:rsidR="001B085E" w:rsidRDefault="00637F7C" w:rsidP="001B08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Check for missing values in each column of the dataset? If it exists, impute them with appropriate methods. (3) </w:t>
            </w:r>
          </w:p>
          <w:p w:rsidR="001B085E" w:rsidRDefault="00637F7C" w:rsidP="001B08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Check the statistical summary for the numerical and categorical columns and write your findings. (3) </w:t>
            </w:r>
          </w:p>
          <w:p w:rsidR="001B085E" w:rsidRDefault="00637F7C" w:rsidP="001B08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Are there outliers present in the column age? If yes, treat them with the appropriate method. (3) </w:t>
            </w:r>
          </w:p>
          <w:p w:rsidR="00637F7C" w:rsidRDefault="00637F7C" w:rsidP="001B08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 the distribution of the different categories in the column 'rented for' using appropriate plot. (2)</w:t>
            </w:r>
          </w:p>
          <w:p w:rsidR="001B085E" w:rsidRDefault="001B085E" w:rsidP="001B085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B085E" w:rsidRPr="001B085E" w:rsidRDefault="001B085E" w:rsidP="001B085E">
            <w:pPr>
              <w:spacing w:before="100" w:beforeAutospacing="1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Preparation for model building</w:t>
            </w:r>
          </w:p>
        </w:tc>
        <w:tc>
          <w:tcPr>
            <w:tcW w:w="0" w:type="auto"/>
            <w:vAlign w:val="center"/>
            <w:hideMark/>
          </w:tcPr>
          <w:p w:rsidR="00637F7C" w:rsidRPr="00637F7C" w:rsidRDefault="00637F7C" w:rsidP="00637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37F7C" w:rsidRPr="00637F7C" w:rsidTr="00637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85E" w:rsidRDefault="001B085E" w:rsidP="001B085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  <w:r w:rsidR="00637F7C"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Encode the categorical variables in the dataset. (1) </w:t>
            </w:r>
          </w:p>
          <w:p w:rsidR="00637F7C" w:rsidRDefault="00637F7C" w:rsidP="001B085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13. Standardize the data, so that the values are within a particular range. (1)</w:t>
            </w:r>
          </w:p>
          <w:p w:rsidR="001B085E" w:rsidRPr="001B085E" w:rsidRDefault="001B085E" w:rsidP="001B085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F7C" w:rsidRPr="00637F7C" w:rsidRDefault="00637F7C" w:rsidP="00637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37F7C" w:rsidRPr="00637F7C" w:rsidTr="00637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7F7C" w:rsidRDefault="00637F7C" w:rsidP="00637F7C">
            <w:pPr>
              <w:spacing w:before="100" w:beforeAutospacing="1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Principal Component Analysis and Clustering</w:t>
            </w:r>
          </w:p>
          <w:p w:rsidR="001B085E" w:rsidRDefault="00637F7C" w:rsidP="001B085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Apply PCA on the above dataset and determine the number of PCA components to be used so that 90-95% of the variance in data is explained by the same. (7) </w:t>
            </w:r>
          </w:p>
          <w:p w:rsidR="001B085E" w:rsidRDefault="00637F7C" w:rsidP="001B085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 K-means clustering and segment the data. (You may use original data or PCA transformed data) (8)</w:t>
            </w:r>
          </w:p>
          <w:p w:rsidR="001B085E" w:rsidRDefault="00637F7C" w:rsidP="001B085E">
            <w:pPr>
              <w:pStyle w:val="ListParagraph"/>
              <w:numPr>
                <w:ilvl w:val="3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Find the optimal K Value using elbow plot for K Means clustering.</w:t>
            </w:r>
          </w:p>
          <w:p w:rsidR="001B085E" w:rsidRDefault="00637F7C" w:rsidP="001B085E">
            <w:pPr>
              <w:pStyle w:val="ListParagraph"/>
              <w:numPr>
                <w:ilvl w:val="3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Build a </w:t>
            </w:r>
            <w:proofErr w:type="spellStart"/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Kmeans</w:t>
            </w:r>
            <w:proofErr w:type="spellEnd"/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clustering model using the obtained optimal K value </w:t>
            </w: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from the elbow plot.</w:t>
            </w:r>
          </w:p>
          <w:p w:rsidR="001B085E" w:rsidRDefault="00637F7C" w:rsidP="001B085E">
            <w:pPr>
              <w:pStyle w:val="ListParagraph"/>
              <w:numPr>
                <w:ilvl w:val="3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Compute silhouette score for evaluating the quality of the K Means clustering technique. </w:t>
            </w:r>
          </w:p>
          <w:p w:rsidR="001B085E" w:rsidRDefault="00637F7C" w:rsidP="001B085E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16. Apply Agglomerative clustering and segment the data. (You may use original data or PCA transformed data) (8)</w:t>
            </w:r>
          </w:p>
          <w:p w:rsidR="001B085E" w:rsidRDefault="00637F7C" w:rsidP="001B085E">
            <w:pPr>
              <w:pStyle w:val="ListParagraph"/>
              <w:numPr>
                <w:ilvl w:val="7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Find the optimal K Value using </w:t>
            </w:r>
            <w:proofErr w:type="spellStart"/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dendrogram</w:t>
            </w:r>
            <w:proofErr w:type="spellEnd"/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for Agglomerative clustering. </w:t>
            </w:r>
          </w:p>
          <w:p w:rsidR="001B085E" w:rsidRDefault="00637F7C" w:rsidP="001B085E">
            <w:pPr>
              <w:pStyle w:val="ListParagraph"/>
              <w:numPr>
                <w:ilvl w:val="7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b. Build </w:t>
            </w:r>
            <w:proofErr w:type="gramStart"/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proofErr w:type="gramEnd"/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Agglomerative clustering model using the obtained optimal K value observed from </w:t>
            </w:r>
            <w:proofErr w:type="spellStart"/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dendrogram.</w:t>
            </w:r>
            <w:proofErr w:type="spellEnd"/>
          </w:p>
          <w:p w:rsidR="00637F7C" w:rsidRPr="001B085E" w:rsidRDefault="00637F7C" w:rsidP="001B085E">
            <w:pPr>
              <w:pStyle w:val="ListParagraph"/>
              <w:numPr>
                <w:ilvl w:val="7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08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Compute silhouette score for evaluating the quality of the Agglomerative clustering technique. (Hint: Take a sample of the dataset for agglomerative clustering to reduce the computational time)</w:t>
            </w:r>
          </w:p>
        </w:tc>
        <w:tc>
          <w:tcPr>
            <w:tcW w:w="0" w:type="auto"/>
            <w:vAlign w:val="center"/>
            <w:hideMark/>
          </w:tcPr>
          <w:p w:rsidR="00637F7C" w:rsidRPr="00637F7C" w:rsidRDefault="00637F7C" w:rsidP="00637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</w:tr>
      <w:tr w:rsidR="00637F7C" w:rsidRPr="00637F7C" w:rsidTr="00637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7F7C" w:rsidRPr="00637F7C" w:rsidRDefault="00637F7C" w:rsidP="00637F7C">
            <w:pPr>
              <w:spacing w:before="100" w:beforeAutospacing="1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Conclusion</w:t>
            </w:r>
          </w:p>
          <w:p w:rsidR="00637F7C" w:rsidRPr="00637F7C" w:rsidRDefault="00637F7C" w:rsidP="00637F7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17. Perform cluster analysis by doing bivariate analysis between cluster labels and different features and write your conclusion on the results. (2)</w:t>
            </w:r>
          </w:p>
        </w:tc>
        <w:tc>
          <w:tcPr>
            <w:tcW w:w="0" w:type="auto"/>
            <w:vAlign w:val="center"/>
            <w:hideMark/>
          </w:tcPr>
          <w:p w:rsidR="00637F7C" w:rsidRPr="00637F7C" w:rsidRDefault="00637F7C" w:rsidP="00637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37F7C" w:rsidRPr="00637F7C" w:rsidTr="00637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7F7C" w:rsidRPr="00637F7C" w:rsidRDefault="00637F7C" w:rsidP="00637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:rsidR="00637F7C" w:rsidRPr="00637F7C" w:rsidRDefault="00637F7C" w:rsidP="00637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F7C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C7507C" w:rsidRPr="00637F7C" w:rsidRDefault="001B085E" w:rsidP="00637F7C">
      <w:pPr>
        <w:rPr>
          <w:sz w:val="24"/>
          <w:szCs w:val="24"/>
        </w:rPr>
      </w:pPr>
      <w:bookmarkStart w:id="0" w:name="_GoBack"/>
      <w:bookmarkEnd w:id="0"/>
    </w:p>
    <w:sectPr w:rsidR="00C7507C" w:rsidRPr="0063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36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8077124"/>
    <w:multiLevelType w:val="hybridMultilevel"/>
    <w:tmpl w:val="85D02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7132A"/>
    <w:multiLevelType w:val="hybridMultilevel"/>
    <w:tmpl w:val="CE0C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31D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D1B6BBE"/>
    <w:multiLevelType w:val="hybridMultilevel"/>
    <w:tmpl w:val="3A9CF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A91ACF"/>
    <w:multiLevelType w:val="hybridMultilevel"/>
    <w:tmpl w:val="6EC03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105BB"/>
    <w:multiLevelType w:val="hybridMultilevel"/>
    <w:tmpl w:val="1982D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77531B"/>
    <w:multiLevelType w:val="hybridMultilevel"/>
    <w:tmpl w:val="D20E1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20E56"/>
    <w:multiLevelType w:val="hybridMultilevel"/>
    <w:tmpl w:val="485E8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05C12"/>
    <w:multiLevelType w:val="hybridMultilevel"/>
    <w:tmpl w:val="8A4C1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328B6"/>
    <w:multiLevelType w:val="hybridMultilevel"/>
    <w:tmpl w:val="F23C8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F7C"/>
    <w:rsid w:val="001B085E"/>
    <w:rsid w:val="00637F7C"/>
    <w:rsid w:val="00A42D6F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37F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37F7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37F7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37F7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637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37F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37F7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37F7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37F7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637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9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PC-051</dc:creator>
  <cp:lastModifiedBy>PC-051</cp:lastModifiedBy>
  <cp:revision>1</cp:revision>
  <dcterms:created xsi:type="dcterms:W3CDTF">2024-01-19T09:21:00Z</dcterms:created>
  <dcterms:modified xsi:type="dcterms:W3CDTF">2024-01-19T09:44:00Z</dcterms:modified>
</cp:coreProperties>
</file>