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4A3" w:rsidRDefault="00316771">
      <w:pPr>
        <w:shd w:val="clear" w:color="auto" w:fill="1F3864"/>
        <w:spacing w:before="240" w:after="100"/>
        <w:jc w:val="center"/>
      </w:pPr>
      <w:r>
        <w:rPr>
          <w:b/>
          <w:bCs/>
          <w:color w:val="FFFFFF"/>
          <w:sz w:val="52"/>
          <w:szCs w:val="52"/>
        </w:rPr>
        <w:t>Data Analyst</w:t>
      </w:r>
      <w:r>
        <w:rPr>
          <w:b/>
          <w:bCs/>
          <w:color w:val="FFFFFF"/>
          <w:sz w:val="52"/>
          <w:szCs w:val="52"/>
        </w:rPr>
        <w:t xml:space="preserve"> JOB MARKET ANALYSIS</w:t>
      </w:r>
    </w:p>
    <w:p w:rsidR="009744A3" w:rsidRDefault="00316771">
      <w:pPr>
        <w:shd w:val="clear" w:color="auto" w:fill="1F3864"/>
        <w:spacing w:after="240"/>
        <w:jc w:val="center"/>
      </w:pPr>
      <w:r>
        <w:rPr>
          <w:color w:val="BDD7EE"/>
        </w:rPr>
        <w:t xml:space="preserve">Data Analyst Career </w:t>
      </w:r>
      <w:proofErr w:type="gramStart"/>
      <w:r>
        <w:rPr>
          <w:color w:val="BDD7EE"/>
        </w:rPr>
        <w:t>Intelligence  •</w:t>
      </w:r>
      <w:proofErr w:type="gramEnd"/>
      <w:r>
        <w:rPr>
          <w:color w:val="BDD7EE"/>
        </w:rPr>
        <w:t xml:space="preserve">  787,000+ Job Postings  •  PostgreSQL</w:t>
      </w:r>
    </w:p>
    <w:p w:rsidR="009744A3" w:rsidRDefault="009744A3">
      <w:pPr>
        <w:spacing w:before="160"/>
      </w:pPr>
    </w:p>
    <w:p w:rsidR="009744A3" w:rsidRDefault="00316771">
      <w:pPr>
        <w:spacing w:before="40" w:after="60"/>
      </w:pPr>
      <w:r>
        <w:rPr>
          <w:color w:val="333333"/>
        </w:rPr>
        <w:t>Five SQL queries were written against a real-world job postings dataset to answer key career questions for Data Analysts — covering salaries, skills, hiring trends, and remote vs onsite compensation.</w:t>
      </w:r>
    </w:p>
    <w:p w:rsidR="009744A3" w:rsidRDefault="009744A3">
      <w:pPr>
        <w:spacing w:before="80"/>
      </w:pPr>
    </w:p>
    <w:p w:rsidR="009744A3" w:rsidRDefault="00316771">
      <w:pPr>
        <w:pBdr>
          <w:bottom w:val="single" w:sz="4" w:space="3" w:color="2E75B6"/>
        </w:pBdr>
        <w:spacing w:before="300" w:after="80"/>
      </w:pPr>
      <w:r>
        <w:rPr>
          <w:b/>
          <w:bCs/>
          <w:color w:val="1F3864"/>
          <w:sz w:val="24"/>
          <w:szCs w:val="24"/>
        </w:rPr>
        <w:t>Query 1 — Top Paying Remote Data Analyst Jobs</w:t>
      </w:r>
      <w:bookmarkStart w:id="0" w:name="_GoBack"/>
      <w:bookmarkEnd w:id="0"/>
    </w:p>
    <w:p w:rsidR="009744A3" w:rsidRDefault="00316771">
      <w:pPr>
        <w:shd w:val="clear" w:color="auto" w:fill="EBF3FB"/>
        <w:spacing w:before="60" w:after="80"/>
        <w:ind w:left="160"/>
      </w:pPr>
      <w:r>
        <w:rPr>
          <w:b/>
          <w:bCs/>
          <w:color w:val="2E75B6"/>
        </w:rPr>
        <w:t>Question:</w:t>
      </w:r>
      <w:r>
        <w:rPr>
          <w:b/>
          <w:bCs/>
          <w:color w:val="2E75B6"/>
        </w:rPr>
        <w:t xml:space="preserve">  </w:t>
      </w:r>
      <w:r>
        <w:rPr>
          <w:i/>
          <w:iCs/>
          <w:color w:val="2E75B6"/>
        </w:rPr>
        <w:t>Wha</w:t>
      </w:r>
      <w:r w:rsidR="00276161">
        <w:rPr>
          <w:i/>
          <w:iCs/>
          <w:color w:val="2E75B6"/>
        </w:rPr>
        <w:t>t are the top-paying jobs for Data Analyst</w:t>
      </w:r>
      <w:r>
        <w:rPr>
          <w:i/>
          <w:iCs/>
          <w:color w:val="2E75B6"/>
        </w:rPr>
        <w:t xml:space="preserve"> role?</w:t>
      </w:r>
    </w:p>
    <w:p w:rsidR="00276161" w:rsidRDefault="00276161" w:rsidP="00276161">
      <w:pPr>
        <w:numPr>
          <w:ilvl w:val="0"/>
          <w:numId w:val="2"/>
        </w:numPr>
        <w:spacing w:before="100" w:beforeAutospacing="1" w:after="100" w:afterAutospacing="1"/>
      </w:pPr>
      <w:r>
        <w:t>Identify top 10 highest-paying remote Data Analyst roles</w:t>
      </w:r>
    </w:p>
    <w:p w:rsidR="00276161" w:rsidRDefault="00276161" w:rsidP="00276161">
      <w:pPr>
        <w:numPr>
          <w:ilvl w:val="0"/>
          <w:numId w:val="2"/>
        </w:numPr>
        <w:spacing w:before="100" w:beforeAutospacing="1" w:after="100" w:afterAutospacing="1"/>
      </w:pPr>
      <w:r>
        <w:t>Include company name alongside each role</w:t>
      </w:r>
    </w:p>
    <w:p w:rsidR="00276161" w:rsidRDefault="00276161" w:rsidP="00276161">
      <w:pPr>
        <w:numPr>
          <w:ilvl w:val="0"/>
          <w:numId w:val="2"/>
        </w:numPr>
        <w:spacing w:before="100" w:beforeAutospacing="1" w:after="100" w:afterAutospacing="1"/>
      </w:pPr>
      <w:r>
        <w:t>Remove jobs with unspecified salaries</w:t>
      </w:r>
    </w:p>
    <w:p w:rsidR="009744A3" w:rsidRDefault="009744A3">
      <w:pPr>
        <w:spacing w:before="40"/>
      </w:pP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888888"/>
          <w:sz w:val="24"/>
          <w:szCs w:val="24"/>
        </w:rPr>
        <w:t>-- Top 10 highest paying remote Data Analyst jobs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SELECT j.*, c.name AS company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FROM job_postings_fact j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LEFT JOIN company_d</w:t>
      </w: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im c ON j.company_id = c.company_id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WHERE job_title_short = 'Data Analyst'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AND salary_year_avg IS NOT NULL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AND job_location = 'Anywhere'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ORDER BY salary_year_avg DESC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LIMIT 10</w:t>
      </w: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;</w:t>
      </w:r>
    </w:p>
    <w:p w:rsidR="009744A3" w:rsidRDefault="009744A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00"/>
        <w:gridCol w:w="2360"/>
      </w:tblGrid>
      <w:tr w:rsidR="009744A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b/>
                <w:bCs/>
                <w:color w:val="FFFFFF"/>
                <w:sz w:val="19"/>
                <w:szCs w:val="19"/>
              </w:rPr>
              <w:t>Job Title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Company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Salary (USD)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Data Analyst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Mantys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$650,000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Director of Analytics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Meta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$336,500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Associate Director, Data Insights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AT&amp;T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$255,830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Data Analyst, Marketing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Pinterest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$232,423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Principal Data Analyst (Remote)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SmartAsset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$205,000</w:t>
            </w:r>
          </w:p>
        </w:tc>
      </w:tr>
    </w:tbl>
    <w:p w:rsidR="009744A3" w:rsidRDefault="009744A3">
      <w:pPr>
        <w:spacing w:before="80"/>
      </w:pPr>
    </w:p>
    <w:p w:rsidR="009744A3" w:rsidRDefault="009B0570">
      <w:pPr>
        <w:spacing w:before="30" w:after="30"/>
        <w:ind w:left="300"/>
      </w:pPr>
      <w:r>
        <w:rPr>
          <w:rFonts w:ascii="Cambria Math" w:hAnsi="Cambria Math" w:cs="Cambria Math"/>
          <w:color w:val="333333"/>
        </w:rPr>
        <w:t>▸</w:t>
      </w:r>
      <w:r>
        <w:rPr>
          <w:color w:val="333333"/>
        </w:rPr>
        <w:t xml:space="preserve"> Salary</w:t>
      </w:r>
      <w:r w:rsidR="00316771">
        <w:rPr>
          <w:color w:val="333333"/>
        </w:rPr>
        <w:t xml:space="preserve"> range spans $184,000 – $650,000 across the top 10 roles.</w:t>
      </w:r>
    </w:p>
    <w:p w:rsidR="009744A3" w:rsidRDefault="009B0570">
      <w:pPr>
        <w:spacing w:before="30" w:after="30"/>
        <w:ind w:left="300"/>
      </w:pPr>
      <w:r>
        <w:rPr>
          <w:rFonts w:ascii="Cambria Math" w:hAnsi="Cambria Math" w:cs="Cambria Math"/>
          <w:color w:val="333333"/>
        </w:rPr>
        <w:t>▸</w:t>
      </w:r>
      <w:r>
        <w:rPr>
          <w:color w:val="333333"/>
        </w:rPr>
        <w:t xml:space="preserve"> Senior</w:t>
      </w:r>
      <w:r w:rsidR="00316771">
        <w:rPr>
          <w:color w:val="333333"/>
        </w:rPr>
        <w:t xml:space="preserve"> and director-level titles dominate — experience is heavily rewarded.</w:t>
      </w:r>
    </w:p>
    <w:p w:rsidR="009744A3" w:rsidRDefault="009744A3">
      <w:pPr>
        <w:spacing w:before="140"/>
      </w:pPr>
    </w:p>
    <w:p w:rsidR="00CE3B34" w:rsidRDefault="00CE3B34">
      <w:pPr>
        <w:spacing w:before="140"/>
      </w:pPr>
    </w:p>
    <w:p w:rsidR="00CE3B34" w:rsidRDefault="00CE3B34">
      <w:pPr>
        <w:spacing w:before="140"/>
      </w:pPr>
    </w:p>
    <w:p w:rsidR="00CE3B34" w:rsidRDefault="00CE3B34">
      <w:pPr>
        <w:spacing w:before="140"/>
      </w:pPr>
    </w:p>
    <w:p w:rsidR="00CE3B34" w:rsidRDefault="00CE3B34">
      <w:pPr>
        <w:spacing w:before="140"/>
      </w:pPr>
    </w:p>
    <w:p w:rsidR="00CE3B34" w:rsidRDefault="00CE3B34">
      <w:pPr>
        <w:spacing w:before="140"/>
      </w:pPr>
    </w:p>
    <w:p w:rsidR="00CE3B34" w:rsidRDefault="00CE3B34">
      <w:pPr>
        <w:spacing w:before="140"/>
      </w:pPr>
    </w:p>
    <w:p w:rsidR="009744A3" w:rsidRDefault="00316771">
      <w:pPr>
        <w:pBdr>
          <w:bottom w:val="single" w:sz="4" w:space="3" w:color="2E75B6"/>
        </w:pBdr>
        <w:spacing w:before="300" w:after="80"/>
      </w:pPr>
      <w:r>
        <w:rPr>
          <w:b/>
          <w:bCs/>
          <w:color w:val="1F3864"/>
          <w:sz w:val="24"/>
          <w:szCs w:val="24"/>
        </w:rPr>
        <w:lastRenderedPageBreak/>
        <w:t>Query 2 — Monthly Hiring Trends</w:t>
      </w:r>
    </w:p>
    <w:p w:rsidR="009744A3" w:rsidRDefault="00316771">
      <w:pPr>
        <w:shd w:val="clear" w:color="auto" w:fill="EBF3FB"/>
        <w:spacing w:before="60" w:after="80"/>
        <w:ind w:left="160"/>
      </w:pPr>
      <w:r>
        <w:rPr>
          <w:b/>
          <w:bCs/>
          <w:color w:val="2E75B6"/>
        </w:rPr>
        <w:t xml:space="preserve">Question:  </w:t>
      </w:r>
      <w:r>
        <w:rPr>
          <w:i/>
          <w:iCs/>
          <w:color w:val="2E75B6"/>
        </w:rPr>
        <w:t>How does hiring activity change throughout the year?</w:t>
      </w:r>
    </w:p>
    <w:p w:rsidR="00276161" w:rsidRDefault="00276161" w:rsidP="00276161">
      <w:pPr>
        <w:numPr>
          <w:ilvl w:val="0"/>
          <w:numId w:val="3"/>
        </w:numPr>
        <w:spacing w:before="100" w:beforeAutospacing="1" w:after="100" w:afterAutospacing="1"/>
      </w:pPr>
      <w:r>
        <w:t>Count total job postings per month</w:t>
      </w:r>
    </w:p>
    <w:p w:rsidR="00276161" w:rsidRDefault="00276161" w:rsidP="00276161">
      <w:pPr>
        <w:numPr>
          <w:ilvl w:val="0"/>
          <w:numId w:val="3"/>
        </w:numPr>
        <w:spacing w:before="100" w:beforeAutospacing="1" w:after="100" w:afterAutospacing="1"/>
      </w:pPr>
      <w:r>
        <w:t>Identify which months have the highest hiring activity</w:t>
      </w:r>
    </w:p>
    <w:p w:rsidR="00276161" w:rsidRDefault="00276161" w:rsidP="00276161">
      <w:pPr>
        <w:numPr>
          <w:ilvl w:val="0"/>
          <w:numId w:val="3"/>
        </w:numPr>
        <w:spacing w:before="100" w:beforeAutospacing="1" w:after="100" w:afterAutospacing="1"/>
      </w:pPr>
      <w:r>
        <w:t>Use date functions to extract month from job posted date</w:t>
      </w:r>
    </w:p>
    <w:p w:rsidR="009744A3" w:rsidRDefault="009744A3">
      <w:pPr>
        <w:spacing w:before="40"/>
      </w:pP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888888"/>
          <w:sz w:val="24"/>
          <w:szCs w:val="24"/>
        </w:rPr>
        <w:t>-- Monthly hiring trends for Data Analyst roles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SELECT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EXTRACT(MONTH FROM job_posted_date) AS month,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COUNT(job_id) AS total_jobs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FROM job_postings_fact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WHERE job_title_short = 'Data Analyst'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GROUP BY EXTRACT(MONTH FROM job_posted_date)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ORDER BY month ASC;</w:t>
      </w:r>
    </w:p>
    <w:p w:rsidR="009744A3" w:rsidRDefault="009744A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January</w:t>
            </w:r>
          </w:p>
        </w:tc>
        <w:tc>
          <w:tcPr>
            <w:tcW w:w="1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23,697</w:t>
            </w:r>
          </w:p>
        </w:tc>
        <w:tc>
          <w:tcPr>
            <w:tcW w:w="5960" w:type="dxa"/>
            <w:tcBorders>
              <w:bottom w:val="single" w:sz="1" w:space="0" w:color="EEEEEE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██████████████████████████████████████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February</w:t>
            </w:r>
          </w:p>
        </w:tc>
        <w:tc>
          <w:tcPr>
            <w:tcW w:w="1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16,479</w:t>
            </w:r>
          </w:p>
        </w:tc>
        <w:tc>
          <w:tcPr>
            <w:tcW w:w="5960" w:type="dxa"/>
            <w:tcBorders>
              <w:bottom w:val="single" w:sz="1" w:space="0" w:color="EEEEEE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██████████████████████████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March</w:t>
            </w:r>
          </w:p>
        </w:tc>
        <w:tc>
          <w:tcPr>
            <w:tcW w:w="1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16,342</w:t>
            </w:r>
          </w:p>
        </w:tc>
        <w:tc>
          <w:tcPr>
            <w:tcW w:w="5960" w:type="dxa"/>
            <w:tcBorders>
              <w:bottom w:val="single" w:sz="1" w:space="0" w:color="EEEEEE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██████████████████████████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April</w:t>
            </w:r>
          </w:p>
        </w:tc>
        <w:tc>
          <w:tcPr>
            <w:tcW w:w="1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15,499</w:t>
            </w:r>
          </w:p>
        </w:tc>
        <w:tc>
          <w:tcPr>
            <w:tcW w:w="5960" w:type="dxa"/>
            <w:tcBorders>
              <w:bottom w:val="single" w:sz="1" w:space="0" w:color="EEEEEE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█████████████████████████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May</w:t>
            </w:r>
          </w:p>
        </w:tc>
        <w:tc>
          <w:tcPr>
            <w:tcW w:w="1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13,457</w:t>
            </w:r>
          </w:p>
        </w:tc>
        <w:tc>
          <w:tcPr>
            <w:tcW w:w="5960" w:type="dxa"/>
            <w:tcBorders>
              <w:bottom w:val="single" w:sz="1" w:space="0" w:color="EEEEEE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██████████████████████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June</w:t>
            </w:r>
          </w:p>
        </w:tc>
        <w:tc>
          <w:tcPr>
            <w:tcW w:w="1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15,932</w:t>
            </w:r>
          </w:p>
        </w:tc>
        <w:tc>
          <w:tcPr>
            <w:tcW w:w="5960" w:type="dxa"/>
            <w:tcBorders>
              <w:bottom w:val="single" w:sz="1" w:space="0" w:color="EEEEEE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██████████████████████████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July</w:t>
            </w:r>
          </w:p>
        </w:tc>
        <w:tc>
          <w:tcPr>
            <w:tcW w:w="1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16,150</w:t>
            </w:r>
          </w:p>
        </w:tc>
        <w:tc>
          <w:tcPr>
            <w:tcW w:w="5960" w:type="dxa"/>
            <w:tcBorders>
              <w:bottom w:val="single" w:sz="1" w:space="0" w:color="EEEEEE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██████████████████████████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August</w:t>
            </w:r>
          </w:p>
        </w:tc>
        <w:tc>
          <w:tcPr>
            <w:tcW w:w="1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18,602</w:t>
            </w:r>
          </w:p>
        </w:tc>
        <w:tc>
          <w:tcPr>
            <w:tcW w:w="5960" w:type="dxa"/>
            <w:tcBorders>
              <w:bottom w:val="single" w:sz="1" w:space="0" w:color="EEEEEE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██████████████████████████████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September</w:t>
            </w:r>
          </w:p>
        </w:tc>
        <w:tc>
          <w:tcPr>
            <w:tcW w:w="1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14,997</w:t>
            </w:r>
          </w:p>
        </w:tc>
        <w:tc>
          <w:tcPr>
            <w:tcW w:w="5960" w:type="dxa"/>
            <w:tcBorders>
              <w:bottom w:val="single" w:sz="1" w:space="0" w:color="EEEEEE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████████████████████████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October</w:t>
            </w:r>
          </w:p>
        </w:tc>
        <w:tc>
          <w:tcPr>
            <w:tcW w:w="1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16,260</w:t>
            </w:r>
          </w:p>
        </w:tc>
        <w:tc>
          <w:tcPr>
            <w:tcW w:w="5960" w:type="dxa"/>
            <w:tcBorders>
              <w:bottom w:val="single" w:sz="1" w:space="0" w:color="EEEEEE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██████████████████████████</w:t>
            </w:r>
          </w:p>
        </w:tc>
      </w:tr>
      <w:tr w:rsidR="009744A3" w:rsidTr="00CE3B3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November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15,133</w:t>
            </w:r>
          </w:p>
        </w:tc>
        <w:tc>
          <w:tcPr>
            <w:tcW w:w="5960" w:type="dxa"/>
            <w:tcBorders>
              <w:bottom w:val="single" w:sz="4" w:space="0" w:color="auto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████████████████████████</w:t>
            </w:r>
          </w:p>
        </w:tc>
      </w:tr>
      <w:tr w:rsidR="009744A3" w:rsidTr="00CE3B3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December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shd w:val="clear" w:color="auto" w:fill="auto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14,045</w:t>
            </w:r>
          </w:p>
        </w:tc>
        <w:tc>
          <w:tcPr>
            <w:tcW w:w="5960" w:type="dxa"/>
            <w:tcBorders>
              <w:bottom w:val="single" w:sz="4" w:space="0" w:color="auto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███████████████████████</w:t>
            </w:r>
          </w:p>
        </w:tc>
      </w:tr>
    </w:tbl>
    <w:p w:rsidR="009744A3" w:rsidRDefault="009744A3">
      <w:pPr>
        <w:spacing w:before="80"/>
      </w:pPr>
    </w:p>
    <w:p w:rsidR="009744A3" w:rsidRDefault="00DC045B">
      <w:pPr>
        <w:spacing w:before="30" w:after="30"/>
        <w:ind w:left="300"/>
      </w:pPr>
      <w:r>
        <w:rPr>
          <w:rFonts w:ascii="Cambria Math" w:hAnsi="Cambria Math" w:cs="Cambria Math"/>
          <w:color w:val="333333"/>
        </w:rPr>
        <w:t>▸</w:t>
      </w:r>
      <w:r>
        <w:rPr>
          <w:color w:val="333333"/>
        </w:rPr>
        <w:t xml:space="preserve"> January</w:t>
      </w:r>
      <w:r w:rsidR="00316771">
        <w:rPr>
          <w:color w:val="333333"/>
        </w:rPr>
        <w:t xml:space="preserve"> is the peak hiring month — 23,697 postings, 44% more than the slowest month.</w:t>
      </w:r>
    </w:p>
    <w:p w:rsidR="009744A3" w:rsidRDefault="00DC045B">
      <w:pPr>
        <w:spacing w:before="30" w:after="30"/>
        <w:ind w:left="300"/>
      </w:pPr>
      <w:r>
        <w:rPr>
          <w:rFonts w:ascii="Cambria Math" w:hAnsi="Cambria Math" w:cs="Cambria Math"/>
          <w:color w:val="333333"/>
        </w:rPr>
        <w:t>▸</w:t>
      </w:r>
      <w:r>
        <w:rPr>
          <w:color w:val="333333"/>
        </w:rPr>
        <w:t xml:space="preserve"> August</w:t>
      </w:r>
      <w:r w:rsidR="00316771">
        <w:rPr>
          <w:color w:val="333333"/>
        </w:rPr>
        <w:t xml:space="preserve"> is the strongest mid-year window. May and December are the slowest months.</w:t>
      </w:r>
    </w:p>
    <w:p w:rsidR="009744A3" w:rsidRDefault="009744A3">
      <w:pPr>
        <w:spacing w:before="140"/>
      </w:pPr>
    </w:p>
    <w:p w:rsidR="00CE3B34" w:rsidRDefault="00CE3B34">
      <w:pPr>
        <w:spacing w:before="140"/>
      </w:pPr>
    </w:p>
    <w:p w:rsidR="00CE3B34" w:rsidRDefault="00CE3B34">
      <w:pPr>
        <w:spacing w:before="140"/>
      </w:pPr>
    </w:p>
    <w:p w:rsidR="00CE3B34" w:rsidRDefault="00CE3B34">
      <w:pPr>
        <w:spacing w:before="140"/>
      </w:pPr>
    </w:p>
    <w:p w:rsidR="00CE3B34" w:rsidRDefault="00CE3B34">
      <w:pPr>
        <w:spacing w:before="140"/>
      </w:pPr>
    </w:p>
    <w:p w:rsidR="00CE3B34" w:rsidRDefault="00CE3B34">
      <w:pPr>
        <w:spacing w:before="140"/>
      </w:pPr>
    </w:p>
    <w:p w:rsidR="00CE3B34" w:rsidRDefault="00CE3B34">
      <w:pPr>
        <w:spacing w:before="140"/>
      </w:pPr>
    </w:p>
    <w:p w:rsidR="00CE3B34" w:rsidRDefault="00CE3B34">
      <w:pPr>
        <w:spacing w:before="140"/>
      </w:pPr>
    </w:p>
    <w:p w:rsidR="00CE3B34" w:rsidRDefault="00CE3B34">
      <w:pPr>
        <w:spacing w:before="140"/>
      </w:pPr>
    </w:p>
    <w:p w:rsidR="00CE3B34" w:rsidRDefault="00CE3B34">
      <w:pPr>
        <w:spacing w:before="140"/>
      </w:pPr>
    </w:p>
    <w:p w:rsidR="00CE3B34" w:rsidRDefault="00CE3B34">
      <w:pPr>
        <w:spacing w:before="140"/>
      </w:pPr>
    </w:p>
    <w:p w:rsidR="009744A3" w:rsidRDefault="00316771">
      <w:pPr>
        <w:pBdr>
          <w:bottom w:val="single" w:sz="4" w:space="3" w:color="2E75B6"/>
        </w:pBdr>
        <w:spacing w:before="300" w:after="80"/>
      </w:pPr>
      <w:r>
        <w:rPr>
          <w:b/>
          <w:bCs/>
          <w:color w:val="1F3864"/>
          <w:sz w:val="24"/>
          <w:szCs w:val="24"/>
        </w:rPr>
        <w:lastRenderedPageBreak/>
        <w:t>Query 3 — Most In-Demand Skills</w:t>
      </w:r>
    </w:p>
    <w:p w:rsidR="009744A3" w:rsidRDefault="00316771">
      <w:pPr>
        <w:shd w:val="clear" w:color="auto" w:fill="EBF3FB"/>
        <w:spacing w:before="60" w:after="80"/>
        <w:ind w:left="160"/>
      </w:pPr>
      <w:r>
        <w:rPr>
          <w:b/>
          <w:bCs/>
          <w:color w:val="2E75B6"/>
        </w:rPr>
        <w:t xml:space="preserve">Question:  </w:t>
      </w:r>
      <w:r>
        <w:rPr>
          <w:i/>
          <w:iCs/>
          <w:color w:val="2E75B6"/>
        </w:rPr>
        <w:t xml:space="preserve">What are </w:t>
      </w:r>
      <w:r w:rsidR="00CE3B34">
        <w:rPr>
          <w:i/>
          <w:iCs/>
          <w:color w:val="2E75B6"/>
        </w:rPr>
        <w:t>the most in-demand skills for Data Analyst</w:t>
      </w:r>
      <w:r>
        <w:rPr>
          <w:i/>
          <w:iCs/>
          <w:color w:val="2E75B6"/>
        </w:rPr>
        <w:t xml:space="preserve"> role?</w:t>
      </w:r>
    </w:p>
    <w:p w:rsidR="00276161" w:rsidRDefault="00276161" w:rsidP="00CE3B34">
      <w:pPr>
        <w:numPr>
          <w:ilvl w:val="0"/>
          <w:numId w:val="4"/>
        </w:numPr>
        <w:spacing w:before="100" w:beforeAutospacing="1" w:after="100" w:afterAutospacing="1" w:line="360" w:lineRule="auto"/>
      </w:pPr>
      <w:r>
        <w:t>Join across 3 tables to connect jobs to their required skills</w:t>
      </w:r>
    </w:p>
    <w:p w:rsidR="00276161" w:rsidRDefault="00276161" w:rsidP="00CE3B34">
      <w:pPr>
        <w:numPr>
          <w:ilvl w:val="0"/>
          <w:numId w:val="4"/>
        </w:numPr>
        <w:spacing w:before="100" w:beforeAutospacing="1" w:after="100" w:afterAutospacing="1" w:line="360" w:lineRule="auto"/>
      </w:pPr>
      <w:r>
        <w:t>Count how many times each skill appears</w:t>
      </w:r>
    </w:p>
    <w:p w:rsidR="00276161" w:rsidRDefault="00276161" w:rsidP="00CE3B34">
      <w:pPr>
        <w:numPr>
          <w:ilvl w:val="0"/>
          <w:numId w:val="4"/>
        </w:numPr>
        <w:spacing w:before="100" w:beforeAutospacing="1" w:after="100" w:afterAutospacing="1" w:line="360" w:lineRule="auto"/>
      </w:pPr>
      <w:r>
        <w:t>Goal: Identify skills most likely to get you hired</w:t>
      </w:r>
    </w:p>
    <w:p w:rsidR="009744A3" w:rsidRDefault="009744A3">
      <w:pPr>
        <w:spacing w:before="40"/>
      </w:pP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888888"/>
          <w:sz w:val="24"/>
          <w:szCs w:val="24"/>
        </w:rPr>
        <w:t>-- Top 5 most in-demand skills for Data Analyst roles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SELECT COUNT(j.job_id) AS skill_count, s.skills AS skill_name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FROM job_postings_fact j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INNER JOIN skills_job_dim sj ON j.job_id = sj.job_id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INNER JOIN skills_dim s ON sj.skill_id = s.skill_id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WHERE job_title_short = 'Data Analyst'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GROUP BY s.skills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ORDER BY COUNT(j.job_id) DESC</w:t>
      </w:r>
    </w:p>
    <w:p w:rsidR="00DC045B" w:rsidRPr="00CE3B34" w:rsidRDefault="00316771" w:rsidP="00CE3B34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LIMIT 5;</w:t>
      </w:r>
    </w:p>
    <w:p w:rsidR="00DC045B" w:rsidRDefault="00DC04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960"/>
      </w:tblGrid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SQL</w:t>
            </w:r>
          </w:p>
        </w:tc>
        <w:tc>
          <w:tcPr>
            <w:tcW w:w="1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92,628</w:t>
            </w:r>
          </w:p>
        </w:tc>
        <w:tc>
          <w:tcPr>
            <w:tcW w:w="5960" w:type="dxa"/>
            <w:tcBorders>
              <w:bottom w:val="single" w:sz="1" w:space="0" w:color="EEEEEE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</w:t>
            </w:r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Excel</w:t>
            </w:r>
          </w:p>
        </w:tc>
        <w:tc>
          <w:tcPr>
            <w:tcW w:w="1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67,031</w:t>
            </w:r>
          </w:p>
        </w:tc>
        <w:tc>
          <w:tcPr>
            <w:tcW w:w="5960" w:type="dxa"/>
            <w:tcBorders>
              <w:bottom w:val="single" w:sz="1" w:space="0" w:color="EEEEEE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███████████████████████████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Python</w:t>
            </w:r>
          </w:p>
        </w:tc>
        <w:tc>
          <w:tcPr>
            <w:tcW w:w="1200" w:type="dxa"/>
            <w:tcBorders>
              <w:bottom w:val="single" w:sz="1" w:space="0" w:color="EEEEE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57,326</w:t>
            </w:r>
          </w:p>
        </w:tc>
        <w:tc>
          <w:tcPr>
            <w:tcW w:w="5960" w:type="dxa"/>
            <w:tcBorders>
              <w:bottom w:val="single" w:sz="1" w:space="0" w:color="EEEEEE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████████████████████████</w:t>
            </w:r>
          </w:p>
        </w:tc>
      </w:tr>
      <w:tr w:rsidR="009744A3" w:rsidTr="00DC04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Tableau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46,554</w:t>
            </w:r>
          </w:p>
        </w:tc>
        <w:tc>
          <w:tcPr>
            <w:tcW w:w="5960" w:type="dxa"/>
            <w:tcBorders>
              <w:bottom w:val="single" w:sz="4" w:space="0" w:color="auto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███████████████████</w:t>
            </w:r>
          </w:p>
        </w:tc>
      </w:tr>
      <w:tr w:rsidR="009744A3" w:rsidTr="00DC045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color w:val="333333"/>
                <w:sz w:val="18"/>
                <w:szCs w:val="18"/>
              </w:rPr>
              <w:t>Power BI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pPr>
              <w:jc w:val="right"/>
            </w:pPr>
            <w:r>
              <w:rPr>
                <w:color w:val="666666"/>
                <w:sz w:val="18"/>
                <w:szCs w:val="18"/>
              </w:rPr>
              <w:t>39,468</w:t>
            </w:r>
          </w:p>
        </w:tc>
        <w:tc>
          <w:tcPr>
            <w:tcW w:w="5960" w:type="dxa"/>
            <w:tcBorders>
              <w:bottom w:val="single" w:sz="4" w:space="0" w:color="auto"/>
            </w:tcBorders>
            <w:shd w:val="clear" w:color="auto" w:fill="F5F5F5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9744A3" w:rsidRDefault="00316771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████████████████</w:t>
            </w:r>
          </w:p>
        </w:tc>
      </w:tr>
    </w:tbl>
    <w:p w:rsidR="009744A3" w:rsidRDefault="009744A3">
      <w:pPr>
        <w:spacing w:before="80"/>
      </w:pPr>
    </w:p>
    <w:p w:rsidR="009744A3" w:rsidRDefault="00DC045B">
      <w:pPr>
        <w:spacing w:before="30" w:after="30"/>
        <w:ind w:left="300"/>
      </w:pPr>
      <w:r>
        <w:rPr>
          <w:rFonts w:ascii="Cambria Math" w:hAnsi="Cambria Math" w:cs="Cambria Math"/>
          <w:color w:val="333333"/>
        </w:rPr>
        <w:t>▸</w:t>
      </w:r>
      <w:r>
        <w:rPr>
          <w:color w:val="333333"/>
        </w:rPr>
        <w:t xml:space="preserve"> SQL</w:t>
      </w:r>
      <w:r w:rsidR="00316771">
        <w:rPr>
          <w:color w:val="333333"/>
        </w:rPr>
        <w:t xml:space="preserve"> appears in 46.8% of all Data Analyst postings — by far the most essential skill.</w:t>
      </w:r>
    </w:p>
    <w:p w:rsidR="009744A3" w:rsidRDefault="00DC045B">
      <w:pPr>
        <w:spacing w:before="30" w:after="30"/>
        <w:ind w:left="300"/>
      </w:pPr>
      <w:r>
        <w:rPr>
          <w:rFonts w:ascii="Cambria Math" w:hAnsi="Cambria Math" w:cs="Cambria Math"/>
          <w:color w:val="333333"/>
        </w:rPr>
        <w:t>▸</w:t>
      </w:r>
      <w:r>
        <w:rPr>
          <w:color w:val="333333"/>
        </w:rPr>
        <w:t xml:space="preserve"> Python</w:t>
      </w:r>
      <w:r w:rsidR="00316771">
        <w:rPr>
          <w:color w:val="333333"/>
        </w:rPr>
        <w:t xml:space="preserve"> ranks third — programming is increasingly expected even for analyst roles.</w:t>
      </w:r>
    </w:p>
    <w:p w:rsidR="009744A3" w:rsidRDefault="009744A3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9744A3" w:rsidRDefault="00316771">
      <w:pPr>
        <w:pBdr>
          <w:bottom w:val="single" w:sz="4" w:space="3" w:color="2E75B6"/>
        </w:pBdr>
        <w:spacing w:before="300" w:after="80"/>
      </w:pPr>
      <w:r>
        <w:rPr>
          <w:b/>
          <w:bCs/>
          <w:color w:val="1F3864"/>
          <w:sz w:val="24"/>
          <w:szCs w:val="24"/>
        </w:rPr>
        <w:lastRenderedPageBreak/>
        <w:t>Query 4 — Remote vs Onsite Salary Comparison</w:t>
      </w:r>
    </w:p>
    <w:p w:rsidR="009744A3" w:rsidRDefault="00316771">
      <w:pPr>
        <w:shd w:val="clear" w:color="auto" w:fill="EBF3FB"/>
        <w:spacing w:before="60" w:after="80"/>
        <w:ind w:left="160"/>
      </w:pPr>
      <w:r>
        <w:rPr>
          <w:b/>
          <w:bCs/>
          <w:color w:val="2E75B6"/>
        </w:rPr>
        <w:t xml:space="preserve">Question:  </w:t>
      </w:r>
      <w:r>
        <w:rPr>
          <w:i/>
          <w:iCs/>
          <w:color w:val="2E75B6"/>
        </w:rPr>
        <w:t>Do remote jobs pay more than onsite roles?</w:t>
      </w:r>
    </w:p>
    <w:p w:rsidR="00276161" w:rsidRPr="00DC045B" w:rsidRDefault="00316771" w:rsidP="00316771">
      <w:pPr>
        <w:numPr>
          <w:ilvl w:val="0"/>
          <w:numId w:val="5"/>
        </w:numPr>
        <w:spacing w:before="100" w:beforeAutospacing="1" w:after="100" w:afterAutospacing="1" w:line="360" w:lineRule="auto"/>
      </w:pPr>
      <w:r>
        <w:t>Categorise each job as Remote or Onsite</w:t>
      </w:r>
      <w:r w:rsidR="00276161" w:rsidRPr="00DC045B">
        <w:t xml:space="preserve"> using CASE</w:t>
      </w:r>
    </w:p>
    <w:p w:rsidR="00276161" w:rsidRPr="00DC045B" w:rsidRDefault="00276161" w:rsidP="00316771">
      <w:pPr>
        <w:numPr>
          <w:ilvl w:val="0"/>
          <w:numId w:val="5"/>
        </w:numPr>
        <w:spacing w:before="100" w:beforeAutospacing="1" w:after="100" w:afterAutospacing="1" w:line="360" w:lineRule="auto"/>
      </w:pPr>
      <w:r w:rsidRPr="00DC045B">
        <w:t>Calculate average salary for each category</w:t>
      </w:r>
    </w:p>
    <w:p w:rsidR="00276161" w:rsidRPr="00DC045B" w:rsidRDefault="00276161" w:rsidP="00316771">
      <w:pPr>
        <w:numPr>
          <w:ilvl w:val="0"/>
          <w:numId w:val="5"/>
        </w:numPr>
        <w:spacing w:before="100" w:beforeAutospacing="1" w:after="100" w:afterAutospacing="1" w:line="360" w:lineRule="auto"/>
      </w:pPr>
      <w:r w:rsidRPr="00DC045B">
        <w:t>Remove jobs with unspecified salaries</w:t>
      </w:r>
    </w:p>
    <w:p w:rsidR="009744A3" w:rsidRDefault="009744A3">
      <w:pPr>
        <w:spacing w:before="40"/>
      </w:pP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888888"/>
          <w:sz w:val="24"/>
          <w:szCs w:val="24"/>
        </w:rPr>
        <w:t>-- Remote Vs</w:t>
      </w:r>
      <w:r w:rsidRPr="00276161">
        <w:rPr>
          <w:rFonts w:ascii="Courier New" w:eastAsia="Courier New" w:hAnsi="Courier New" w:cs="Courier New"/>
          <w:color w:val="888888"/>
          <w:sz w:val="24"/>
          <w:szCs w:val="24"/>
        </w:rPr>
        <w:t xml:space="preserve"> Onsite salary comparison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SELECT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CASE job_location WHEN 'Anywhere' THEN 'Remote' ELSE 'Onsite' END AS loca</w:t>
      </w: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tion_type,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COUNT(job_id) AS total_jobs,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ROUND(AVG(salary_year_avg), 2) AS average_salary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FROM job_postings_fact</w:t>
      </w:r>
    </w:p>
    <w:p w:rsidR="00316771" w:rsidRDefault="00316771">
      <w:pPr>
        <w:shd w:val="clear" w:color="auto" w:fill="F0F4FA"/>
        <w:spacing w:before="10" w:after="10"/>
        <w:ind w:left="240"/>
        <w:rPr>
          <w:rFonts w:ascii="Courier New" w:eastAsia="Courier New" w:hAnsi="Courier New" w:cs="Courier New"/>
          <w:color w:val="1F3864"/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WHERE job_title_short = 'Data Analyst' AND 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>
        <w:rPr>
          <w:rFonts w:ascii="Courier New" w:eastAsia="Courier New" w:hAnsi="Courier New" w:cs="Courier New"/>
          <w:color w:val="1F3864"/>
          <w:sz w:val="24"/>
          <w:szCs w:val="24"/>
        </w:rPr>
        <w:t xml:space="preserve">      </w:t>
      </w: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salary_year_avg IS NOT NULL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GROUP BY location_type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ORDER BY average_salary DESC;</w:t>
      </w:r>
    </w:p>
    <w:p w:rsidR="009744A3" w:rsidRDefault="009744A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800"/>
        <w:gridCol w:w="2360"/>
      </w:tblGrid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b/>
                <w:bCs/>
                <w:color w:val="FFFFFF"/>
                <w:sz w:val="19"/>
                <w:szCs w:val="19"/>
              </w:rPr>
              <w:t>Location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</w:t>
            </w:r>
            <w:r>
              <w:rPr>
                <w:b/>
                <w:bCs/>
                <w:color w:val="FFFFFF"/>
                <w:sz w:val="19"/>
                <w:szCs w:val="19"/>
              </w:rPr>
              <w:t>tal Jobs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Salary (USD)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Difference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Remote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604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$94,770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+$1,005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Onsite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4,859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$93,765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Baseline</w:t>
            </w:r>
          </w:p>
        </w:tc>
      </w:tr>
    </w:tbl>
    <w:p w:rsidR="009744A3" w:rsidRDefault="009744A3">
      <w:pPr>
        <w:spacing w:before="80"/>
      </w:pPr>
    </w:p>
    <w:p w:rsidR="009744A3" w:rsidRDefault="00DC045B">
      <w:pPr>
        <w:spacing w:before="30" w:after="30"/>
        <w:ind w:left="300"/>
      </w:pPr>
      <w:r>
        <w:rPr>
          <w:rFonts w:ascii="Cambria Math" w:hAnsi="Cambria Math" w:cs="Cambria Math"/>
          <w:color w:val="333333"/>
        </w:rPr>
        <w:t>▸</w:t>
      </w:r>
      <w:r>
        <w:rPr>
          <w:color w:val="333333"/>
        </w:rPr>
        <w:t xml:space="preserve"> Remote</w:t>
      </w:r>
      <w:r w:rsidR="00316771">
        <w:rPr>
          <w:color w:val="333333"/>
        </w:rPr>
        <w:t xml:space="preserve"> roles pay marginally more but are </w:t>
      </w:r>
      <w:proofErr w:type="spellStart"/>
      <w:r w:rsidR="00316771">
        <w:rPr>
          <w:color w:val="333333"/>
        </w:rPr>
        <w:t>8x</w:t>
      </w:r>
      <w:proofErr w:type="spellEnd"/>
      <w:r w:rsidR="00316771">
        <w:rPr>
          <w:color w:val="333333"/>
        </w:rPr>
        <w:t xml:space="preserve"> rarer than onsite positions.</w:t>
      </w:r>
    </w:p>
    <w:p w:rsidR="009744A3" w:rsidRDefault="00DC045B">
      <w:pPr>
        <w:spacing w:before="30" w:after="30"/>
        <w:ind w:left="300"/>
      </w:pPr>
      <w:r>
        <w:rPr>
          <w:rFonts w:ascii="Cambria Math" w:hAnsi="Cambria Math" w:cs="Cambria Math"/>
          <w:color w:val="333333"/>
        </w:rPr>
        <w:t>▸</w:t>
      </w:r>
      <w:r>
        <w:rPr>
          <w:color w:val="333333"/>
        </w:rPr>
        <w:t xml:space="preserve"> Salary</w:t>
      </w:r>
      <w:r w:rsidR="00316771">
        <w:rPr>
          <w:color w:val="333333"/>
        </w:rPr>
        <w:t xml:space="preserve"> gap is small — skills matter more than location for compensation.</w:t>
      </w:r>
    </w:p>
    <w:p w:rsidR="009744A3" w:rsidRDefault="009744A3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316771" w:rsidRDefault="00316771">
      <w:pPr>
        <w:spacing w:before="140"/>
      </w:pPr>
    </w:p>
    <w:p w:rsidR="009744A3" w:rsidRDefault="00316771">
      <w:pPr>
        <w:pBdr>
          <w:bottom w:val="single" w:sz="4" w:space="3" w:color="2E75B6"/>
        </w:pBdr>
        <w:spacing w:before="300" w:after="80"/>
      </w:pPr>
      <w:r>
        <w:rPr>
          <w:b/>
          <w:bCs/>
          <w:color w:val="1F3864"/>
          <w:sz w:val="24"/>
          <w:szCs w:val="24"/>
        </w:rPr>
        <w:lastRenderedPageBreak/>
        <w:t>Query 5 — Most Optimal Skills to Learn</w:t>
      </w:r>
    </w:p>
    <w:p w:rsidR="009744A3" w:rsidRDefault="00316771">
      <w:pPr>
        <w:shd w:val="clear" w:color="auto" w:fill="EBF3FB"/>
        <w:spacing w:before="60" w:after="80"/>
        <w:ind w:left="160"/>
      </w:pPr>
      <w:r>
        <w:rPr>
          <w:b/>
          <w:bCs/>
          <w:color w:val="2E75B6"/>
        </w:rPr>
        <w:t xml:space="preserve">Question:  </w:t>
      </w:r>
      <w:r>
        <w:rPr>
          <w:i/>
          <w:iCs/>
          <w:color w:val="2E75B6"/>
        </w:rPr>
        <w:t>What are the most optimal skills to learn?</w:t>
      </w:r>
    </w:p>
    <w:p w:rsidR="00276161" w:rsidRDefault="00276161" w:rsidP="00276161">
      <w:pPr>
        <w:numPr>
          <w:ilvl w:val="0"/>
          <w:numId w:val="6"/>
        </w:numPr>
        <w:spacing w:before="100" w:beforeAutospacing="1" w:after="100" w:afterAutospacing="1"/>
      </w:pPr>
      <w:r>
        <w:t>Calculate demand score (count) and average salary per skill</w:t>
      </w:r>
    </w:p>
    <w:p w:rsidR="00276161" w:rsidRDefault="00276161" w:rsidP="00276161">
      <w:pPr>
        <w:numPr>
          <w:ilvl w:val="0"/>
          <w:numId w:val="6"/>
        </w:numPr>
        <w:spacing w:before="100" w:beforeAutospacing="1" w:after="100" w:afterAutospacing="1"/>
      </w:pPr>
      <w:r>
        <w:t xml:space="preserve">Rank skills by demand </w:t>
      </w:r>
    </w:p>
    <w:p w:rsidR="00276161" w:rsidRDefault="00276161" w:rsidP="00276161">
      <w:pPr>
        <w:numPr>
          <w:ilvl w:val="0"/>
          <w:numId w:val="6"/>
        </w:numPr>
        <w:spacing w:before="100" w:beforeAutospacing="1" w:after="100" w:afterAutospacing="1"/>
      </w:pPr>
      <w:r>
        <w:t>Focus on remote Data Analyst roles with specified salaries</w:t>
      </w:r>
    </w:p>
    <w:p w:rsidR="00276161" w:rsidRDefault="00276161" w:rsidP="00276161">
      <w:pPr>
        <w:numPr>
          <w:ilvl w:val="0"/>
          <w:numId w:val="6"/>
        </w:numPr>
        <w:spacing w:before="100" w:beforeAutospacing="1" w:after="100" w:afterAutospacing="1"/>
      </w:pPr>
      <w:r>
        <w:t>Goal: Target skills that offer both job security and financial benefit</w:t>
      </w:r>
    </w:p>
    <w:p w:rsidR="009744A3" w:rsidRDefault="009744A3">
      <w:pPr>
        <w:spacing w:before="40"/>
      </w:pP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WITH skill_stat AS (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SELECT COUNT(sj.skill_id) AS skill_count, s.skills,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       ROUND(AVG(j.salary_year_avg), 2) AS average_salary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FROM skills_job_dim sj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LEFT JOIN skil</w:t>
      </w: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ls_dim s ON sj.skill_id = s.skill_id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LEFT JOIN job_postings_fact j ON sj.job_id = j.job_id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WHERE j.job_title_short = 'Data Analyst'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  AND j.job_location = 'Anywhere'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  AND j.salary_year_avg IS NOT NULL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GROUP BY s.skills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)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SELECT skills,</w:t>
      </w: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skill_count, average_salary,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 xml:space="preserve">       RANK() OVER (ORDER BY skill_count DESC) AS demand_rank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FROM skill_stat</w:t>
      </w:r>
    </w:p>
    <w:p w:rsidR="009744A3" w:rsidRPr="00276161" w:rsidRDefault="00316771">
      <w:pPr>
        <w:shd w:val="clear" w:color="auto" w:fill="F0F4FA"/>
        <w:spacing w:before="10" w:after="10"/>
        <w:ind w:left="240"/>
        <w:rPr>
          <w:sz w:val="24"/>
          <w:szCs w:val="24"/>
        </w:rPr>
      </w:pPr>
      <w:r w:rsidRPr="00276161">
        <w:rPr>
          <w:rFonts w:ascii="Courier New" w:eastAsia="Courier New" w:hAnsi="Courier New" w:cs="Courier New"/>
          <w:color w:val="1F3864"/>
          <w:sz w:val="24"/>
          <w:szCs w:val="24"/>
        </w:rPr>
        <w:t>ORDER BY demand_rank;</w:t>
      </w:r>
    </w:p>
    <w:p w:rsidR="009744A3" w:rsidRPr="00276161" w:rsidRDefault="009744A3">
      <w:pPr>
        <w:spacing w:before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1800"/>
        <w:gridCol w:w="2500"/>
        <w:gridCol w:w="2460"/>
      </w:tblGrid>
      <w:tr w:rsidR="009744A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Skill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Job Count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Salary (USD)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SQL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398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$97,237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Essential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Excel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256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$87,288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Foundational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Python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236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$101,397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⭐</w:t>
            </w:r>
            <w:r>
              <w:rPr>
                <w:color w:val="000000"/>
                <w:sz w:val="19"/>
                <w:szCs w:val="19"/>
              </w:rPr>
              <w:t xml:space="preserve"> Most Optimal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Tableau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230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$99,288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⭐</w:t>
            </w:r>
            <w:r>
              <w:rPr>
                <w:color w:val="000000"/>
                <w:sz w:val="19"/>
                <w:szCs w:val="19"/>
              </w:rPr>
              <w:t xml:space="preserve"> Most Optimal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148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$100,499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High Value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Power BI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110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$97,431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High Value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Looker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49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$103,795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High Salary</w:t>
            </w:r>
          </w:p>
        </w:tc>
      </w:tr>
    </w:tbl>
    <w:p w:rsidR="009744A3" w:rsidRDefault="009744A3">
      <w:pPr>
        <w:spacing w:before="80"/>
      </w:pPr>
    </w:p>
    <w:p w:rsidR="009744A3" w:rsidRDefault="00DC045B">
      <w:pPr>
        <w:spacing w:before="30" w:after="30"/>
        <w:ind w:left="300"/>
      </w:pPr>
      <w:r>
        <w:rPr>
          <w:rFonts w:ascii="Cambria Math" w:hAnsi="Cambria Math" w:cs="Cambria Math"/>
          <w:color w:val="333333"/>
        </w:rPr>
        <w:t>▸</w:t>
      </w:r>
      <w:r>
        <w:rPr>
          <w:color w:val="333333"/>
        </w:rPr>
        <w:t xml:space="preserve"> Python</w:t>
      </w:r>
      <w:r w:rsidR="00316771">
        <w:rPr>
          <w:color w:val="333333"/>
        </w:rPr>
        <w:t xml:space="preserve"> is the most optimal skill — top 3 in demand and pays over $101,000 on average.</w:t>
      </w:r>
    </w:p>
    <w:p w:rsidR="009744A3" w:rsidRDefault="00DC045B">
      <w:pPr>
        <w:spacing w:before="30" w:after="30"/>
        <w:ind w:left="300"/>
      </w:pPr>
      <w:r>
        <w:rPr>
          <w:rFonts w:ascii="Cambria Math" w:hAnsi="Cambria Math" w:cs="Cambria Math"/>
          <w:color w:val="333333"/>
        </w:rPr>
        <w:t>▸</w:t>
      </w:r>
      <w:r>
        <w:rPr>
          <w:color w:val="333333"/>
        </w:rPr>
        <w:t xml:space="preserve"> Looker</w:t>
      </w:r>
      <w:r w:rsidR="00316771">
        <w:rPr>
          <w:color w:val="333333"/>
        </w:rPr>
        <w:t xml:space="preserve"> pays $103,795 despite lower demand — a high-value niche skill worth learning.</w:t>
      </w:r>
    </w:p>
    <w:p w:rsidR="009744A3" w:rsidRDefault="00DC045B">
      <w:pPr>
        <w:spacing w:before="30" w:after="30"/>
        <w:ind w:left="300"/>
      </w:pPr>
      <w:r>
        <w:rPr>
          <w:rFonts w:ascii="Cambria Math" w:hAnsi="Cambria Math" w:cs="Cambria Math"/>
          <w:color w:val="333333"/>
        </w:rPr>
        <w:t>▸</w:t>
      </w:r>
      <w:r>
        <w:rPr>
          <w:color w:val="333333"/>
        </w:rPr>
        <w:t xml:space="preserve"> Excel</w:t>
      </w:r>
      <w:r w:rsidR="00316771">
        <w:rPr>
          <w:color w:val="333333"/>
        </w:rPr>
        <w:t xml:space="preserve"> is highly demanded but pays below average — foundational but not a salary driver.</w:t>
      </w:r>
    </w:p>
    <w:p w:rsidR="009744A3" w:rsidRDefault="009744A3">
      <w:pPr>
        <w:spacing w:before="160"/>
      </w:pPr>
    </w:p>
    <w:p w:rsidR="00316771" w:rsidRDefault="00316771">
      <w:pPr>
        <w:spacing w:before="160"/>
      </w:pPr>
    </w:p>
    <w:p w:rsidR="00316771" w:rsidRDefault="00316771">
      <w:pPr>
        <w:spacing w:before="160"/>
      </w:pPr>
    </w:p>
    <w:p w:rsidR="00316771" w:rsidRDefault="00316771">
      <w:pPr>
        <w:spacing w:before="160"/>
      </w:pPr>
    </w:p>
    <w:p w:rsidR="00316771" w:rsidRDefault="00316771">
      <w:pPr>
        <w:spacing w:before="160"/>
      </w:pPr>
    </w:p>
    <w:p w:rsidR="00316771" w:rsidRDefault="00316771">
      <w:pPr>
        <w:spacing w:before="160"/>
      </w:pPr>
    </w:p>
    <w:p w:rsidR="00316771" w:rsidRDefault="00316771">
      <w:pPr>
        <w:spacing w:before="160"/>
      </w:pPr>
    </w:p>
    <w:p w:rsidR="009744A3" w:rsidRDefault="00316771" w:rsidP="00316771">
      <w:pPr>
        <w:shd w:val="clear" w:color="auto" w:fill="2E75B6"/>
        <w:spacing w:before="120" w:after="100"/>
        <w:ind w:left="160"/>
        <w:jc w:val="center"/>
      </w:pPr>
      <w:r>
        <w:rPr>
          <w:b/>
          <w:bCs/>
          <w:color w:val="FFFFFF"/>
          <w:sz w:val="24"/>
          <w:szCs w:val="24"/>
        </w:rPr>
        <w:t>Key Takeaways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Finding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Best month to apply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January or August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Most in-demand skill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SQL — in 46.8% of all postings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Highest paying role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Director / Principal level at big tech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Most optimal skill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Python — high demand + $101,397 </w:t>
            </w:r>
            <w:proofErr w:type="spellStart"/>
            <w:r>
              <w:rPr>
                <w:color w:val="000000"/>
                <w:sz w:val="19"/>
                <w:szCs w:val="19"/>
              </w:rPr>
              <w:t>avg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salary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Optimal learning path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SQL → Python → Tableau → R</w:t>
            </w:r>
          </w:p>
        </w:tc>
      </w:tr>
    </w:tbl>
    <w:p w:rsidR="009744A3" w:rsidRDefault="00316771" w:rsidP="00316771">
      <w:pPr>
        <w:shd w:val="clear" w:color="auto" w:fill="1F3864"/>
        <w:spacing w:before="120" w:after="100"/>
        <w:ind w:left="160"/>
        <w:jc w:val="center"/>
      </w:pPr>
      <w:r>
        <w:rPr>
          <w:b/>
          <w:bCs/>
          <w:color w:val="FFFFFF"/>
          <w:sz w:val="24"/>
          <w:szCs w:val="24"/>
        </w:rPr>
        <w:t>What I Learned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b/>
                <w:bCs/>
                <w:color w:val="FFFFFF"/>
                <w:sz w:val="19"/>
                <w:szCs w:val="19"/>
              </w:rPr>
              <w:t>SQL Concept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How It Was Applied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roofErr w:type="spellStart"/>
            <w:r>
              <w:rPr>
                <w:color w:val="000000"/>
                <w:sz w:val="19"/>
                <w:szCs w:val="19"/>
              </w:rPr>
              <w:t>JOINs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Connected job postings, companies and skills across 4 related tables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Aggregate Functions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Used COUNT and AVG to summarise salary and skill demand at scale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CASE Expressions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Categorised job locations into Remote and Onsite groups dynamically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Date Functions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Used EXTRACT to isolate month from timestamp and analyse hiring trends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roofErr w:type="spellStart"/>
            <w:r>
              <w:rPr>
                <w:color w:val="000000"/>
                <w:sz w:val="19"/>
                <w:szCs w:val="19"/>
              </w:rPr>
              <w:t>CTEs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Structured complex multi-step logic into clean, readable query blocks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Window Functions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Applied RANK() with OVER() to rank skills by demand without GROUP BY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HAVING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Filtered aggregated results to include only titles with sufficient data</w:t>
            </w:r>
          </w:p>
        </w:tc>
      </w:tr>
      <w:tr w:rsidR="009744A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r>
              <w:rPr>
                <w:color w:val="000000"/>
                <w:sz w:val="19"/>
                <w:szCs w:val="19"/>
              </w:rPr>
              <w:t>NULL Handling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744A3" w:rsidRDefault="00316771">
            <w:pPr>
              <w:jc w:val="center"/>
            </w:pPr>
            <w:r>
              <w:rPr>
                <w:color w:val="000000"/>
                <w:sz w:val="19"/>
                <w:szCs w:val="19"/>
              </w:rPr>
              <w:t>Excluded unspecified salaries using IS NOT NULL for accurate averages</w:t>
            </w:r>
          </w:p>
        </w:tc>
      </w:tr>
    </w:tbl>
    <w:p w:rsidR="009744A3" w:rsidRDefault="009744A3">
      <w:pPr>
        <w:spacing w:before="120"/>
      </w:pPr>
    </w:p>
    <w:p w:rsidR="009744A3" w:rsidRDefault="00316771">
      <w:pPr>
        <w:spacing w:before="40" w:after="60"/>
      </w:pPr>
      <w:r>
        <w:rPr>
          <w:i/>
          <w:iCs/>
          <w:color w:val="555555"/>
        </w:rPr>
        <w:t>This project demonstrated that SQL is not just a querying tool — it is an analytical language capable of answering real business questions. Working with a dataset of 787,000+ job postings reinforced the importance of writing clean, structured queries and t</w:t>
      </w:r>
      <w:r>
        <w:rPr>
          <w:i/>
          <w:iCs/>
          <w:color w:val="555555"/>
        </w:rPr>
        <w:t>hinking critically about data before drawing conclusions.</w:t>
      </w:r>
    </w:p>
    <w:p w:rsidR="009744A3" w:rsidRDefault="009744A3">
      <w:pPr>
        <w:spacing w:before="160"/>
      </w:pPr>
    </w:p>
    <w:p w:rsidR="009744A3" w:rsidRDefault="009744A3">
      <w:pPr>
        <w:spacing w:before="160"/>
      </w:pPr>
    </w:p>
    <w:p w:rsidR="009744A3" w:rsidRDefault="00316771">
      <w:pPr>
        <w:spacing w:before="100"/>
        <w:jc w:val="center"/>
      </w:pPr>
      <w:r>
        <w:rPr>
          <w:i/>
          <w:iCs/>
          <w:color w:val="888888"/>
          <w:sz w:val="18"/>
          <w:szCs w:val="18"/>
        </w:rPr>
        <w:t xml:space="preserve">Tools: </w:t>
      </w:r>
      <w:proofErr w:type="gramStart"/>
      <w:r>
        <w:rPr>
          <w:i/>
          <w:iCs/>
          <w:color w:val="888888"/>
          <w:sz w:val="18"/>
          <w:szCs w:val="18"/>
        </w:rPr>
        <w:t>PostgreSQL  •</w:t>
      </w:r>
      <w:proofErr w:type="gramEnd"/>
      <w:r>
        <w:rPr>
          <w:i/>
          <w:iCs/>
          <w:color w:val="888888"/>
          <w:sz w:val="18"/>
          <w:szCs w:val="18"/>
        </w:rPr>
        <w:t xml:space="preserve">  VS Code  •  </w:t>
      </w:r>
      <w:proofErr w:type="spellStart"/>
      <w:r>
        <w:rPr>
          <w:i/>
          <w:iCs/>
          <w:color w:val="888888"/>
          <w:sz w:val="18"/>
          <w:szCs w:val="18"/>
        </w:rPr>
        <w:t>SQLTools</w:t>
      </w:r>
      <w:proofErr w:type="spellEnd"/>
      <w:r>
        <w:rPr>
          <w:i/>
          <w:iCs/>
          <w:color w:val="888888"/>
          <w:sz w:val="18"/>
          <w:szCs w:val="18"/>
        </w:rPr>
        <w:t xml:space="preserve">  •  Dataset: 787,000+ job postings</w:t>
      </w:r>
    </w:p>
    <w:sectPr w:rsidR="009744A3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C1329"/>
    <w:multiLevelType w:val="multilevel"/>
    <w:tmpl w:val="97C0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95DDF"/>
    <w:multiLevelType w:val="multilevel"/>
    <w:tmpl w:val="E73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E48D0"/>
    <w:multiLevelType w:val="multilevel"/>
    <w:tmpl w:val="1718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4711E"/>
    <w:multiLevelType w:val="multilevel"/>
    <w:tmpl w:val="BEC2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612F0"/>
    <w:multiLevelType w:val="multilevel"/>
    <w:tmpl w:val="5EDE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C7BCC"/>
    <w:multiLevelType w:val="hybridMultilevel"/>
    <w:tmpl w:val="0FAE0058"/>
    <w:lvl w:ilvl="0" w:tplc="8CAAC77E">
      <w:start w:val="1"/>
      <w:numFmt w:val="bullet"/>
      <w:lvlText w:val="●"/>
      <w:lvlJc w:val="left"/>
      <w:pPr>
        <w:ind w:left="720" w:hanging="360"/>
      </w:pPr>
    </w:lvl>
    <w:lvl w:ilvl="1" w:tplc="D45EB754">
      <w:start w:val="1"/>
      <w:numFmt w:val="bullet"/>
      <w:lvlText w:val="○"/>
      <w:lvlJc w:val="left"/>
      <w:pPr>
        <w:ind w:left="1440" w:hanging="360"/>
      </w:pPr>
    </w:lvl>
    <w:lvl w:ilvl="2" w:tplc="9EB06548">
      <w:start w:val="1"/>
      <w:numFmt w:val="bullet"/>
      <w:lvlText w:val="■"/>
      <w:lvlJc w:val="left"/>
      <w:pPr>
        <w:ind w:left="2160" w:hanging="360"/>
      </w:pPr>
    </w:lvl>
    <w:lvl w:ilvl="3" w:tplc="09AC8D9C">
      <w:start w:val="1"/>
      <w:numFmt w:val="bullet"/>
      <w:lvlText w:val="●"/>
      <w:lvlJc w:val="left"/>
      <w:pPr>
        <w:ind w:left="2880" w:hanging="360"/>
      </w:pPr>
    </w:lvl>
    <w:lvl w:ilvl="4" w:tplc="049AF8A6">
      <w:start w:val="1"/>
      <w:numFmt w:val="bullet"/>
      <w:lvlText w:val="○"/>
      <w:lvlJc w:val="left"/>
      <w:pPr>
        <w:ind w:left="3600" w:hanging="360"/>
      </w:pPr>
    </w:lvl>
    <w:lvl w:ilvl="5" w:tplc="B3D23590">
      <w:start w:val="1"/>
      <w:numFmt w:val="bullet"/>
      <w:lvlText w:val="■"/>
      <w:lvlJc w:val="left"/>
      <w:pPr>
        <w:ind w:left="4320" w:hanging="360"/>
      </w:pPr>
    </w:lvl>
    <w:lvl w:ilvl="6" w:tplc="2802211C">
      <w:start w:val="1"/>
      <w:numFmt w:val="bullet"/>
      <w:lvlText w:val="●"/>
      <w:lvlJc w:val="left"/>
      <w:pPr>
        <w:ind w:left="5040" w:hanging="360"/>
      </w:pPr>
    </w:lvl>
    <w:lvl w:ilvl="7" w:tplc="92D2F5BA">
      <w:start w:val="1"/>
      <w:numFmt w:val="bullet"/>
      <w:lvlText w:val="●"/>
      <w:lvlJc w:val="left"/>
      <w:pPr>
        <w:ind w:left="5760" w:hanging="360"/>
      </w:pPr>
    </w:lvl>
    <w:lvl w:ilvl="8" w:tplc="67A20E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4A3"/>
    <w:rsid w:val="001A2926"/>
    <w:rsid w:val="00276161"/>
    <w:rsid w:val="00316771"/>
    <w:rsid w:val="006A5B0B"/>
    <w:rsid w:val="009744A3"/>
    <w:rsid w:val="009B0570"/>
    <w:rsid w:val="00CE3B34"/>
    <w:rsid w:val="00D6333D"/>
    <w:rsid w:val="00DC045B"/>
    <w:rsid w:val="00EC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630F"/>
  <w15:docId w15:val="{B47D6003-2345-4CE5-B0A4-CF0F32D8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6</Pages>
  <Words>1069</Words>
  <Characters>6094</Characters>
  <Application>Microsoft Office Word</Application>
  <DocSecurity>0</DocSecurity>
  <Lines>50</Lines>
  <Paragraphs>14</Paragraphs>
  <ScaleCrop>false</ScaleCrop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19</cp:revision>
  <dcterms:created xsi:type="dcterms:W3CDTF">2026-03-12T21:48:00Z</dcterms:created>
  <dcterms:modified xsi:type="dcterms:W3CDTF">2026-03-13T10:49:00Z</dcterms:modified>
</cp:coreProperties>
</file>