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60ED0" w14:textId="77777777" w:rsidR="00FC5158" w:rsidRPr="00FC5158" w:rsidRDefault="00FC5158" w:rsidP="00FC5158">
      <w:pPr>
        <w:spacing w:after="0" w:line="48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FC5158">
        <w:rPr>
          <w:rFonts w:ascii="Arial" w:eastAsia="Times New Roman" w:hAnsi="Arial" w:cs="Arial"/>
          <w:b/>
          <w:bCs/>
          <w:color w:val="333333"/>
          <w:sz w:val="36"/>
          <w:szCs w:val="36"/>
        </w:rPr>
        <w:t>Packages</w:t>
      </w:r>
    </w:p>
    <w:p w14:paraId="08232E10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Every Go program is made up of packages.</w:t>
      </w:r>
    </w:p>
    <w:p w14:paraId="48AACFE3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Programs start running in package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main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BF61A85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This program is using the packages with import paths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</w:t>
      </w:r>
      <w:proofErr w:type="spell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fmt</w:t>
      </w:r>
      <w:proofErr w:type="spellEnd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"math/rand"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B643F1B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By convention, the package name is the same as the last element of the import path. For instance, the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"math/rand"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package comprises files that begin with the statement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package rand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FD599AB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The environment in which these programs are executed is deterministic, so each time you run the example program </w:t>
      </w:r>
      <w:proofErr w:type="spellStart"/>
      <w:proofErr w:type="gram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rand.Intn</w:t>
      </w:r>
      <w:proofErr w:type="spellEnd"/>
      <w:proofErr w:type="gramEnd"/>
      <w:r w:rsidRPr="00FC5158">
        <w:rPr>
          <w:rFonts w:ascii="Arial" w:eastAsia="Times New Roman" w:hAnsi="Arial" w:cs="Arial"/>
          <w:color w:val="000000"/>
          <w:sz w:val="24"/>
          <w:szCs w:val="24"/>
        </w:rPr>
        <w:t> will return the same number.</w:t>
      </w:r>
    </w:p>
    <w:p w14:paraId="60750B10" w14:textId="13F57FED" w:rsid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(To see a different number, seed the number generator; see </w:t>
      </w:r>
      <w:proofErr w:type="spellStart"/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"https://go.dev/pkg/math/rand/" \l "Seed" \t "_self" </w:instrTex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proofErr w:type="gram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rand.Seed</w:t>
      </w:r>
      <w:proofErr w:type="spellEnd"/>
      <w:proofErr w:type="gramEnd"/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 Time is constant in the playground, so you will need to use something else as the seed.)</w:t>
      </w:r>
    </w:p>
    <w:p w14:paraId="4C3961B1" w14:textId="0C0C8918" w:rsid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8AB6F8" w14:textId="77777777" w:rsidR="005577C5" w:rsidRDefault="005577C5" w:rsidP="005577C5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Exported names</w:t>
      </w:r>
    </w:p>
    <w:p w14:paraId="3C9A15A5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Go, a name is exported if it begins with a capital letter. For example, </w:t>
      </w:r>
      <w:r>
        <w:rPr>
          <w:rStyle w:val="HTMLCode"/>
          <w:color w:val="333333"/>
          <w:shd w:val="clear" w:color="auto" w:fill="FAFAFA"/>
        </w:rPr>
        <w:t>Pizza</w:t>
      </w:r>
      <w:r>
        <w:rPr>
          <w:rFonts w:ascii="Arial" w:hAnsi="Arial" w:cs="Arial"/>
          <w:color w:val="000000"/>
        </w:rPr>
        <w:t> is an exported name, as is </w:t>
      </w:r>
      <w:r>
        <w:rPr>
          <w:rStyle w:val="HTMLCode"/>
          <w:color w:val="333333"/>
          <w:shd w:val="clear" w:color="auto" w:fill="FAFAFA"/>
        </w:rPr>
        <w:t>Pi</w:t>
      </w:r>
      <w:r>
        <w:rPr>
          <w:rFonts w:ascii="Arial" w:hAnsi="Arial" w:cs="Arial"/>
          <w:color w:val="000000"/>
        </w:rPr>
        <w:t>, which is exported from the </w:t>
      </w:r>
      <w:r>
        <w:rPr>
          <w:rStyle w:val="HTMLCode"/>
          <w:color w:val="333333"/>
          <w:shd w:val="clear" w:color="auto" w:fill="FAFAFA"/>
        </w:rPr>
        <w:t>math</w:t>
      </w:r>
      <w:r>
        <w:rPr>
          <w:rFonts w:ascii="Arial" w:hAnsi="Arial" w:cs="Arial"/>
          <w:color w:val="000000"/>
        </w:rPr>
        <w:t> package.</w:t>
      </w:r>
    </w:p>
    <w:p w14:paraId="7E3D34B4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Style w:val="HTMLCode"/>
          <w:color w:val="333333"/>
          <w:shd w:val="clear" w:color="auto" w:fill="FAFAFA"/>
        </w:rPr>
        <w:t>pizza</w:t>
      </w:r>
      <w:r>
        <w:rPr>
          <w:rFonts w:ascii="Arial" w:hAnsi="Arial" w:cs="Arial"/>
          <w:color w:val="000000"/>
        </w:rPr>
        <w:t> and </w:t>
      </w:r>
      <w:r>
        <w:rPr>
          <w:rStyle w:val="HTMLCode"/>
          <w:color w:val="333333"/>
          <w:shd w:val="clear" w:color="auto" w:fill="FAFAFA"/>
        </w:rPr>
        <w:t>pi</w:t>
      </w:r>
      <w:r>
        <w:rPr>
          <w:rFonts w:ascii="Arial" w:hAnsi="Arial" w:cs="Arial"/>
          <w:color w:val="000000"/>
        </w:rPr>
        <w:t> do not start with a capital letter, so they are not exported.</w:t>
      </w:r>
    </w:p>
    <w:p w14:paraId="0D1BCE76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importing a package, you can refer only to its exported names. Any "</w:t>
      </w:r>
      <w:proofErr w:type="spellStart"/>
      <w:r>
        <w:rPr>
          <w:rFonts w:ascii="Arial" w:hAnsi="Arial" w:cs="Arial"/>
          <w:color w:val="000000"/>
        </w:rPr>
        <w:t>unexported</w:t>
      </w:r>
      <w:proofErr w:type="spellEnd"/>
      <w:r>
        <w:rPr>
          <w:rFonts w:ascii="Arial" w:hAnsi="Arial" w:cs="Arial"/>
          <w:color w:val="000000"/>
        </w:rPr>
        <w:t>" names are not accessible from outside the package.</w:t>
      </w:r>
    </w:p>
    <w:p w14:paraId="7ECC3C16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Run the code. Notice the error message.</w:t>
      </w:r>
    </w:p>
    <w:p w14:paraId="7C2A132C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fix the error, rename </w:t>
      </w:r>
      <w:proofErr w:type="spellStart"/>
      <w:r>
        <w:rPr>
          <w:rStyle w:val="HTMLCode"/>
          <w:color w:val="333333"/>
          <w:shd w:val="clear" w:color="auto" w:fill="FAFAFA"/>
        </w:rPr>
        <w:t>math.pi</w:t>
      </w:r>
      <w:proofErr w:type="spellEnd"/>
      <w:r>
        <w:rPr>
          <w:rFonts w:ascii="Arial" w:hAnsi="Arial" w:cs="Arial"/>
          <w:color w:val="000000"/>
        </w:rPr>
        <w:t> to </w:t>
      </w:r>
      <w:proofErr w:type="spellStart"/>
      <w:proofErr w:type="gramStart"/>
      <w:r>
        <w:rPr>
          <w:rStyle w:val="HTMLCode"/>
          <w:color w:val="333333"/>
          <w:shd w:val="clear" w:color="auto" w:fill="FAFAFA"/>
        </w:rPr>
        <w:t>math.Pi</w:t>
      </w:r>
      <w:proofErr w:type="spellEnd"/>
      <w:proofErr w:type="gramEnd"/>
      <w:r>
        <w:rPr>
          <w:rFonts w:ascii="Arial" w:hAnsi="Arial" w:cs="Arial"/>
          <w:color w:val="000000"/>
        </w:rPr>
        <w:t> and try it again.</w:t>
      </w:r>
    </w:p>
    <w:p w14:paraId="57F40C8C" w14:textId="77777777" w:rsidR="005577C5" w:rsidRDefault="005577C5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14:paraId="65897CE7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bidi="ar-EG"/>
        </w:rPr>
      </w:pPr>
    </w:p>
    <w:p w14:paraId="0492779E" w14:textId="77777777" w:rsidR="00710E27" w:rsidRDefault="00710E27"/>
    <w:sectPr w:rsidR="00710E27" w:rsidSect="00FC51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ED57F" w14:textId="77777777" w:rsidR="00E33D10" w:rsidRDefault="00E33D10" w:rsidP="00FC5158">
      <w:pPr>
        <w:spacing w:after="0" w:line="240" w:lineRule="auto"/>
      </w:pPr>
      <w:r>
        <w:separator/>
      </w:r>
    </w:p>
  </w:endnote>
  <w:endnote w:type="continuationSeparator" w:id="0">
    <w:p w14:paraId="036C1852" w14:textId="77777777" w:rsidR="00E33D10" w:rsidRDefault="00E33D10" w:rsidP="00FC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B4FCE" w14:textId="77777777" w:rsidR="00E33D10" w:rsidRDefault="00E33D10" w:rsidP="00FC5158">
      <w:pPr>
        <w:spacing w:after="0" w:line="240" w:lineRule="auto"/>
      </w:pPr>
      <w:r>
        <w:separator/>
      </w:r>
    </w:p>
  </w:footnote>
  <w:footnote w:type="continuationSeparator" w:id="0">
    <w:p w14:paraId="059A0E86" w14:textId="77777777" w:rsidR="00E33D10" w:rsidRDefault="00E33D10" w:rsidP="00FC5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51"/>
    <w:rsid w:val="00035E51"/>
    <w:rsid w:val="005577C5"/>
    <w:rsid w:val="00710E27"/>
    <w:rsid w:val="00E33D10"/>
    <w:rsid w:val="00FC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1188"/>
  <w15:chartTrackingRefBased/>
  <w15:docId w15:val="{A8BF3263-97C8-4819-9D02-C81B7033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51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1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C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515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58"/>
  </w:style>
  <w:style w:type="paragraph" w:styleId="Footer">
    <w:name w:val="footer"/>
    <w:basedOn w:val="Normal"/>
    <w:link w:val="FooterChar"/>
    <w:uiPriority w:val="99"/>
    <w:unhideWhenUsed/>
    <w:rsid w:val="00FC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Boktor</dc:creator>
  <cp:keywords/>
  <dc:description/>
  <cp:lastModifiedBy>Akram Boktor</cp:lastModifiedBy>
  <cp:revision>2</cp:revision>
  <dcterms:created xsi:type="dcterms:W3CDTF">2022-06-27T12:13:00Z</dcterms:created>
  <dcterms:modified xsi:type="dcterms:W3CDTF">2022-06-27T14:00:00Z</dcterms:modified>
</cp:coreProperties>
</file>