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center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Setting Up a Flintrock Cluster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Install Flintrock: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Begin your setup by installing Flintrock, a tool designed for launching Apache Spark clusters. Install it easily via pip3 using the command: 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pip3 install flintrock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Configure Flintrock: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After installation, configure Flintrock by command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flintrock configure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set up your AWS EC2 key pair and define your cluster preferences. Update or create the configuration file located at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.config/flintrock/config.yaml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Launch the Cluster: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Deploy your Spark cluster by running: 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flintrock launch test-cluster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This command sets up a cluster with one master and four worker nodes.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Copy Dataset to Cluster: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Transfer your training dataset, such as “TrainingDataset.csv”, to the cluster using: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flintrock copy-file test-cluster TrainingDataset.csv /home/ec2-user/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Access the Cluster: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Log into the master node of your Spark cluster with: 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flintrock login test-cluster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Once connected, you can proceed to the training steps.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Training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Prepare Environment: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Before starting the training, install necessary software like NumPy and Git using: 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pip3 install numpy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sudo yum install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Get Training Code: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Download the specific Git repository that holds your training code by replacing 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&lt;repository-url&gt;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in: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git clone &lt;repository-url&gt;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Execute Training: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Run the training script across your cluster nodes using: 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spark-submit --master spark://&lt;public-ip&gt;:7077 train.py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substituting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&lt;public-ip&gt;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with your master node’s IP.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Inference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Set Up Docker: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Install Docker on the cluster with commands like 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sudo yum install docker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rtl w:val="0"/>
        </w:rPr>
        <w:t xml:space="preserve">sudo systemctl restart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and add your user to the Docker group using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sudo usermod -aG docker $USER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Run Inference Container: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Inside the inference directory, pull and start the Docker image with: 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docker pull akrao99/awssparkwineclodcomputing:latest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docker run -v /home/ec2-user/spark:/home/ec2-user/spark -p 5000:5000 akrao99/awssparkwineclodcomputing:latest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Prepare Inference UI: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Edit the HTML file for your inference interface to connect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http://&lt;public-ip&gt;:5000/predict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updating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&lt;public-ip&gt;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accordingly.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Adjust Security Settings: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Make sure the security group for your master node allows traffic on port 5000 to enable access to the inference application.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By following these steps, your Spark cluster will be ready for both training and inference tasks.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