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5677000" w:displacedByCustomXml="next"/>
    <w:bookmarkEnd w:id="0" w:displacedByCustomXml="next"/>
    <w:sdt>
      <w:sdtPr>
        <w:id w:val="1941561080"/>
        <w:docPartObj>
          <w:docPartGallery w:val="Cover Pages"/>
          <w:docPartUnique/>
        </w:docPartObj>
      </w:sdtPr>
      <w:sdtEndPr>
        <w:rPr>
          <w:rStyle w:val="eop"/>
          <w:rFonts w:ascii="Arial" w:eastAsia="Times New Roman" w:hAnsi="Arial" w:cs="Arial"/>
          <w:color w:val="000000"/>
          <w:sz w:val="19"/>
          <w:szCs w:val="19"/>
          <w:lang w:val="en-US" w:eastAsia="en-IN"/>
        </w:rPr>
      </w:sdtEndPr>
      <w:sdtContent>
        <w:p w14:paraId="1B4DC6C6" w14:textId="1438C9D7" w:rsidR="00971176" w:rsidRDefault="00971176">
          <w:r>
            <w:rPr>
              <w:noProof/>
            </w:rPr>
            <mc:AlternateContent>
              <mc:Choice Requires="wpg">
                <w:drawing>
                  <wp:anchor distT="0" distB="0" distL="114300" distR="114300" simplePos="0" relativeHeight="251662336" behindDoc="0" locked="0" layoutInCell="1" allowOverlap="1" wp14:anchorId="11CF4BB0" wp14:editId="58975A6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B017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18ab3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5957057" w14:textId="77777777" w:rsidR="00944022" w:rsidRDefault="00944022" w:rsidP="00944022">
          <w:pPr>
            <w:rPr>
              <w:rStyle w:val="eop"/>
              <w:rFonts w:ascii="Arial" w:eastAsia="Times New Roman" w:hAnsi="Arial" w:cs="Arial"/>
              <w:color w:val="000000"/>
              <w:sz w:val="19"/>
              <w:szCs w:val="19"/>
              <w:lang w:val="en-US" w:eastAsia="en-IN"/>
            </w:rPr>
          </w:pPr>
        </w:p>
        <w:p w14:paraId="048C4817" w14:textId="77777777" w:rsidR="00944022" w:rsidRDefault="00944022" w:rsidP="00944022">
          <w:pPr>
            <w:rPr>
              <w:rStyle w:val="eop"/>
              <w:rFonts w:ascii="Arial" w:eastAsia="Times New Roman" w:hAnsi="Arial" w:cs="Arial"/>
              <w:color w:val="000000"/>
              <w:sz w:val="19"/>
              <w:szCs w:val="19"/>
              <w:lang w:val="en-US" w:eastAsia="en-IN"/>
            </w:rPr>
          </w:pPr>
        </w:p>
        <w:p w14:paraId="2EE377EC" w14:textId="77777777" w:rsidR="00944022" w:rsidRDefault="00944022" w:rsidP="00944022">
          <w:pPr>
            <w:rPr>
              <w:rStyle w:val="eop"/>
              <w:rFonts w:ascii="Arial" w:eastAsia="Times New Roman" w:hAnsi="Arial" w:cs="Arial"/>
              <w:color w:val="000000"/>
              <w:sz w:val="19"/>
              <w:szCs w:val="19"/>
              <w:lang w:val="en-US" w:eastAsia="en-IN"/>
            </w:rPr>
          </w:pPr>
        </w:p>
        <w:p w14:paraId="2ADC3B4B" w14:textId="77777777" w:rsidR="00944022" w:rsidRDefault="00944022" w:rsidP="00944022">
          <w:pPr>
            <w:rPr>
              <w:rStyle w:val="eop"/>
              <w:rFonts w:ascii="Arial" w:eastAsia="Times New Roman" w:hAnsi="Arial" w:cs="Arial"/>
              <w:color w:val="000000"/>
              <w:sz w:val="19"/>
              <w:szCs w:val="19"/>
              <w:lang w:val="en-US" w:eastAsia="en-IN"/>
            </w:rPr>
          </w:pPr>
        </w:p>
        <w:p w14:paraId="101928DB" w14:textId="65308129" w:rsidR="00944022" w:rsidRPr="00095027" w:rsidRDefault="00095027" w:rsidP="00944022">
          <w:pPr>
            <w:jc w:val="center"/>
            <w:rPr>
              <w:rFonts w:ascii="Times New Roman" w:hAnsi="Times New Roman" w:cs="Times New Roman"/>
              <w:b/>
              <w:bCs/>
              <w:color w:val="204559" w:themeColor="accent1" w:themeShade="80"/>
              <w:sz w:val="40"/>
              <w:szCs w:val="40"/>
            </w:rPr>
          </w:pPr>
          <w:r w:rsidRPr="00095027">
            <w:rPr>
              <w:rFonts w:ascii="Times New Roman" w:hAnsi="Times New Roman" w:cs="Times New Roman"/>
              <w:b/>
              <w:bCs/>
              <w:color w:val="204559" w:themeColor="accent1" w:themeShade="80"/>
              <w:sz w:val="72"/>
              <w:szCs w:val="72"/>
            </w:rPr>
            <w:t xml:space="preserve">MASTER </w:t>
          </w:r>
          <w:r w:rsidR="00944022" w:rsidRPr="00095027">
            <w:rPr>
              <w:rFonts w:ascii="Times New Roman" w:hAnsi="Times New Roman" w:cs="Times New Roman"/>
              <w:b/>
              <w:bCs/>
              <w:color w:val="204559" w:themeColor="accent1" w:themeShade="80"/>
              <w:sz w:val="72"/>
              <w:szCs w:val="72"/>
            </w:rPr>
            <w:t xml:space="preserve">TEST </w:t>
          </w:r>
          <w:r w:rsidRPr="00095027">
            <w:rPr>
              <w:rFonts w:ascii="Times New Roman" w:hAnsi="Times New Roman" w:cs="Times New Roman"/>
              <w:b/>
              <w:bCs/>
              <w:color w:val="204559" w:themeColor="accent1" w:themeShade="80"/>
              <w:sz w:val="72"/>
              <w:szCs w:val="72"/>
            </w:rPr>
            <w:t>PLAN</w:t>
          </w:r>
          <w:r w:rsidR="00944022" w:rsidRPr="00095027">
            <w:rPr>
              <w:rFonts w:ascii="Times New Roman" w:hAnsi="Times New Roman" w:cs="Times New Roman"/>
              <w:b/>
              <w:bCs/>
              <w:color w:val="204559" w:themeColor="accent1" w:themeShade="80"/>
              <w:sz w:val="72"/>
              <w:szCs w:val="72"/>
            </w:rPr>
            <w:t>- GURU BANKING PROJECT</w:t>
          </w:r>
        </w:p>
        <w:p w14:paraId="304106BE" w14:textId="77777777" w:rsidR="00944022" w:rsidRPr="00FE4356" w:rsidRDefault="00944022" w:rsidP="00944022">
          <w:pPr>
            <w:spacing w:line="480" w:lineRule="auto"/>
            <w:rPr>
              <w:rFonts w:ascii="Times New Roman" w:hAnsi="Times New Roman" w:cs="Times New Roman"/>
              <w:b/>
              <w:bCs/>
              <w:color w:val="204559" w:themeColor="accent1" w:themeShade="80"/>
              <w:sz w:val="40"/>
              <w:szCs w:val="40"/>
            </w:rPr>
          </w:pPr>
        </w:p>
        <w:p w14:paraId="49AC6ECE" w14:textId="77777777" w:rsidR="00944022" w:rsidRDefault="00944022" w:rsidP="00944022">
          <w:pPr>
            <w:rPr>
              <w:rFonts w:ascii="Times New Roman" w:hAnsi="Times New Roman" w:cs="Times New Roman"/>
              <w:color w:val="204559" w:themeColor="accent1" w:themeShade="80"/>
              <w:sz w:val="32"/>
              <w:szCs w:val="32"/>
            </w:rPr>
          </w:pPr>
        </w:p>
        <w:p w14:paraId="7723AF1F" w14:textId="77777777" w:rsidR="00944022" w:rsidRDefault="00944022" w:rsidP="00944022">
          <w:pPr>
            <w:rPr>
              <w:rFonts w:ascii="Times New Roman" w:hAnsi="Times New Roman" w:cs="Times New Roman"/>
              <w:color w:val="204559" w:themeColor="accent1" w:themeShade="80"/>
              <w:sz w:val="32"/>
              <w:szCs w:val="32"/>
            </w:rPr>
          </w:pPr>
          <w:r w:rsidRPr="00CA6B5D">
            <w:rPr>
              <w:rFonts w:ascii="Times New Roman" w:hAnsi="Times New Roman" w:cs="Times New Roman"/>
              <w:b/>
              <w:bCs/>
              <w:smallCaps/>
              <w:noProof/>
              <w:color w:val="404040" w:themeColor="text1" w:themeTint="BF"/>
              <w:sz w:val="28"/>
              <w:szCs w:val="28"/>
              <w:lang w:val="en-US"/>
            </w:rPr>
            <mc:AlternateContent>
              <mc:Choice Requires="wps">
                <w:drawing>
                  <wp:anchor distT="0" distB="0" distL="114300" distR="114300" simplePos="0" relativeHeight="251664384" behindDoc="0" locked="0" layoutInCell="1" allowOverlap="1" wp14:anchorId="0E106311" wp14:editId="25B54C75">
                    <wp:simplePos x="0" y="0"/>
                    <wp:positionH relativeFrom="margin">
                      <wp:align>right</wp:align>
                    </wp:positionH>
                    <wp:positionV relativeFrom="page">
                      <wp:posOffset>3841750</wp:posOffset>
                    </wp:positionV>
                    <wp:extent cx="7105650" cy="13970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105650" cy="1397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EE537" w14:textId="77777777" w:rsidR="00944022" w:rsidRDefault="00944022" w:rsidP="00944022">
                                <w:pPr>
                                  <w:ind w:left="2160" w:firstLine="720"/>
                                  <w:rPr>
                                    <w:rFonts w:ascii="Times New Roman" w:hAnsi="Times New Roman" w:cs="Times New Roman"/>
                                    <w:smallCaps/>
                                    <w:color w:val="404040" w:themeColor="text1" w:themeTint="BF"/>
                                    <w:sz w:val="32"/>
                                    <w:szCs w:val="32"/>
                                    <w:lang w:val="en-US"/>
                                  </w:rPr>
                                </w:pPr>
                              </w:p>
                              <w:p w14:paraId="31DC3FFB" w14:textId="77777777" w:rsidR="00944022" w:rsidRPr="00CA6B5D" w:rsidRDefault="00944022" w:rsidP="00944022">
                                <w:pPr>
                                  <w:ind w:left="2160" w:firstLine="720"/>
                                  <w:rPr>
                                    <w:rFonts w:ascii="Times New Roman" w:hAnsi="Times New Roman" w:cs="Times New Roman"/>
                                    <w:smallCaps/>
                                    <w:color w:val="404040" w:themeColor="text1" w:themeTint="BF"/>
                                    <w:sz w:val="32"/>
                                    <w:szCs w:val="32"/>
                                    <w:lang w:val="en-US"/>
                                  </w:rPr>
                                </w:pPr>
                                <w:r w:rsidRPr="00CA6B5D">
                                  <w:rPr>
                                    <w:rFonts w:ascii="Times New Roman" w:hAnsi="Times New Roman" w:cs="Times New Roman"/>
                                    <w:b/>
                                    <w:bCs/>
                                    <w:smallCaps/>
                                    <w:color w:val="404040" w:themeColor="text1" w:themeTint="BF"/>
                                    <w:sz w:val="32"/>
                                    <w:szCs w:val="32"/>
                                    <w:lang w:val="en-US"/>
                                  </w:rPr>
                                  <w:t>SUBMITTED TO</w:t>
                                </w:r>
                                <w:r>
                                  <w:rPr>
                                    <w:rFonts w:ascii="Times New Roman" w:hAnsi="Times New Roman" w:cs="Times New Roman"/>
                                    <w:smallCaps/>
                                    <w:color w:val="404040" w:themeColor="text1" w:themeTint="BF"/>
                                    <w:sz w:val="32"/>
                                    <w:szCs w:val="32"/>
                                    <w:lang w:val="en-US"/>
                                  </w:rPr>
                                  <w:t>:</w:t>
                                </w:r>
                                <w:r w:rsidRPr="00CA6B5D">
                                  <w:rPr>
                                    <w:rFonts w:ascii="Times New Roman" w:hAnsi="Times New Roman" w:cs="Times New Roman"/>
                                    <w:smallCaps/>
                                    <w:color w:val="404040" w:themeColor="text1" w:themeTint="BF"/>
                                    <w:sz w:val="32"/>
                                    <w:szCs w:val="32"/>
                                    <w:lang w:val="en-US"/>
                                  </w:rPr>
                                  <w:t xml:space="preserve"> </w:t>
                                </w:r>
                              </w:p>
                              <w:p w14:paraId="698F5839" w14:textId="77777777" w:rsidR="00944022" w:rsidRPr="00FE4356" w:rsidRDefault="00944022" w:rsidP="00944022">
                                <w:pPr>
                                  <w:ind w:left="2160"/>
                                  <w:rPr>
                                    <w:rFonts w:ascii="Times New Roman" w:hAnsi="Times New Roman" w:cs="Times New Roman"/>
                                    <w:smallCaps/>
                                    <w:color w:val="404040" w:themeColor="text1" w:themeTint="BF"/>
                                    <w:sz w:val="32"/>
                                    <w:szCs w:val="32"/>
                                    <w:lang w:val="en-US"/>
                                  </w:rPr>
                                </w:pPr>
                                <w:r>
                                  <w:rPr>
                                    <w:rFonts w:ascii="Times New Roman" w:hAnsi="Times New Roman" w:cs="Times New Roman"/>
                                    <w:smallCaps/>
                                    <w:color w:val="404040" w:themeColor="text1" w:themeTint="BF"/>
                                    <w:sz w:val="32"/>
                                    <w:szCs w:val="32"/>
                                    <w:lang w:val="en-US"/>
                                  </w:rPr>
                                  <w:t>PROFESSOR</w:t>
                                </w:r>
                                <w:r w:rsidRPr="00FE4356">
                                  <w:rPr>
                                    <w:rFonts w:ascii="Times New Roman" w:hAnsi="Times New Roman" w:cs="Times New Roman"/>
                                    <w:smallCaps/>
                                    <w:color w:val="404040" w:themeColor="text1" w:themeTint="BF"/>
                                    <w:sz w:val="32"/>
                                    <w:szCs w:val="32"/>
                                    <w:lang w:val="en-US"/>
                                  </w:rPr>
                                  <w:t xml:space="preserve"> </w:t>
                                </w:r>
                                <w:r w:rsidRPr="000768A2">
                                  <w:rPr>
                                    <w:rFonts w:ascii="Times New Roman" w:hAnsi="Times New Roman" w:cs="Times New Roman"/>
                                    <w:smallCaps/>
                                    <w:color w:val="404040" w:themeColor="text1" w:themeTint="BF"/>
                                    <w:sz w:val="32"/>
                                    <w:szCs w:val="32"/>
                                    <w:lang w:val="en-US"/>
                                  </w:rPr>
                                  <w:t>STANLEY UKAH</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106311" id="_x0000_t202" coordsize="21600,21600" o:spt="202" path="m,l,21600r21600,l21600,xe">
                    <v:stroke joinstyle="miter"/>
                    <v:path gradientshapeok="t" o:connecttype="rect"/>
                  </v:shapetype>
                  <v:shape id="Text Box 154" o:spid="_x0000_s1026" type="#_x0000_t202" style="position:absolute;margin-left:508.3pt;margin-top:302.5pt;width:559.5pt;height:11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" filled="f" stroked="f" strokeweight=".5pt">
                    <v:textbox inset="126pt,0,54pt,0">
                      <w:txbxContent>
                        <w:p w14:paraId="52EEE537" w14:textId="77777777" w:rsidR="00944022" w:rsidRDefault="00944022" w:rsidP="00944022">
                          <w:pPr>
                            <w:ind w:left="2160" w:firstLine="720"/>
                            <w:rPr>
                              <w:rFonts w:ascii="Times New Roman" w:hAnsi="Times New Roman" w:cs="Times New Roman"/>
                              <w:smallCaps/>
                              <w:color w:val="404040" w:themeColor="text1" w:themeTint="BF"/>
                              <w:sz w:val="32"/>
                              <w:szCs w:val="32"/>
                              <w:lang w:val="en-US"/>
                            </w:rPr>
                          </w:pPr>
                        </w:p>
                        <w:p w14:paraId="31DC3FFB" w14:textId="77777777" w:rsidR="00944022" w:rsidRPr="00CA6B5D" w:rsidRDefault="00944022" w:rsidP="00944022">
                          <w:pPr>
                            <w:ind w:left="2160" w:firstLine="720"/>
                            <w:rPr>
                              <w:rFonts w:ascii="Times New Roman" w:hAnsi="Times New Roman" w:cs="Times New Roman"/>
                              <w:smallCaps/>
                              <w:color w:val="404040" w:themeColor="text1" w:themeTint="BF"/>
                              <w:sz w:val="32"/>
                              <w:szCs w:val="32"/>
                              <w:lang w:val="en-US"/>
                            </w:rPr>
                          </w:pPr>
                          <w:r w:rsidRPr="00CA6B5D">
                            <w:rPr>
                              <w:rFonts w:ascii="Times New Roman" w:hAnsi="Times New Roman" w:cs="Times New Roman"/>
                              <w:b/>
                              <w:bCs/>
                              <w:smallCaps/>
                              <w:color w:val="404040" w:themeColor="text1" w:themeTint="BF"/>
                              <w:sz w:val="32"/>
                              <w:szCs w:val="32"/>
                              <w:lang w:val="en-US"/>
                            </w:rPr>
                            <w:t>SUBMITTED TO</w:t>
                          </w:r>
                          <w:r>
                            <w:rPr>
                              <w:rFonts w:ascii="Times New Roman" w:hAnsi="Times New Roman" w:cs="Times New Roman"/>
                              <w:smallCaps/>
                              <w:color w:val="404040" w:themeColor="text1" w:themeTint="BF"/>
                              <w:sz w:val="32"/>
                              <w:szCs w:val="32"/>
                              <w:lang w:val="en-US"/>
                            </w:rPr>
                            <w:t>:</w:t>
                          </w:r>
                          <w:r w:rsidRPr="00CA6B5D">
                            <w:rPr>
                              <w:rFonts w:ascii="Times New Roman" w:hAnsi="Times New Roman" w:cs="Times New Roman"/>
                              <w:smallCaps/>
                              <w:color w:val="404040" w:themeColor="text1" w:themeTint="BF"/>
                              <w:sz w:val="32"/>
                              <w:szCs w:val="32"/>
                              <w:lang w:val="en-US"/>
                            </w:rPr>
                            <w:t xml:space="preserve"> </w:t>
                          </w:r>
                        </w:p>
                        <w:p w14:paraId="698F5839" w14:textId="77777777" w:rsidR="00944022" w:rsidRPr="00FE4356" w:rsidRDefault="00944022" w:rsidP="00944022">
                          <w:pPr>
                            <w:ind w:left="2160"/>
                            <w:rPr>
                              <w:rFonts w:ascii="Times New Roman" w:hAnsi="Times New Roman" w:cs="Times New Roman"/>
                              <w:smallCaps/>
                              <w:color w:val="404040" w:themeColor="text1" w:themeTint="BF"/>
                              <w:sz w:val="32"/>
                              <w:szCs w:val="32"/>
                              <w:lang w:val="en-US"/>
                            </w:rPr>
                          </w:pPr>
                          <w:r>
                            <w:rPr>
                              <w:rFonts w:ascii="Times New Roman" w:hAnsi="Times New Roman" w:cs="Times New Roman"/>
                              <w:smallCaps/>
                              <w:color w:val="404040" w:themeColor="text1" w:themeTint="BF"/>
                              <w:sz w:val="32"/>
                              <w:szCs w:val="32"/>
                              <w:lang w:val="en-US"/>
                            </w:rPr>
                            <w:t>PROFESSOR</w:t>
                          </w:r>
                          <w:r w:rsidRPr="00FE4356">
                            <w:rPr>
                              <w:rFonts w:ascii="Times New Roman" w:hAnsi="Times New Roman" w:cs="Times New Roman"/>
                              <w:smallCaps/>
                              <w:color w:val="404040" w:themeColor="text1" w:themeTint="BF"/>
                              <w:sz w:val="32"/>
                              <w:szCs w:val="32"/>
                              <w:lang w:val="en-US"/>
                            </w:rPr>
                            <w:t xml:space="preserve"> </w:t>
                          </w:r>
                          <w:r w:rsidRPr="000768A2">
                            <w:rPr>
                              <w:rFonts w:ascii="Times New Roman" w:hAnsi="Times New Roman" w:cs="Times New Roman"/>
                              <w:smallCaps/>
                              <w:color w:val="404040" w:themeColor="text1" w:themeTint="BF"/>
                              <w:sz w:val="32"/>
                              <w:szCs w:val="32"/>
                              <w:lang w:val="en-US"/>
                            </w:rPr>
                            <w:t>STANLEY UKAH</w:t>
                          </w:r>
                        </w:p>
                      </w:txbxContent>
                    </v:textbox>
                    <w10:wrap type="square" anchorx="margin" anchory="page"/>
                  </v:shape>
                </w:pict>
              </mc:Fallback>
            </mc:AlternateContent>
          </w:r>
        </w:p>
        <w:p w14:paraId="2F0233BF" w14:textId="77777777" w:rsidR="00944022" w:rsidRDefault="00944022" w:rsidP="00944022">
          <w:pPr>
            <w:rPr>
              <w:rFonts w:ascii="Times New Roman" w:hAnsi="Times New Roman" w:cs="Times New Roman"/>
              <w:color w:val="204559" w:themeColor="accent1" w:themeShade="80"/>
              <w:sz w:val="32"/>
              <w:szCs w:val="32"/>
            </w:rPr>
          </w:pPr>
        </w:p>
        <w:p w14:paraId="0287E70E" w14:textId="77777777" w:rsidR="00944022" w:rsidRDefault="00944022" w:rsidP="00944022">
          <w:pPr>
            <w:rPr>
              <w:rFonts w:ascii="Times New Roman" w:hAnsi="Times New Roman" w:cs="Times New Roman"/>
              <w:color w:val="204559" w:themeColor="accent1" w:themeShade="80"/>
              <w:sz w:val="32"/>
              <w:szCs w:val="32"/>
            </w:rPr>
          </w:pPr>
        </w:p>
        <w:p w14:paraId="32B7AE32" w14:textId="77777777" w:rsidR="00944022" w:rsidRDefault="00944022" w:rsidP="00944022">
          <w:pPr>
            <w:rPr>
              <w:rFonts w:ascii="Times New Roman" w:hAnsi="Times New Roman" w:cs="Times New Roman"/>
              <w:color w:val="204559" w:themeColor="accent1" w:themeShade="80"/>
              <w:sz w:val="32"/>
              <w:szCs w:val="32"/>
            </w:rPr>
          </w:pPr>
        </w:p>
        <w:p w14:paraId="4BA29127" w14:textId="5DDB7274" w:rsidR="00944022" w:rsidRDefault="00944022" w:rsidP="00944022">
          <w:pPr>
            <w:rPr>
              <w:rFonts w:ascii="Times New Roman" w:hAnsi="Times New Roman" w:cs="Times New Roman"/>
              <w:color w:val="204559" w:themeColor="accent1" w:themeShade="80"/>
              <w:sz w:val="32"/>
              <w:szCs w:val="32"/>
            </w:rPr>
          </w:pPr>
        </w:p>
        <w:p w14:paraId="46C2AD8C" w14:textId="3588B2CB" w:rsidR="00944022" w:rsidRDefault="00944022" w:rsidP="00944022">
          <w:pPr>
            <w:rPr>
              <w:rFonts w:ascii="Times New Roman" w:hAnsi="Times New Roman" w:cs="Times New Roman"/>
              <w:color w:val="204559" w:themeColor="accent1" w:themeShade="80"/>
              <w:sz w:val="32"/>
              <w:szCs w:val="32"/>
            </w:rPr>
          </w:pPr>
        </w:p>
        <w:p w14:paraId="583FF4E7" w14:textId="28A335FC" w:rsidR="00944022" w:rsidRDefault="00944022" w:rsidP="00944022">
          <w:pPr>
            <w:rPr>
              <w:rFonts w:ascii="Times New Roman" w:hAnsi="Times New Roman" w:cs="Times New Roman"/>
              <w:color w:val="204559" w:themeColor="accent1" w:themeShade="80"/>
              <w:sz w:val="32"/>
              <w:szCs w:val="32"/>
            </w:rPr>
          </w:pPr>
        </w:p>
        <w:p w14:paraId="185AC5E3" w14:textId="77777777" w:rsidR="00944022" w:rsidRDefault="00944022" w:rsidP="00944022">
          <w:pPr>
            <w:rPr>
              <w:rFonts w:ascii="Times New Roman" w:hAnsi="Times New Roman" w:cs="Times New Roman"/>
              <w:color w:val="204559" w:themeColor="accent1" w:themeShade="80"/>
              <w:sz w:val="32"/>
              <w:szCs w:val="32"/>
            </w:rPr>
          </w:pPr>
        </w:p>
        <w:p w14:paraId="36A75F9B" w14:textId="77777777" w:rsidR="00944022" w:rsidRDefault="00944022" w:rsidP="00944022">
          <w:pPr>
            <w:rPr>
              <w:rFonts w:ascii="Times New Roman" w:hAnsi="Times New Roman" w:cs="Times New Roman"/>
              <w:color w:val="204559" w:themeColor="accent1" w:themeShade="80"/>
              <w:sz w:val="32"/>
              <w:szCs w:val="32"/>
            </w:rPr>
          </w:pPr>
        </w:p>
        <w:p w14:paraId="4E0BA05D" w14:textId="77777777" w:rsidR="00944022" w:rsidRDefault="00944022" w:rsidP="00944022">
          <w:pPr>
            <w:spacing w:line="480" w:lineRule="auto"/>
            <w:rPr>
              <w:rFonts w:ascii="Times New Roman" w:hAnsi="Times New Roman" w:cs="Times New Roman"/>
              <w:smallCaps/>
              <w:color w:val="404040" w:themeColor="text1" w:themeTint="BF"/>
              <w:sz w:val="32"/>
              <w:szCs w:val="32"/>
              <w:lang w:val="en-US"/>
            </w:rPr>
          </w:pPr>
          <w:r w:rsidRPr="00AD5953">
            <w:rPr>
              <w:rFonts w:ascii="Times New Roman" w:hAnsi="Times New Roman" w:cs="Times New Roman"/>
              <w:b/>
              <w:bCs/>
              <w:smallCaps/>
              <w:color w:val="404040" w:themeColor="text1" w:themeTint="BF"/>
              <w:sz w:val="32"/>
              <w:szCs w:val="32"/>
              <w:lang w:val="en-US"/>
            </w:rPr>
            <w:t>SUBMITTED BY</w:t>
          </w:r>
          <w:r>
            <w:rPr>
              <w:rFonts w:ascii="Times New Roman" w:hAnsi="Times New Roman" w:cs="Times New Roman"/>
              <w:b/>
              <w:bCs/>
              <w:smallCaps/>
              <w:color w:val="404040" w:themeColor="text1" w:themeTint="BF"/>
              <w:sz w:val="32"/>
              <w:szCs w:val="32"/>
              <w:lang w:val="en-US"/>
            </w:rPr>
            <w:t xml:space="preserve"> GROUP 1</w:t>
          </w:r>
          <w:r>
            <w:rPr>
              <w:rFonts w:ascii="Times New Roman" w:hAnsi="Times New Roman" w:cs="Times New Roman"/>
              <w:smallCaps/>
              <w:color w:val="404040" w:themeColor="text1" w:themeTint="BF"/>
              <w:sz w:val="32"/>
              <w:szCs w:val="32"/>
              <w:lang w:val="en-US"/>
            </w:rPr>
            <w:t>:</w:t>
          </w:r>
        </w:p>
        <w:p w14:paraId="2F13EE92" w14:textId="77777777" w:rsidR="00944022" w:rsidRPr="00CB2688" w:rsidRDefault="00944022" w:rsidP="00944022">
          <w:pPr>
            <w:spacing w:line="480" w:lineRule="auto"/>
            <w:rPr>
              <w:rFonts w:ascii="Times New Roman" w:eastAsiaTheme="minorEastAsia" w:hAnsi="Times New Roman" w:cs="Times New Roman"/>
              <w:caps/>
              <w:color w:val="2F2F2F" w:themeColor="text2" w:themeShade="80"/>
              <w:sz w:val="24"/>
              <w:szCs w:val="24"/>
              <w:lang w:val="en-US"/>
            </w:rPr>
          </w:pPr>
          <w:r>
            <w:rPr>
              <w:rFonts w:ascii="Times New Roman" w:eastAsiaTheme="minorEastAsia" w:hAnsi="Times New Roman" w:cs="Times New Roman"/>
              <w:caps/>
              <w:color w:val="2F2F2F" w:themeColor="text2" w:themeShade="80"/>
              <w:sz w:val="24"/>
              <w:szCs w:val="24"/>
              <w:lang w:val="en-US"/>
            </w:rPr>
            <w:t xml:space="preserve">                                 </w:t>
          </w:r>
          <w:r w:rsidRPr="00CB2688">
            <w:rPr>
              <w:rFonts w:ascii="Times New Roman" w:eastAsiaTheme="minorEastAsia" w:hAnsi="Times New Roman" w:cs="Times New Roman"/>
              <w:caps/>
              <w:color w:val="2F2F2F" w:themeColor="text2" w:themeShade="80"/>
              <w:sz w:val="24"/>
              <w:szCs w:val="24"/>
              <w:lang w:val="en-US"/>
            </w:rPr>
            <w:t>AKRITI SINGH – 126774207</w:t>
          </w:r>
        </w:p>
        <w:p w14:paraId="2AB42843" w14:textId="77777777" w:rsidR="00944022" w:rsidRPr="00CB2688" w:rsidRDefault="00944022" w:rsidP="00944022">
          <w:pPr>
            <w:spacing w:line="480" w:lineRule="auto"/>
            <w:rPr>
              <w:rFonts w:ascii="Times New Roman" w:eastAsiaTheme="minorEastAsia" w:hAnsi="Times New Roman" w:cs="Times New Roman"/>
              <w:caps/>
              <w:color w:val="2F2F2F" w:themeColor="text2" w:themeShade="80"/>
              <w:sz w:val="24"/>
              <w:szCs w:val="24"/>
              <w:lang w:val="en-US"/>
            </w:rPr>
          </w:pPr>
          <w:r w:rsidRPr="00CB2688">
            <w:rPr>
              <w:rFonts w:ascii="Times New Roman" w:eastAsiaTheme="minorEastAsia" w:hAnsi="Times New Roman" w:cs="Times New Roman"/>
              <w:caps/>
              <w:color w:val="2F2F2F" w:themeColor="text2" w:themeShade="80"/>
              <w:sz w:val="24"/>
              <w:szCs w:val="24"/>
              <w:lang w:val="en-US"/>
            </w:rPr>
            <w:t xml:space="preserve">                                 afreen – 142851211</w:t>
          </w:r>
        </w:p>
        <w:p w14:paraId="5C796848" w14:textId="77777777" w:rsidR="00944022" w:rsidRPr="00CB2688" w:rsidRDefault="00944022" w:rsidP="00944022">
          <w:pPr>
            <w:spacing w:line="480" w:lineRule="auto"/>
            <w:rPr>
              <w:rFonts w:ascii="Times New Roman" w:eastAsiaTheme="minorEastAsia" w:hAnsi="Times New Roman" w:cs="Times New Roman"/>
              <w:caps/>
              <w:color w:val="2F2F2F" w:themeColor="text2" w:themeShade="80"/>
              <w:sz w:val="24"/>
              <w:szCs w:val="24"/>
              <w:lang w:val="en-US"/>
            </w:rPr>
          </w:pPr>
          <w:r w:rsidRPr="00CB2688">
            <w:rPr>
              <w:rFonts w:ascii="Times New Roman" w:eastAsiaTheme="minorEastAsia" w:hAnsi="Times New Roman" w:cs="Times New Roman"/>
              <w:caps/>
              <w:color w:val="2F2F2F" w:themeColor="text2" w:themeShade="80"/>
              <w:sz w:val="24"/>
              <w:szCs w:val="24"/>
              <w:lang w:val="en-US"/>
            </w:rPr>
            <w:t xml:space="preserve">                                 Afaounodden Ahmed Mohammed – 104492210</w:t>
          </w:r>
        </w:p>
        <w:p w14:paraId="38A2791C" w14:textId="77777777" w:rsidR="00944022" w:rsidRPr="00CB2688" w:rsidRDefault="00944022" w:rsidP="00944022">
          <w:pPr>
            <w:spacing w:line="480" w:lineRule="auto"/>
            <w:rPr>
              <w:rFonts w:ascii="Times New Roman" w:eastAsiaTheme="minorEastAsia" w:hAnsi="Times New Roman" w:cs="Times New Roman"/>
              <w:caps/>
              <w:color w:val="2F2F2F" w:themeColor="text2" w:themeShade="80"/>
              <w:sz w:val="24"/>
              <w:szCs w:val="24"/>
              <w:lang w:val="en-US"/>
            </w:rPr>
          </w:pPr>
          <w:r w:rsidRPr="00CB2688">
            <w:rPr>
              <w:rFonts w:ascii="Times New Roman" w:eastAsiaTheme="minorEastAsia" w:hAnsi="Times New Roman" w:cs="Times New Roman"/>
              <w:caps/>
              <w:color w:val="2F2F2F" w:themeColor="text2" w:themeShade="80"/>
              <w:sz w:val="24"/>
              <w:szCs w:val="24"/>
              <w:lang w:val="en-US"/>
            </w:rPr>
            <w:t xml:space="preserve">                                 RINI GEORGE- 137051215</w:t>
          </w:r>
        </w:p>
        <w:p w14:paraId="4C0CF0AD" w14:textId="77777777" w:rsidR="00944022" w:rsidRDefault="00944022" w:rsidP="00944022">
          <w:pPr>
            <w:rPr>
              <w:rFonts w:ascii="Times New Roman" w:hAnsi="Times New Roman" w:cs="Times New Roman"/>
              <w:smallCaps/>
              <w:color w:val="404040" w:themeColor="text1" w:themeTint="BF"/>
              <w:sz w:val="32"/>
              <w:szCs w:val="32"/>
              <w:lang w:val="en-US"/>
            </w:rPr>
          </w:pPr>
        </w:p>
        <w:p w14:paraId="52FC6816" w14:textId="2779FDF5" w:rsidR="00971176" w:rsidRDefault="00971176">
          <w:pPr>
            <w:rPr>
              <w:rStyle w:val="eop"/>
              <w:rFonts w:ascii="Arial" w:eastAsia="Times New Roman" w:hAnsi="Arial" w:cs="Arial"/>
              <w:color w:val="000000"/>
              <w:sz w:val="19"/>
              <w:szCs w:val="19"/>
              <w:lang w:val="en-US" w:eastAsia="en-IN"/>
            </w:rPr>
          </w:pPr>
        </w:p>
      </w:sdtContent>
    </w:sdt>
    <w:p w14:paraId="1D146795" w14:textId="77777777" w:rsidR="00A55DD3" w:rsidRDefault="00A55DD3" w:rsidP="00B545D0">
      <w:pPr>
        <w:pStyle w:val="TOC1"/>
        <w:tabs>
          <w:tab w:val="right" w:leader="dot" w:pos="9016"/>
        </w:tabs>
        <w:spacing w:after="0" w:line="360" w:lineRule="auto"/>
        <w:rPr>
          <w:rFonts w:ascii="Times New Roman" w:eastAsiaTheme="minorEastAsia" w:hAnsi="Times New Roman" w:cs="Times New Roman"/>
          <w:noProof/>
          <w:color w:val="204559" w:themeColor="accent1" w:themeShade="80"/>
          <w:sz w:val="24"/>
          <w:szCs w:val="24"/>
          <w:lang w:eastAsia="en-IN"/>
        </w:rPr>
      </w:pPr>
    </w:p>
    <w:p w14:paraId="7229CBC2" w14:textId="77777777" w:rsidR="00A55DD3" w:rsidRDefault="00A55DD3" w:rsidP="00B545D0">
      <w:pPr>
        <w:pStyle w:val="TOC1"/>
        <w:tabs>
          <w:tab w:val="right" w:leader="dot" w:pos="9016"/>
        </w:tabs>
        <w:spacing w:after="0" w:line="360" w:lineRule="auto"/>
        <w:rPr>
          <w:rFonts w:ascii="Times New Roman" w:eastAsiaTheme="minorEastAsia" w:hAnsi="Times New Roman" w:cs="Times New Roman"/>
          <w:noProof/>
          <w:color w:val="204559" w:themeColor="accent1" w:themeShade="80"/>
          <w:sz w:val="24"/>
          <w:szCs w:val="24"/>
          <w:lang w:eastAsia="en-IN"/>
        </w:rPr>
      </w:pPr>
    </w:p>
    <w:p w14:paraId="46F34CBC" w14:textId="77777777" w:rsidR="00A55DD3" w:rsidRDefault="00A55DD3" w:rsidP="00B545D0">
      <w:pPr>
        <w:pStyle w:val="TOC1"/>
        <w:tabs>
          <w:tab w:val="right" w:leader="dot" w:pos="9016"/>
        </w:tabs>
        <w:spacing w:after="0" w:line="360" w:lineRule="auto"/>
        <w:rPr>
          <w:rFonts w:ascii="Times New Roman" w:eastAsiaTheme="minorEastAsia" w:hAnsi="Times New Roman" w:cs="Times New Roman"/>
          <w:noProof/>
          <w:color w:val="204559" w:themeColor="accent1" w:themeShade="80"/>
          <w:sz w:val="24"/>
          <w:szCs w:val="24"/>
          <w:lang w:eastAsia="en-IN"/>
        </w:rPr>
      </w:pPr>
    </w:p>
    <w:p w14:paraId="165F1D24" w14:textId="77777777" w:rsidR="00A55DD3" w:rsidRDefault="00A55DD3" w:rsidP="00B545D0">
      <w:pPr>
        <w:pStyle w:val="TOC1"/>
        <w:tabs>
          <w:tab w:val="right" w:leader="dot" w:pos="9016"/>
        </w:tabs>
        <w:spacing w:after="0" w:line="360" w:lineRule="auto"/>
        <w:rPr>
          <w:rFonts w:ascii="Times New Roman" w:eastAsiaTheme="minorEastAsia" w:hAnsi="Times New Roman" w:cs="Times New Roman"/>
          <w:noProof/>
          <w:color w:val="204559" w:themeColor="accent1" w:themeShade="80"/>
          <w:sz w:val="24"/>
          <w:szCs w:val="24"/>
          <w:lang w:eastAsia="en-IN"/>
        </w:rPr>
      </w:pPr>
    </w:p>
    <w:p w14:paraId="0F9D30C2" w14:textId="77777777" w:rsidR="00A55DD3" w:rsidRDefault="00A55DD3" w:rsidP="00B545D0">
      <w:pPr>
        <w:pStyle w:val="TOC1"/>
        <w:tabs>
          <w:tab w:val="right" w:leader="dot" w:pos="9016"/>
        </w:tabs>
        <w:spacing w:after="0" w:line="360" w:lineRule="auto"/>
        <w:rPr>
          <w:rFonts w:ascii="Times New Roman" w:eastAsiaTheme="minorEastAsia" w:hAnsi="Times New Roman" w:cs="Times New Roman"/>
          <w:noProof/>
          <w:color w:val="204559" w:themeColor="accent1" w:themeShade="80"/>
          <w:sz w:val="24"/>
          <w:szCs w:val="24"/>
          <w:lang w:eastAsia="en-IN"/>
        </w:rPr>
      </w:pPr>
    </w:p>
    <w:p w14:paraId="4A852E2D" w14:textId="77777777" w:rsidR="00A55DD3" w:rsidRDefault="00A55DD3" w:rsidP="00B545D0">
      <w:pPr>
        <w:pStyle w:val="TOC1"/>
        <w:tabs>
          <w:tab w:val="right" w:leader="dot" w:pos="9016"/>
        </w:tabs>
        <w:spacing w:after="0" w:line="360" w:lineRule="auto"/>
        <w:rPr>
          <w:rFonts w:ascii="Times New Roman" w:eastAsiaTheme="minorEastAsia" w:hAnsi="Times New Roman" w:cs="Times New Roman"/>
          <w:noProof/>
          <w:color w:val="204559" w:themeColor="accent1" w:themeShade="80"/>
          <w:sz w:val="24"/>
          <w:szCs w:val="24"/>
          <w:lang w:eastAsia="en-IN"/>
        </w:rPr>
      </w:pPr>
    </w:p>
    <w:p w14:paraId="015A9856" w14:textId="77777777" w:rsidR="00A55DD3" w:rsidRDefault="00A55DD3" w:rsidP="00B545D0">
      <w:pPr>
        <w:pStyle w:val="TOC1"/>
        <w:tabs>
          <w:tab w:val="right" w:leader="dot" w:pos="9016"/>
        </w:tabs>
        <w:spacing w:after="0" w:line="360" w:lineRule="auto"/>
        <w:rPr>
          <w:rFonts w:ascii="Times New Roman" w:eastAsiaTheme="minorEastAsia" w:hAnsi="Times New Roman" w:cs="Times New Roman"/>
          <w:noProof/>
          <w:color w:val="204559" w:themeColor="accent1" w:themeShade="80"/>
          <w:sz w:val="24"/>
          <w:szCs w:val="24"/>
          <w:lang w:eastAsia="en-IN"/>
        </w:rPr>
      </w:pPr>
    </w:p>
    <w:p w14:paraId="3CACAADA" w14:textId="77777777" w:rsidR="00BF051B" w:rsidRDefault="00AC642C" w:rsidP="00BF051B">
      <w:pPr>
        <w:pStyle w:val="paragraph"/>
        <w:spacing w:before="0" w:beforeAutospacing="0" w:after="0" w:afterAutospacing="0"/>
        <w:textAlignment w:val="baseline"/>
        <w:rPr>
          <w:rStyle w:val="normaltextrun"/>
          <w:b/>
          <w:bCs/>
          <w:color w:val="ED7D31"/>
          <w:sz w:val="48"/>
          <w:szCs w:val="48"/>
          <w:lang w:val="en-US"/>
        </w:rPr>
      </w:pPr>
      <w:r>
        <w:rPr>
          <w:rFonts w:eastAsiaTheme="minorHAnsi"/>
          <w:noProof/>
          <w:lang w:val="en-CA"/>
        </w:rPr>
        <w:drawing>
          <wp:inline distT="0" distB="0" distL="0" distR="0" wp14:anchorId="2CBAF7FA" wp14:editId="2D904880">
            <wp:extent cx="1012190" cy="101219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2190" cy="1012190"/>
                    </a:xfrm>
                    <a:prstGeom prst="rect">
                      <a:avLst/>
                    </a:prstGeom>
                    <a:noFill/>
                    <a:ln>
                      <a:noFill/>
                    </a:ln>
                  </pic:spPr>
                </pic:pic>
              </a:graphicData>
            </a:graphic>
          </wp:inline>
        </w:drawing>
      </w:r>
      <w:r>
        <w:rPr>
          <w:rStyle w:val="normaltextrun"/>
          <w:b/>
          <w:bCs/>
          <w:color w:val="ED7D31"/>
          <w:sz w:val="48"/>
          <w:szCs w:val="48"/>
          <w:lang w:val="en-US"/>
        </w:rPr>
        <w:t xml:space="preserve">   </w:t>
      </w:r>
    </w:p>
    <w:p w14:paraId="24941192" w14:textId="2948BD5B" w:rsidR="00AC642C" w:rsidRDefault="00AC642C" w:rsidP="00BF051B">
      <w:pPr>
        <w:pStyle w:val="paragraph"/>
        <w:spacing w:before="0" w:beforeAutospacing="0" w:after="0" w:afterAutospacing="0"/>
        <w:ind w:left="2160" w:firstLine="720"/>
        <w:textAlignment w:val="baseline"/>
        <w:rPr>
          <w:rFonts w:ascii="Segoe UI" w:hAnsi="Segoe UI" w:cs="Segoe UI"/>
          <w:sz w:val="18"/>
          <w:szCs w:val="18"/>
          <w:lang w:val="en-US"/>
        </w:rPr>
      </w:pPr>
      <w:r w:rsidRPr="0014028A">
        <w:rPr>
          <w:rStyle w:val="normaltextrun"/>
          <w:b/>
          <w:bCs/>
          <w:color w:val="838383" w:themeColor="accent4"/>
          <w:sz w:val="48"/>
          <w:szCs w:val="48"/>
          <w:lang w:val="en-US"/>
        </w:rPr>
        <w:t xml:space="preserve">Guru Banking  </w:t>
      </w:r>
      <w:r w:rsidRPr="0014028A">
        <w:rPr>
          <w:rStyle w:val="eop"/>
          <w:color w:val="838383" w:themeColor="accent4"/>
          <w:sz w:val="48"/>
          <w:szCs w:val="48"/>
          <w:lang w:val="en-US"/>
        </w:rPr>
        <w:t> </w:t>
      </w:r>
      <w:r w:rsidR="00BF051B">
        <w:rPr>
          <w:rFonts w:ascii="Segoe UI" w:hAnsi="Segoe UI" w:cs="Segoe UI"/>
          <w:sz w:val="18"/>
          <w:szCs w:val="18"/>
          <w:lang w:val="en-US"/>
        </w:rPr>
        <w:tab/>
      </w:r>
      <w:r w:rsidR="00BF051B">
        <w:rPr>
          <w:rFonts w:ascii="Segoe UI" w:hAnsi="Segoe UI" w:cs="Segoe UI"/>
          <w:sz w:val="18"/>
          <w:szCs w:val="18"/>
          <w:lang w:val="en-US"/>
        </w:rPr>
        <w:tab/>
      </w:r>
      <w:r w:rsidR="00BF051B">
        <w:rPr>
          <w:rFonts w:ascii="Segoe UI" w:hAnsi="Segoe UI" w:cs="Segoe UI"/>
          <w:sz w:val="18"/>
          <w:szCs w:val="18"/>
          <w:lang w:val="en-US"/>
        </w:rPr>
        <w:tab/>
      </w:r>
      <w:r w:rsidR="00BF051B">
        <w:rPr>
          <w:rFonts w:ascii="Segoe UI" w:hAnsi="Segoe UI" w:cs="Segoe UI"/>
          <w:sz w:val="18"/>
          <w:szCs w:val="18"/>
          <w:lang w:val="en-US"/>
        </w:rPr>
        <w:tab/>
        <w:t xml:space="preserve">               </w:t>
      </w:r>
      <w:r>
        <w:rPr>
          <w:rStyle w:val="normaltextrun"/>
          <w:color w:val="000000"/>
          <w:sz w:val="28"/>
          <w:szCs w:val="28"/>
          <w:lang w:val="en-US"/>
        </w:rPr>
        <w:t xml:space="preserve">An E-Banking Platform for Customers </w:t>
      </w:r>
    </w:p>
    <w:p w14:paraId="5F72C9D5" w14:textId="77777777"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lang w:val="en-US"/>
        </w:rPr>
        <w:t> </w:t>
      </w:r>
    </w:p>
    <w:p w14:paraId="51B5C845" w14:textId="77777777"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sz w:val="19"/>
          <w:szCs w:val="19"/>
          <w:lang w:val="en-US"/>
        </w:rPr>
        <w:t> </w:t>
      </w:r>
    </w:p>
    <w:p w14:paraId="45D0DB61" w14:textId="77777777"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sz w:val="19"/>
          <w:szCs w:val="19"/>
          <w:lang w:val="en-US"/>
        </w:rPr>
        <w:t> </w:t>
      </w:r>
    </w:p>
    <w:p w14:paraId="6B1DC96B" w14:textId="46F91762"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sz w:val="19"/>
          <w:szCs w:val="19"/>
          <w:lang w:val="en-US"/>
        </w:rPr>
        <w:t> </w:t>
      </w:r>
    </w:p>
    <w:p w14:paraId="70C50EF8" w14:textId="77777777"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sz w:val="19"/>
          <w:szCs w:val="19"/>
          <w:lang w:val="en-US"/>
        </w:rPr>
        <w:t> </w:t>
      </w:r>
    </w:p>
    <w:p w14:paraId="52DC3F19" w14:textId="77777777"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sz w:val="19"/>
          <w:szCs w:val="19"/>
          <w:lang w:val="en-US"/>
        </w:rPr>
        <w:t> </w:t>
      </w:r>
    </w:p>
    <w:p w14:paraId="666D776C" w14:textId="1E7B4F37" w:rsidR="00AC642C" w:rsidRPr="00BF051B" w:rsidRDefault="00BF051B" w:rsidP="00AC642C">
      <w:pPr>
        <w:pStyle w:val="paragraph"/>
        <w:spacing w:before="0" w:beforeAutospacing="0" w:after="0" w:afterAutospacing="0"/>
        <w:jc w:val="center"/>
        <w:textAlignment w:val="baseline"/>
        <w:rPr>
          <w:rFonts w:ascii="Segoe UI" w:hAnsi="Segoe UI" w:cs="Segoe UI"/>
          <w:b/>
          <w:bCs/>
          <w:color w:val="7B881D" w:themeColor="accent2" w:themeShade="BF"/>
          <w:sz w:val="18"/>
          <w:szCs w:val="18"/>
          <w:lang w:val="en-US"/>
        </w:rPr>
      </w:pPr>
      <w:r w:rsidRPr="00BF051B">
        <w:rPr>
          <w:rStyle w:val="normaltextrun"/>
          <w:b/>
          <w:bCs/>
          <w:color w:val="7B881D" w:themeColor="accent2" w:themeShade="BF"/>
          <w:sz w:val="32"/>
          <w:szCs w:val="32"/>
          <w:lang w:val="en-US"/>
        </w:rPr>
        <w:t xml:space="preserve">   </w:t>
      </w:r>
      <w:r w:rsidR="00084113" w:rsidRPr="00BF051B">
        <w:rPr>
          <w:rStyle w:val="normaltextrun"/>
          <w:b/>
          <w:bCs/>
          <w:color w:val="7B881D" w:themeColor="accent2" w:themeShade="BF"/>
          <w:sz w:val="32"/>
          <w:szCs w:val="32"/>
          <w:lang w:val="en-US"/>
        </w:rPr>
        <w:t>Efficient online banking systems application</w:t>
      </w:r>
    </w:p>
    <w:p w14:paraId="108B662B" w14:textId="77777777" w:rsidR="00AC642C" w:rsidRDefault="00AC642C" w:rsidP="00AC642C">
      <w:pPr>
        <w:pStyle w:val="paragraph"/>
        <w:spacing w:before="0" w:beforeAutospacing="0" w:after="0" w:afterAutospacing="0"/>
        <w:jc w:val="center"/>
        <w:textAlignment w:val="baseline"/>
        <w:rPr>
          <w:rFonts w:ascii="Segoe UI" w:hAnsi="Segoe UI" w:cs="Segoe UI"/>
          <w:sz w:val="18"/>
          <w:szCs w:val="18"/>
          <w:lang w:val="en-US"/>
        </w:rPr>
      </w:pPr>
      <w:r>
        <w:rPr>
          <w:rStyle w:val="normaltextrun"/>
          <w:i/>
          <w:iCs/>
          <w:color w:val="000000"/>
          <w:sz w:val="28"/>
          <w:szCs w:val="28"/>
          <w:lang w:val="en-US"/>
        </w:rPr>
        <w:t>Master Test Plan</w:t>
      </w:r>
      <w:r>
        <w:rPr>
          <w:rStyle w:val="eop"/>
          <w:color w:val="000000"/>
          <w:sz w:val="28"/>
          <w:szCs w:val="28"/>
          <w:lang w:val="en-US"/>
        </w:rPr>
        <w:t> </w:t>
      </w:r>
    </w:p>
    <w:p w14:paraId="4EDB43BB" w14:textId="77777777"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sz w:val="19"/>
          <w:szCs w:val="19"/>
          <w:lang w:val="en-US"/>
        </w:rPr>
        <w:t> </w:t>
      </w:r>
    </w:p>
    <w:p w14:paraId="0C9C548C" w14:textId="77777777" w:rsidR="00AD634D" w:rsidRDefault="00B37950" w:rsidP="00B37950">
      <w:pPr>
        <w:pStyle w:val="paragraph"/>
        <w:spacing w:before="0" w:beforeAutospacing="0" w:after="0" w:afterAutospacing="0"/>
        <w:textAlignment w:val="baseline"/>
        <w:rPr>
          <w:rStyle w:val="eop"/>
          <w:rFonts w:ascii="Arial" w:hAnsi="Arial" w:cs="Arial"/>
          <w:color w:val="000000"/>
          <w:sz w:val="19"/>
          <w:szCs w:val="19"/>
          <w:lang w:val="en-US"/>
        </w:rPr>
      </w:pPr>
      <w:r>
        <w:rPr>
          <w:rStyle w:val="eop"/>
          <w:rFonts w:ascii="Arial" w:hAnsi="Arial" w:cs="Arial"/>
          <w:color w:val="000000"/>
          <w:sz w:val="19"/>
          <w:szCs w:val="19"/>
          <w:lang w:val="en-US"/>
        </w:rPr>
        <w:tab/>
      </w:r>
      <w:r>
        <w:rPr>
          <w:rStyle w:val="eop"/>
          <w:rFonts w:ascii="Arial" w:hAnsi="Arial" w:cs="Arial"/>
          <w:color w:val="000000"/>
          <w:sz w:val="19"/>
          <w:szCs w:val="19"/>
          <w:lang w:val="en-US"/>
        </w:rPr>
        <w:tab/>
      </w:r>
      <w:r>
        <w:rPr>
          <w:rStyle w:val="eop"/>
          <w:rFonts w:ascii="Arial" w:hAnsi="Arial" w:cs="Arial"/>
          <w:color w:val="000000"/>
          <w:sz w:val="19"/>
          <w:szCs w:val="19"/>
          <w:lang w:val="en-US"/>
        </w:rPr>
        <w:tab/>
      </w:r>
      <w:r>
        <w:rPr>
          <w:rStyle w:val="eop"/>
          <w:rFonts w:ascii="Arial" w:hAnsi="Arial" w:cs="Arial"/>
          <w:color w:val="000000"/>
          <w:sz w:val="19"/>
          <w:szCs w:val="19"/>
          <w:lang w:val="en-US"/>
        </w:rPr>
        <w:tab/>
        <w:t xml:space="preserve">                  </w:t>
      </w:r>
    </w:p>
    <w:p w14:paraId="7295A2CB" w14:textId="77777777"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35660146" w14:textId="77777777"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61D72930" w14:textId="77777777"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30C7BC57" w14:textId="77777777"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50D90577" w14:textId="77777777"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73D466B9" w14:textId="77777777"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5C8A3A42" w14:textId="77777777"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4D2CBE3A" w14:textId="19FCB4C2" w:rsidR="00AD634D" w:rsidRDefault="00AD634D"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0EAF3B1D" w14:textId="737B89B2" w:rsidR="00E0447C" w:rsidRDefault="00E0447C"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655E5A69" w14:textId="6FBF6BF2" w:rsidR="00E0447C" w:rsidRDefault="00E0447C"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1D9D2225" w14:textId="3033A967" w:rsidR="00E0447C" w:rsidRDefault="00E0447C"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48F6A497" w14:textId="39151C55" w:rsidR="00E0447C" w:rsidRDefault="00E0447C"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79ECBCCC" w14:textId="0A13C8BC" w:rsidR="00E0447C" w:rsidRDefault="00E0447C"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34089A0E" w14:textId="77777777" w:rsidR="00E0447C" w:rsidRDefault="00E0447C" w:rsidP="00B37950">
      <w:pPr>
        <w:pStyle w:val="paragraph"/>
        <w:spacing w:before="0" w:beforeAutospacing="0" w:after="0" w:afterAutospacing="0"/>
        <w:textAlignment w:val="baseline"/>
        <w:rPr>
          <w:rStyle w:val="eop"/>
          <w:rFonts w:ascii="Arial" w:hAnsi="Arial" w:cs="Arial"/>
          <w:color w:val="000000"/>
          <w:sz w:val="19"/>
          <w:szCs w:val="19"/>
          <w:lang w:val="en-US"/>
        </w:rPr>
      </w:pPr>
    </w:p>
    <w:p w14:paraId="56538E1C" w14:textId="77777777" w:rsidR="00AD634D" w:rsidRDefault="00B37950" w:rsidP="00AD634D">
      <w:pPr>
        <w:pStyle w:val="paragraph"/>
        <w:spacing w:before="0" w:beforeAutospacing="0" w:after="0" w:afterAutospacing="0"/>
        <w:textAlignment w:val="baseline"/>
        <w:rPr>
          <w:rStyle w:val="eop"/>
          <w:rFonts w:ascii="Arial" w:hAnsi="Arial" w:cs="Arial"/>
          <w:b/>
          <w:bCs/>
          <w:i/>
          <w:iCs/>
          <w:color w:val="000000"/>
          <w:lang w:val="en-US"/>
        </w:rPr>
      </w:pPr>
      <w:r>
        <w:rPr>
          <w:rStyle w:val="eop"/>
          <w:rFonts w:ascii="Arial" w:hAnsi="Arial" w:cs="Arial"/>
          <w:color w:val="000000"/>
          <w:sz w:val="19"/>
          <w:szCs w:val="19"/>
          <w:lang w:val="en-US"/>
        </w:rPr>
        <w:t xml:space="preserve"> </w:t>
      </w:r>
      <w:r w:rsidRPr="00B37950">
        <w:rPr>
          <w:rStyle w:val="eop"/>
          <w:rFonts w:ascii="Arial" w:hAnsi="Arial" w:cs="Arial"/>
          <w:b/>
          <w:bCs/>
          <w:i/>
          <w:iCs/>
          <w:color w:val="000000"/>
          <w:lang w:val="en-US"/>
        </w:rPr>
        <w:t>Version</w:t>
      </w:r>
      <w:r w:rsidR="00AD634D">
        <w:rPr>
          <w:rStyle w:val="eop"/>
          <w:rFonts w:ascii="Arial" w:hAnsi="Arial" w:cs="Arial"/>
          <w:b/>
          <w:bCs/>
          <w:i/>
          <w:iCs/>
          <w:color w:val="000000"/>
          <w:lang w:val="en-US"/>
        </w:rPr>
        <w:t xml:space="preserve"> 1.4</w:t>
      </w:r>
    </w:p>
    <w:p w14:paraId="1AC31711" w14:textId="3CB3BC82" w:rsidR="00B37950" w:rsidRPr="00AD634D" w:rsidRDefault="00B37950" w:rsidP="00AD634D">
      <w:pPr>
        <w:pStyle w:val="paragraph"/>
        <w:spacing w:before="0" w:beforeAutospacing="0" w:after="0" w:afterAutospacing="0"/>
        <w:textAlignment w:val="baseline"/>
        <w:rPr>
          <w:rFonts w:ascii="Arial" w:hAnsi="Arial" w:cs="Arial"/>
          <w:b/>
          <w:bCs/>
          <w:i/>
          <w:iCs/>
          <w:color w:val="000000"/>
          <w:lang w:val="en-US"/>
        </w:rPr>
      </w:pPr>
      <w:r w:rsidRPr="00B37950">
        <w:rPr>
          <w:rStyle w:val="eop"/>
          <w:rFonts w:ascii="Arial" w:hAnsi="Arial" w:cs="Arial"/>
          <w:i/>
          <w:iCs/>
          <w:color w:val="000000"/>
          <w:lang w:val="en-US"/>
        </w:rPr>
        <w:t>13/02/2022</w:t>
      </w:r>
    </w:p>
    <w:p w14:paraId="4629501A" w14:textId="77777777" w:rsidR="00AC642C" w:rsidRDefault="00AC642C" w:rsidP="00AC642C">
      <w:pPr>
        <w:pStyle w:val="paragraph"/>
        <w:spacing w:before="0" w:beforeAutospacing="0" w:after="0" w:afterAutospacing="0"/>
        <w:textAlignment w:val="baseline"/>
        <w:rPr>
          <w:rFonts w:ascii="Segoe UI" w:hAnsi="Segoe UI" w:cs="Segoe UI"/>
          <w:sz w:val="18"/>
          <w:szCs w:val="18"/>
          <w:lang w:val="en-US"/>
        </w:rPr>
      </w:pPr>
      <w:r>
        <w:rPr>
          <w:rStyle w:val="eop"/>
          <w:color w:val="000000"/>
          <w:sz w:val="28"/>
          <w:szCs w:val="28"/>
          <w:lang w:val="en-US"/>
        </w:rPr>
        <w:t> </w:t>
      </w:r>
    </w:p>
    <w:p w14:paraId="7F6529AA" w14:textId="5D19FEB3" w:rsidR="00A55DD3" w:rsidRDefault="001D4097" w:rsidP="001D4097">
      <w:pPr>
        <w:pStyle w:val="paragraph"/>
        <w:spacing w:before="0" w:beforeAutospacing="0" w:after="0" w:afterAutospacing="0"/>
        <w:jc w:val="center"/>
        <w:textAlignment w:val="baseline"/>
        <w:rPr>
          <w:rFonts w:eastAsiaTheme="minorEastAsia"/>
          <w:noProof/>
          <w:color w:val="204559" w:themeColor="accent1" w:themeShade="80"/>
        </w:rPr>
      </w:pPr>
      <w:r w:rsidRPr="001D4097">
        <w:rPr>
          <w:rFonts w:eastAsiaTheme="minorEastAsia"/>
          <w:b/>
          <w:bCs/>
          <w:noProof/>
          <w:color w:val="204559" w:themeColor="accent1" w:themeShade="80"/>
          <w:sz w:val="36"/>
          <w:szCs w:val="36"/>
        </w:rPr>
        <w:lastRenderedPageBreak/>
        <w:t>TABLE OF CONTENT</w:t>
      </w:r>
    </w:p>
    <w:p w14:paraId="7B804D5A" w14:textId="77777777" w:rsidR="00A55DD3" w:rsidRDefault="00A55DD3" w:rsidP="001D4097">
      <w:pPr>
        <w:pStyle w:val="TOC1"/>
        <w:tabs>
          <w:tab w:val="right" w:leader="dot" w:pos="9016"/>
        </w:tabs>
        <w:spacing w:after="0" w:line="480" w:lineRule="auto"/>
        <w:rPr>
          <w:rFonts w:ascii="Times New Roman" w:eastAsiaTheme="minorEastAsia" w:hAnsi="Times New Roman" w:cs="Times New Roman"/>
          <w:noProof/>
          <w:color w:val="204559" w:themeColor="accent1" w:themeShade="80"/>
          <w:sz w:val="24"/>
          <w:szCs w:val="24"/>
          <w:lang w:eastAsia="en-IN"/>
        </w:rPr>
      </w:pPr>
    </w:p>
    <w:p w14:paraId="06832DB6" w14:textId="66FC6374" w:rsidR="00B01056" w:rsidRPr="00B01056" w:rsidRDefault="00B01056" w:rsidP="001D4097">
      <w:pPr>
        <w:pStyle w:val="TOC1"/>
        <w:tabs>
          <w:tab w:val="right" w:leader="dot" w:pos="9016"/>
        </w:tabs>
        <w:spacing w:after="0" w:line="480" w:lineRule="auto"/>
        <w:rPr>
          <w:rFonts w:ascii="Times New Roman" w:eastAsiaTheme="minorEastAsia" w:hAnsi="Times New Roman" w:cs="Times New Roman"/>
          <w:noProof/>
          <w:color w:val="204559" w:themeColor="accent1" w:themeShade="80"/>
          <w:sz w:val="24"/>
          <w:szCs w:val="24"/>
          <w:lang w:eastAsia="en-IN"/>
        </w:rPr>
      </w:pPr>
      <w:r>
        <w:rPr>
          <w:rFonts w:ascii="Times New Roman" w:eastAsiaTheme="minorEastAsia" w:hAnsi="Times New Roman" w:cs="Times New Roman"/>
          <w:noProof/>
          <w:color w:val="204559" w:themeColor="accent1" w:themeShade="80"/>
          <w:sz w:val="24"/>
          <w:szCs w:val="24"/>
          <w:lang w:eastAsia="en-IN"/>
        </w:rPr>
        <w:t>TEST PLAN IDENTIFIER</w:t>
      </w:r>
      <w:r w:rsidRPr="00B01056">
        <w:rPr>
          <w:rFonts w:ascii="Times New Roman" w:eastAsiaTheme="minorEastAsia" w:hAnsi="Times New Roman" w:cs="Times New Roman"/>
          <w:noProof/>
          <w:color w:val="204559" w:themeColor="accent1" w:themeShade="80"/>
          <w:sz w:val="24"/>
          <w:szCs w:val="24"/>
          <w:lang w:eastAsia="en-IN"/>
        </w:rPr>
        <w:t>……</w:t>
      </w:r>
      <w:r w:rsidR="00B545D0">
        <w:rPr>
          <w:rFonts w:ascii="Times New Roman" w:eastAsiaTheme="minorEastAsia" w:hAnsi="Times New Roman" w:cs="Times New Roman"/>
          <w:noProof/>
          <w:color w:val="204559" w:themeColor="accent1" w:themeShade="80"/>
          <w:sz w:val="24"/>
          <w:szCs w:val="24"/>
          <w:lang w:eastAsia="en-IN"/>
        </w:rPr>
        <w:t>.</w:t>
      </w:r>
      <w:r w:rsidRPr="00B01056">
        <w:rPr>
          <w:rFonts w:ascii="Times New Roman" w:eastAsiaTheme="minorEastAsia" w:hAnsi="Times New Roman" w:cs="Times New Roman"/>
          <w:noProof/>
          <w:color w:val="204559" w:themeColor="accent1" w:themeShade="80"/>
          <w:sz w:val="24"/>
          <w:szCs w:val="24"/>
          <w:lang w:eastAsia="en-IN"/>
        </w:rPr>
        <w:t>……………………</w:t>
      </w:r>
      <w:r w:rsidR="00B545D0">
        <w:rPr>
          <w:rFonts w:ascii="Times New Roman" w:eastAsiaTheme="minorEastAsia" w:hAnsi="Times New Roman" w:cs="Times New Roman"/>
          <w:noProof/>
          <w:color w:val="204559" w:themeColor="accent1" w:themeShade="80"/>
          <w:sz w:val="24"/>
          <w:szCs w:val="24"/>
          <w:lang w:eastAsia="en-IN"/>
        </w:rPr>
        <w:t>…………..</w:t>
      </w:r>
      <w:r w:rsidRPr="00B01056">
        <w:rPr>
          <w:rFonts w:ascii="Times New Roman" w:eastAsiaTheme="minorEastAsia" w:hAnsi="Times New Roman" w:cs="Times New Roman"/>
          <w:noProof/>
          <w:color w:val="204559" w:themeColor="accent1" w:themeShade="80"/>
          <w:sz w:val="24"/>
          <w:szCs w:val="24"/>
          <w:lang w:eastAsia="en-IN"/>
        </w:rPr>
        <w:t>…………………</w:t>
      </w:r>
      <w:r w:rsidR="007D3CC7">
        <w:rPr>
          <w:rFonts w:ascii="Times New Roman" w:eastAsiaTheme="minorEastAsia" w:hAnsi="Times New Roman" w:cs="Times New Roman"/>
          <w:noProof/>
          <w:color w:val="204559" w:themeColor="accent1" w:themeShade="80"/>
          <w:sz w:val="24"/>
          <w:szCs w:val="24"/>
          <w:lang w:eastAsia="en-IN"/>
        </w:rPr>
        <w:t>.</w:t>
      </w:r>
      <w:r w:rsidRPr="00B01056">
        <w:rPr>
          <w:rFonts w:ascii="Times New Roman" w:eastAsiaTheme="minorEastAsia" w:hAnsi="Times New Roman" w:cs="Times New Roman"/>
          <w:noProof/>
          <w:color w:val="204559" w:themeColor="accent1" w:themeShade="80"/>
          <w:sz w:val="24"/>
          <w:szCs w:val="24"/>
          <w:lang w:eastAsia="en-IN"/>
        </w:rPr>
        <w:t>……</w:t>
      </w:r>
      <w:r w:rsidR="007D3CC7">
        <w:rPr>
          <w:rFonts w:ascii="Times New Roman" w:eastAsiaTheme="minorEastAsia" w:hAnsi="Times New Roman" w:cs="Times New Roman"/>
          <w:noProof/>
          <w:color w:val="204559" w:themeColor="accent1" w:themeShade="80"/>
          <w:sz w:val="24"/>
          <w:szCs w:val="24"/>
          <w:lang w:eastAsia="en-IN"/>
        </w:rPr>
        <w:t>.</w:t>
      </w:r>
      <w:r w:rsidR="00973F84">
        <w:rPr>
          <w:rFonts w:ascii="Times New Roman" w:eastAsiaTheme="minorEastAsia" w:hAnsi="Times New Roman" w:cs="Times New Roman"/>
          <w:noProof/>
          <w:color w:val="204559" w:themeColor="accent1" w:themeShade="80"/>
          <w:sz w:val="24"/>
          <w:szCs w:val="24"/>
          <w:lang w:eastAsia="en-IN"/>
        </w:rPr>
        <w:t>.</w:t>
      </w:r>
      <w:r w:rsidRPr="00B01056">
        <w:rPr>
          <w:rFonts w:ascii="Times New Roman" w:eastAsiaTheme="minorEastAsia" w:hAnsi="Times New Roman" w:cs="Times New Roman"/>
          <w:noProof/>
          <w:color w:val="204559" w:themeColor="accent1" w:themeShade="80"/>
          <w:sz w:val="24"/>
          <w:szCs w:val="24"/>
          <w:lang w:eastAsia="en-IN"/>
        </w:rPr>
        <w:t>…</w:t>
      </w:r>
      <w:r w:rsidR="00A16467">
        <w:rPr>
          <w:rFonts w:ascii="Times New Roman" w:eastAsiaTheme="minorEastAsia" w:hAnsi="Times New Roman" w:cs="Times New Roman"/>
          <w:noProof/>
          <w:color w:val="204559" w:themeColor="accent1" w:themeShade="80"/>
          <w:sz w:val="24"/>
          <w:szCs w:val="24"/>
          <w:lang w:eastAsia="en-IN"/>
        </w:rPr>
        <w:t>…</w:t>
      </w:r>
      <w:r w:rsidR="00770303">
        <w:rPr>
          <w:rFonts w:ascii="Times New Roman" w:eastAsiaTheme="minorEastAsia" w:hAnsi="Times New Roman" w:cs="Times New Roman"/>
          <w:noProof/>
          <w:color w:val="204559" w:themeColor="accent1" w:themeShade="80"/>
          <w:sz w:val="24"/>
          <w:szCs w:val="24"/>
          <w:lang w:eastAsia="en-IN"/>
        </w:rPr>
        <w:t>1</w:t>
      </w:r>
    </w:p>
    <w:p w14:paraId="717D4D32" w14:textId="333EAC10" w:rsidR="00B01056" w:rsidRPr="00B01056" w:rsidRDefault="008056E8" w:rsidP="001D4097">
      <w:pPr>
        <w:pStyle w:val="TOC1"/>
        <w:tabs>
          <w:tab w:val="right" w:leader="dot" w:pos="9016"/>
        </w:tabs>
        <w:spacing w:after="0" w:line="480" w:lineRule="auto"/>
        <w:rPr>
          <w:rFonts w:ascii="Times New Roman" w:eastAsiaTheme="minorEastAsia" w:hAnsi="Times New Roman" w:cs="Times New Roman"/>
          <w:noProof/>
          <w:color w:val="204559" w:themeColor="accent1" w:themeShade="80"/>
          <w:sz w:val="24"/>
          <w:szCs w:val="24"/>
          <w:lang w:eastAsia="en-IN"/>
        </w:rPr>
      </w:pPr>
      <w:hyperlink w:anchor="_Toc93333183" w:history="1">
        <w:r w:rsidR="00B01056" w:rsidRPr="00B01056">
          <w:rPr>
            <w:rStyle w:val="Hyperlink"/>
            <w:rFonts w:ascii="Times New Roman" w:hAnsi="Times New Roman" w:cs="Times New Roman"/>
            <w:noProof/>
            <w:color w:val="204559" w:themeColor="accent1" w:themeShade="80"/>
            <w:sz w:val="24"/>
            <w:szCs w:val="24"/>
            <w:u w:val="none"/>
          </w:rPr>
          <w:t>REFERENCES………………</w:t>
        </w:r>
        <w:r w:rsidR="00B01056" w:rsidRPr="00B01056">
          <w:rPr>
            <w:rFonts w:ascii="Times New Roman" w:hAnsi="Times New Roman" w:cs="Times New Roman"/>
            <w:noProof/>
            <w:webHidden/>
            <w:color w:val="204559" w:themeColor="accent1" w:themeShade="80"/>
            <w:sz w:val="24"/>
            <w:szCs w:val="24"/>
          </w:rPr>
          <w:t>………………………………</w:t>
        </w:r>
        <w:r w:rsidR="00B545D0">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973F84">
          <w:rPr>
            <w:rFonts w:ascii="Times New Roman" w:hAnsi="Times New Roman" w:cs="Times New Roman"/>
            <w:noProof/>
            <w:webHidden/>
            <w:color w:val="204559" w:themeColor="accent1" w:themeShade="80"/>
            <w:sz w:val="24"/>
            <w:szCs w:val="24"/>
          </w:rPr>
          <w:t>.</w:t>
        </w:r>
        <w:r w:rsidR="001A7586">
          <w:rPr>
            <w:rFonts w:ascii="Times New Roman" w:hAnsi="Times New Roman" w:cs="Times New Roman"/>
            <w:noProof/>
            <w:webHidden/>
            <w:color w:val="204559" w:themeColor="accent1" w:themeShade="80"/>
            <w:sz w:val="24"/>
            <w:szCs w:val="24"/>
          </w:rPr>
          <w:t>…</w:t>
        </w:r>
      </w:hyperlink>
      <w:r w:rsidR="00A16467">
        <w:rPr>
          <w:rFonts w:ascii="Times New Roman" w:eastAsiaTheme="minorEastAsia" w:hAnsi="Times New Roman" w:cs="Times New Roman"/>
          <w:noProof/>
          <w:color w:val="204559" w:themeColor="accent1" w:themeShade="80"/>
          <w:sz w:val="24"/>
          <w:szCs w:val="24"/>
          <w:lang w:eastAsia="en-IN"/>
        </w:rPr>
        <w:t>..</w:t>
      </w:r>
      <w:r w:rsidR="00770303">
        <w:rPr>
          <w:rFonts w:ascii="Times New Roman" w:eastAsiaTheme="minorEastAsia" w:hAnsi="Times New Roman" w:cs="Times New Roman"/>
          <w:noProof/>
          <w:color w:val="204559" w:themeColor="accent1" w:themeShade="80"/>
          <w:sz w:val="24"/>
          <w:szCs w:val="24"/>
          <w:lang w:eastAsia="en-IN"/>
        </w:rPr>
        <w:t>1</w:t>
      </w:r>
    </w:p>
    <w:p w14:paraId="6F076C33" w14:textId="1675760E" w:rsidR="00B01056" w:rsidRPr="00B01056" w:rsidRDefault="008056E8" w:rsidP="001D4097">
      <w:pPr>
        <w:pStyle w:val="TOC1"/>
        <w:tabs>
          <w:tab w:val="right" w:leader="dot" w:pos="9016"/>
        </w:tabs>
        <w:spacing w:after="0" w:line="480" w:lineRule="auto"/>
        <w:rPr>
          <w:rFonts w:ascii="Times New Roman" w:eastAsiaTheme="minorEastAsia" w:hAnsi="Times New Roman" w:cs="Times New Roman"/>
          <w:noProof/>
          <w:color w:val="204559" w:themeColor="accent1" w:themeShade="80"/>
          <w:sz w:val="24"/>
          <w:szCs w:val="24"/>
          <w:lang w:eastAsia="en-IN"/>
        </w:rPr>
      </w:pPr>
      <w:hyperlink w:anchor="_Toc93333184" w:history="1">
        <w:r w:rsidR="00B01056" w:rsidRPr="00B545D0">
          <w:rPr>
            <w:rStyle w:val="Hyperlink"/>
            <w:rFonts w:ascii="Times New Roman" w:hAnsi="Times New Roman" w:cs="Times New Roman"/>
            <w:noProof/>
            <w:color w:val="204559" w:themeColor="accent1" w:themeShade="80"/>
            <w:sz w:val="24"/>
            <w:szCs w:val="24"/>
            <w:u w:val="none"/>
          </w:rPr>
          <w:t>INTRODUCTION</w:t>
        </w:r>
        <w:r w:rsidR="00B01056" w:rsidRPr="00B01056">
          <w:rPr>
            <w:rFonts w:ascii="Times New Roman" w:hAnsi="Times New Roman" w:cs="Times New Roman"/>
            <w:noProof/>
            <w:webHidden/>
            <w:color w:val="204559" w:themeColor="accent1" w:themeShade="80"/>
            <w:sz w:val="24"/>
            <w:szCs w:val="24"/>
          </w:rPr>
          <w:t>…</w:t>
        </w:r>
        <w:r w:rsidR="00B545D0">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B545D0">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B545D0">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973F84">
          <w:rPr>
            <w:rFonts w:ascii="Times New Roman" w:hAnsi="Times New Roman" w:cs="Times New Roman"/>
            <w:noProof/>
            <w:webHidden/>
            <w:color w:val="204559" w:themeColor="accent1" w:themeShade="80"/>
            <w:sz w:val="24"/>
            <w:szCs w:val="24"/>
          </w:rPr>
          <w:t>.</w:t>
        </w:r>
        <w:r w:rsidR="00B545D0">
          <w:rPr>
            <w:rFonts w:ascii="Times New Roman" w:hAnsi="Times New Roman" w:cs="Times New Roman"/>
            <w:noProof/>
            <w:webHidden/>
            <w:color w:val="204559" w:themeColor="accent1" w:themeShade="80"/>
            <w:sz w:val="24"/>
            <w:szCs w:val="24"/>
          </w:rPr>
          <w:t>…</w:t>
        </w:r>
        <w:r w:rsidR="00A16467">
          <w:rPr>
            <w:rFonts w:ascii="Times New Roman" w:hAnsi="Times New Roman" w:cs="Times New Roman"/>
            <w:noProof/>
            <w:webHidden/>
            <w:color w:val="204559" w:themeColor="accent1" w:themeShade="80"/>
            <w:sz w:val="24"/>
            <w:szCs w:val="24"/>
          </w:rPr>
          <w:t>…</w:t>
        </w:r>
      </w:hyperlink>
      <w:r w:rsidR="00770303">
        <w:rPr>
          <w:rFonts w:ascii="Times New Roman" w:hAnsi="Times New Roman" w:cs="Times New Roman"/>
          <w:noProof/>
          <w:color w:val="204559" w:themeColor="accent1" w:themeShade="80"/>
          <w:sz w:val="24"/>
          <w:szCs w:val="24"/>
        </w:rPr>
        <w:t>1</w:t>
      </w:r>
    </w:p>
    <w:p w14:paraId="0ACED63E" w14:textId="6F90861A" w:rsidR="00B01056" w:rsidRPr="00B545D0" w:rsidRDefault="00B545D0" w:rsidP="001D4097">
      <w:pPr>
        <w:pStyle w:val="TOC1"/>
        <w:tabs>
          <w:tab w:val="right" w:leader="dot" w:pos="9016"/>
        </w:tabs>
        <w:spacing w:after="0" w:line="480" w:lineRule="auto"/>
        <w:rPr>
          <w:rStyle w:val="Hyperlink"/>
          <w:rFonts w:ascii="Times New Roman" w:hAnsi="Times New Roman" w:cs="Times New Roman"/>
          <w:noProof/>
          <w:color w:val="204559" w:themeColor="accent1" w:themeShade="80"/>
          <w:sz w:val="24"/>
          <w:szCs w:val="24"/>
          <w:u w:val="none"/>
        </w:rPr>
      </w:pPr>
      <w:r w:rsidRPr="00B545D0">
        <w:rPr>
          <w:rStyle w:val="Hyperlink"/>
          <w:rFonts w:ascii="Times New Roman" w:hAnsi="Times New Roman" w:cs="Times New Roman"/>
          <w:noProof/>
          <w:color w:val="204559" w:themeColor="accent1" w:themeShade="80"/>
          <w:sz w:val="24"/>
          <w:szCs w:val="24"/>
          <w:u w:val="none"/>
        </w:rPr>
        <w:t>TEST ITEMS</w:t>
      </w:r>
      <w:r w:rsidR="00B01056" w:rsidRPr="00B545D0">
        <w:rPr>
          <w:rStyle w:val="Hyperlink"/>
          <w:rFonts w:ascii="Times New Roman" w:hAnsi="Times New Roman" w:cs="Times New Roman"/>
          <w:noProof/>
          <w:color w:val="204559" w:themeColor="accent1" w:themeShade="80"/>
          <w:sz w:val="24"/>
          <w:szCs w:val="24"/>
          <w:u w:val="none"/>
        </w:rPr>
        <w:t>…………………………………………………………………</w:t>
      </w:r>
      <w:r w:rsidR="001A7586">
        <w:rPr>
          <w:rStyle w:val="Hyperlink"/>
          <w:rFonts w:ascii="Times New Roman" w:hAnsi="Times New Roman" w:cs="Times New Roman"/>
          <w:noProof/>
          <w:color w:val="204559" w:themeColor="accent1" w:themeShade="80"/>
          <w:sz w:val="24"/>
          <w:szCs w:val="24"/>
          <w:u w:val="none"/>
        </w:rPr>
        <w:t>…………</w:t>
      </w:r>
      <w:r w:rsidR="007D3CC7">
        <w:rPr>
          <w:rStyle w:val="Hyperlink"/>
          <w:rFonts w:ascii="Times New Roman" w:hAnsi="Times New Roman" w:cs="Times New Roman"/>
          <w:noProof/>
          <w:color w:val="204559" w:themeColor="accent1" w:themeShade="80"/>
          <w:sz w:val="24"/>
          <w:szCs w:val="24"/>
          <w:u w:val="none"/>
        </w:rPr>
        <w:t>..</w:t>
      </w:r>
      <w:r w:rsidR="00973F84">
        <w:rPr>
          <w:rStyle w:val="Hyperlink"/>
          <w:rFonts w:ascii="Times New Roman" w:hAnsi="Times New Roman" w:cs="Times New Roman"/>
          <w:noProof/>
          <w:color w:val="204559" w:themeColor="accent1" w:themeShade="80"/>
          <w:sz w:val="24"/>
          <w:szCs w:val="24"/>
          <w:u w:val="none"/>
        </w:rPr>
        <w:t>.</w:t>
      </w:r>
      <w:r w:rsidR="001A7586">
        <w:rPr>
          <w:rStyle w:val="Hyperlink"/>
          <w:rFonts w:ascii="Times New Roman" w:hAnsi="Times New Roman" w:cs="Times New Roman"/>
          <w:noProof/>
          <w:color w:val="204559" w:themeColor="accent1" w:themeShade="80"/>
          <w:sz w:val="24"/>
          <w:szCs w:val="24"/>
          <w:u w:val="none"/>
        </w:rPr>
        <w:t>…</w:t>
      </w:r>
      <w:r w:rsidR="00973F84">
        <w:rPr>
          <w:rStyle w:val="Hyperlink"/>
          <w:rFonts w:ascii="Times New Roman" w:hAnsi="Times New Roman" w:cs="Times New Roman"/>
          <w:noProof/>
          <w:color w:val="204559" w:themeColor="accent1" w:themeShade="80"/>
          <w:sz w:val="24"/>
          <w:szCs w:val="24"/>
          <w:u w:val="none"/>
        </w:rPr>
        <w:t>.</w:t>
      </w:r>
      <w:r w:rsidR="00A16467">
        <w:rPr>
          <w:rStyle w:val="Hyperlink"/>
          <w:rFonts w:ascii="Times New Roman" w:hAnsi="Times New Roman" w:cs="Times New Roman"/>
          <w:noProof/>
          <w:color w:val="204559" w:themeColor="accent1" w:themeShade="80"/>
          <w:sz w:val="24"/>
          <w:szCs w:val="24"/>
          <w:u w:val="none"/>
        </w:rPr>
        <w:t>…</w:t>
      </w:r>
      <w:r w:rsidR="00770303">
        <w:rPr>
          <w:rStyle w:val="Hyperlink"/>
          <w:rFonts w:ascii="Times New Roman" w:hAnsi="Times New Roman" w:cs="Times New Roman"/>
          <w:noProof/>
          <w:color w:val="204559" w:themeColor="accent1" w:themeShade="80"/>
          <w:sz w:val="24"/>
          <w:szCs w:val="24"/>
          <w:u w:val="none"/>
        </w:rPr>
        <w:t>2</w:t>
      </w:r>
    </w:p>
    <w:p w14:paraId="54A6A537" w14:textId="4344920A" w:rsidR="00B545D0" w:rsidRDefault="008056E8" w:rsidP="001D4097">
      <w:pPr>
        <w:pStyle w:val="TOC1"/>
        <w:tabs>
          <w:tab w:val="right" w:leader="dot" w:pos="9016"/>
        </w:tabs>
        <w:spacing w:after="0" w:line="480" w:lineRule="auto"/>
        <w:rPr>
          <w:rFonts w:ascii="Times New Roman" w:eastAsiaTheme="minorEastAsia" w:hAnsi="Times New Roman" w:cs="Times New Roman"/>
          <w:noProof/>
          <w:color w:val="204559" w:themeColor="accent1" w:themeShade="80"/>
          <w:sz w:val="24"/>
          <w:szCs w:val="24"/>
          <w:lang w:eastAsia="en-IN"/>
        </w:rPr>
      </w:pPr>
      <w:hyperlink w:anchor="_Toc93333186" w:history="1">
        <w:r w:rsidR="00B545D0" w:rsidRPr="00B545D0">
          <w:rPr>
            <w:rStyle w:val="Hyperlink"/>
            <w:rFonts w:ascii="Times New Roman" w:hAnsi="Times New Roman" w:cs="Times New Roman"/>
            <w:noProof/>
            <w:color w:val="204559" w:themeColor="accent1" w:themeShade="80"/>
            <w:sz w:val="24"/>
            <w:szCs w:val="24"/>
            <w:u w:val="none"/>
          </w:rPr>
          <w:t>SOFTWARE RISK ISSUES</w:t>
        </w:r>
        <w:r w:rsidR="00B01056" w:rsidRPr="00B01056">
          <w:rPr>
            <w:rFonts w:ascii="Times New Roman" w:hAnsi="Times New Roman" w:cs="Times New Roman"/>
            <w:noProof/>
            <w:webHidden/>
            <w:color w:val="204559" w:themeColor="accent1" w:themeShade="80"/>
            <w:sz w:val="24"/>
            <w:szCs w:val="24"/>
          </w:rPr>
          <w:t>……………………………………</w:t>
        </w:r>
        <w:r w:rsidR="001A7586">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1A7586">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973F84">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973F84">
          <w:rPr>
            <w:rFonts w:ascii="Times New Roman" w:hAnsi="Times New Roman" w:cs="Times New Roman"/>
            <w:noProof/>
            <w:webHidden/>
            <w:color w:val="204559" w:themeColor="accent1" w:themeShade="80"/>
            <w:sz w:val="24"/>
            <w:szCs w:val="24"/>
          </w:rPr>
          <w:t>.</w:t>
        </w:r>
        <w:r w:rsidR="00A16467">
          <w:rPr>
            <w:rFonts w:ascii="Times New Roman" w:hAnsi="Times New Roman" w:cs="Times New Roman"/>
            <w:noProof/>
            <w:webHidden/>
            <w:color w:val="204559" w:themeColor="accent1" w:themeShade="80"/>
            <w:sz w:val="24"/>
            <w:szCs w:val="24"/>
          </w:rPr>
          <w:t>...</w:t>
        </w:r>
        <w:r w:rsidR="00770303">
          <w:rPr>
            <w:rFonts w:ascii="Times New Roman" w:hAnsi="Times New Roman" w:cs="Times New Roman"/>
            <w:noProof/>
            <w:webHidden/>
            <w:color w:val="204559" w:themeColor="accent1" w:themeShade="80"/>
            <w:sz w:val="24"/>
            <w:szCs w:val="24"/>
          </w:rPr>
          <w:t>4</w:t>
        </w:r>
      </w:hyperlink>
    </w:p>
    <w:p w14:paraId="123305E1" w14:textId="4CC1D63C" w:rsidR="00B01056" w:rsidRPr="00B545D0" w:rsidRDefault="00B545D0" w:rsidP="001D4097">
      <w:pPr>
        <w:pStyle w:val="TOC1"/>
        <w:tabs>
          <w:tab w:val="right" w:leader="dot" w:pos="9016"/>
        </w:tabs>
        <w:spacing w:after="0" w:line="480" w:lineRule="auto"/>
        <w:rPr>
          <w:rStyle w:val="Hyperlink"/>
          <w:rFonts w:ascii="Times New Roman" w:eastAsiaTheme="minorEastAsia" w:hAnsi="Times New Roman" w:cs="Times New Roman"/>
          <w:noProof/>
          <w:color w:val="204559" w:themeColor="accent1" w:themeShade="80"/>
          <w:sz w:val="24"/>
          <w:szCs w:val="24"/>
          <w:u w:val="none"/>
          <w:lang w:eastAsia="en-IN"/>
        </w:rPr>
      </w:pPr>
      <w:r w:rsidRPr="00B545D0">
        <w:rPr>
          <w:rStyle w:val="Hyperlink"/>
          <w:rFonts w:ascii="Times New Roman" w:hAnsi="Times New Roman" w:cs="Times New Roman"/>
          <w:noProof/>
          <w:color w:val="204559" w:themeColor="accent1" w:themeShade="80"/>
          <w:sz w:val="24"/>
          <w:szCs w:val="24"/>
          <w:u w:val="none"/>
        </w:rPr>
        <w:t>FEATURES TO BE TESTED</w:t>
      </w:r>
      <w:r w:rsidR="00B01056" w:rsidRPr="00B545D0">
        <w:rPr>
          <w:rStyle w:val="Hyperlink"/>
          <w:rFonts w:ascii="Times New Roman" w:hAnsi="Times New Roman" w:cs="Times New Roman"/>
          <w:noProof/>
          <w:color w:val="204559" w:themeColor="accent1" w:themeShade="80"/>
          <w:sz w:val="24"/>
          <w:szCs w:val="24"/>
          <w:u w:val="none"/>
        </w:rPr>
        <w:t>…………………………………………………</w:t>
      </w:r>
      <w:r w:rsidR="001A7586">
        <w:rPr>
          <w:rStyle w:val="Hyperlink"/>
          <w:rFonts w:ascii="Times New Roman" w:hAnsi="Times New Roman" w:cs="Times New Roman"/>
          <w:noProof/>
          <w:color w:val="204559" w:themeColor="accent1" w:themeShade="80"/>
          <w:sz w:val="24"/>
          <w:szCs w:val="24"/>
          <w:u w:val="none"/>
        </w:rPr>
        <w:t>……</w:t>
      </w:r>
      <w:r w:rsidR="00973F84">
        <w:rPr>
          <w:rStyle w:val="Hyperlink"/>
          <w:rFonts w:ascii="Times New Roman" w:hAnsi="Times New Roman" w:cs="Times New Roman"/>
          <w:noProof/>
          <w:color w:val="204559" w:themeColor="accent1" w:themeShade="80"/>
          <w:sz w:val="24"/>
          <w:szCs w:val="24"/>
          <w:u w:val="none"/>
        </w:rPr>
        <w:t>..</w:t>
      </w:r>
      <w:r w:rsidR="001A7586">
        <w:rPr>
          <w:rStyle w:val="Hyperlink"/>
          <w:rFonts w:ascii="Times New Roman" w:hAnsi="Times New Roman" w:cs="Times New Roman"/>
          <w:noProof/>
          <w:color w:val="204559" w:themeColor="accent1" w:themeShade="80"/>
          <w:sz w:val="24"/>
          <w:szCs w:val="24"/>
          <w:u w:val="none"/>
        </w:rPr>
        <w:t>…</w:t>
      </w:r>
      <w:r w:rsidR="007D3CC7">
        <w:rPr>
          <w:rStyle w:val="Hyperlink"/>
          <w:rFonts w:ascii="Times New Roman" w:hAnsi="Times New Roman" w:cs="Times New Roman"/>
          <w:noProof/>
          <w:color w:val="204559" w:themeColor="accent1" w:themeShade="80"/>
          <w:sz w:val="24"/>
          <w:szCs w:val="24"/>
          <w:u w:val="none"/>
        </w:rPr>
        <w:t>.</w:t>
      </w:r>
      <w:r w:rsidR="001A7586">
        <w:rPr>
          <w:rStyle w:val="Hyperlink"/>
          <w:rFonts w:ascii="Times New Roman" w:hAnsi="Times New Roman" w:cs="Times New Roman"/>
          <w:noProof/>
          <w:color w:val="204559" w:themeColor="accent1" w:themeShade="80"/>
          <w:sz w:val="24"/>
          <w:szCs w:val="24"/>
          <w:u w:val="none"/>
        </w:rPr>
        <w:t>..</w:t>
      </w:r>
      <w:r w:rsidR="00B01056" w:rsidRPr="00B545D0">
        <w:rPr>
          <w:rStyle w:val="Hyperlink"/>
          <w:rFonts w:ascii="Times New Roman" w:hAnsi="Times New Roman" w:cs="Times New Roman"/>
          <w:noProof/>
          <w:color w:val="204559" w:themeColor="accent1" w:themeShade="80"/>
          <w:sz w:val="24"/>
          <w:szCs w:val="24"/>
          <w:u w:val="none"/>
        </w:rPr>
        <w:t>…</w:t>
      </w:r>
      <w:r w:rsidR="00A16467">
        <w:rPr>
          <w:rStyle w:val="Hyperlink"/>
          <w:rFonts w:ascii="Times New Roman" w:hAnsi="Times New Roman" w:cs="Times New Roman"/>
          <w:noProof/>
          <w:color w:val="204559" w:themeColor="accent1" w:themeShade="80"/>
          <w:sz w:val="24"/>
          <w:szCs w:val="24"/>
          <w:u w:val="none"/>
        </w:rPr>
        <w:t>…</w:t>
      </w:r>
      <w:r w:rsidR="00973F84">
        <w:rPr>
          <w:rStyle w:val="Hyperlink"/>
          <w:rFonts w:ascii="Times New Roman" w:hAnsi="Times New Roman" w:cs="Times New Roman"/>
          <w:noProof/>
          <w:color w:val="204559" w:themeColor="accent1" w:themeShade="80"/>
          <w:sz w:val="24"/>
          <w:szCs w:val="24"/>
          <w:u w:val="none"/>
        </w:rPr>
        <w:t>4</w:t>
      </w:r>
    </w:p>
    <w:p w14:paraId="4A7544C1" w14:textId="04E50DC1" w:rsidR="00B01056" w:rsidRPr="00B01056" w:rsidRDefault="008056E8" w:rsidP="001D4097">
      <w:pPr>
        <w:pStyle w:val="TOC1"/>
        <w:tabs>
          <w:tab w:val="right" w:leader="dot" w:pos="9016"/>
        </w:tabs>
        <w:spacing w:after="0" w:line="480" w:lineRule="auto"/>
        <w:rPr>
          <w:rFonts w:ascii="Times New Roman" w:eastAsiaTheme="minorEastAsia" w:hAnsi="Times New Roman" w:cs="Times New Roman"/>
          <w:noProof/>
          <w:color w:val="204559" w:themeColor="accent1" w:themeShade="80"/>
          <w:sz w:val="24"/>
          <w:szCs w:val="24"/>
          <w:lang w:eastAsia="en-IN"/>
        </w:rPr>
      </w:pPr>
      <w:hyperlink w:anchor="_Toc93333188" w:history="1">
        <w:r w:rsidR="00B545D0" w:rsidRPr="00B545D0">
          <w:rPr>
            <w:rStyle w:val="Hyperlink"/>
            <w:rFonts w:ascii="Times New Roman" w:hAnsi="Times New Roman" w:cs="Times New Roman"/>
            <w:noProof/>
            <w:color w:val="204559" w:themeColor="accent1" w:themeShade="80"/>
            <w:sz w:val="24"/>
            <w:szCs w:val="24"/>
            <w:u w:val="none"/>
          </w:rPr>
          <w:t>FEATURES NOT TO BE TESTED</w:t>
        </w:r>
        <w:r w:rsidR="00B01056" w:rsidRPr="00B01056">
          <w:rPr>
            <w:rFonts w:ascii="Times New Roman" w:hAnsi="Times New Roman" w:cs="Times New Roman"/>
            <w:noProof/>
            <w:webHidden/>
            <w:color w:val="204559" w:themeColor="accent1" w:themeShade="80"/>
            <w:sz w:val="24"/>
            <w:szCs w:val="24"/>
          </w:rPr>
          <w:t>…………………………</w:t>
        </w:r>
        <w:r w:rsidR="001A7586">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973F84">
          <w:rPr>
            <w:rFonts w:ascii="Times New Roman" w:hAnsi="Times New Roman" w:cs="Times New Roman"/>
            <w:noProof/>
            <w:webHidden/>
            <w:color w:val="204559" w:themeColor="accent1" w:themeShade="80"/>
            <w:sz w:val="24"/>
            <w:szCs w:val="24"/>
          </w:rPr>
          <w:t>..</w:t>
        </w:r>
        <w:r w:rsidR="00A16467">
          <w:rPr>
            <w:rFonts w:ascii="Times New Roman" w:hAnsi="Times New Roman" w:cs="Times New Roman"/>
            <w:noProof/>
            <w:webHidden/>
            <w:color w:val="204559" w:themeColor="accent1" w:themeShade="80"/>
            <w:sz w:val="24"/>
            <w:szCs w:val="24"/>
          </w:rPr>
          <w:t>…</w:t>
        </w:r>
        <w:r w:rsidR="00973F84">
          <w:rPr>
            <w:rFonts w:ascii="Times New Roman" w:hAnsi="Times New Roman" w:cs="Times New Roman"/>
            <w:noProof/>
            <w:webHidden/>
            <w:color w:val="204559" w:themeColor="accent1" w:themeShade="80"/>
            <w:sz w:val="24"/>
            <w:szCs w:val="24"/>
          </w:rPr>
          <w:t>5</w:t>
        </w:r>
      </w:hyperlink>
    </w:p>
    <w:p w14:paraId="7420AC09" w14:textId="14BFD78B" w:rsidR="00B545D0" w:rsidRDefault="008056E8" w:rsidP="001D4097">
      <w:pPr>
        <w:pStyle w:val="TOC1"/>
        <w:tabs>
          <w:tab w:val="right" w:leader="dot" w:pos="9016"/>
        </w:tabs>
        <w:spacing w:after="0" w:line="480" w:lineRule="auto"/>
        <w:rPr>
          <w:rFonts w:ascii="Times New Roman" w:hAnsi="Times New Roman" w:cs="Times New Roman"/>
          <w:noProof/>
          <w:color w:val="204559" w:themeColor="accent1" w:themeShade="80"/>
          <w:sz w:val="24"/>
          <w:szCs w:val="24"/>
        </w:rPr>
      </w:pPr>
      <w:hyperlink w:anchor="_Toc93333189" w:history="1">
        <w:r w:rsidR="00B545D0" w:rsidRPr="00B545D0">
          <w:rPr>
            <w:rStyle w:val="Hyperlink"/>
            <w:rFonts w:ascii="Times New Roman" w:hAnsi="Times New Roman" w:cs="Times New Roman"/>
            <w:noProof/>
            <w:color w:val="204559" w:themeColor="accent1" w:themeShade="80"/>
            <w:sz w:val="24"/>
            <w:szCs w:val="24"/>
            <w:u w:val="none"/>
          </w:rPr>
          <w:t>APPROACH</w:t>
        </w:r>
        <w:r w:rsidR="00B01056" w:rsidRPr="00B01056">
          <w:rPr>
            <w:rFonts w:ascii="Times New Roman" w:hAnsi="Times New Roman" w:cs="Times New Roman"/>
            <w:noProof/>
            <w:webHidden/>
            <w:color w:val="204559" w:themeColor="accent1" w:themeShade="80"/>
            <w:sz w:val="24"/>
            <w:szCs w:val="24"/>
          </w:rPr>
          <w:t>……………………………………………………………</w:t>
        </w:r>
        <w:r w:rsidR="001A7586">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1A7586">
          <w:rPr>
            <w:rFonts w:ascii="Times New Roman" w:hAnsi="Times New Roman" w:cs="Times New Roman"/>
            <w:noProof/>
            <w:webHidden/>
            <w:color w:val="204559" w:themeColor="accent1" w:themeShade="80"/>
            <w:sz w:val="24"/>
            <w:szCs w:val="24"/>
          </w:rPr>
          <w:t>…….</w:t>
        </w:r>
        <w:r w:rsidR="00B01056" w:rsidRPr="00B01056">
          <w:rPr>
            <w:rFonts w:ascii="Times New Roman" w:hAnsi="Times New Roman" w:cs="Times New Roman"/>
            <w:noProof/>
            <w:webHidden/>
            <w:color w:val="204559" w:themeColor="accent1" w:themeShade="80"/>
            <w:sz w:val="24"/>
            <w:szCs w:val="24"/>
          </w:rPr>
          <w:t>.…</w:t>
        </w:r>
        <w:r w:rsidR="007D3CC7">
          <w:rPr>
            <w:rFonts w:ascii="Times New Roman" w:hAnsi="Times New Roman" w:cs="Times New Roman"/>
            <w:noProof/>
            <w:webHidden/>
            <w:color w:val="204559" w:themeColor="accent1" w:themeShade="80"/>
            <w:sz w:val="24"/>
            <w:szCs w:val="24"/>
          </w:rPr>
          <w:t>.</w:t>
        </w:r>
        <w:r w:rsidR="004A34C8">
          <w:rPr>
            <w:rFonts w:ascii="Times New Roman" w:hAnsi="Times New Roman" w:cs="Times New Roman"/>
            <w:noProof/>
            <w:webHidden/>
            <w:color w:val="204559" w:themeColor="accent1" w:themeShade="80"/>
            <w:sz w:val="24"/>
            <w:szCs w:val="24"/>
          </w:rPr>
          <w:t>…</w:t>
        </w:r>
        <w:r w:rsidR="00973F84">
          <w:rPr>
            <w:rFonts w:ascii="Times New Roman" w:hAnsi="Times New Roman" w:cs="Times New Roman"/>
            <w:noProof/>
            <w:webHidden/>
            <w:color w:val="204559" w:themeColor="accent1" w:themeShade="80"/>
            <w:sz w:val="24"/>
            <w:szCs w:val="24"/>
          </w:rPr>
          <w:t>..5</w:t>
        </w:r>
      </w:hyperlink>
    </w:p>
    <w:p w14:paraId="192EDD5C" w14:textId="797ED671" w:rsidR="00B01056" w:rsidRPr="001A7586" w:rsidRDefault="008056E8" w:rsidP="001D4097">
      <w:pPr>
        <w:pStyle w:val="TOC1"/>
        <w:tabs>
          <w:tab w:val="right" w:leader="dot" w:pos="9016"/>
        </w:tabs>
        <w:spacing w:after="0" w:line="480" w:lineRule="auto"/>
        <w:rPr>
          <w:rStyle w:val="Hyperlink"/>
          <w:color w:val="204559" w:themeColor="accent1" w:themeShade="80"/>
          <w:u w:val="none"/>
        </w:rPr>
      </w:pPr>
      <w:hyperlink w:anchor="_Toc93333190" w:history="1">
        <w:r w:rsidR="001A7586" w:rsidRPr="00B545D0">
          <w:rPr>
            <w:rStyle w:val="Hyperlink"/>
            <w:rFonts w:ascii="Times New Roman" w:hAnsi="Times New Roman" w:cs="Times New Roman"/>
            <w:noProof/>
            <w:color w:val="204559" w:themeColor="accent1" w:themeShade="80"/>
            <w:sz w:val="24"/>
            <w:szCs w:val="24"/>
            <w:u w:val="none"/>
          </w:rPr>
          <w:t>ITEM PASS/FAIL CRITERIA</w:t>
        </w:r>
        <w:r w:rsidR="001A7586" w:rsidRPr="00B545D0">
          <w:rPr>
            <w:rStyle w:val="Hyperlink"/>
            <w:rFonts w:ascii="Times New Roman" w:hAnsi="Times New Roman" w:cs="Times New Roman"/>
            <w:noProof/>
            <w:webHidden/>
            <w:color w:val="204559" w:themeColor="accent1" w:themeShade="80"/>
            <w:sz w:val="24"/>
            <w:szCs w:val="24"/>
            <w:u w:val="none"/>
          </w:rPr>
          <w:t>………………………………………………</w:t>
        </w:r>
        <w:r w:rsidR="001A7586">
          <w:rPr>
            <w:rStyle w:val="Hyperlink"/>
            <w:rFonts w:ascii="Times New Roman" w:hAnsi="Times New Roman" w:cs="Times New Roman"/>
            <w:noProof/>
            <w:webHidden/>
            <w:color w:val="204559" w:themeColor="accent1" w:themeShade="80"/>
            <w:sz w:val="24"/>
            <w:szCs w:val="24"/>
            <w:u w:val="none"/>
          </w:rPr>
          <w:t>……</w:t>
        </w:r>
        <w:r w:rsidR="007D3CC7">
          <w:rPr>
            <w:rStyle w:val="Hyperlink"/>
            <w:rFonts w:ascii="Times New Roman" w:hAnsi="Times New Roman" w:cs="Times New Roman"/>
            <w:noProof/>
            <w:webHidden/>
            <w:color w:val="204559" w:themeColor="accent1" w:themeShade="80"/>
            <w:sz w:val="24"/>
            <w:szCs w:val="24"/>
            <w:u w:val="none"/>
          </w:rPr>
          <w:t>...</w:t>
        </w:r>
        <w:r w:rsidR="001A7586">
          <w:rPr>
            <w:rStyle w:val="Hyperlink"/>
            <w:rFonts w:ascii="Times New Roman" w:hAnsi="Times New Roman" w:cs="Times New Roman"/>
            <w:noProof/>
            <w:webHidden/>
            <w:color w:val="204559" w:themeColor="accent1" w:themeShade="80"/>
            <w:sz w:val="24"/>
            <w:szCs w:val="24"/>
            <w:u w:val="none"/>
          </w:rPr>
          <w:t>..</w:t>
        </w:r>
        <w:r w:rsidR="001A7586" w:rsidRPr="00B545D0">
          <w:rPr>
            <w:rStyle w:val="Hyperlink"/>
            <w:rFonts w:ascii="Times New Roman" w:hAnsi="Times New Roman" w:cs="Times New Roman"/>
            <w:noProof/>
            <w:webHidden/>
            <w:color w:val="204559" w:themeColor="accent1" w:themeShade="80"/>
            <w:sz w:val="24"/>
            <w:szCs w:val="24"/>
            <w:u w:val="none"/>
          </w:rPr>
          <w:t>…</w:t>
        </w:r>
        <w:r w:rsidR="007D3CC7">
          <w:rPr>
            <w:rStyle w:val="Hyperlink"/>
            <w:rFonts w:ascii="Times New Roman" w:hAnsi="Times New Roman" w:cs="Times New Roman"/>
            <w:noProof/>
            <w:webHidden/>
            <w:color w:val="204559" w:themeColor="accent1" w:themeShade="80"/>
            <w:sz w:val="24"/>
            <w:szCs w:val="24"/>
            <w:u w:val="none"/>
          </w:rPr>
          <w:t>…..</w:t>
        </w:r>
        <w:r w:rsidR="00973F84">
          <w:rPr>
            <w:rStyle w:val="Hyperlink"/>
            <w:rFonts w:ascii="Times New Roman" w:hAnsi="Times New Roman" w:cs="Times New Roman"/>
            <w:noProof/>
            <w:webHidden/>
            <w:color w:val="204559" w:themeColor="accent1" w:themeShade="80"/>
            <w:sz w:val="24"/>
            <w:szCs w:val="24"/>
            <w:u w:val="none"/>
          </w:rPr>
          <w:t>…</w:t>
        </w:r>
        <w:r w:rsidR="004A34C8">
          <w:rPr>
            <w:rStyle w:val="Hyperlink"/>
            <w:rFonts w:ascii="Times New Roman" w:hAnsi="Times New Roman" w:cs="Times New Roman"/>
            <w:noProof/>
            <w:webHidden/>
            <w:color w:val="204559" w:themeColor="accent1" w:themeShade="80"/>
            <w:sz w:val="24"/>
            <w:szCs w:val="24"/>
            <w:u w:val="none"/>
          </w:rPr>
          <w:t>.</w:t>
        </w:r>
      </w:hyperlink>
      <w:r w:rsidR="00973F84">
        <w:rPr>
          <w:rStyle w:val="Hyperlink"/>
          <w:rFonts w:ascii="Times New Roman" w:hAnsi="Times New Roman" w:cs="Times New Roman"/>
          <w:noProof/>
          <w:color w:val="204559" w:themeColor="accent1" w:themeShade="80"/>
          <w:sz w:val="24"/>
          <w:szCs w:val="24"/>
          <w:u w:val="none"/>
        </w:rPr>
        <w:t>6</w:t>
      </w:r>
    </w:p>
    <w:p w14:paraId="5A6BCCB0" w14:textId="11F5B366"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SUSPENSION CRITERIA AND RESUMPTION REQUIREMENTS</w:t>
      </w:r>
      <w:r>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w:t>
      </w:r>
      <w:r>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w:t>
      </w:r>
      <w:r>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973F84">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6</w:t>
      </w:r>
    </w:p>
    <w:p w14:paraId="74986941" w14:textId="749F8062"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TEST DELIVERABLES</w:t>
      </w:r>
      <w:r w:rsidR="00B233AB">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B233AB">
        <w:rPr>
          <w:rStyle w:val="Hyperlink"/>
          <w:rFonts w:eastAsiaTheme="minorHAnsi"/>
          <w:noProof/>
          <w:color w:val="204559" w:themeColor="accent1" w:themeShade="80"/>
          <w:u w:val="none"/>
          <w:lang w:eastAsia="en-US"/>
        </w:rPr>
        <w:t>.</w:t>
      </w:r>
      <w:r w:rsidR="00973F84">
        <w:rPr>
          <w:rStyle w:val="Hyperlink"/>
          <w:rFonts w:eastAsiaTheme="minorHAnsi"/>
          <w:noProof/>
          <w:color w:val="204559" w:themeColor="accent1" w:themeShade="80"/>
          <w:u w:val="none"/>
          <w:lang w:eastAsia="en-US"/>
        </w:rPr>
        <w:t>...</w:t>
      </w:r>
      <w:r w:rsidR="00B233AB">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7</w:t>
      </w:r>
    </w:p>
    <w:p w14:paraId="160AE358" w14:textId="26F600FF"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REMAINING TEST TASKS</w:t>
      </w:r>
      <w:r w:rsidR="00B233AB">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w:t>
      </w:r>
      <w:r w:rsidR="00973F84">
        <w:rPr>
          <w:rStyle w:val="Hyperlink"/>
          <w:rFonts w:eastAsiaTheme="minorHAnsi"/>
          <w:noProof/>
          <w:color w:val="204559" w:themeColor="accent1" w:themeShade="80"/>
          <w:u w:val="none"/>
          <w:lang w:eastAsia="en-US"/>
        </w:rPr>
        <w:t>.</w:t>
      </w:r>
      <w:r w:rsidR="00B233AB">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086C8E">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086C8E">
        <w:rPr>
          <w:rStyle w:val="Hyperlink"/>
          <w:rFonts w:eastAsiaTheme="minorHAnsi"/>
          <w:noProof/>
          <w:color w:val="204559" w:themeColor="accent1" w:themeShade="80"/>
          <w:u w:val="none"/>
          <w:lang w:eastAsia="en-US"/>
        </w:rPr>
        <w:t>8</w:t>
      </w:r>
    </w:p>
    <w:p w14:paraId="3AC05CD8" w14:textId="4690F20E"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ENVIRONMENTAL NEEDS</w:t>
      </w:r>
      <w:r w:rsidR="00B233AB">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w:t>
      </w:r>
      <w:r w:rsidR="00B233AB">
        <w:rPr>
          <w:rStyle w:val="Hyperlink"/>
          <w:rFonts w:eastAsiaTheme="minorHAnsi"/>
          <w:noProof/>
          <w:color w:val="204559" w:themeColor="accent1" w:themeShade="80"/>
          <w:u w:val="none"/>
          <w:lang w:eastAsia="en-US"/>
        </w:rPr>
        <w:t>………….</w:t>
      </w:r>
      <w:r w:rsidR="007347CC">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086C8E">
        <w:rPr>
          <w:rStyle w:val="Hyperlink"/>
          <w:rFonts w:eastAsiaTheme="minorHAnsi"/>
          <w:noProof/>
          <w:color w:val="204559" w:themeColor="accent1" w:themeShade="80"/>
          <w:u w:val="none"/>
          <w:lang w:eastAsia="en-US"/>
        </w:rPr>
        <w:t>8</w:t>
      </w:r>
    </w:p>
    <w:p w14:paraId="00B694F4" w14:textId="4899E1F7"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STAFFING AND TRAINING NEEDS</w:t>
      </w:r>
      <w:r w:rsidR="00B233AB">
        <w:rPr>
          <w:rStyle w:val="Hyperlink"/>
          <w:rFonts w:eastAsiaTheme="minorHAnsi"/>
          <w:noProof/>
          <w:color w:val="204559" w:themeColor="accent1" w:themeShade="80"/>
          <w:u w:val="none"/>
          <w:lang w:eastAsia="en-US"/>
        </w:rPr>
        <w:t>…………………………………………</w:t>
      </w:r>
      <w:r w:rsidR="007D3CC7">
        <w:rPr>
          <w:rStyle w:val="Hyperlink"/>
          <w:rFonts w:eastAsiaTheme="minorHAnsi"/>
          <w:noProof/>
          <w:color w:val="204559" w:themeColor="accent1" w:themeShade="80"/>
          <w:u w:val="none"/>
          <w:lang w:eastAsia="en-US"/>
        </w:rPr>
        <w:t>...</w:t>
      </w:r>
      <w:r w:rsidR="00086C8E">
        <w:rPr>
          <w:rStyle w:val="Hyperlink"/>
          <w:rFonts w:eastAsiaTheme="minorHAnsi"/>
          <w:noProof/>
          <w:color w:val="204559" w:themeColor="accent1" w:themeShade="80"/>
          <w:u w:val="none"/>
          <w:lang w:eastAsia="en-US"/>
        </w:rPr>
        <w:t>..</w:t>
      </w:r>
      <w:r w:rsidR="00B233AB">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……9</w:t>
      </w:r>
    </w:p>
    <w:p w14:paraId="777CF6E1" w14:textId="203E9F0E"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RESPONSIBILITIES</w:t>
      </w:r>
      <w:r w:rsidR="00B233AB">
        <w:rPr>
          <w:rStyle w:val="Hyperlink"/>
          <w:rFonts w:eastAsiaTheme="minorHAnsi"/>
          <w:noProof/>
          <w:color w:val="204559" w:themeColor="accent1" w:themeShade="80"/>
          <w:u w:val="none"/>
          <w:lang w:eastAsia="en-US"/>
        </w:rPr>
        <w:t>………………………………………………………………………</w:t>
      </w:r>
      <w:r w:rsidR="00086C8E">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..10</w:t>
      </w:r>
    </w:p>
    <w:p w14:paraId="10181652" w14:textId="7A8CCA5B"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SCHEDULE</w:t>
      </w:r>
      <w:r w:rsidR="00B233AB">
        <w:rPr>
          <w:rStyle w:val="Hyperlink"/>
          <w:rFonts w:eastAsiaTheme="minorHAnsi"/>
          <w:noProof/>
          <w:color w:val="204559" w:themeColor="accent1" w:themeShade="80"/>
          <w:u w:val="none"/>
          <w:lang w:eastAsia="en-US"/>
        </w:rPr>
        <w:t>………………………………………………………………………………</w:t>
      </w:r>
      <w:r w:rsidR="0036772E">
        <w:rPr>
          <w:rStyle w:val="Hyperlink"/>
          <w:rFonts w:eastAsiaTheme="minorHAnsi"/>
          <w:noProof/>
          <w:color w:val="204559" w:themeColor="accent1" w:themeShade="80"/>
          <w:u w:val="none"/>
          <w:lang w:eastAsia="en-US"/>
        </w:rPr>
        <w:t>..</w:t>
      </w:r>
      <w:r w:rsidR="00B233AB">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...1</w:t>
      </w:r>
      <w:r w:rsidR="0036772E">
        <w:rPr>
          <w:rStyle w:val="Hyperlink"/>
          <w:rFonts w:eastAsiaTheme="minorHAnsi"/>
          <w:noProof/>
          <w:color w:val="204559" w:themeColor="accent1" w:themeShade="80"/>
          <w:u w:val="none"/>
          <w:lang w:eastAsia="en-US"/>
        </w:rPr>
        <w:t>0</w:t>
      </w:r>
    </w:p>
    <w:p w14:paraId="071CFB1E" w14:textId="6EB2E146"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PLANNING RISKS AND CONTINGENCIES</w:t>
      </w:r>
      <w:r w:rsidR="00B233AB">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w:t>
      </w:r>
      <w:r w:rsidR="00BE235A">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.11</w:t>
      </w:r>
    </w:p>
    <w:p w14:paraId="7DDA71A1" w14:textId="46DCC0D8"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APPROVALS</w:t>
      </w:r>
      <w:r w:rsidR="00B233AB">
        <w:rPr>
          <w:rStyle w:val="Hyperlink"/>
          <w:rFonts w:eastAsiaTheme="minorHAnsi"/>
          <w:noProof/>
          <w:color w:val="204559" w:themeColor="accent1" w:themeShade="80"/>
          <w:u w:val="none"/>
          <w:lang w:eastAsia="en-US"/>
        </w:rPr>
        <w:t>……………………………………………………………………………</w:t>
      </w:r>
      <w:r w:rsidR="00BE235A">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….11</w:t>
      </w:r>
    </w:p>
    <w:p w14:paraId="4046357C" w14:textId="3D5FF7B1" w:rsidR="001A7586" w:rsidRPr="001A7586" w:rsidRDefault="001A7586" w:rsidP="001D4097">
      <w:pPr>
        <w:pStyle w:val="NormalWeb"/>
        <w:shd w:val="clear" w:color="auto" w:fill="FFFFFF"/>
        <w:spacing w:before="75" w:beforeAutospacing="0" w:after="75" w:afterAutospacing="0" w:line="480" w:lineRule="auto"/>
        <w:rPr>
          <w:rStyle w:val="Hyperlink"/>
          <w:rFonts w:eastAsiaTheme="minorHAnsi"/>
          <w:noProof/>
          <w:color w:val="204559" w:themeColor="accent1" w:themeShade="80"/>
          <w:u w:val="none"/>
          <w:lang w:eastAsia="en-US"/>
        </w:rPr>
      </w:pPr>
      <w:r w:rsidRPr="001A7586">
        <w:rPr>
          <w:rStyle w:val="Hyperlink"/>
          <w:rFonts w:eastAsiaTheme="minorHAnsi"/>
          <w:noProof/>
          <w:color w:val="204559" w:themeColor="accent1" w:themeShade="80"/>
          <w:u w:val="none"/>
          <w:lang w:eastAsia="en-US"/>
        </w:rPr>
        <w:t>GLOSSARY</w:t>
      </w:r>
      <w:r w:rsidR="00B233AB">
        <w:rPr>
          <w:rStyle w:val="Hyperlink"/>
          <w:rFonts w:eastAsiaTheme="minorHAnsi"/>
          <w:noProof/>
          <w:color w:val="204559" w:themeColor="accent1" w:themeShade="80"/>
          <w:u w:val="none"/>
          <w:lang w:eastAsia="en-US"/>
        </w:rPr>
        <w:t>………………………………………………………………………………</w:t>
      </w:r>
      <w:r w:rsidR="00BE235A">
        <w:rPr>
          <w:rStyle w:val="Hyperlink"/>
          <w:rFonts w:eastAsiaTheme="minorHAnsi"/>
          <w:noProof/>
          <w:color w:val="204559" w:themeColor="accent1" w:themeShade="80"/>
          <w:u w:val="none"/>
          <w:lang w:eastAsia="en-US"/>
        </w:rPr>
        <w:t>…</w:t>
      </w:r>
      <w:r w:rsidR="004A34C8">
        <w:rPr>
          <w:rStyle w:val="Hyperlink"/>
          <w:rFonts w:eastAsiaTheme="minorHAnsi"/>
          <w:noProof/>
          <w:color w:val="204559" w:themeColor="accent1" w:themeShade="80"/>
          <w:u w:val="none"/>
          <w:lang w:eastAsia="en-US"/>
        </w:rPr>
        <w:t>.1</w:t>
      </w:r>
      <w:r w:rsidR="0036772E">
        <w:rPr>
          <w:rStyle w:val="Hyperlink"/>
          <w:rFonts w:eastAsiaTheme="minorHAnsi"/>
          <w:noProof/>
          <w:color w:val="204559" w:themeColor="accent1" w:themeShade="80"/>
          <w:u w:val="none"/>
          <w:lang w:eastAsia="en-US"/>
        </w:rPr>
        <w:t>1</w:t>
      </w:r>
    </w:p>
    <w:p w14:paraId="26B09A01" w14:textId="77777777" w:rsidR="00E47100" w:rsidRPr="00B01056" w:rsidRDefault="00E47100" w:rsidP="00E47100">
      <w:pPr>
        <w:pStyle w:val="paragraph"/>
        <w:spacing w:before="0" w:beforeAutospacing="0" w:after="0" w:afterAutospacing="0"/>
        <w:textAlignment w:val="baseline"/>
        <w:rPr>
          <w:lang w:val="en-US"/>
        </w:rPr>
      </w:pPr>
      <w:r w:rsidRPr="00B01056">
        <w:rPr>
          <w:rStyle w:val="eop"/>
          <w:color w:val="000000"/>
          <w:lang w:val="en-US"/>
        </w:rPr>
        <w:lastRenderedPageBreak/>
        <w:t> </w:t>
      </w:r>
    </w:p>
    <w:p w14:paraId="6DABE1D0" w14:textId="5E1ACEB9" w:rsidR="00157E4A" w:rsidRPr="002640B5" w:rsidRDefault="00157E4A" w:rsidP="00C86B73">
      <w:pPr>
        <w:pStyle w:val="ListParagraph"/>
        <w:numPr>
          <w:ilvl w:val="0"/>
          <w:numId w:val="18"/>
        </w:numPr>
        <w:spacing w:line="480" w:lineRule="auto"/>
        <w:rPr>
          <w:rFonts w:ascii="Times New Roman" w:hAnsi="Times New Roman" w:cs="Times New Roman"/>
          <w:b/>
          <w:sz w:val="24"/>
          <w:szCs w:val="24"/>
          <w:highlight w:val="lightGray"/>
        </w:rPr>
      </w:pPr>
      <w:r w:rsidRPr="002640B5">
        <w:rPr>
          <w:rFonts w:ascii="Times New Roman" w:hAnsi="Times New Roman" w:cs="Times New Roman"/>
          <w:b/>
          <w:sz w:val="24"/>
          <w:szCs w:val="24"/>
          <w:highlight w:val="lightGray"/>
        </w:rPr>
        <w:t>TEST PLAN IDENTIFIER</w:t>
      </w:r>
    </w:p>
    <w:p w14:paraId="457972DD" w14:textId="6489D4EE" w:rsidR="002A30B5" w:rsidRDefault="002A30B5" w:rsidP="002A30B5">
      <w:pPr>
        <w:spacing w:line="480" w:lineRule="auto"/>
        <w:ind w:left="720"/>
        <w:rPr>
          <w:rFonts w:ascii="Times New Roman" w:hAnsi="Times New Roman" w:cs="Times New Roman"/>
          <w:b/>
          <w:sz w:val="24"/>
          <w:szCs w:val="24"/>
        </w:rPr>
      </w:pPr>
      <w:r>
        <w:rPr>
          <w:rFonts w:ascii="Times New Roman" w:hAnsi="Times New Roman" w:cs="Times New Roman"/>
          <w:b/>
          <w:sz w:val="24"/>
          <w:szCs w:val="24"/>
        </w:rPr>
        <w:t>GB_EOBS</w:t>
      </w:r>
      <w:r w:rsidR="00084113">
        <w:rPr>
          <w:rFonts w:ascii="Times New Roman" w:hAnsi="Times New Roman" w:cs="Times New Roman"/>
          <w:b/>
          <w:sz w:val="24"/>
          <w:szCs w:val="24"/>
        </w:rPr>
        <w:t>A</w:t>
      </w:r>
      <w:r>
        <w:rPr>
          <w:rFonts w:ascii="Times New Roman" w:hAnsi="Times New Roman" w:cs="Times New Roman"/>
          <w:b/>
          <w:sz w:val="24"/>
          <w:szCs w:val="24"/>
        </w:rPr>
        <w:t>_1.</w:t>
      </w:r>
      <w:r w:rsidR="00CD3802">
        <w:rPr>
          <w:rFonts w:ascii="Times New Roman" w:hAnsi="Times New Roman" w:cs="Times New Roman"/>
          <w:b/>
          <w:sz w:val="24"/>
          <w:szCs w:val="24"/>
        </w:rPr>
        <w:t>4</w:t>
      </w:r>
    </w:p>
    <w:p w14:paraId="16BA8934" w14:textId="77777777" w:rsidR="001100C5" w:rsidRPr="002A30B5" w:rsidRDefault="001100C5" w:rsidP="002A30B5">
      <w:pPr>
        <w:spacing w:line="480" w:lineRule="auto"/>
        <w:ind w:left="720"/>
        <w:rPr>
          <w:rFonts w:ascii="Times New Roman" w:hAnsi="Times New Roman" w:cs="Times New Roman"/>
          <w:b/>
          <w:sz w:val="24"/>
          <w:szCs w:val="24"/>
        </w:rPr>
      </w:pPr>
    </w:p>
    <w:p w14:paraId="392460D7" w14:textId="0D1DD374" w:rsidR="00157E4A" w:rsidRPr="002640B5" w:rsidRDefault="00157E4A" w:rsidP="0094335F">
      <w:pPr>
        <w:pStyle w:val="ListParagraph"/>
        <w:numPr>
          <w:ilvl w:val="0"/>
          <w:numId w:val="18"/>
        </w:numPr>
        <w:spacing w:line="480" w:lineRule="auto"/>
        <w:rPr>
          <w:rFonts w:ascii="Times New Roman" w:hAnsi="Times New Roman" w:cs="Times New Roman"/>
          <w:bCs/>
          <w:sz w:val="24"/>
          <w:szCs w:val="24"/>
          <w:highlight w:val="lightGray"/>
        </w:rPr>
      </w:pPr>
      <w:r w:rsidRPr="002640B5">
        <w:rPr>
          <w:rFonts w:ascii="Times New Roman" w:hAnsi="Times New Roman" w:cs="Times New Roman"/>
          <w:b/>
          <w:color w:val="000000" w:themeColor="text1"/>
          <w:sz w:val="24"/>
          <w:szCs w:val="24"/>
          <w:highlight w:val="lightGray"/>
        </w:rPr>
        <w:t>REFERENCES</w:t>
      </w:r>
    </w:p>
    <w:p w14:paraId="48B399C9" w14:textId="6E58B860" w:rsidR="00157E4A" w:rsidRPr="00785E75" w:rsidRDefault="006F1E6C" w:rsidP="00785E75">
      <w:pPr>
        <w:pStyle w:val="ListParagraph"/>
        <w:numPr>
          <w:ilvl w:val="0"/>
          <w:numId w:val="46"/>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Software </w:t>
      </w:r>
      <w:r w:rsidR="00157E4A" w:rsidRPr="00785E75">
        <w:rPr>
          <w:rFonts w:ascii="Times New Roman" w:eastAsia="Times New Roman" w:hAnsi="Times New Roman" w:cs="Times New Roman"/>
          <w:sz w:val="24"/>
          <w:szCs w:val="24"/>
          <w:lang w:val="en-US"/>
        </w:rPr>
        <w:t xml:space="preserve">Requirements Specification Document </w:t>
      </w:r>
      <w:r w:rsidR="002640B5">
        <w:rPr>
          <w:rFonts w:ascii="Times New Roman" w:eastAsia="Times New Roman" w:hAnsi="Times New Roman" w:cs="Times New Roman"/>
          <w:sz w:val="24"/>
          <w:szCs w:val="24"/>
          <w:lang w:val="en-US"/>
        </w:rPr>
        <w:t>and</w:t>
      </w:r>
      <w:r w:rsidR="002A30B5">
        <w:rPr>
          <w:rFonts w:ascii="Times New Roman" w:eastAsia="Times New Roman" w:hAnsi="Times New Roman" w:cs="Times New Roman"/>
          <w:sz w:val="24"/>
          <w:szCs w:val="24"/>
          <w:lang w:val="en-US"/>
        </w:rPr>
        <w:t xml:space="preserve"> Project Plan </w:t>
      </w:r>
      <w:r w:rsidR="00157E4A" w:rsidRPr="00785E75">
        <w:rPr>
          <w:rFonts w:ascii="Times New Roman" w:eastAsia="Times New Roman" w:hAnsi="Times New Roman" w:cs="Times New Roman"/>
          <w:sz w:val="24"/>
          <w:szCs w:val="24"/>
          <w:lang w:val="en-US"/>
        </w:rPr>
        <w:t xml:space="preserve">for the </w:t>
      </w:r>
      <w:r w:rsidR="00846EE7">
        <w:rPr>
          <w:rFonts w:ascii="Times New Roman" w:eastAsia="Times New Roman" w:hAnsi="Times New Roman" w:cs="Times New Roman"/>
          <w:sz w:val="24"/>
          <w:szCs w:val="24"/>
          <w:lang w:val="en-US"/>
        </w:rPr>
        <w:t>Guru Banking Project</w:t>
      </w:r>
      <w:r w:rsidR="003756E9">
        <w:rPr>
          <w:rFonts w:ascii="Times New Roman" w:eastAsia="Times New Roman" w:hAnsi="Times New Roman" w:cs="Times New Roman"/>
          <w:sz w:val="24"/>
          <w:szCs w:val="24"/>
          <w:lang w:val="en-US"/>
        </w:rPr>
        <w:t>.</w:t>
      </w:r>
    </w:p>
    <w:p w14:paraId="12A875C4" w14:textId="65A10922" w:rsidR="00785E75" w:rsidRDefault="00157E4A" w:rsidP="003F4EAB">
      <w:pPr>
        <w:pStyle w:val="ListParagraph"/>
        <w:numPr>
          <w:ilvl w:val="0"/>
          <w:numId w:val="46"/>
        </w:numPr>
        <w:spacing w:after="160" w:line="480" w:lineRule="auto"/>
        <w:rPr>
          <w:rFonts w:ascii="Times New Roman" w:eastAsia="Times New Roman" w:hAnsi="Times New Roman" w:cs="Times New Roman"/>
          <w:sz w:val="24"/>
          <w:szCs w:val="24"/>
          <w:lang w:val="en-US"/>
        </w:rPr>
      </w:pPr>
      <w:r w:rsidRPr="003756E9">
        <w:rPr>
          <w:rFonts w:ascii="Times New Roman" w:eastAsia="Times New Roman" w:hAnsi="Times New Roman" w:cs="Times New Roman"/>
          <w:sz w:val="24"/>
          <w:szCs w:val="24"/>
          <w:lang w:val="en-US"/>
        </w:rPr>
        <w:t>Test Standards</w:t>
      </w:r>
      <w:r w:rsidR="003756E9" w:rsidRPr="003756E9">
        <w:rPr>
          <w:rFonts w:ascii="Times New Roman" w:eastAsia="Times New Roman" w:hAnsi="Times New Roman" w:cs="Times New Roman"/>
          <w:sz w:val="24"/>
          <w:szCs w:val="24"/>
          <w:lang w:val="en-US"/>
        </w:rPr>
        <w:t xml:space="preserve">, </w:t>
      </w:r>
      <w:r w:rsidR="006F1E6C">
        <w:rPr>
          <w:rFonts w:ascii="Times New Roman" w:eastAsia="Times New Roman" w:hAnsi="Times New Roman" w:cs="Times New Roman"/>
          <w:sz w:val="24"/>
          <w:szCs w:val="24"/>
          <w:lang w:val="en-US"/>
        </w:rPr>
        <w:t>Change Management document,</w:t>
      </w:r>
      <w:r w:rsidR="006F1E6C" w:rsidRPr="003756E9">
        <w:rPr>
          <w:rFonts w:ascii="Times New Roman" w:eastAsia="Times New Roman" w:hAnsi="Times New Roman" w:cs="Times New Roman"/>
          <w:sz w:val="24"/>
          <w:szCs w:val="24"/>
          <w:lang w:val="en-US"/>
        </w:rPr>
        <w:t xml:space="preserve"> Test</w:t>
      </w:r>
      <w:r w:rsidRPr="003756E9">
        <w:rPr>
          <w:rFonts w:ascii="Times New Roman" w:eastAsia="Times New Roman" w:hAnsi="Times New Roman" w:cs="Times New Roman"/>
          <w:sz w:val="24"/>
          <w:szCs w:val="24"/>
          <w:lang w:val="en-US"/>
        </w:rPr>
        <w:t xml:space="preserve"> Plan Document</w:t>
      </w:r>
      <w:r w:rsidR="002640B5">
        <w:rPr>
          <w:rFonts w:ascii="Times New Roman" w:eastAsia="Times New Roman" w:hAnsi="Times New Roman" w:cs="Times New Roman"/>
          <w:sz w:val="24"/>
          <w:szCs w:val="24"/>
          <w:lang w:val="en-US"/>
        </w:rPr>
        <w:t>,</w:t>
      </w:r>
      <w:r w:rsidR="006F1E6C">
        <w:rPr>
          <w:rFonts w:ascii="Times New Roman" w:eastAsia="Times New Roman" w:hAnsi="Times New Roman" w:cs="Times New Roman"/>
          <w:sz w:val="24"/>
          <w:szCs w:val="24"/>
          <w:lang w:val="en-US"/>
        </w:rPr>
        <w:t xml:space="preserve"> and Cost Estimate</w:t>
      </w:r>
      <w:r w:rsidR="003756E9">
        <w:rPr>
          <w:rFonts w:ascii="Times New Roman" w:eastAsia="Times New Roman" w:hAnsi="Times New Roman" w:cs="Times New Roman"/>
          <w:sz w:val="24"/>
          <w:szCs w:val="24"/>
          <w:lang w:val="en-US"/>
        </w:rPr>
        <w:t>.</w:t>
      </w:r>
    </w:p>
    <w:p w14:paraId="5913C1EC" w14:textId="43CB5907" w:rsidR="006F1E6C" w:rsidRPr="006F1E6C" w:rsidRDefault="006F1E6C" w:rsidP="006F1E6C">
      <w:pPr>
        <w:pStyle w:val="ListParagraph"/>
        <w:numPr>
          <w:ilvl w:val="0"/>
          <w:numId w:val="46"/>
        </w:numPr>
        <w:spacing w:after="16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Business Requirement Document (BRD), Initial Draft</w:t>
      </w:r>
    </w:p>
    <w:p w14:paraId="69DCF3D1" w14:textId="0D2E4219" w:rsidR="001F3B1E" w:rsidRDefault="006F1E6C" w:rsidP="00785E75">
      <w:pPr>
        <w:pStyle w:val="ListParagraph"/>
        <w:numPr>
          <w:ilvl w:val="0"/>
          <w:numId w:val="46"/>
        </w:numPr>
        <w:spacing w:after="16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Application</w:t>
      </w:r>
      <w:r w:rsidR="00157E4A" w:rsidRPr="00785E75">
        <w:rPr>
          <w:rFonts w:ascii="Times New Roman" w:eastAsia="Times New Roman" w:hAnsi="Times New Roman" w:cs="Times New Roman"/>
          <w:sz w:val="24"/>
          <w:szCs w:val="24"/>
          <w:lang w:val="en-US"/>
        </w:rPr>
        <w:t xml:space="preserve"> Management Policy and Practices Standards</w:t>
      </w:r>
      <w:r w:rsidR="003756E9">
        <w:rPr>
          <w:rFonts w:ascii="Times New Roman" w:eastAsia="Times New Roman" w:hAnsi="Times New Roman" w:cs="Times New Roman"/>
          <w:sz w:val="24"/>
          <w:szCs w:val="24"/>
          <w:lang w:val="en-US"/>
        </w:rPr>
        <w:t>.</w:t>
      </w:r>
    </w:p>
    <w:p w14:paraId="42AA6105" w14:textId="77777777" w:rsidR="001100C5" w:rsidRPr="00785E75" w:rsidRDefault="001100C5" w:rsidP="001100C5">
      <w:pPr>
        <w:pStyle w:val="ListParagraph"/>
        <w:spacing w:after="160" w:line="480" w:lineRule="auto"/>
        <w:ind w:left="1080"/>
        <w:rPr>
          <w:rFonts w:ascii="Times New Roman" w:eastAsia="Times New Roman" w:hAnsi="Times New Roman" w:cs="Times New Roman"/>
          <w:sz w:val="24"/>
          <w:szCs w:val="24"/>
          <w:lang w:val="en-US"/>
        </w:rPr>
      </w:pPr>
    </w:p>
    <w:p w14:paraId="6365FA7D" w14:textId="1288B4DE" w:rsidR="001F3B1E" w:rsidRPr="00D84B65" w:rsidRDefault="001F3B1E" w:rsidP="00C86B73">
      <w:pPr>
        <w:pStyle w:val="ListParagraph"/>
        <w:numPr>
          <w:ilvl w:val="0"/>
          <w:numId w:val="18"/>
        </w:numPr>
        <w:spacing w:line="480" w:lineRule="auto"/>
        <w:rPr>
          <w:rFonts w:ascii="Times New Roman" w:hAnsi="Times New Roman" w:cs="Times New Roman"/>
          <w:b/>
          <w:sz w:val="24"/>
          <w:szCs w:val="24"/>
          <w:highlight w:val="lightGray"/>
        </w:rPr>
      </w:pPr>
      <w:r w:rsidRPr="00D84B65">
        <w:rPr>
          <w:rFonts w:ascii="Times New Roman" w:hAnsi="Times New Roman" w:cs="Times New Roman"/>
          <w:b/>
          <w:sz w:val="24"/>
          <w:szCs w:val="24"/>
          <w:highlight w:val="lightGray"/>
        </w:rPr>
        <w:t>INTRODUCTION</w:t>
      </w:r>
    </w:p>
    <w:p w14:paraId="033800DD" w14:textId="73576295" w:rsidR="00693F91" w:rsidRPr="00693F91" w:rsidRDefault="001078A1" w:rsidP="00693F91">
      <w:pPr>
        <w:pStyle w:val="ListParagraph"/>
        <w:spacing w:line="480" w:lineRule="auto"/>
        <w:rPr>
          <w:rFonts w:ascii="Times New Roman" w:eastAsia="Times New Roman" w:hAnsi="Times New Roman" w:cs="Times New Roman"/>
          <w:sz w:val="24"/>
          <w:szCs w:val="24"/>
          <w:lang w:val="en-US"/>
        </w:rPr>
      </w:pPr>
      <w:r w:rsidRPr="001078A1">
        <w:rPr>
          <w:rFonts w:ascii="Times New Roman" w:eastAsia="Times New Roman" w:hAnsi="Times New Roman" w:cs="Times New Roman"/>
          <w:sz w:val="24"/>
          <w:szCs w:val="24"/>
          <w:lang w:val="en-US"/>
        </w:rPr>
        <w:t xml:space="preserve">An outline of the Master Test Plan for a product project planned to further develop Guru Banking, an </w:t>
      </w:r>
      <w:r w:rsidR="00550A9C" w:rsidRPr="001078A1">
        <w:rPr>
          <w:rFonts w:ascii="Times New Roman" w:eastAsia="Times New Roman" w:hAnsi="Times New Roman" w:cs="Times New Roman"/>
          <w:sz w:val="24"/>
          <w:szCs w:val="24"/>
          <w:lang w:val="en-US"/>
        </w:rPr>
        <w:t>application</w:t>
      </w:r>
      <w:r w:rsidRPr="001078A1">
        <w:rPr>
          <w:rFonts w:ascii="Times New Roman" w:eastAsia="Times New Roman" w:hAnsi="Times New Roman" w:cs="Times New Roman"/>
          <w:sz w:val="24"/>
          <w:szCs w:val="24"/>
          <w:lang w:val="en-US"/>
        </w:rPr>
        <w:t xml:space="preserve"> </w:t>
      </w:r>
      <w:r w:rsidR="00AE50E9">
        <w:rPr>
          <w:rFonts w:ascii="Times New Roman" w:eastAsia="Times New Roman" w:hAnsi="Times New Roman" w:cs="Times New Roman"/>
          <w:sz w:val="24"/>
          <w:szCs w:val="24"/>
          <w:lang w:val="en-US"/>
        </w:rPr>
        <w:t xml:space="preserve">of </w:t>
      </w:r>
      <w:r w:rsidRPr="001078A1">
        <w:rPr>
          <w:rFonts w:ascii="Times New Roman" w:eastAsia="Times New Roman" w:hAnsi="Times New Roman" w:cs="Times New Roman"/>
          <w:sz w:val="24"/>
          <w:szCs w:val="24"/>
          <w:lang w:val="en-US"/>
        </w:rPr>
        <w:t xml:space="preserve">the </w:t>
      </w:r>
      <w:r w:rsidR="00550A9C" w:rsidRPr="001078A1">
        <w:rPr>
          <w:rFonts w:ascii="Times New Roman" w:eastAsia="Times New Roman" w:hAnsi="Times New Roman" w:cs="Times New Roman"/>
          <w:sz w:val="24"/>
          <w:szCs w:val="24"/>
          <w:lang w:val="en-US"/>
        </w:rPr>
        <w:t>executive’s</w:t>
      </w:r>
      <w:r w:rsidRPr="001078A1">
        <w:rPr>
          <w:rFonts w:ascii="Times New Roman" w:eastAsia="Times New Roman" w:hAnsi="Times New Roman" w:cs="Times New Roman"/>
          <w:sz w:val="24"/>
          <w:szCs w:val="24"/>
          <w:lang w:val="en-US"/>
        </w:rPr>
        <w:t xml:space="preserve"> framework (AMS) for Banking Solutions. The aim is to cover just those parts and highlights that will, straightforwardly and </w:t>
      </w:r>
      <w:r w:rsidR="00AE50E9">
        <w:rPr>
          <w:rFonts w:ascii="Times New Roman" w:eastAsia="Times New Roman" w:hAnsi="Times New Roman" w:cs="Times New Roman"/>
          <w:sz w:val="24"/>
          <w:szCs w:val="24"/>
          <w:lang w:val="en-US"/>
        </w:rPr>
        <w:t>roundaboutly, sway the application of</w:t>
      </w:r>
      <w:r w:rsidRPr="001078A1">
        <w:rPr>
          <w:rFonts w:ascii="Times New Roman" w:eastAsia="Times New Roman" w:hAnsi="Times New Roman" w:cs="Times New Roman"/>
          <w:sz w:val="24"/>
          <w:szCs w:val="24"/>
          <w:lang w:val="en-US"/>
        </w:rPr>
        <w:t xml:space="preserve"> the </w:t>
      </w:r>
      <w:r w:rsidR="00550A9C" w:rsidRPr="001078A1">
        <w:rPr>
          <w:rFonts w:ascii="Times New Roman" w:eastAsia="Times New Roman" w:hAnsi="Times New Roman" w:cs="Times New Roman"/>
          <w:sz w:val="24"/>
          <w:szCs w:val="24"/>
          <w:lang w:val="en-US"/>
        </w:rPr>
        <w:t>executive’s</w:t>
      </w:r>
      <w:r w:rsidRPr="001078A1">
        <w:rPr>
          <w:rFonts w:ascii="Times New Roman" w:eastAsia="Times New Roman" w:hAnsi="Times New Roman" w:cs="Times New Roman"/>
          <w:sz w:val="24"/>
          <w:szCs w:val="24"/>
          <w:lang w:val="en-US"/>
        </w:rPr>
        <w:t xml:space="preserve"> activity. We are trying the Guru Banking application to learn whether it works with uprightness and realness by safely trading data between clients. </w:t>
      </w:r>
      <w:r w:rsidR="00693F91" w:rsidRPr="00693F91">
        <w:rPr>
          <w:rFonts w:ascii="Times New Roman" w:eastAsia="Times New Roman" w:hAnsi="Times New Roman" w:cs="Times New Roman"/>
          <w:sz w:val="24"/>
          <w:szCs w:val="24"/>
          <w:lang w:val="en-US"/>
        </w:rPr>
        <w:t>Make a test plan by copying another test plan</w:t>
      </w:r>
    </w:p>
    <w:p w14:paraId="287F03FD" w14:textId="7EAC9D98" w:rsidR="00693F91" w:rsidRPr="00693F91" w:rsidRDefault="00693F91" w:rsidP="00693F91">
      <w:pPr>
        <w:pStyle w:val="ListParagraph"/>
        <w:spacing w:line="480" w:lineRule="auto"/>
        <w:rPr>
          <w:rFonts w:ascii="Times New Roman" w:eastAsia="Times New Roman" w:hAnsi="Times New Roman" w:cs="Times New Roman"/>
          <w:sz w:val="24"/>
          <w:szCs w:val="24"/>
          <w:lang w:val="en-US"/>
        </w:rPr>
      </w:pPr>
      <w:r w:rsidRPr="00693F91">
        <w:rPr>
          <w:rFonts w:ascii="Times New Roman" w:eastAsia="Times New Roman" w:hAnsi="Times New Roman" w:cs="Times New Roman"/>
          <w:sz w:val="24"/>
          <w:szCs w:val="24"/>
          <w:lang w:val="en-US"/>
        </w:rPr>
        <w:t>Partner the test plan with a group region and consume an emphasis from the related timetable</w:t>
      </w:r>
      <w:r>
        <w:rPr>
          <w:rFonts w:ascii="Times New Roman" w:eastAsia="Times New Roman" w:hAnsi="Times New Roman" w:cs="Times New Roman"/>
          <w:sz w:val="24"/>
          <w:szCs w:val="24"/>
          <w:lang w:val="en-US"/>
        </w:rPr>
        <w:t xml:space="preserve">. </w:t>
      </w:r>
      <w:r w:rsidRPr="00693F91">
        <w:rPr>
          <w:rFonts w:ascii="Times New Roman" w:eastAsia="Times New Roman" w:hAnsi="Times New Roman" w:cs="Times New Roman"/>
          <w:sz w:val="24"/>
          <w:szCs w:val="24"/>
          <w:lang w:val="en-US"/>
        </w:rPr>
        <w:t>Add a Test Scope area to the test plan and allot its fruition to a colleague</w:t>
      </w:r>
    </w:p>
    <w:p w14:paraId="1AAF7477" w14:textId="32FD848F" w:rsidR="001078A1" w:rsidRPr="00693F91" w:rsidRDefault="00693F91" w:rsidP="00693F91">
      <w:pPr>
        <w:pStyle w:val="ListParagraph"/>
        <w:spacing w:line="480" w:lineRule="auto"/>
        <w:rPr>
          <w:rFonts w:ascii="Times New Roman" w:eastAsia="Times New Roman" w:hAnsi="Times New Roman" w:cs="Times New Roman"/>
          <w:sz w:val="24"/>
          <w:szCs w:val="24"/>
          <w:lang w:val="en-US"/>
        </w:rPr>
      </w:pPr>
      <w:r w:rsidRPr="00693F91">
        <w:rPr>
          <w:rFonts w:ascii="Times New Roman" w:eastAsia="Times New Roman" w:hAnsi="Times New Roman" w:cs="Times New Roman"/>
          <w:sz w:val="24"/>
          <w:szCs w:val="24"/>
          <w:lang w:val="en-US"/>
        </w:rPr>
        <w:t>Characterize business destinations, test targets, quality objectives, and entry and leave models</w:t>
      </w:r>
      <w:r>
        <w:rPr>
          <w:rFonts w:ascii="Times New Roman" w:eastAsia="Times New Roman" w:hAnsi="Times New Roman" w:cs="Times New Roman"/>
          <w:sz w:val="24"/>
          <w:szCs w:val="24"/>
          <w:lang w:val="en-US"/>
        </w:rPr>
        <w:t xml:space="preserve">. </w:t>
      </w:r>
      <w:r w:rsidRPr="00693F91">
        <w:rPr>
          <w:rFonts w:ascii="Times New Roman" w:eastAsia="Times New Roman" w:hAnsi="Times New Roman" w:cs="Times New Roman"/>
          <w:sz w:val="24"/>
          <w:szCs w:val="24"/>
          <w:lang w:val="en-US"/>
        </w:rPr>
        <w:t xml:space="preserve">Make </w:t>
      </w:r>
      <w:r w:rsidR="00AE50E9">
        <w:rPr>
          <w:rFonts w:ascii="Times New Roman" w:eastAsia="Times New Roman" w:hAnsi="Times New Roman" w:cs="Times New Roman"/>
          <w:sz w:val="24"/>
          <w:szCs w:val="24"/>
          <w:lang w:val="en-US"/>
        </w:rPr>
        <w:t>an</w:t>
      </w:r>
      <w:r w:rsidRPr="00693F91">
        <w:rPr>
          <w:rFonts w:ascii="Times New Roman" w:eastAsia="Times New Roman" w:hAnsi="Times New Roman" w:cs="Times New Roman"/>
          <w:sz w:val="24"/>
          <w:szCs w:val="24"/>
          <w:lang w:val="en-US"/>
        </w:rPr>
        <w:t xml:space="preserve"> evaluation of the test exertion</w:t>
      </w:r>
      <w:r w:rsidR="00AE50E9">
        <w:rPr>
          <w:rFonts w:ascii="Times New Roman" w:eastAsia="Times New Roman" w:hAnsi="Times New Roman" w:cs="Times New Roman"/>
          <w:sz w:val="24"/>
          <w:szCs w:val="24"/>
          <w:lang w:val="en-US"/>
        </w:rPr>
        <w:t xml:space="preserve"> </w:t>
      </w:r>
      <w:r w:rsidR="0036772E">
        <w:rPr>
          <w:rFonts w:ascii="Times New Roman" w:eastAsia="Times New Roman" w:hAnsi="Times New Roman" w:cs="Times New Roman"/>
          <w:sz w:val="24"/>
          <w:szCs w:val="24"/>
          <w:lang w:val="en-US"/>
        </w:rPr>
        <w:t>and m</w:t>
      </w:r>
      <w:r w:rsidRPr="00693F91">
        <w:rPr>
          <w:rFonts w:ascii="Times New Roman" w:eastAsia="Times New Roman" w:hAnsi="Times New Roman" w:cs="Times New Roman"/>
          <w:sz w:val="24"/>
          <w:szCs w:val="24"/>
          <w:lang w:val="en-US"/>
        </w:rPr>
        <w:t xml:space="preserve">ake a test plan depiction and use it </w:t>
      </w:r>
      <w:r w:rsidRPr="00693F91">
        <w:rPr>
          <w:rFonts w:ascii="Times New Roman" w:eastAsia="Times New Roman" w:hAnsi="Times New Roman" w:cs="Times New Roman"/>
          <w:sz w:val="24"/>
          <w:szCs w:val="24"/>
          <w:lang w:val="en-US"/>
        </w:rPr>
        <w:lastRenderedPageBreak/>
        <w:t>as the reason for another test plan There</w:t>
      </w:r>
      <w:r w:rsidR="001078A1" w:rsidRPr="00693F91">
        <w:rPr>
          <w:rFonts w:ascii="Times New Roman" w:eastAsia="Times New Roman" w:hAnsi="Times New Roman" w:cs="Times New Roman"/>
          <w:sz w:val="24"/>
          <w:szCs w:val="24"/>
          <w:lang w:val="en-US"/>
        </w:rPr>
        <w:t xml:space="preserve"> are plans for each level in the methodology area, which are then developed in the level-explicit plans.</w:t>
      </w:r>
    </w:p>
    <w:p w14:paraId="1C45494F" w14:textId="1682BCF7" w:rsidR="001F3B1E" w:rsidRPr="00064ADD" w:rsidRDefault="001F3B1E" w:rsidP="00064ADD">
      <w:pPr>
        <w:pStyle w:val="ListParagraph"/>
        <w:numPr>
          <w:ilvl w:val="0"/>
          <w:numId w:val="18"/>
        </w:numPr>
        <w:spacing w:line="480" w:lineRule="auto"/>
        <w:rPr>
          <w:rFonts w:ascii="Times New Roman" w:hAnsi="Times New Roman" w:cs="Times New Roman"/>
          <w:b/>
          <w:sz w:val="24"/>
          <w:szCs w:val="24"/>
          <w:highlight w:val="lightGray"/>
        </w:rPr>
      </w:pPr>
      <w:r w:rsidRPr="00064ADD">
        <w:rPr>
          <w:rFonts w:ascii="Times New Roman" w:hAnsi="Times New Roman" w:cs="Times New Roman"/>
          <w:b/>
          <w:sz w:val="24"/>
          <w:szCs w:val="24"/>
          <w:highlight w:val="lightGray"/>
        </w:rPr>
        <w:t>TEST ITEMS</w:t>
      </w:r>
    </w:p>
    <w:tbl>
      <w:tblPr>
        <w:tblStyle w:val="TableGrid"/>
        <w:tblW w:w="9629"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408"/>
        <w:gridCol w:w="6946"/>
        <w:gridCol w:w="1275"/>
      </w:tblGrid>
      <w:tr w:rsidR="001F3B1E" w14:paraId="43C9C96F" w14:textId="77777777" w:rsidTr="00AE50E9">
        <w:trPr>
          <w:jc w:val="center"/>
        </w:trPr>
        <w:tc>
          <w:tcPr>
            <w:tcW w:w="1408" w:type="dxa"/>
            <w:shd w:val="clear" w:color="auto" w:fill="89B9D4" w:themeFill="accent1" w:themeFillTint="99"/>
            <w:vAlign w:val="center"/>
          </w:tcPr>
          <w:p w14:paraId="291A18C4" w14:textId="77777777" w:rsidR="001F3B1E" w:rsidRDefault="001F3B1E" w:rsidP="00C86B73">
            <w:pPr>
              <w:spacing w:line="480" w:lineRule="auto"/>
              <w:jc w:val="center"/>
              <w:rPr>
                <w:rFonts w:ascii="Times New Roman" w:eastAsia="Times New Roman" w:hAnsi="Times New Roman" w:cs="Times New Roman"/>
                <w:b/>
                <w:bCs/>
                <w:sz w:val="24"/>
                <w:szCs w:val="24"/>
              </w:rPr>
            </w:pPr>
            <w:r w:rsidRPr="2BF4D22D">
              <w:rPr>
                <w:rFonts w:ascii="Times New Roman" w:eastAsia="Times New Roman" w:hAnsi="Times New Roman" w:cs="Times New Roman"/>
                <w:b/>
                <w:bCs/>
                <w:sz w:val="24"/>
                <w:szCs w:val="24"/>
                <w:lang w:val="en-US"/>
              </w:rPr>
              <w:t>SECTION</w:t>
            </w:r>
          </w:p>
        </w:tc>
        <w:tc>
          <w:tcPr>
            <w:tcW w:w="6946" w:type="dxa"/>
            <w:shd w:val="clear" w:color="auto" w:fill="89B9D4" w:themeFill="accent1" w:themeFillTint="99"/>
            <w:vAlign w:val="center"/>
          </w:tcPr>
          <w:p w14:paraId="6934F277" w14:textId="77777777" w:rsidR="001F3B1E" w:rsidRDefault="001F3B1E" w:rsidP="00C86B73">
            <w:pPr>
              <w:spacing w:line="480" w:lineRule="auto"/>
              <w:jc w:val="center"/>
              <w:rPr>
                <w:rFonts w:ascii="Times New Roman" w:eastAsia="Times New Roman" w:hAnsi="Times New Roman" w:cs="Times New Roman"/>
                <w:b/>
                <w:bCs/>
                <w:sz w:val="24"/>
                <w:szCs w:val="24"/>
              </w:rPr>
            </w:pPr>
            <w:r w:rsidRPr="2BF4D22D">
              <w:rPr>
                <w:rFonts w:ascii="Times New Roman" w:eastAsia="Times New Roman" w:hAnsi="Times New Roman" w:cs="Times New Roman"/>
                <w:b/>
                <w:bCs/>
                <w:sz w:val="24"/>
                <w:szCs w:val="24"/>
                <w:lang w:val="en-US"/>
              </w:rPr>
              <w:t xml:space="preserve">FUNCTION </w:t>
            </w:r>
          </w:p>
        </w:tc>
        <w:tc>
          <w:tcPr>
            <w:tcW w:w="1275" w:type="dxa"/>
            <w:shd w:val="clear" w:color="auto" w:fill="89B9D4" w:themeFill="accent1" w:themeFillTint="99"/>
            <w:vAlign w:val="center"/>
          </w:tcPr>
          <w:p w14:paraId="2F46A236" w14:textId="77777777" w:rsidR="001F3B1E" w:rsidRDefault="001F3B1E" w:rsidP="00C86B73">
            <w:pPr>
              <w:spacing w:line="480" w:lineRule="auto"/>
              <w:jc w:val="center"/>
              <w:rPr>
                <w:rFonts w:ascii="Times New Roman" w:eastAsia="Times New Roman" w:hAnsi="Times New Roman" w:cs="Times New Roman"/>
                <w:b/>
                <w:bCs/>
                <w:sz w:val="24"/>
                <w:szCs w:val="24"/>
              </w:rPr>
            </w:pPr>
            <w:r w:rsidRPr="2BF4D22D">
              <w:rPr>
                <w:rFonts w:ascii="Times New Roman" w:eastAsia="Times New Roman" w:hAnsi="Times New Roman" w:cs="Times New Roman"/>
                <w:b/>
                <w:bCs/>
                <w:sz w:val="24"/>
                <w:szCs w:val="24"/>
                <w:lang w:val="en-US"/>
              </w:rPr>
              <w:t>CHECK</w:t>
            </w:r>
          </w:p>
        </w:tc>
      </w:tr>
      <w:tr w:rsidR="001F3B1E" w14:paraId="1718C555" w14:textId="77777777" w:rsidTr="00AE50E9">
        <w:trPr>
          <w:jc w:val="center"/>
        </w:trPr>
        <w:tc>
          <w:tcPr>
            <w:tcW w:w="1408" w:type="dxa"/>
            <w:vMerge w:val="restart"/>
            <w:tcBorders>
              <w:bottom w:val="single" w:sz="18" w:space="0" w:color="000000" w:themeColor="text1"/>
              <w:right w:val="single" w:sz="8" w:space="0" w:color="000000" w:themeColor="text1"/>
            </w:tcBorders>
            <w:shd w:val="clear" w:color="auto" w:fill="FFFFFF" w:themeFill="background1"/>
            <w:vAlign w:val="center"/>
          </w:tcPr>
          <w:p w14:paraId="2F417CAB" w14:textId="77777777" w:rsidR="001F3B1E" w:rsidRDefault="001F3B1E" w:rsidP="00C86B73">
            <w:pPr>
              <w:spacing w:line="480" w:lineRule="auto"/>
              <w:jc w:val="center"/>
              <w:rPr>
                <w:rFonts w:ascii="Times New Roman" w:eastAsia="Times New Roman" w:hAnsi="Times New Roman" w:cs="Times New Roman"/>
                <w:b/>
                <w:bCs/>
                <w:sz w:val="24"/>
                <w:szCs w:val="24"/>
              </w:rPr>
            </w:pPr>
            <w:r w:rsidRPr="2BF4D22D">
              <w:rPr>
                <w:rFonts w:ascii="Times New Roman" w:eastAsia="Times New Roman" w:hAnsi="Times New Roman" w:cs="Times New Roman"/>
                <w:b/>
                <w:bCs/>
                <w:sz w:val="24"/>
                <w:szCs w:val="24"/>
                <w:lang w:val="en-US"/>
              </w:rPr>
              <w:t>Users</w:t>
            </w:r>
          </w:p>
        </w:tc>
        <w:tc>
          <w:tcPr>
            <w:tcW w:w="6946" w:type="dxa"/>
            <w:tcBorders>
              <w:left w:val="single" w:sz="8" w:space="0" w:color="000000" w:themeColor="text1"/>
            </w:tcBorders>
            <w:shd w:val="clear" w:color="auto" w:fill="FFFFFF" w:themeFill="background1"/>
            <w:vAlign w:val="center"/>
          </w:tcPr>
          <w:p w14:paraId="1D77E413" w14:textId="41CA4E80" w:rsidR="00746053" w:rsidRDefault="001F3B1E" w:rsidP="00746053">
            <w:pPr>
              <w:spacing w:line="480" w:lineRule="auto"/>
              <w:rPr>
                <w:rFonts w:asciiTheme="majorBidi" w:eastAsia="Times New Roman" w:hAnsiTheme="majorBidi" w:cstheme="majorBidi"/>
                <w:sz w:val="24"/>
                <w:szCs w:val="24"/>
                <w:lang w:val="en-US"/>
              </w:rPr>
            </w:pPr>
            <w:r w:rsidRPr="00746053">
              <w:rPr>
                <w:rFonts w:asciiTheme="majorBidi" w:eastAsia="Times New Roman" w:hAnsiTheme="majorBidi" w:cstheme="majorBidi"/>
                <w:sz w:val="24"/>
                <w:szCs w:val="24"/>
                <w:lang w:val="en-US"/>
              </w:rPr>
              <w:t xml:space="preserve">Generating User Accounts on </w:t>
            </w:r>
            <w:r w:rsidR="00746053">
              <w:rPr>
                <w:rFonts w:asciiTheme="majorBidi" w:eastAsia="Times New Roman" w:hAnsiTheme="majorBidi" w:cstheme="majorBidi"/>
                <w:sz w:val="24"/>
                <w:szCs w:val="24"/>
                <w:lang w:val="en-US"/>
              </w:rPr>
              <w:t>Customer Portal</w:t>
            </w:r>
          </w:p>
          <w:p w14:paraId="7E5881B0" w14:textId="59BE25FD" w:rsidR="00746053" w:rsidRPr="00746053" w:rsidRDefault="00746053" w:rsidP="00746053">
            <w:pPr>
              <w:spacing w:line="480" w:lineRule="auto"/>
              <w:rPr>
                <w:rFonts w:asciiTheme="majorBidi" w:hAnsiTheme="majorBidi" w:cstheme="majorBidi"/>
                <w:color w:val="333333"/>
                <w:sz w:val="24"/>
                <w:szCs w:val="24"/>
                <w:shd w:val="clear" w:color="auto" w:fill="FFFFFF"/>
              </w:rPr>
            </w:pPr>
            <w:r w:rsidRPr="00746053">
              <w:rPr>
                <w:rFonts w:asciiTheme="majorBidi" w:hAnsiTheme="majorBidi" w:cstheme="majorBidi"/>
                <w:color w:val="333333"/>
                <w:sz w:val="24"/>
                <w:szCs w:val="24"/>
                <w:shd w:val="clear" w:color="auto" w:fill="FFFFFF"/>
              </w:rPr>
              <w:t>Verify admin login with valid and Invalid test dat</w:t>
            </w:r>
            <w:r>
              <w:rPr>
                <w:rFonts w:asciiTheme="majorBidi" w:hAnsiTheme="majorBidi" w:cstheme="majorBidi"/>
                <w:color w:val="333333"/>
                <w:sz w:val="24"/>
                <w:szCs w:val="24"/>
                <w:shd w:val="clear" w:color="auto" w:fill="FFFFFF"/>
              </w:rPr>
              <w:t>a</w:t>
            </w:r>
          </w:p>
        </w:tc>
        <w:tc>
          <w:tcPr>
            <w:tcW w:w="1275" w:type="dxa"/>
            <w:shd w:val="clear" w:color="auto" w:fill="B4B4B4" w:themeFill="accent4" w:themeFillTint="99"/>
            <w:vAlign w:val="center"/>
          </w:tcPr>
          <w:p w14:paraId="2474276A"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746053" w14:paraId="7C18AD52" w14:textId="77777777" w:rsidTr="00AE50E9">
        <w:trPr>
          <w:jc w:val="center"/>
        </w:trPr>
        <w:tc>
          <w:tcPr>
            <w:tcW w:w="1408" w:type="dxa"/>
            <w:vMerge/>
            <w:tcBorders>
              <w:bottom w:val="single" w:sz="18" w:space="0" w:color="000000" w:themeColor="text1"/>
              <w:right w:val="single" w:sz="8" w:space="0" w:color="000000" w:themeColor="text1"/>
            </w:tcBorders>
            <w:shd w:val="clear" w:color="auto" w:fill="FFFFFF" w:themeFill="background1"/>
            <w:vAlign w:val="center"/>
          </w:tcPr>
          <w:p w14:paraId="6B2E5F80" w14:textId="77777777" w:rsidR="00746053" w:rsidRPr="2BF4D22D" w:rsidRDefault="00746053" w:rsidP="00C86B73">
            <w:pPr>
              <w:spacing w:line="480" w:lineRule="auto"/>
              <w:jc w:val="center"/>
              <w:rPr>
                <w:rFonts w:ascii="Times New Roman" w:eastAsia="Times New Roman" w:hAnsi="Times New Roman" w:cs="Times New Roman"/>
                <w:b/>
                <w:bCs/>
                <w:sz w:val="24"/>
                <w:szCs w:val="24"/>
                <w:lang w:val="en-US"/>
              </w:rPr>
            </w:pPr>
          </w:p>
        </w:tc>
        <w:tc>
          <w:tcPr>
            <w:tcW w:w="6946" w:type="dxa"/>
            <w:tcBorders>
              <w:left w:val="single" w:sz="8" w:space="0" w:color="000000" w:themeColor="text1"/>
            </w:tcBorders>
            <w:shd w:val="clear" w:color="auto" w:fill="FFFFFF" w:themeFill="background1"/>
            <w:vAlign w:val="center"/>
          </w:tcPr>
          <w:p w14:paraId="6D129D05" w14:textId="79C31C43" w:rsidR="00746053" w:rsidRPr="00746053" w:rsidRDefault="00746053" w:rsidP="00746053">
            <w:pPr>
              <w:shd w:val="clear" w:color="auto" w:fill="FFFFFF"/>
              <w:spacing w:after="225"/>
              <w:textAlignment w:val="baseline"/>
              <w:rPr>
                <w:rFonts w:asciiTheme="majorBidi" w:eastAsia="Times New Roman" w:hAnsiTheme="majorBidi" w:cstheme="majorBidi"/>
                <w:color w:val="333333"/>
                <w:sz w:val="24"/>
                <w:szCs w:val="24"/>
                <w:lang w:val="en-US"/>
              </w:rPr>
            </w:pPr>
            <w:r w:rsidRPr="00746053">
              <w:rPr>
                <w:rFonts w:asciiTheme="majorBidi" w:eastAsia="Times New Roman" w:hAnsiTheme="majorBidi" w:cstheme="majorBidi"/>
                <w:color w:val="333333"/>
                <w:sz w:val="24"/>
                <w:szCs w:val="24"/>
                <w:lang w:val="en-US"/>
              </w:rPr>
              <w:t xml:space="preserve">Verify the admin login with test data, links for </w:t>
            </w:r>
            <w:r w:rsidR="00AE50E9">
              <w:rPr>
                <w:rFonts w:asciiTheme="majorBidi" w:eastAsia="Times New Roman" w:hAnsiTheme="majorBidi" w:cstheme="majorBidi"/>
                <w:color w:val="333333"/>
                <w:sz w:val="24"/>
                <w:szCs w:val="24"/>
                <w:lang w:val="en-US"/>
              </w:rPr>
              <w:t xml:space="preserve">an </w:t>
            </w:r>
            <w:r w:rsidRPr="00746053">
              <w:rPr>
                <w:rFonts w:asciiTheme="majorBidi" w:eastAsia="Times New Roman" w:hAnsiTheme="majorBidi" w:cstheme="majorBidi"/>
                <w:color w:val="333333"/>
                <w:sz w:val="24"/>
                <w:szCs w:val="24"/>
                <w:lang w:val="en-US"/>
              </w:rPr>
              <w:t>admin role, admin change login with valid and invalid test data.</w:t>
            </w:r>
          </w:p>
        </w:tc>
        <w:tc>
          <w:tcPr>
            <w:tcW w:w="1275" w:type="dxa"/>
            <w:shd w:val="clear" w:color="auto" w:fill="B4B4B4" w:themeFill="accent4" w:themeFillTint="99"/>
            <w:vAlign w:val="center"/>
          </w:tcPr>
          <w:p w14:paraId="7E1EBBD4" w14:textId="110CA64E" w:rsidR="00746053" w:rsidRPr="2BF4D22D" w:rsidRDefault="00746053" w:rsidP="00C86B73">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Mandatory</w:t>
            </w:r>
          </w:p>
        </w:tc>
      </w:tr>
      <w:tr w:rsidR="001F3B1E" w14:paraId="2F200BD6" w14:textId="77777777" w:rsidTr="00AE50E9">
        <w:trPr>
          <w:jc w:val="center"/>
        </w:trPr>
        <w:tc>
          <w:tcPr>
            <w:tcW w:w="1408" w:type="dxa"/>
            <w:vMerge/>
            <w:tcBorders>
              <w:bottom w:val="single" w:sz="18" w:space="0" w:color="000000" w:themeColor="text1"/>
              <w:right w:val="single" w:sz="8" w:space="0" w:color="000000" w:themeColor="text1"/>
            </w:tcBorders>
            <w:shd w:val="clear" w:color="auto" w:fill="D3E070" w:themeFill="accent2" w:themeFillTint="99"/>
          </w:tcPr>
          <w:p w14:paraId="2C570DB8" w14:textId="77777777" w:rsidR="001F3B1E" w:rsidRDefault="001F3B1E" w:rsidP="00C86B73">
            <w:pPr>
              <w:spacing w:line="480" w:lineRule="auto"/>
            </w:pPr>
          </w:p>
        </w:tc>
        <w:tc>
          <w:tcPr>
            <w:tcW w:w="6946" w:type="dxa"/>
            <w:tcBorders>
              <w:left w:val="single" w:sz="8" w:space="0" w:color="000000" w:themeColor="text1"/>
            </w:tcBorders>
            <w:shd w:val="clear" w:color="auto" w:fill="FFFFFF" w:themeFill="background1"/>
            <w:vAlign w:val="center"/>
          </w:tcPr>
          <w:p w14:paraId="22B61C65" w14:textId="580C24A4"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Content Processing Filters</w:t>
            </w:r>
            <w:r w:rsidR="00B23E11">
              <w:rPr>
                <w:rFonts w:ascii="Times New Roman" w:eastAsia="Times New Roman" w:hAnsi="Times New Roman" w:cs="Times New Roman"/>
                <w:sz w:val="24"/>
                <w:szCs w:val="24"/>
                <w:lang w:val="en-US"/>
              </w:rPr>
              <w:t xml:space="preserve"> for Sorting, search</w:t>
            </w:r>
            <w:r w:rsidRPr="2BF4D22D">
              <w:rPr>
                <w:rFonts w:ascii="Times New Roman" w:eastAsia="Times New Roman" w:hAnsi="Times New Roman" w:cs="Times New Roman"/>
                <w:sz w:val="24"/>
                <w:szCs w:val="24"/>
                <w:lang w:val="en-US"/>
              </w:rPr>
              <w:t xml:space="preserve"> availability </w:t>
            </w:r>
          </w:p>
        </w:tc>
        <w:tc>
          <w:tcPr>
            <w:tcW w:w="1275" w:type="dxa"/>
            <w:shd w:val="clear" w:color="auto" w:fill="B4B4B4" w:themeFill="accent4" w:themeFillTint="99"/>
            <w:vAlign w:val="center"/>
          </w:tcPr>
          <w:p w14:paraId="3F6C0C48"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781BB320" w14:textId="77777777" w:rsidTr="00AE50E9">
        <w:trPr>
          <w:jc w:val="center"/>
        </w:trPr>
        <w:tc>
          <w:tcPr>
            <w:tcW w:w="1408" w:type="dxa"/>
            <w:vMerge/>
            <w:tcBorders>
              <w:bottom w:val="single" w:sz="18" w:space="0" w:color="000000" w:themeColor="text1"/>
              <w:right w:val="single" w:sz="8" w:space="0" w:color="000000" w:themeColor="text1"/>
            </w:tcBorders>
            <w:shd w:val="clear" w:color="auto" w:fill="D3E070" w:themeFill="accent2" w:themeFillTint="99"/>
          </w:tcPr>
          <w:p w14:paraId="7B72D6DF" w14:textId="77777777" w:rsidR="001F3B1E" w:rsidRDefault="001F3B1E" w:rsidP="00C86B73">
            <w:pPr>
              <w:spacing w:line="480" w:lineRule="auto"/>
            </w:pPr>
          </w:p>
        </w:tc>
        <w:tc>
          <w:tcPr>
            <w:tcW w:w="6946" w:type="dxa"/>
            <w:tcBorders>
              <w:left w:val="single" w:sz="8" w:space="0" w:color="000000" w:themeColor="text1"/>
              <w:bottom w:val="single" w:sz="18" w:space="0" w:color="000000" w:themeColor="text1"/>
            </w:tcBorders>
            <w:shd w:val="clear" w:color="auto" w:fill="FFFFFF" w:themeFill="background1"/>
            <w:vAlign w:val="center"/>
          </w:tcPr>
          <w:p w14:paraId="7FAA29CF" w14:textId="1098C105" w:rsidR="00FD401B" w:rsidRPr="00FD401B" w:rsidRDefault="001F3B1E" w:rsidP="00FD401B">
            <w:pPr>
              <w:spacing w:line="480" w:lineRule="auto"/>
              <w:rPr>
                <w:rFonts w:ascii="Times New Roman" w:eastAsia="Times New Roman" w:hAnsi="Times New Roman" w:cs="Times New Roman"/>
                <w:sz w:val="24"/>
                <w:szCs w:val="24"/>
                <w:lang w:val="en-US"/>
              </w:rPr>
            </w:pPr>
            <w:r w:rsidRPr="2BF4D22D">
              <w:rPr>
                <w:rFonts w:ascii="Times New Roman" w:eastAsia="Times New Roman" w:hAnsi="Times New Roman" w:cs="Times New Roman"/>
                <w:sz w:val="24"/>
                <w:szCs w:val="24"/>
                <w:lang w:val="en-US"/>
              </w:rPr>
              <w:t xml:space="preserve">User Account </w:t>
            </w:r>
            <w:r w:rsidR="00B23E11">
              <w:rPr>
                <w:rFonts w:ascii="Times New Roman" w:eastAsia="Times New Roman" w:hAnsi="Times New Roman" w:cs="Times New Roman"/>
                <w:sz w:val="24"/>
                <w:szCs w:val="24"/>
                <w:lang w:val="en-US"/>
              </w:rPr>
              <w:t>managing</w:t>
            </w:r>
          </w:p>
        </w:tc>
        <w:tc>
          <w:tcPr>
            <w:tcW w:w="1275" w:type="dxa"/>
            <w:tcBorders>
              <w:bottom w:val="single" w:sz="18" w:space="0" w:color="000000" w:themeColor="text1"/>
            </w:tcBorders>
            <w:shd w:val="clear" w:color="auto" w:fill="D3E070" w:themeFill="accent2" w:themeFillTint="99"/>
            <w:vAlign w:val="center"/>
          </w:tcPr>
          <w:p w14:paraId="3E12F3B1"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Requisite</w:t>
            </w:r>
          </w:p>
        </w:tc>
      </w:tr>
      <w:tr w:rsidR="001F3B1E" w14:paraId="26BAADE9" w14:textId="77777777" w:rsidTr="00AE50E9">
        <w:trPr>
          <w:jc w:val="center"/>
        </w:trPr>
        <w:tc>
          <w:tcPr>
            <w:tcW w:w="1408" w:type="dxa"/>
            <w:vMerge w:val="restart"/>
            <w:tcBorders>
              <w:top w:val="single" w:sz="18" w:space="0" w:color="000000" w:themeColor="text1"/>
              <w:bottom w:val="single" w:sz="18" w:space="0" w:color="000000" w:themeColor="text1"/>
            </w:tcBorders>
            <w:shd w:val="clear" w:color="auto" w:fill="FFFFFF" w:themeFill="background1"/>
            <w:vAlign w:val="center"/>
          </w:tcPr>
          <w:p w14:paraId="59B3CD0E" w14:textId="77777777" w:rsidR="001F3B1E" w:rsidRDefault="001F3B1E" w:rsidP="00C86B73">
            <w:pPr>
              <w:spacing w:line="480" w:lineRule="auto"/>
              <w:jc w:val="center"/>
              <w:rPr>
                <w:rFonts w:ascii="Times New Roman" w:eastAsia="Times New Roman" w:hAnsi="Times New Roman" w:cs="Times New Roman"/>
                <w:b/>
                <w:bCs/>
                <w:sz w:val="24"/>
                <w:szCs w:val="24"/>
              </w:rPr>
            </w:pPr>
            <w:r w:rsidRPr="2BF4D22D">
              <w:rPr>
                <w:rFonts w:ascii="Times New Roman" w:eastAsia="Times New Roman" w:hAnsi="Times New Roman" w:cs="Times New Roman"/>
                <w:b/>
                <w:bCs/>
                <w:sz w:val="24"/>
                <w:szCs w:val="24"/>
                <w:lang w:val="en-US"/>
              </w:rPr>
              <w:t>Content</w:t>
            </w:r>
          </w:p>
        </w:tc>
        <w:tc>
          <w:tcPr>
            <w:tcW w:w="6946" w:type="dxa"/>
            <w:tcBorders>
              <w:top w:val="single" w:sz="18" w:space="0" w:color="000000" w:themeColor="text1"/>
            </w:tcBorders>
            <w:shd w:val="clear" w:color="auto" w:fill="FFFFFF" w:themeFill="background1"/>
            <w:vAlign w:val="center"/>
          </w:tcPr>
          <w:p w14:paraId="61CE8ACB" w14:textId="46A9F052"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Content Create/upload/edit/removal options for specified file formats</w:t>
            </w:r>
          </w:p>
        </w:tc>
        <w:tc>
          <w:tcPr>
            <w:tcW w:w="1275" w:type="dxa"/>
            <w:tcBorders>
              <w:top w:val="single" w:sz="18" w:space="0" w:color="000000" w:themeColor="text1"/>
            </w:tcBorders>
            <w:shd w:val="clear" w:color="auto" w:fill="B4B4B4" w:themeFill="accent4" w:themeFillTint="99"/>
            <w:vAlign w:val="center"/>
          </w:tcPr>
          <w:p w14:paraId="4BAF7F7D"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74326206"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62AE92C4" w14:textId="77777777" w:rsidR="001F3B1E" w:rsidRDefault="001F3B1E" w:rsidP="00C86B73">
            <w:pPr>
              <w:spacing w:line="480" w:lineRule="auto"/>
            </w:pPr>
          </w:p>
        </w:tc>
        <w:tc>
          <w:tcPr>
            <w:tcW w:w="6946" w:type="dxa"/>
            <w:shd w:val="clear" w:color="auto" w:fill="FFFFFF" w:themeFill="background1"/>
            <w:vAlign w:val="center"/>
          </w:tcPr>
          <w:p w14:paraId="5E416236" w14:textId="3622A26C" w:rsidR="001F3B1E" w:rsidRDefault="00AE50E9" w:rsidP="00033D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w:t>
            </w:r>
            <w:r w:rsidR="00A0048B">
              <w:rPr>
                <w:rFonts w:ascii="Times New Roman" w:eastAsia="Times New Roman" w:hAnsi="Times New Roman" w:cs="Times New Roman"/>
                <w:sz w:val="24"/>
                <w:szCs w:val="24"/>
              </w:rPr>
              <w:t xml:space="preserve"> c</w:t>
            </w:r>
            <w:proofErr w:type="spellStart"/>
            <w:r w:rsidR="001F3B1E" w:rsidRPr="2BF4D22D">
              <w:rPr>
                <w:rFonts w:ascii="Times New Roman" w:eastAsia="Times New Roman" w:hAnsi="Times New Roman" w:cs="Times New Roman"/>
                <w:sz w:val="24"/>
                <w:szCs w:val="24"/>
                <w:lang w:val="en-US"/>
              </w:rPr>
              <w:t>hanges</w:t>
            </w:r>
            <w:proofErr w:type="spellEnd"/>
            <w:r w:rsidR="001F3B1E" w:rsidRPr="2BF4D22D">
              <w:rPr>
                <w:rFonts w:ascii="Times New Roman" w:eastAsia="Times New Roman" w:hAnsi="Times New Roman" w:cs="Times New Roman"/>
                <w:sz w:val="24"/>
                <w:szCs w:val="24"/>
                <w:lang w:val="en-US"/>
              </w:rPr>
              <w:t xml:space="preserve"> made to the content by admin accounts to all other user accounts with authorization.</w:t>
            </w:r>
          </w:p>
        </w:tc>
        <w:tc>
          <w:tcPr>
            <w:tcW w:w="1275" w:type="dxa"/>
            <w:shd w:val="clear" w:color="auto" w:fill="B4B4B4" w:themeFill="accent4" w:themeFillTint="99"/>
            <w:vAlign w:val="center"/>
          </w:tcPr>
          <w:p w14:paraId="0D6198DF"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011AC494"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4BE7772A" w14:textId="77777777" w:rsidR="001F3B1E" w:rsidRDefault="001F3B1E" w:rsidP="00C86B73">
            <w:pPr>
              <w:spacing w:line="480" w:lineRule="auto"/>
            </w:pPr>
          </w:p>
        </w:tc>
        <w:tc>
          <w:tcPr>
            <w:tcW w:w="6946" w:type="dxa"/>
            <w:shd w:val="clear" w:color="auto" w:fill="FFFFFF" w:themeFill="background1"/>
            <w:vAlign w:val="center"/>
          </w:tcPr>
          <w:p w14:paraId="09D3712F" w14:textId="77777777"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 xml:space="preserve">Upload option for the supported file format from both device and online sources for admin and user accounts. </w:t>
            </w:r>
          </w:p>
        </w:tc>
        <w:tc>
          <w:tcPr>
            <w:tcW w:w="1275" w:type="dxa"/>
            <w:shd w:val="clear" w:color="auto" w:fill="B4B4B4" w:themeFill="accent4" w:themeFillTint="99"/>
            <w:vAlign w:val="center"/>
          </w:tcPr>
          <w:p w14:paraId="0FA9D345"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58C169DC"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7AF41251" w14:textId="77777777" w:rsidR="001F3B1E" w:rsidRDefault="001F3B1E" w:rsidP="00C86B73">
            <w:pPr>
              <w:spacing w:line="480" w:lineRule="auto"/>
            </w:pPr>
          </w:p>
        </w:tc>
        <w:tc>
          <w:tcPr>
            <w:tcW w:w="6946" w:type="dxa"/>
            <w:shd w:val="clear" w:color="auto" w:fill="FFFFFF" w:themeFill="background1"/>
            <w:vAlign w:val="center"/>
          </w:tcPr>
          <w:p w14:paraId="006FA23F" w14:textId="77777777"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Content Script available to admin accounts</w:t>
            </w:r>
          </w:p>
        </w:tc>
        <w:tc>
          <w:tcPr>
            <w:tcW w:w="1275" w:type="dxa"/>
            <w:shd w:val="clear" w:color="auto" w:fill="D3E070" w:themeFill="accent2" w:themeFillTint="99"/>
            <w:vAlign w:val="center"/>
          </w:tcPr>
          <w:p w14:paraId="55AFEA6E"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Requisite</w:t>
            </w:r>
          </w:p>
        </w:tc>
      </w:tr>
      <w:tr w:rsidR="001F3B1E" w14:paraId="2EA72704"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0F06F172" w14:textId="77777777" w:rsidR="001F3B1E" w:rsidRDefault="001F3B1E" w:rsidP="00C86B73">
            <w:pPr>
              <w:spacing w:line="480" w:lineRule="auto"/>
            </w:pPr>
          </w:p>
        </w:tc>
        <w:tc>
          <w:tcPr>
            <w:tcW w:w="6946" w:type="dxa"/>
            <w:shd w:val="clear" w:color="auto" w:fill="FFFFFF" w:themeFill="background1"/>
            <w:vAlign w:val="center"/>
          </w:tcPr>
          <w:p w14:paraId="186951B2" w14:textId="089A3177"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Website available to admin accounts</w:t>
            </w:r>
          </w:p>
        </w:tc>
        <w:tc>
          <w:tcPr>
            <w:tcW w:w="1275" w:type="dxa"/>
            <w:shd w:val="clear" w:color="auto" w:fill="D3E070" w:themeFill="accent2" w:themeFillTint="99"/>
            <w:vAlign w:val="center"/>
          </w:tcPr>
          <w:p w14:paraId="1B6FE4BF"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Requisite</w:t>
            </w:r>
          </w:p>
        </w:tc>
      </w:tr>
      <w:tr w:rsidR="001F3B1E" w14:paraId="06CFA2DE"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5D907DB2" w14:textId="77777777" w:rsidR="001F3B1E" w:rsidRDefault="001F3B1E" w:rsidP="00C86B73">
            <w:pPr>
              <w:spacing w:line="480" w:lineRule="auto"/>
            </w:pPr>
          </w:p>
        </w:tc>
        <w:tc>
          <w:tcPr>
            <w:tcW w:w="6946" w:type="dxa"/>
            <w:shd w:val="clear" w:color="auto" w:fill="FFFFFF" w:themeFill="background1"/>
            <w:vAlign w:val="center"/>
          </w:tcPr>
          <w:p w14:paraId="0B330D2E" w14:textId="78838C03" w:rsidR="00B37840" w:rsidRPr="00B37840" w:rsidRDefault="001F3B1E" w:rsidP="00B37840">
            <w:pPr>
              <w:spacing w:line="480" w:lineRule="auto"/>
              <w:rPr>
                <w:rFonts w:ascii="Times New Roman" w:eastAsia="Times New Roman" w:hAnsi="Times New Roman" w:cs="Times New Roman"/>
                <w:sz w:val="24"/>
                <w:szCs w:val="24"/>
                <w:lang w:val="en-US"/>
              </w:rPr>
            </w:pPr>
            <w:r w:rsidRPr="2BF4D22D">
              <w:rPr>
                <w:rFonts w:ascii="Times New Roman" w:eastAsia="Times New Roman" w:hAnsi="Times New Roman" w:cs="Times New Roman"/>
                <w:sz w:val="24"/>
                <w:szCs w:val="24"/>
                <w:lang w:val="en-US"/>
              </w:rPr>
              <w:t>Seamless transition from admin console to editing console.</w:t>
            </w:r>
          </w:p>
        </w:tc>
        <w:tc>
          <w:tcPr>
            <w:tcW w:w="1275" w:type="dxa"/>
            <w:shd w:val="clear" w:color="auto" w:fill="B4B4B4" w:themeFill="accent4" w:themeFillTint="99"/>
            <w:vAlign w:val="center"/>
          </w:tcPr>
          <w:p w14:paraId="408D4653"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44837902"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66A7C16A" w14:textId="77777777" w:rsidR="001F3B1E" w:rsidRDefault="001F3B1E" w:rsidP="00C86B73">
            <w:pPr>
              <w:spacing w:line="480" w:lineRule="auto"/>
            </w:pPr>
          </w:p>
        </w:tc>
        <w:tc>
          <w:tcPr>
            <w:tcW w:w="6946" w:type="dxa"/>
            <w:shd w:val="clear" w:color="auto" w:fill="FFFFFF" w:themeFill="background1"/>
            <w:vAlign w:val="center"/>
          </w:tcPr>
          <w:p w14:paraId="4CB3E423" w14:textId="21C4286A"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 xml:space="preserve">settings available for certain content uploaded </w:t>
            </w:r>
          </w:p>
        </w:tc>
        <w:tc>
          <w:tcPr>
            <w:tcW w:w="1275" w:type="dxa"/>
            <w:shd w:val="clear" w:color="auto" w:fill="B4B4B4" w:themeFill="accent4" w:themeFillTint="99"/>
            <w:vAlign w:val="center"/>
          </w:tcPr>
          <w:p w14:paraId="2C43EA62"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5CE4BF2C"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02C61F8A" w14:textId="77777777" w:rsidR="001F3B1E" w:rsidRDefault="001F3B1E" w:rsidP="00C86B73">
            <w:pPr>
              <w:spacing w:line="480" w:lineRule="auto"/>
            </w:pPr>
          </w:p>
        </w:tc>
        <w:tc>
          <w:tcPr>
            <w:tcW w:w="6946" w:type="dxa"/>
            <w:shd w:val="clear" w:color="auto" w:fill="FFFFFF" w:themeFill="background1"/>
            <w:vAlign w:val="center"/>
          </w:tcPr>
          <w:p w14:paraId="05B4B47F" w14:textId="0BFD9A5E" w:rsidR="001F3B1E" w:rsidRPr="00A0048B" w:rsidRDefault="00B37840" w:rsidP="00B37840">
            <w:pPr>
              <w:shd w:val="clear" w:color="auto" w:fill="FFFFFF"/>
              <w:spacing w:after="225"/>
              <w:textAlignment w:val="baseline"/>
              <w:rPr>
                <w:rFonts w:asciiTheme="majorBidi" w:eastAsia="Times New Roman" w:hAnsiTheme="majorBidi" w:cstheme="majorBidi"/>
                <w:color w:val="333333"/>
                <w:sz w:val="24"/>
                <w:szCs w:val="24"/>
                <w:lang w:val="en-US"/>
              </w:rPr>
            </w:pPr>
            <w:r w:rsidRPr="00B37840">
              <w:rPr>
                <w:rFonts w:asciiTheme="majorBidi" w:eastAsia="Times New Roman" w:hAnsiTheme="majorBidi" w:cstheme="majorBidi"/>
                <w:color w:val="333333"/>
                <w:sz w:val="24"/>
                <w:szCs w:val="24"/>
                <w:lang w:val="en-US"/>
              </w:rPr>
              <w:t xml:space="preserve">Create </w:t>
            </w:r>
            <w:r w:rsidR="00AE50E9">
              <w:rPr>
                <w:rFonts w:asciiTheme="majorBidi" w:eastAsia="Times New Roman" w:hAnsiTheme="majorBidi" w:cstheme="majorBidi"/>
                <w:color w:val="333333"/>
                <w:sz w:val="24"/>
                <w:szCs w:val="24"/>
                <w:lang w:val="en-US"/>
              </w:rPr>
              <w:t xml:space="preserve">a </w:t>
            </w:r>
            <w:r w:rsidRPr="00B37840">
              <w:rPr>
                <w:rFonts w:asciiTheme="majorBidi" w:eastAsia="Times New Roman" w:hAnsiTheme="majorBidi" w:cstheme="majorBidi"/>
                <w:color w:val="333333"/>
                <w:sz w:val="24"/>
                <w:szCs w:val="24"/>
                <w:lang w:val="en-US"/>
              </w:rPr>
              <w:t>branch with valid test data</w:t>
            </w:r>
            <w:r w:rsidRPr="00A0048B">
              <w:rPr>
                <w:rFonts w:asciiTheme="majorBidi" w:eastAsia="Times New Roman" w:hAnsiTheme="majorBidi" w:cstheme="majorBidi"/>
                <w:color w:val="333333"/>
                <w:sz w:val="24"/>
                <w:szCs w:val="24"/>
                <w:lang w:val="en-US"/>
              </w:rPr>
              <w:t xml:space="preserve"> and</w:t>
            </w:r>
            <w:r w:rsidRPr="00B37840">
              <w:rPr>
                <w:rFonts w:asciiTheme="majorBidi" w:eastAsia="Times New Roman" w:hAnsiTheme="majorBidi" w:cstheme="majorBidi"/>
                <w:color w:val="333333"/>
                <w:sz w:val="24"/>
                <w:szCs w:val="24"/>
                <w:lang w:val="en-US"/>
              </w:rPr>
              <w:t xml:space="preserve"> without test data</w:t>
            </w:r>
            <w:r w:rsidRPr="00A0048B">
              <w:rPr>
                <w:rFonts w:asciiTheme="majorBidi" w:eastAsia="Times New Roman" w:hAnsiTheme="majorBidi" w:cstheme="majorBidi"/>
                <w:color w:val="333333"/>
                <w:sz w:val="24"/>
                <w:szCs w:val="24"/>
                <w:lang w:val="en-US"/>
              </w:rPr>
              <w:t xml:space="preserve"> or </w:t>
            </w:r>
            <w:r w:rsidRPr="00B37840">
              <w:rPr>
                <w:rFonts w:asciiTheme="majorBidi" w:eastAsia="Times New Roman" w:hAnsiTheme="majorBidi" w:cstheme="majorBidi"/>
                <w:color w:val="333333"/>
                <w:sz w:val="24"/>
                <w:szCs w:val="24"/>
                <w:lang w:val="en-US"/>
              </w:rPr>
              <w:t>existing branch data</w:t>
            </w:r>
            <w:r w:rsidRPr="00A0048B">
              <w:rPr>
                <w:rFonts w:asciiTheme="majorBidi" w:eastAsia="Times New Roman" w:hAnsiTheme="majorBidi" w:cstheme="majorBidi"/>
                <w:color w:val="333333"/>
                <w:sz w:val="24"/>
                <w:szCs w:val="24"/>
                <w:lang w:val="en-US"/>
              </w:rPr>
              <w:t>.</w:t>
            </w:r>
          </w:p>
        </w:tc>
        <w:tc>
          <w:tcPr>
            <w:tcW w:w="1275" w:type="dxa"/>
            <w:tcBorders>
              <w:bottom w:val="single" w:sz="18" w:space="0" w:color="000000" w:themeColor="text1"/>
            </w:tcBorders>
            <w:shd w:val="clear" w:color="auto" w:fill="B4B4B4" w:themeFill="accent4" w:themeFillTint="99"/>
            <w:vAlign w:val="center"/>
          </w:tcPr>
          <w:p w14:paraId="007D2AEF"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4A5D3E18" w14:textId="77777777" w:rsidTr="00AE50E9">
        <w:trPr>
          <w:jc w:val="center"/>
        </w:trPr>
        <w:tc>
          <w:tcPr>
            <w:tcW w:w="1408" w:type="dxa"/>
            <w:vMerge w:val="restart"/>
            <w:tcBorders>
              <w:top w:val="single" w:sz="18" w:space="0" w:color="000000" w:themeColor="text1"/>
              <w:bottom w:val="single" w:sz="18" w:space="0" w:color="000000" w:themeColor="text1"/>
            </w:tcBorders>
            <w:shd w:val="clear" w:color="auto" w:fill="FFFFFF" w:themeFill="background1"/>
            <w:vAlign w:val="center"/>
          </w:tcPr>
          <w:p w14:paraId="4E86D9F2" w14:textId="77777777" w:rsidR="001F3B1E" w:rsidRDefault="001F3B1E" w:rsidP="00C86B73">
            <w:pPr>
              <w:spacing w:line="480" w:lineRule="auto"/>
              <w:jc w:val="center"/>
              <w:rPr>
                <w:rFonts w:ascii="Times New Roman" w:eastAsia="Times New Roman" w:hAnsi="Times New Roman" w:cs="Times New Roman"/>
                <w:b/>
                <w:bCs/>
                <w:sz w:val="24"/>
                <w:szCs w:val="24"/>
              </w:rPr>
            </w:pPr>
            <w:r w:rsidRPr="2BF4D22D">
              <w:rPr>
                <w:rFonts w:ascii="Times New Roman" w:eastAsia="Times New Roman" w:hAnsi="Times New Roman" w:cs="Times New Roman"/>
                <w:b/>
                <w:bCs/>
                <w:sz w:val="24"/>
                <w:szCs w:val="24"/>
                <w:lang w:val="en-US"/>
              </w:rPr>
              <w:t>General Settings</w:t>
            </w:r>
          </w:p>
        </w:tc>
        <w:tc>
          <w:tcPr>
            <w:tcW w:w="6946" w:type="dxa"/>
            <w:tcBorders>
              <w:top w:val="single" w:sz="18" w:space="0" w:color="000000" w:themeColor="text1"/>
            </w:tcBorders>
            <w:shd w:val="clear" w:color="auto" w:fill="FFFFFF" w:themeFill="background1"/>
            <w:vAlign w:val="center"/>
          </w:tcPr>
          <w:p w14:paraId="26640AF5" w14:textId="4A0F2182" w:rsidR="001F3B1E" w:rsidRPr="00553404" w:rsidRDefault="00553404" w:rsidP="00553404">
            <w:pPr>
              <w:shd w:val="clear" w:color="auto" w:fill="FFFFFF"/>
              <w:spacing w:after="225"/>
              <w:textAlignment w:val="baseline"/>
              <w:rPr>
                <w:rFonts w:asciiTheme="majorBidi" w:eastAsia="Times New Roman" w:hAnsiTheme="majorBidi" w:cstheme="majorBidi"/>
                <w:color w:val="333333"/>
                <w:sz w:val="24"/>
                <w:szCs w:val="24"/>
                <w:lang w:val="en-US"/>
              </w:rPr>
            </w:pPr>
            <w:r w:rsidRPr="00553404">
              <w:rPr>
                <w:rFonts w:asciiTheme="majorBidi" w:eastAsia="Times New Roman" w:hAnsiTheme="majorBidi" w:cstheme="majorBidi"/>
                <w:color w:val="333333"/>
                <w:sz w:val="24"/>
                <w:szCs w:val="24"/>
                <w:lang w:val="en-US"/>
              </w:rPr>
              <w:t>Verify the customer login with test data</w:t>
            </w:r>
          </w:p>
        </w:tc>
        <w:tc>
          <w:tcPr>
            <w:tcW w:w="1275" w:type="dxa"/>
            <w:tcBorders>
              <w:top w:val="single" w:sz="18" w:space="0" w:color="000000" w:themeColor="text1"/>
            </w:tcBorders>
            <w:shd w:val="clear" w:color="auto" w:fill="B4B4B4" w:themeFill="accent4" w:themeFillTint="99"/>
            <w:vAlign w:val="center"/>
          </w:tcPr>
          <w:p w14:paraId="67051E03"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32E0A82F"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7623F2DC" w14:textId="77777777" w:rsidR="001F3B1E" w:rsidRDefault="001F3B1E" w:rsidP="00C86B73">
            <w:pPr>
              <w:spacing w:line="480" w:lineRule="auto"/>
            </w:pPr>
          </w:p>
        </w:tc>
        <w:tc>
          <w:tcPr>
            <w:tcW w:w="6946" w:type="dxa"/>
            <w:shd w:val="clear" w:color="auto" w:fill="FFFFFF" w:themeFill="background1"/>
            <w:vAlign w:val="center"/>
          </w:tcPr>
          <w:p w14:paraId="5C28E173" w14:textId="2BE863A3"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 xml:space="preserve">Date Format for all accounts to accommodate consistency with </w:t>
            </w:r>
            <w:r w:rsidR="00B37840">
              <w:rPr>
                <w:rFonts w:ascii="Times New Roman" w:eastAsia="Times New Roman" w:hAnsi="Times New Roman" w:cs="Times New Roman"/>
                <w:sz w:val="24"/>
                <w:szCs w:val="24"/>
                <w:lang w:val="en-US"/>
              </w:rPr>
              <w:t xml:space="preserve">National and International </w:t>
            </w:r>
            <w:r w:rsidR="00033DEB">
              <w:rPr>
                <w:rFonts w:ascii="Times New Roman" w:eastAsia="Times New Roman" w:hAnsi="Times New Roman" w:cs="Times New Roman"/>
                <w:sz w:val="24"/>
                <w:szCs w:val="24"/>
                <w:lang w:val="en-US"/>
              </w:rPr>
              <w:t>a</w:t>
            </w:r>
            <w:r w:rsidRPr="2BF4D22D">
              <w:rPr>
                <w:rFonts w:ascii="Times New Roman" w:eastAsia="Times New Roman" w:hAnsi="Times New Roman" w:cs="Times New Roman"/>
                <w:sz w:val="24"/>
                <w:szCs w:val="24"/>
                <w:lang w:val="en-US"/>
              </w:rPr>
              <w:t>ccounts.</w:t>
            </w:r>
          </w:p>
        </w:tc>
        <w:tc>
          <w:tcPr>
            <w:tcW w:w="1275" w:type="dxa"/>
            <w:shd w:val="clear" w:color="auto" w:fill="B4B4B4" w:themeFill="accent4" w:themeFillTint="99"/>
            <w:vAlign w:val="center"/>
          </w:tcPr>
          <w:p w14:paraId="275DD89D"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p w14:paraId="564BBEB9" w14:textId="77777777" w:rsidR="001F3B1E" w:rsidRDefault="001F3B1E" w:rsidP="00C86B73">
            <w:pPr>
              <w:spacing w:line="480" w:lineRule="auto"/>
              <w:jc w:val="center"/>
              <w:rPr>
                <w:rFonts w:ascii="Times New Roman" w:eastAsia="Times New Roman" w:hAnsi="Times New Roman" w:cs="Times New Roman"/>
                <w:sz w:val="24"/>
                <w:szCs w:val="24"/>
              </w:rPr>
            </w:pPr>
          </w:p>
        </w:tc>
      </w:tr>
      <w:tr w:rsidR="001F3B1E" w14:paraId="09B1E5E8"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6FA0D8E8" w14:textId="77777777" w:rsidR="001F3B1E" w:rsidRDefault="001F3B1E" w:rsidP="00C86B73">
            <w:pPr>
              <w:spacing w:line="480" w:lineRule="auto"/>
            </w:pPr>
          </w:p>
        </w:tc>
        <w:tc>
          <w:tcPr>
            <w:tcW w:w="6946" w:type="dxa"/>
            <w:shd w:val="clear" w:color="auto" w:fill="FFFFFF" w:themeFill="background1"/>
            <w:vAlign w:val="center"/>
          </w:tcPr>
          <w:p w14:paraId="08AE2137" w14:textId="465DCC4E"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Dashboard Appearance settings</w:t>
            </w:r>
          </w:p>
        </w:tc>
        <w:tc>
          <w:tcPr>
            <w:tcW w:w="1275" w:type="dxa"/>
            <w:shd w:val="clear" w:color="auto" w:fill="B4B4B4" w:themeFill="accent4" w:themeFillTint="99"/>
            <w:vAlign w:val="center"/>
          </w:tcPr>
          <w:p w14:paraId="1B3CE1DF"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B37840" w14:paraId="7EA7678C"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1781CCCA" w14:textId="77777777" w:rsidR="00B37840" w:rsidRDefault="00B37840" w:rsidP="00C86B73">
            <w:pPr>
              <w:spacing w:line="480" w:lineRule="auto"/>
            </w:pPr>
          </w:p>
        </w:tc>
        <w:tc>
          <w:tcPr>
            <w:tcW w:w="6946" w:type="dxa"/>
            <w:shd w:val="clear" w:color="auto" w:fill="FFFFFF" w:themeFill="background1"/>
            <w:vAlign w:val="center"/>
          </w:tcPr>
          <w:p w14:paraId="699A1BC0" w14:textId="616BCD73" w:rsidR="00B37840" w:rsidRPr="00E537D1" w:rsidRDefault="00BA0985" w:rsidP="00CD085C">
            <w:pPr>
              <w:shd w:val="clear" w:color="auto" w:fill="FFFFFF"/>
              <w:spacing w:after="225"/>
              <w:textAlignment w:val="baseline"/>
              <w:rPr>
                <w:rFonts w:asciiTheme="majorBidi" w:eastAsia="Times New Roman" w:hAnsiTheme="majorBidi" w:cstheme="majorBidi"/>
                <w:color w:val="333333"/>
                <w:sz w:val="24"/>
                <w:szCs w:val="24"/>
                <w:lang w:val="en-US"/>
              </w:rPr>
            </w:pPr>
            <w:r w:rsidRPr="00E537D1">
              <w:rPr>
                <w:rFonts w:asciiTheme="majorBidi" w:eastAsia="Times New Roman" w:hAnsiTheme="majorBidi" w:cstheme="majorBidi"/>
                <w:color w:val="333333"/>
                <w:sz w:val="24"/>
                <w:szCs w:val="24"/>
                <w:lang w:val="en-US"/>
              </w:rPr>
              <w:t xml:space="preserve">Check </w:t>
            </w:r>
            <w:r w:rsidRPr="00B37840">
              <w:rPr>
                <w:rFonts w:asciiTheme="majorBidi" w:eastAsia="Times New Roman" w:hAnsiTheme="majorBidi" w:cstheme="majorBidi"/>
                <w:color w:val="333333"/>
                <w:sz w:val="24"/>
                <w:szCs w:val="24"/>
                <w:lang w:val="en-US"/>
              </w:rPr>
              <w:t>the</w:t>
            </w:r>
            <w:r w:rsidR="00B37840" w:rsidRPr="00B37840">
              <w:rPr>
                <w:rFonts w:asciiTheme="majorBidi" w:eastAsia="Times New Roman" w:hAnsiTheme="majorBidi" w:cstheme="majorBidi"/>
                <w:color w:val="333333"/>
                <w:sz w:val="24"/>
                <w:szCs w:val="24"/>
                <w:lang w:val="en-US"/>
              </w:rPr>
              <w:t xml:space="preserve"> cancel option is workin</w:t>
            </w:r>
            <w:r w:rsidR="00B37840" w:rsidRPr="00E537D1">
              <w:rPr>
                <w:rFonts w:asciiTheme="majorBidi" w:eastAsia="Times New Roman" w:hAnsiTheme="majorBidi" w:cstheme="majorBidi"/>
                <w:color w:val="333333"/>
                <w:sz w:val="24"/>
                <w:szCs w:val="24"/>
                <w:lang w:val="en-US"/>
              </w:rPr>
              <w:t xml:space="preserve">g, account </w:t>
            </w:r>
            <w:r w:rsidR="00B37840" w:rsidRPr="00B37840">
              <w:rPr>
                <w:rFonts w:asciiTheme="majorBidi" w:eastAsia="Times New Roman" w:hAnsiTheme="majorBidi" w:cstheme="majorBidi"/>
                <w:color w:val="333333"/>
                <w:sz w:val="24"/>
                <w:szCs w:val="24"/>
                <w:lang w:val="en-US"/>
              </w:rPr>
              <w:t>with and without dependencie</w:t>
            </w:r>
            <w:r w:rsidR="00CD085C" w:rsidRPr="00E537D1">
              <w:rPr>
                <w:rFonts w:asciiTheme="majorBidi" w:eastAsia="Times New Roman" w:hAnsiTheme="majorBidi" w:cstheme="majorBidi"/>
                <w:color w:val="333333"/>
                <w:sz w:val="24"/>
                <w:szCs w:val="24"/>
                <w:lang w:val="en-US"/>
              </w:rPr>
              <w:t>s.</w:t>
            </w:r>
          </w:p>
        </w:tc>
        <w:tc>
          <w:tcPr>
            <w:tcW w:w="1275" w:type="dxa"/>
            <w:shd w:val="clear" w:color="auto" w:fill="B4B4B4" w:themeFill="accent4" w:themeFillTint="99"/>
            <w:vAlign w:val="center"/>
          </w:tcPr>
          <w:p w14:paraId="582781B2" w14:textId="1A78508A" w:rsidR="00B37840" w:rsidRPr="2BF4D22D" w:rsidRDefault="00CD085C" w:rsidP="00C86B73">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Mandatory</w:t>
            </w:r>
          </w:p>
        </w:tc>
      </w:tr>
      <w:tr w:rsidR="001F3B1E" w14:paraId="2FB047B9"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08CDAA1C" w14:textId="77777777" w:rsidR="001F3B1E" w:rsidRDefault="001F3B1E" w:rsidP="00C86B73">
            <w:pPr>
              <w:spacing w:line="480" w:lineRule="auto"/>
            </w:pPr>
          </w:p>
        </w:tc>
        <w:tc>
          <w:tcPr>
            <w:tcW w:w="6946" w:type="dxa"/>
            <w:shd w:val="clear" w:color="auto" w:fill="FFFFFF" w:themeFill="background1"/>
            <w:vAlign w:val="center"/>
          </w:tcPr>
          <w:p w14:paraId="5503A9D2" w14:textId="30826048"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 xml:space="preserve">Integration with </w:t>
            </w:r>
            <w:r w:rsidR="00B0437E">
              <w:rPr>
                <w:rFonts w:ascii="Times New Roman" w:eastAsia="Times New Roman" w:hAnsi="Times New Roman" w:cs="Times New Roman"/>
                <w:sz w:val="24"/>
                <w:szCs w:val="24"/>
                <w:lang w:val="en-US"/>
              </w:rPr>
              <w:t>ERP systems</w:t>
            </w:r>
            <w:r w:rsidRPr="2BF4D22D">
              <w:rPr>
                <w:rFonts w:ascii="Times New Roman" w:eastAsia="Times New Roman" w:hAnsi="Times New Roman" w:cs="Times New Roman"/>
                <w:sz w:val="24"/>
                <w:szCs w:val="24"/>
                <w:lang w:val="en-US"/>
              </w:rPr>
              <w:t xml:space="preserve"> and </w:t>
            </w:r>
            <w:r w:rsidR="00B0437E">
              <w:rPr>
                <w:rFonts w:ascii="Times New Roman" w:eastAsia="Times New Roman" w:hAnsi="Times New Roman" w:cs="Times New Roman"/>
                <w:sz w:val="24"/>
                <w:szCs w:val="24"/>
                <w:lang w:val="en-US"/>
              </w:rPr>
              <w:t>r</w:t>
            </w:r>
            <w:r w:rsidRPr="2BF4D22D">
              <w:rPr>
                <w:rFonts w:ascii="Times New Roman" w:eastAsia="Times New Roman" w:hAnsi="Times New Roman" w:cs="Times New Roman"/>
                <w:sz w:val="24"/>
                <w:szCs w:val="24"/>
                <w:lang w:val="en-US"/>
              </w:rPr>
              <w:t>esponds browser</w:t>
            </w:r>
          </w:p>
        </w:tc>
        <w:tc>
          <w:tcPr>
            <w:tcW w:w="1275" w:type="dxa"/>
            <w:shd w:val="clear" w:color="auto" w:fill="D3E070" w:themeFill="accent2" w:themeFillTint="99"/>
            <w:vAlign w:val="center"/>
          </w:tcPr>
          <w:p w14:paraId="0896B93B"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Requisite</w:t>
            </w:r>
          </w:p>
          <w:p w14:paraId="194CBB0B" w14:textId="77777777" w:rsidR="001F3B1E" w:rsidRDefault="001F3B1E" w:rsidP="00C86B73">
            <w:pPr>
              <w:spacing w:line="480" w:lineRule="auto"/>
              <w:jc w:val="center"/>
              <w:rPr>
                <w:rFonts w:ascii="Times New Roman" w:eastAsia="Times New Roman" w:hAnsi="Times New Roman" w:cs="Times New Roman"/>
                <w:sz w:val="24"/>
                <w:szCs w:val="24"/>
              </w:rPr>
            </w:pPr>
          </w:p>
        </w:tc>
      </w:tr>
      <w:tr w:rsidR="00BA0985" w14:paraId="561D2C8D"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1887A49A" w14:textId="77777777" w:rsidR="00BA0985" w:rsidRDefault="00BA0985" w:rsidP="00C86B73">
            <w:pPr>
              <w:spacing w:line="480" w:lineRule="auto"/>
            </w:pPr>
          </w:p>
        </w:tc>
        <w:tc>
          <w:tcPr>
            <w:tcW w:w="6946" w:type="dxa"/>
            <w:shd w:val="clear" w:color="auto" w:fill="FFFFFF" w:themeFill="background1"/>
            <w:vAlign w:val="center"/>
          </w:tcPr>
          <w:p w14:paraId="26C26936" w14:textId="67377C66" w:rsidR="00BA0985" w:rsidRPr="00B0437E" w:rsidRDefault="00BA0985" w:rsidP="00B0437E">
            <w:pPr>
              <w:shd w:val="clear" w:color="auto" w:fill="FFFFFF"/>
              <w:spacing w:after="225"/>
              <w:textAlignment w:val="baseline"/>
              <w:rPr>
                <w:rFonts w:asciiTheme="majorBidi" w:eastAsia="Times New Roman" w:hAnsiTheme="majorBidi" w:cstheme="majorBidi"/>
                <w:sz w:val="24"/>
                <w:szCs w:val="24"/>
                <w:lang w:val="en-US"/>
              </w:rPr>
            </w:pPr>
            <w:r w:rsidRPr="00BA0985">
              <w:rPr>
                <w:rFonts w:asciiTheme="majorBidi" w:eastAsia="Times New Roman" w:hAnsiTheme="majorBidi" w:cstheme="majorBidi"/>
                <w:color w:val="333333"/>
                <w:sz w:val="24"/>
                <w:szCs w:val="24"/>
                <w:lang w:val="en-US"/>
              </w:rPr>
              <w:t xml:space="preserve">Update </w:t>
            </w:r>
            <w:r w:rsidRPr="00B0437E">
              <w:rPr>
                <w:rFonts w:asciiTheme="majorBidi" w:eastAsia="Times New Roman" w:hAnsiTheme="majorBidi" w:cstheme="majorBidi"/>
                <w:color w:val="333333"/>
                <w:sz w:val="24"/>
                <w:szCs w:val="24"/>
                <w:lang w:val="en-US"/>
              </w:rPr>
              <w:t>bank details with data</w:t>
            </w:r>
          </w:p>
        </w:tc>
        <w:tc>
          <w:tcPr>
            <w:tcW w:w="1275" w:type="dxa"/>
            <w:shd w:val="clear" w:color="auto" w:fill="D3E070" w:themeFill="accent2" w:themeFillTint="99"/>
            <w:vAlign w:val="center"/>
          </w:tcPr>
          <w:p w14:paraId="0B4AF81D" w14:textId="13909DE1" w:rsidR="00BA0985" w:rsidRPr="2BF4D22D" w:rsidRDefault="00B0437E" w:rsidP="00C86B73">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Requisite</w:t>
            </w:r>
          </w:p>
        </w:tc>
      </w:tr>
      <w:tr w:rsidR="001F3B1E" w14:paraId="20074BF6" w14:textId="77777777" w:rsidTr="00AE50E9">
        <w:trPr>
          <w:jc w:val="center"/>
        </w:trPr>
        <w:tc>
          <w:tcPr>
            <w:tcW w:w="1408" w:type="dxa"/>
            <w:vMerge/>
            <w:tcBorders>
              <w:bottom w:val="single" w:sz="18" w:space="0" w:color="000000" w:themeColor="text1"/>
            </w:tcBorders>
            <w:shd w:val="clear" w:color="auto" w:fill="D9D9D9" w:themeFill="background1" w:themeFillShade="D9"/>
          </w:tcPr>
          <w:p w14:paraId="18BC5CED" w14:textId="77777777" w:rsidR="001F3B1E" w:rsidRDefault="001F3B1E" w:rsidP="00C86B73">
            <w:pPr>
              <w:spacing w:line="480" w:lineRule="auto"/>
            </w:pPr>
          </w:p>
        </w:tc>
        <w:tc>
          <w:tcPr>
            <w:tcW w:w="6946" w:type="dxa"/>
            <w:tcBorders>
              <w:bottom w:val="single" w:sz="18" w:space="0" w:color="000000" w:themeColor="text1"/>
            </w:tcBorders>
            <w:shd w:val="clear" w:color="auto" w:fill="FFFFFF" w:themeFill="background1"/>
            <w:vAlign w:val="center"/>
          </w:tcPr>
          <w:p w14:paraId="0D45A5F9" w14:textId="77777777"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Availability of discussion board for communication platform between user accounts and admin accounts</w:t>
            </w:r>
          </w:p>
        </w:tc>
        <w:tc>
          <w:tcPr>
            <w:tcW w:w="1275" w:type="dxa"/>
            <w:tcBorders>
              <w:bottom w:val="single" w:sz="18" w:space="0" w:color="000000" w:themeColor="text1"/>
            </w:tcBorders>
            <w:shd w:val="clear" w:color="auto" w:fill="D3E070" w:themeFill="accent2" w:themeFillTint="99"/>
            <w:vAlign w:val="center"/>
          </w:tcPr>
          <w:p w14:paraId="43FD0BF0"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Requisite</w:t>
            </w:r>
          </w:p>
          <w:p w14:paraId="5DBFBECB" w14:textId="77777777" w:rsidR="001F3B1E" w:rsidRDefault="001F3B1E" w:rsidP="00C86B73">
            <w:pPr>
              <w:spacing w:line="480" w:lineRule="auto"/>
              <w:jc w:val="center"/>
              <w:rPr>
                <w:rFonts w:ascii="Times New Roman" w:eastAsia="Times New Roman" w:hAnsi="Times New Roman" w:cs="Times New Roman"/>
                <w:sz w:val="24"/>
                <w:szCs w:val="24"/>
              </w:rPr>
            </w:pPr>
          </w:p>
        </w:tc>
      </w:tr>
      <w:tr w:rsidR="001F3B1E" w14:paraId="3F926568" w14:textId="77777777" w:rsidTr="00AE50E9">
        <w:trPr>
          <w:trHeight w:val="300"/>
          <w:jc w:val="center"/>
        </w:trPr>
        <w:tc>
          <w:tcPr>
            <w:tcW w:w="1408" w:type="dxa"/>
            <w:vMerge w:val="restart"/>
            <w:tcBorders>
              <w:top w:val="single" w:sz="18" w:space="0" w:color="000000" w:themeColor="text1"/>
            </w:tcBorders>
            <w:shd w:val="clear" w:color="auto" w:fill="FFFFFF" w:themeFill="background1"/>
            <w:vAlign w:val="center"/>
          </w:tcPr>
          <w:p w14:paraId="52F9EA84" w14:textId="77777777" w:rsidR="001F3B1E" w:rsidRDefault="001F3B1E" w:rsidP="00C86B73">
            <w:pPr>
              <w:spacing w:line="480" w:lineRule="auto"/>
              <w:jc w:val="center"/>
              <w:rPr>
                <w:rFonts w:ascii="Times New Roman" w:eastAsia="Times New Roman" w:hAnsi="Times New Roman" w:cs="Times New Roman"/>
                <w:b/>
                <w:bCs/>
                <w:sz w:val="24"/>
                <w:szCs w:val="24"/>
              </w:rPr>
            </w:pPr>
            <w:r w:rsidRPr="2BF4D22D">
              <w:rPr>
                <w:rFonts w:ascii="Times New Roman" w:eastAsia="Times New Roman" w:hAnsi="Times New Roman" w:cs="Times New Roman"/>
                <w:b/>
                <w:bCs/>
                <w:sz w:val="24"/>
                <w:szCs w:val="24"/>
                <w:lang w:val="en-US"/>
              </w:rPr>
              <w:t>Security</w:t>
            </w:r>
          </w:p>
        </w:tc>
        <w:tc>
          <w:tcPr>
            <w:tcW w:w="6946" w:type="dxa"/>
            <w:tcBorders>
              <w:top w:val="single" w:sz="18" w:space="0" w:color="000000" w:themeColor="text1"/>
            </w:tcBorders>
            <w:shd w:val="clear" w:color="auto" w:fill="FFFFFF" w:themeFill="background1"/>
            <w:vAlign w:val="center"/>
          </w:tcPr>
          <w:p w14:paraId="58A6B519" w14:textId="794A7EE2"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 xml:space="preserve">Access Granting Features for </w:t>
            </w:r>
            <w:r w:rsidR="00785E75">
              <w:rPr>
                <w:rFonts w:ascii="Times New Roman" w:eastAsia="Times New Roman" w:hAnsi="Times New Roman" w:cs="Times New Roman"/>
                <w:sz w:val="24"/>
                <w:szCs w:val="24"/>
                <w:lang w:val="en-US"/>
              </w:rPr>
              <w:t xml:space="preserve">the </w:t>
            </w:r>
            <w:r w:rsidRPr="2BF4D22D">
              <w:rPr>
                <w:rFonts w:ascii="Times New Roman" w:eastAsia="Times New Roman" w:hAnsi="Times New Roman" w:cs="Times New Roman"/>
                <w:sz w:val="24"/>
                <w:szCs w:val="24"/>
                <w:lang w:val="en-US"/>
              </w:rPr>
              <w:t>admin account to prevent unauthorized access from user accounts to restrictive data.</w:t>
            </w:r>
          </w:p>
        </w:tc>
        <w:tc>
          <w:tcPr>
            <w:tcW w:w="1275" w:type="dxa"/>
            <w:tcBorders>
              <w:top w:val="single" w:sz="18" w:space="0" w:color="000000" w:themeColor="text1"/>
            </w:tcBorders>
            <w:shd w:val="clear" w:color="auto" w:fill="B4B4B4" w:themeFill="accent4" w:themeFillTint="99"/>
            <w:vAlign w:val="center"/>
          </w:tcPr>
          <w:p w14:paraId="0E7E768C"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p w14:paraId="24969301" w14:textId="77777777" w:rsidR="001F3B1E" w:rsidRDefault="001F3B1E" w:rsidP="00C86B73">
            <w:pPr>
              <w:spacing w:line="480" w:lineRule="auto"/>
              <w:jc w:val="center"/>
              <w:rPr>
                <w:rFonts w:ascii="Times New Roman" w:eastAsia="Times New Roman" w:hAnsi="Times New Roman" w:cs="Times New Roman"/>
                <w:sz w:val="24"/>
                <w:szCs w:val="24"/>
              </w:rPr>
            </w:pPr>
          </w:p>
        </w:tc>
      </w:tr>
      <w:tr w:rsidR="001F3B1E" w14:paraId="2FCF2B2B" w14:textId="77777777" w:rsidTr="00AE50E9">
        <w:trPr>
          <w:trHeight w:val="300"/>
          <w:jc w:val="center"/>
        </w:trPr>
        <w:tc>
          <w:tcPr>
            <w:tcW w:w="1408" w:type="dxa"/>
            <w:vMerge/>
            <w:shd w:val="clear" w:color="auto" w:fill="D9D9D9" w:themeFill="background1" w:themeFillShade="D9"/>
          </w:tcPr>
          <w:p w14:paraId="6E490AAA" w14:textId="77777777" w:rsidR="001F3B1E" w:rsidRDefault="001F3B1E" w:rsidP="00C86B73">
            <w:pPr>
              <w:spacing w:line="480" w:lineRule="auto"/>
            </w:pPr>
          </w:p>
        </w:tc>
        <w:tc>
          <w:tcPr>
            <w:tcW w:w="6946" w:type="dxa"/>
            <w:shd w:val="clear" w:color="auto" w:fill="FFFFFF" w:themeFill="background1"/>
            <w:vAlign w:val="center"/>
          </w:tcPr>
          <w:p w14:paraId="032B0B55" w14:textId="27A89274"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Availability of admin pages t</w:t>
            </w:r>
            <w:r w:rsidR="00B0437E">
              <w:rPr>
                <w:rFonts w:ascii="Times New Roman" w:eastAsia="Times New Roman" w:hAnsi="Times New Roman" w:cs="Times New Roman"/>
                <w:sz w:val="24"/>
                <w:szCs w:val="24"/>
                <w:lang w:val="en-US"/>
              </w:rPr>
              <w:t>o</w:t>
            </w:r>
            <w:r w:rsidRPr="2BF4D22D">
              <w:rPr>
                <w:rFonts w:ascii="Times New Roman" w:eastAsia="Times New Roman" w:hAnsi="Times New Roman" w:cs="Times New Roman"/>
                <w:sz w:val="24"/>
                <w:szCs w:val="24"/>
                <w:lang w:val="en-US"/>
              </w:rPr>
              <w:t xml:space="preserve"> users</w:t>
            </w:r>
          </w:p>
        </w:tc>
        <w:tc>
          <w:tcPr>
            <w:tcW w:w="1275" w:type="dxa"/>
            <w:shd w:val="clear" w:color="auto" w:fill="B4B4B4" w:themeFill="accent4" w:themeFillTint="99"/>
            <w:vAlign w:val="center"/>
          </w:tcPr>
          <w:p w14:paraId="255E5AD4"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Mandatory</w:t>
            </w:r>
          </w:p>
        </w:tc>
      </w:tr>
      <w:tr w:rsidR="001F3B1E" w14:paraId="117A7223" w14:textId="77777777" w:rsidTr="00AE50E9">
        <w:trPr>
          <w:trHeight w:val="300"/>
          <w:jc w:val="center"/>
        </w:trPr>
        <w:tc>
          <w:tcPr>
            <w:tcW w:w="1408" w:type="dxa"/>
            <w:vMerge/>
            <w:shd w:val="clear" w:color="auto" w:fill="D9D9D9" w:themeFill="background1" w:themeFillShade="D9"/>
          </w:tcPr>
          <w:p w14:paraId="39B7EB49" w14:textId="77777777" w:rsidR="001F3B1E" w:rsidRDefault="001F3B1E" w:rsidP="00C86B73">
            <w:pPr>
              <w:spacing w:line="480" w:lineRule="auto"/>
            </w:pPr>
          </w:p>
        </w:tc>
        <w:tc>
          <w:tcPr>
            <w:tcW w:w="6946" w:type="dxa"/>
            <w:shd w:val="clear" w:color="auto" w:fill="FFFFFF" w:themeFill="background1"/>
            <w:vAlign w:val="center"/>
          </w:tcPr>
          <w:p w14:paraId="5FCA211D" w14:textId="39CB3AF7" w:rsidR="001F3B1E" w:rsidRDefault="001F3B1E" w:rsidP="00033DEB">
            <w:pPr>
              <w:spacing w:line="480" w:lineRule="auto"/>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Resist any</w:t>
            </w:r>
            <w:r w:rsidR="00B0437E">
              <w:rPr>
                <w:rFonts w:ascii="Times New Roman" w:eastAsia="Times New Roman" w:hAnsi="Times New Roman" w:cs="Times New Roman"/>
                <w:sz w:val="24"/>
                <w:szCs w:val="24"/>
                <w:lang w:val="en-US"/>
              </w:rPr>
              <w:t xml:space="preserve"> potential </w:t>
            </w:r>
            <w:r w:rsidR="00A0048B">
              <w:rPr>
                <w:rFonts w:ascii="Times New Roman" w:eastAsia="Times New Roman" w:hAnsi="Times New Roman" w:cs="Times New Roman"/>
                <w:sz w:val="24"/>
                <w:szCs w:val="24"/>
                <w:lang w:val="en-US"/>
              </w:rPr>
              <w:t>attacks</w:t>
            </w:r>
          </w:p>
        </w:tc>
        <w:tc>
          <w:tcPr>
            <w:tcW w:w="1275" w:type="dxa"/>
            <w:shd w:val="clear" w:color="auto" w:fill="D3E070" w:themeFill="accent2" w:themeFillTint="99"/>
            <w:vAlign w:val="center"/>
          </w:tcPr>
          <w:p w14:paraId="68654E51"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Requisite</w:t>
            </w:r>
          </w:p>
        </w:tc>
      </w:tr>
      <w:tr w:rsidR="001F3B1E" w14:paraId="320D413E" w14:textId="77777777" w:rsidTr="00AE50E9">
        <w:trPr>
          <w:trHeight w:val="300"/>
          <w:jc w:val="center"/>
        </w:trPr>
        <w:tc>
          <w:tcPr>
            <w:tcW w:w="1408" w:type="dxa"/>
            <w:vMerge/>
            <w:shd w:val="clear" w:color="auto" w:fill="D9D9D9" w:themeFill="background1" w:themeFillShade="D9"/>
          </w:tcPr>
          <w:p w14:paraId="21797418" w14:textId="77777777" w:rsidR="001F3B1E" w:rsidRDefault="001F3B1E" w:rsidP="00C86B73">
            <w:pPr>
              <w:spacing w:line="480" w:lineRule="auto"/>
            </w:pPr>
          </w:p>
        </w:tc>
        <w:tc>
          <w:tcPr>
            <w:tcW w:w="6946" w:type="dxa"/>
            <w:shd w:val="clear" w:color="auto" w:fill="FFFFFF" w:themeFill="background1"/>
            <w:vAlign w:val="center"/>
          </w:tcPr>
          <w:p w14:paraId="4B678C38" w14:textId="0BA9B53A" w:rsidR="001F3B1E" w:rsidRDefault="00BA0985" w:rsidP="00033D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Security</w:t>
            </w:r>
            <w:r w:rsidR="001F3B1E" w:rsidRPr="2BF4D22D">
              <w:rPr>
                <w:rFonts w:ascii="Times New Roman" w:eastAsia="Times New Roman" w:hAnsi="Times New Roman" w:cs="Times New Roman"/>
                <w:sz w:val="24"/>
                <w:szCs w:val="24"/>
                <w:lang w:val="en-US"/>
              </w:rPr>
              <w:t xml:space="preserve"> Check scanning </w:t>
            </w:r>
            <w:r w:rsidR="00A0048B">
              <w:rPr>
                <w:rFonts w:ascii="Times New Roman" w:eastAsia="Times New Roman" w:hAnsi="Times New Roman" w:cs="Times New Roman"/>
                <w:sz w:val="24"/>
                <w:szCs w:val="24"/>
                <w:lang w:val="en-US"/>
              </w:rPr>
              <w:t>systems</w:t>
            </w:r>
            <w:r w:rsidR="001F3B1E" w:rsidRPr="2BF4D22D">
              <w:rPr>
                <w:rFonts w:ascii="Times New Roman" w:eastAsia="Times New Roman" w:hAnsi="Times New Roman" w:cs="Times New Roman"/>
                <w:sz w:val="24"/>
                <w:szCs w:val="24"/>
                <w:lang w:val="en-US"/>
              </w:rPr>
              <w:t xml:space="preserve"> integration</w:t>
            </w:r>
          </w:p>
        </w:tc>
        <w:tc>
          <w:tcPr>
            <w:tcW w:w="1275" w:type="dxa"/>
            <w:shd w:val="clear" w:color="auto" w:fill="D3E070" w:themeFill="accent2" w:themeFillTint="99"/>
            <w:vAlign w:val="center"/>
          </w:tcPr>
          <w:p w14:paraId="5E7B0F77" w14:textId="77777777" w:rsidR="001F3B1E" w:rsidRDefault="001F3B1E" w:rsidP="00C86B73">
            <w:pPr>
              <w:spacing w:line="480" w:lineRule="auto"/>
              <w:jc w:val="center"/>
              <w:rPr>
                <w:rFonts w:ascii="Times New Roman" w:eastAsia="Times New Roman" w:hAnsi="Times New Roman" w:cs="Times New Roman"/>
                <w:sz w:val="24"/>
                <w:szCs w:val="24"/>
              </w:rPr>
            </w:pPr>
            <w:r w:rsidRPr="2BF4D22D">
              <w:rPr>
                <w:rFonts w:ascii="Times New Roman" w:eastAsia="Times New Roman" w:hAnsi="Times New Roman" w:cs="Times New Roman"/>
                <w:sz w:val="24"/>
                <w:szCs w:val="24"/>
                <w:lang w:val="en-US"/>
              </w:rPr>
              <w:t>Requisite</w:t>
            </w:r>
          </w:p>
        </w:tc>
      </w:tr>
    </w:tbl>
    <w:p w14:paraId="12F7C2CD" w14:textId="154A060A" w:rsidR="00157E4A" w:rsidRDefault="00157E4A" w:rsidP="00C86B73">
      <w:pPr>
        <w:pStyle w:val="ListParagraph"/>
        <w:spacing w:line="480" w:lineRule="auto"/>
      </w:pPr>
    </w:p>
    <w:p w14:paraId="32A5EDC3" w14:textId="77777777" w:rsidR="00770303" w:rsidRPr="001F3B1E" w:rsidRDefault="00770303" w:rsidP="00C86B73">
      <w:pPr>
        <w:pStyle w:val="ListParagraph"/>
        <w:spacing w:line="480" w:lineRule="auto"/>
      </w:pPr>
    </w:p>
    <w:p w14:paraId="003A11CF" w14:textId="41F0942C" w:rsidR="001F3B1E" w:rsidRDefault="001F3B1E" w:rsidP="00C86B73">
      <w:pPr>
        <w:pStyle w:val="ListParagraph"/>
        <w:numPr>
          <w:ilvl w:val="0"/>
          <w:numId w:val="18"/>
        </w:numPr>
        <w:spacing w:line="480" w:lineRule="auto"/>
        <w:rPr>
          <w:rFonts w:ascii="Times New Roman" w:hAnsi="Times New Roman" w:cs="Times New Roman"/>
          <w:b/>
          <w:sz w:val="24"/>
          <w:szCs w:val="24"/>
          <w:highlight w:val="lightGray"/>
        </w:rPr>
      </w:pPr>
      <w:r w:rsidRPr="001F3B1E">
        <w:rPr>
          <w:rFonts w:ascii="Times New Roman" w:hAnsi="Times New Roman" w:cs="Times New Roman"/>
          <w:b/>
          <w:sz w:val="24"/>
          <w:szCs w:val="24"/>
          <w:highlight w:val="lightGray"/>
        </w:rPr>
        <w:t>SOFTWARE RISK ISSUES</w:t>
      </w:r>
    </w:p>
    <w:p w14:paraId="03F7AE7F" w14:textId="78A77D44" w:rsidR="00902B5C" w:rsidRPr="00902B5C" w:rsidRDefault="00AB3FD4" w:rsidP="00902B5C">
      <w:pPr>
        <w:pStyle w:val="ListParagraph"/>
        <w:numPr>
          <w:ilvl w:val="0"/>
          <w:numId w:val="21"/>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Profiles</w:t>
      </w:r>
      <w:r w:rsidR="001F3B1E" w:rsidRPr="00FE548B">
        <w:rPr>
          <w:rFonts w:ascii="Times New Roman" w:eastAsia="Times New Roman" w:hAnsi="Times New Roman" w:cs="Times New Roman"/>
          <w:sz w:val="24"/>
          <w:szCs w:val="24"/>
          <w:lang w:val="en-US"/>
        </w:rPr>
        <w:t xml:space="preserve"> facilitate the use </w:t>
      </w:r>
      <w:r>
        <w:rPr>
          <w:rFonts w:ascii="Times New Roman" w:eastAsia="Times New Roman" w:hAnsi="Times New Roman" w:cs="Times New Roman"/>
          <w:sz w:val="24"/>
          <w:szCs w:val="24"/>
          <w:lang w:val="en-US"/>
        </w:rPr>
        <w:t>of</w:t>
      </w:r>
      <w:r w:rsidR="001F3B1E" w:rsidRPr="00FE548B">
        <w:rPr>
          <w:rFonts w:ascii="Times New Roman" w:eastAsia="Times New Roman" w:hAnsi="Times New Roman" w:cs="Times New Roman"/>
          <w:sz w:val="24"/>
          <w:szCs w:val="24"/>
          <w:lang w:val="en-US"/>
        </w:rPr>
        <w:t xml:space="preserve"> control as </w:t>
      </w:r>
      <w:r>
        <w:rPr>
          <w:rFonts w:ascii="Times New Roman" w:eastAsia="Times New Roman" w:hAnsi="Times New Roman" w:cs="Times New Roman"/>
          <w:sz w:val="24"/>
          <w:szCs w:val="24"/>
          <w:lang w:val="en-US"/>
        </w:rPr>
        <w:t>practical.</w:t>
      </w:r>
      <w:r w:rsidR="001F3B1E" w:rsidRPr="00FE548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w:t>
      </w:r>
      <w:r w:rsidR="001F3B1E" w:rsidRPr="00FE548B">
        <w:rPr>
          <w:rFonts w:ascii="Times New Roman" w:eastAsia="Times New Roman" w:hAnsi="Times New Roman" w:cs="Times New Roman"/>
          <w:sz w:val="24"/>
          <w:szCs w:val="24"/>
          <w:lang w:val="en-US"/>
        </w:rPr>
        <w:t>ccount setup methods</w:t>
      </w:r>
      <w:r w:rsidR="00AE50E9" w:rsidRPr="00AE50E9">
        <w:rPr>
          <w:rFonts w:ascii="Times New Roman" w:eastAsia="Times New Roman" w:hAnsi="Times New Roman" w:cs="Times New Roman"/>
          <w:sz w:val="24"/>
          <w:szCs w:val="24"/>
          <w:lang w:val="en-US"/>
        </w:rPr>
        <w:t xml:space="preserve"> and sharing of fraudulent materials, site infiltration, and systems vulnerability</w:t>
      </w:r>
      <w:r w:rsidR="001F3B1E" w:rsidRPr="00FE548B">
        <w:rPr>
          <w:rFonts w:ascii="Times New Roman" w:eastAsia="Times New Roman" w:hAnsi="Times New Roman" w:cs="Times New Roman"/>
          <w:sz w:val="24"/>
          <w:szCs w:val="24"/>
          <w:lang w:val="en-US"/>
        </w:rPr>
        <w:t xml:space="preserve"> would be reduced.</w:t>
      </w:r>
    </w:p>
    <w:p w14:paraId="01E30F16" w14:textId="2CF1734F" w:rsidR="001F3B1E" w:rsidRPr="00FE548B" w:rsidRDefault="001F3B1E" w:rsidP="00C86B73">
      <w:pPr>
        <w:pStyle w:val="ListParagraph"/>
        <w:numPr>
          <w:ilvl w:val="0"/>
          <w:numId w:val="21"/>
        </w:numPr>
        <w:spacing w:after="160" w:line="480" w:lineRule="auto"/>
        <w:rPr>
          <w:rFonts w:ascii="Times New Roman" w:eastAsia="Times New Roman" w:hAnsi="Times New Roman" w:cs="Times New Roman"/>
          <w:sz w:val="24"/>
          <w:szCs w:val="24"/>
        </w:rPr>
      </w:pPr>
      <w:r w:rsidRPr="00FE548B">
        <w:rPr>
          <w:rFonts w:ascii="Times New Roman" w:eastAsia="Times New Roman" w:hAnsi="Times New Roman" w:cs="Times New Roman"/>
          <w:sz w:val="24"/>
          <w:szCs w:val="24"/>
          <w:lang w:val="en-US"/>
        </w:rPr>
        <w:lastRenderedPageBreak/>
        <w:t xml:space="preserve">Verify that operating systems, </w:t>
      </w:r>
      <w:r w:rsidR="00CA1649">
        <w:rPr>
          <w:rFonts w:ascii="Times New Roman" w:eastAsia="Times New Roman" w:hAnsi="Times New Roman" w:cs="Times New Roman"/>
          <w:sz w:val="24"/>
          <w:szCs w:val="24"/>
          <w:lang w:val="en-US"/>
        </w:rPr>
        <w:t>Compliance issues</w:t>
      </w:r>
      <w:r w:rsidRPr="00FE548B">
        <w:rPr>
          <w:rFonts w:ascii="Times New Roman" w:eastAsia="Times New Roman" w:hAnsi="Times New Roman" w:cs="Times New Roman"/>
          <w:sz w:val="24"/>
          <w:szCs w:val="24"/>
          <w:lang w:val="en-US"/>
        </w:rPr>
        <w:t xml:space="preserve">, software programs, and extensions, those from third parties, are upgraded. </w:t>
      </w:r>
    </w:p>
    <w:p w14:paraId="7EC6686D" w14:textId="71FBBC62" w:rsidR="001F3B1E" w:rsidRPr="00FE548B" w:rsidRDefault="001F3B1E" w:rsidP="00C86B73">
      <w:pPr>
        <w:pStyle w:val="ListParagraph"/>
        <w:numPr>
          <w:ilvl w:val="0"/>
          <w:numId w:val="21"/>
        </w:numPr>
        <w:spacing w:after="160" w:line="480" w:lineRule="auto"/>
        <w:rPr>
          <w:rFonts w:ascii="Times New Roman" w:eastAsia="Times New Roman" w:hAnsi="Times New Roman" w:cs="Times New Roman"/>
          <w:sz w:val="24"/>
          <w:szCs w:val="24"/>
        </w:rPr>
      </w:pPr>
      <w:r w:rsidRPr="00FE548B">
        <w:rPr>
          <w:rFonts w:ascii="Times New Roman" w:eastAsia="Times New Roman" w:hAnsi="Times New Roman" w:cs="Times New Roman"/>
          <w:sz w:val="24"/>
          <w:szCs w:val="24"/>
          <w:lang w:val="en-US"/>
        </w:rPr>
        <w:t xml:space="preserve">Utilize the </w:t>
      </w:r>
      <w:r w:rsidR="00CA1649">
        <w:rPr>
          <w:rFonts w:ascii="Times New Roman" w:eastAsia="Times New Roman" w:hAnsi="Times New Roman" w:cs="Times New Roman"/>
          <w:sz w:val="24"/>
          <w:szCs w:val="24"/>
          <w:lang w:val="en-US"/>
        </w:rPr>
        <w:t>efficient</w:t>
      </w:r>
      <w:r w:rsidRPr="00FE548B">
        <w:rPr>
          <w:rFonts w:ascii="Times New Roman" w:eastAsia="Times New Roman" w:hAnsi="Times New Roman" w:cs="Times New Roman"/>
          <w:sz w:val="24"/>
          <w:szCs w:val="24"/>
          <w:lang w:val="en-US"/>
        </w:rPr>
        <w:t xml:space="preserve"> capabilities of the</w:t>
      </w:r>
      <w:r w:rsidR="00CA1649">
        <w:rPr>
          <w:rFonts w:ascii="Times New Roman" w:eastAsia="Times New Roman" w:hAnsi="Times New Roman" w:cs="Times New Roman"/>
          <w:sz w:val="24"/>
          <w:szCs w:val="24"/>
          <w:lang w:val="en-US"/>
        </w:rPr>
        <w:t xml:space="preserve"> Clouds </w:t>
      </w:r>
      <w:r w:rsidRPr="00FE548B">
        <w:rPr>
          <w:rFonts w:ascii="Times New Roman" w:eastAsia="Times New Roman" w:hAnsi="Times New Roman" w:cs="Times New Roman"/>
          <w:sz w:val="24"/>
          <w:szCs w:val="24"/>
          <w:lang w:val="en-US"/>
        </w:rPr>
        <w:t>servers.</w:t>
      </w:r>
    </w:p>
    <w:p w14:paraId="1CA1089A" w14:textId="020BAF20" w:rsidR="001F3B1E" w:rsidRPr="00FE548B" w:rsidRDefault="00770303" w:rsidP="00C86B73">
      <w:pPr>
        <w:pStyle w:val="ListParagraph"/>
        <w:numPr>
          <w:ilvl w:val="0"/>
          <w:numId w:val="21"/>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Fix </w:t>
      </w:r>
      <w:r w:rsidRPr="00FE548B">
        <w:rPr>
          <w:rFonts w:ascii="Times New Roman" w:eastAsia="Times New Roman" w:hAnsi="Times New Roman" w:cs="Times New Roman"/>
          <w:sz w:val="24"/>
          <w:szCs w:val="24"/>
          <w:lang w:val="en-US"/>
        </w:rPr>
        <w:t>the</w:t>
      </w:r>
      <w:r w:rsidR="001F3B1E" w:rsidRPr="00FE548B">
        <w:rPr>
          <w:rFonts w:ascii="Times New Roman" w:eastAsia="Times New Roman" w:hAnsi="Times New Roman" w:cs="Times New Roman"/>
          <w:sz w:val="24"/>
          <w:szCs w:val="24"/>
          <w:lang w:val="en-US"/>
        </w:rPr>
        <w:t xml:space="preserve"> login details to assure that profiles</w:t>
      </w:r>
      <w:r w:rsidR="005962A5">
        <w:rPr>
          <w:rFonts w:ascii="Times New Roman" w:eastAsia="Times New Roman" w:hAnsi="Times New Roman" w:cs="Times New Roman"/>
          <w:sz w:val="24"/>
          <w:szCs w:val="24"/>
          <w:lang w:val="en-US"/>
        </w:rPr>
        <w:t xml:space="preserve"> </w:t>
      </w:r>
      <w:r w:rsidR="001F3B1E" w:rsidRPr="00FE548B">
        <w:rPr>
          <w:rFonts w:ascii="Times New Roman" w:eastAsia="Times New Roman" w:hAnsi="Times New Roman" w:cs="Times New Roman"/>
          <w:sz w:val="24"/>
          <w:szCs w:val="24"/>
          <w:lang w:val="en-US"/>
        </w:rPr>
        <w:t>are configured accordingly.</w:t>
      </w:r>
    </w:p>
    <w:p w14:paraId="0A8DCEA8" w14:textId="77777777" w:rsidR="001A102C" w:rsidRDefault="001A102C" w:rsidP="00C86B73">
      <w:pPr>
        <w:pStyle w:val="ListParagraph"/>
        <w:numPr>
          <w:ilvl w:val="0"/>
          <w:numId w:val="21"/>
        </w:numPr>
        <w:spacing w:after="160" w:line="480" w:lineRule="auto"/>
        <w:rPr>
          <w:rFonts w:ascii="Times New Roman" w:eastAsia="Times New Roman" w:hAnsi="Times New Roman" w:cs="Times New Roman"/>
          <w:sz w:val="24"/>
          <w:szCs w:val="24"/>
          <w:lang w:val="en-US"/>
        </w:rPr>
      </w:pPr>
      <w:r w:rsidRPr="001A102C">
        <w:rPr>
          <w:rFonts w:ascii="Times New Roman" w:eastAsia="Times New Roman" w:hAnsi="Times New Roman" w:cs="Times New Roman"/>
          <w:sz w:val="24"/>
          <w:szCs w:val="24"/>
          <w:lang w:val="en-US"/>
        </w:rPr>
        <w:t>Inability to distinguish complex functionalities and time expected to foster those functionalities.</w:t>
      </w:r>
    </w:p>
    <w:p w14:paraId="6A530B3C" w14:textId="77777777" w:rsidR="001A102C" w:rsidRPr="001A102C" w:rsidRDefault="001A102C" w:rsidP="00C86B73">
      <w:pPr>
        <w:pStyle w:val="ListParagraph"/>
        <w:numPr>
          <w:ilvl w:val="0"/>
          <w:numId w:val="21"/>
        </w:numPr>
        <w:spacing w:after="160" w:line="480" w:lineRule="auto"/>
        <w:rPr>
          <w:rFonts w:ascii="Times New Roman" w:eastAsia="Times New Roman" w:hAnsi="Times New Roman" w:cs="Times New Roman"/>
          <w:sz w:val="24"/>
          <w:szCs w:val="24"/>
        </w:rPr>
      </w:pPr>
      <w:r w:rsidRPr="001A102C">
        <w:rPr>
          <w:rFonts w:ascii="Times New Roman" w:eastAsia="Times New Roman" w:hAnsi="Times New Roman" w:cs="Times New Roman"/>
          <w:sz w:val="24"/>
          <w:szCs w:val="24"/>
          <w:lang w:val="en-US"/>
        </w:rPr>
        <w:t>To limit outer methodical outputs filtering renditions in which weaknesses win, change the default naming of expansion documents to cover the form number.</w:t>
      </w:r>
    </w:p>
    <w:p w14:paraId="342651D1" w14:textId="74FCC6A7" w:rsidR="00383074" w:rsidRPr="00383074" w:rsidRDefault="00383074" w:rsidP="00C86B73">
      <w:pPr>
        <w:pStyle w:val="ListParagraph"/>
        <w:numPr>
          <w:ilvl w:val="0"/>
          <w:numId w:val="21"/>
        </w:numPr>
        <w:spacing w:after="160" w:line="480" w:lineRule="auto"/>
        <w:rPr>
          <w:rFonts w:ascii="Times New Roman" w:eastAsia="Times New Roman" w:hAnsi="Times New Roman" w:cs="Times New Roman"/>
          <w:sz w:val="24"/>
          <w:szCs w:val="24"/>
        </w:rPr>
      </w:pPr>
      <w:r w:rsidRPr="00383074">
        <w:rPr>
          <w:rFonts w:ascii="Times New Roman" w:eastAsia="Times New Roman" w:hAnsi="Times New Roman" w:cs="Times New Roman"/>
          <w:sz w:val="24"/>
          <w:szCs w:val="24"/>
          <w:lang w:val="en-US"/>
        </w:rPr>
        <w:t xml:space="preserve">Set up a testing plan that features work process methodology that </w:t>
      </w:r>
      <w:r w:rsidR="00AE50E9">
        <w:rPr>
          <w:rFonts w:ascii="Times New Roman" w:eastAsia="Times New Roman" w:hAnsi="Times New Roman" w:cs="Times New Roman"/>
          <w:sz w:val="24"/>
          <w:szCs w:val="24"/>
          <w:lang w:val="en-US"/>
        </w:rPr>
        <w:t>contributes</w:t>
      </w:r>
      <w:r w:rsidRPr="00383074">
        <w:rPr>
          <w:rFonts w:ascii="Times New Roman" w:eastAsia="Times New Roman" w:hAnsi="Times New Roman" w:cs="Times New Roman"/>
          <w:sz w:val="24"/>
          <w:szCs w:val="24"/>
          <w:lang w:val="en-US"/>
        </w:rPr>
        <w:t xml:space="preserve"> towards hazard alleviation.</w:t>
      </w:r>
    </w:p>
    <w:p w14:paraId="2A87C404" w14:textId="2E793EC0" w:rsidR="00383074" w:rsidRPr="001100C5" w:rsidRDefault="00383074" w:rsidP="00C86B73">
      <w:pPr>
        <w:pStyle w:val="ListParagraph"/>
        <w:numPr>
          <w:ilvl w:val="0"/>
          <w:numId w:val="21"/>
        </w:numPr>
        <w:spacing w:after="160" w:line="480" w:lineRule="auto"/>
        <w:rPr>
          <w:rFonts w:ascii="Times New Roman" w:eastAsia="Times New Roman" w:hAnsi="Times New Roman" w:cs="Times New Roman"/>
          <w:sz w:val="24"/>
          <w:szCs w:val="24"/>
        </w:rPr>
      </w:pPr>
      <w:r w:rsidRPr="00383074">
        <w:rPr>
          <w:rFonts w:ascii="Times New Roman" w:eastAsia="Times New Roman" w:hAnsi="Times New Roman" w:cs="Times New Roman"/>
          <w:sz w:val="24"/>
          <w:szCs w:val="24"/>
          <w:lang w:val="en-US"/>
        </w:rPr>
        <w:t>Begin introducing an enemy of infection and server security checking bundle. Security observing and following, including demands at head login</w:t>
      </w:r>
      <w:r>
        <w:rPr>
          <w:rFonts w:ascii="Times New Roman" w:eastAsia="Times New Roman" w:hAnsi="Times New Roman" w:cs="Times New Roman"/>
          <w:sz w:val="24"/>
          <w:szCs w:val="24"/>
          <w:lang w:val="en-US"/>
        </w:rPr>
        <w:t>.</w:t>
      </w:r>
    </w:p>
    <w:p w14:paraId="7C6908F7" w14:textId="77777777" w:rsidR="001100C5" w:rsidRPr="00383074" w:rsidRDefault="001100C5" w:rsidP="001100C5">
      <w:pPr>
        <w:pStyle w:val="ListParagraph"/>
        <w:spacing w:after="160" w:line="480" w:lineRule="auto"/>
        <w:ind w:left="1080"/>
        <w:rPr>
          <w:rFonts w:ascii="Times New Roman" w:eastAsia="Times New Roman" w:hAnsi="Times New Roman" w:cs="Times New Roman"/>
          <w:sz w:val="24"/>
          <w:szCs w:val="24"/>
        </w:rPr>
      </w:pPr>
    </w:p>
    <w:p w14:paraId="2C65BF55" w14:textId="60BE54B2" w:rsidR="00383074" w:rsidRPr="00F808E1" w:rsidRDefault="005E1308" w:rsidP="00383074">
      <w:pPr>
        <w:pStyle w:val="ListParagraph"/>
        <w:numPr>
          <w:ilvl w:val="0"/>
          <w:numId w:val="18"/>
        </w:numPr>
        <w:spacing w:line="480" w:lineRule="auto"/>
        <w:rPr>
          <w:rFonts w:ascii="Times New Roman" w:hAnsi="Times New Roman" w:cs="Times New Roman"/>
          <w:b/>
          <w:sz w:val="24"/>
          <w:szCs w:val="24"/>
          <w:highlight w:val="lightGray"/>
        </w:rPr>
      </w:pPr>
      <w:r w:rsidRPr="00F808E1">
        <w:rPr>
          <w:rFonts w:ascii="Times New Roman" w:hAnsi="Times New Roman" w:cs="Times New Roman"/>
          <w:b/>
          <w:sz w:val="24"/>
          <w:szCs w:val="24"/>
          <w:highlight w:val="lightGray"/>
        </w:rPr>
        <w:t>FEATURES TO BE TESTED</w:t>
      </w:r>
    </w:p>
    <w:p w14:paraId="1A6CAA71" w14:textId="24FB3D0B" w:rsidR="00FE548B" w:rsidRPr="00FE548B" w:rsidRDefault="00FE548B" w:rsidP="00C86B73">
      <w:pPr>
        <w:spacing w:line="480" w:lineRule="auto"/>
        <w:ind w:left="360"/>
        <w:rPr>
          <w:rFonts w:ascii="Times New Roman" w:hAnsi="Times New Roman" w:cs="Times New Roman"/>
          <w:sz w:val="24"/>
          <w:szCs w:val="24"/>
        </w:rPr>
      </w:pPr>
      <w:r w:rsidRPr="00FE548B">
        <w:rPr>
          <w:rFonts w:ascii="Times New Roman" w:eastAsia="Calibri" w:hAnsi="Times New Roman" w:cs="Times New Roman"/>
          <w:sz w:val="24"/>
          <w:szCs w:val="24"/>
          <w:lang w:val="en-US"/>
        </w:rPr>
        <w:t xml:space="preserve">The following are the features that should be tested in </w:t>
      </w:r>
      <w:r w:rsidR="00AE50E9">
        <w:rPr>
          <w:rFonts w:ascii="Times New Roman" w:eastAsia="Calibri" w:hAnsi="Times New Roman" w:cs="Times New Roman"/>
          <w:sz w:val="24"/>
          <w:szCs w:val="24"/>
          <w:lang w:val="en-US"/>
        </w:rPr>
        <w:t>an</w:t>
      </w:r>
      <w:r w:rsidRPr="00FE548B">
        <w:rPr>
          <w:rFonts w:ascii="Times New Roman" w:eastAsia="Calibri" w:hAnsi="Times New Roman" w:cs="Times New Roman"/>
          <w:sz w:val="24"/>
          <w:szCs w:val="24"/>
          <w:lang w:val="en-US"/>
        </w:rPr>
        <w:t xml:space="preserve"> </w:t>
      </w:r>
      <w:r w:rsidR="00383074">
        <w:rPr>
          <w:rFonts w:ascii="Times New Roman" w:eastAsia="Calibri" w:hAnsi="Times New Roman" w:cs="Times New Roman"/>
          <w:sz w:val="24"/>
          <w:szCs w:val="24"/>
          <w:lang w:val="en-US"/>
        </w:rPr>
        <w:tab/>
        <w:t>Application Feature test</w:t>
      </w:r>
      <w:r w:rsidRPr="00FE548B">
        <w:rPr>
          <w:rFonts w:ascii="Times New Roman" w:eastAsia="Calibri" w:hAnsi="Times New Roman" w:cs="Times New Roman"/>
          <w:sz w:val="24"/>
          <w:szCs w:val="24"/>
          <w:lang w:val="en-US"/>
        </w:rPr>
        <w:t xml:space="preserve"> for </w:t>
      </w:r>
      <w:r w:rsidR="00383074">
        <w:rPr>
          <w:rFonts w:ascii="Times New Roman" w:eastAsia="Calibri" w:hAnsi="Times New Roman" w:cs="Times New Roman"/>
          <w:sz w:val="24"/>
          <w:szCs w:val="24"/>
          <w:lang w:val="en-US"/>
        </w:rPr>
        <w:t>banking</w:t>
      </w:r>
      <w:r w:rsidRPr="00FE548B">
        <w:rPr>
          <w:rFonts w:ascii="Times New Roman" w:eastAsia="Calibri" w:hAnsi="Times New Roman" w:cs="Times New Roman"/>
          <w:sz w:val="24"/>
          <w:szCs w:val="24"/>
          <w:lang w:val="en-US"/>
        </w:rPr>
        <w:t>.</w:t>
      </w:r>
    </w:p>
    <w:p w14:paraId="55D3607B" w14:textId="6F30E791" w:rsidR="00FE548B" w:rsidRPr="003F480B" w:rsidRDefault="00383074"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 Customer Registration </w:t>
      </w:r>
      <w:r w:rsidR="00FE548B" w:rsidRPr="00FE548B">
        <w:rPr>
          <w:rFonts w:ascii="Times New Roman" w:hAnsi="Times New Roman" w:cs="Times New Roman"/>
          <w:sz w:val="24"/>
          <w:szCs w:val="24"/>
          <w:lang w:val="en-US"/>
        </w:rPr>
        <w:t>feature</w:t>
      </w:r>
    </w:p>
    <w:p w14:paraId="42309FE2" w14:textId="518F67A6" w:rsidR="003F480B" w:rsidRPr="003F480B" w:rsidRDefault="003F480B"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New customer </w:t>
      </w:r>
    </w:p>
    <w:p w14:paraId="05882CCA" w14:textId="79D38CF4" w:rsidR="003F480B" w:rsidRPr="003F480B" w:rsidRDefault="003F480B"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Initial deposit field validation</w:t>
      </w:r>
    </w:p>
    <w:p w14:paraId="70BD6756" w14:textId="2BDC0FAF" w:rsidR="003F480B" w:rsidRDefault="003F480B"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 button validation</w:t>
      </w:r>
    </w:p>
    <w:p w14:paraId="289E23FE" w14:textId="2A652338" w:rsidR="003F480B" w:rsidRPr="003F480B" w:rsidRDefault="003F480B" w:rsidP="003F480B">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 number field validation</w:t>
      </w:r>
    </w:p>
    <w:p w14:paraId="292927B3" w14:textId="6741D6CE" w:rsidR="00FE548B" w:rsidRPr="00FE548B" w:rsidRDefault="00A75AB0"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Account </w:t>
      </w:r>
      <w:r w:rsidR="00FE548B" w:rsidRPr="00FE548B">
        <w:rPr>
          <w:rFonts w:ascii="Times New Roman" w:hAnsi="Times New Roman" w:cs="Times New Roman"/>
          <w:sz w:val="24"/>
          <w:szCs w:val="24"/>
          <w:lang w:val="en-US"/>
        </w:rPr>
        <w:t>creation and management feature</w:t>
      </w:r>
    </w:p>
    <w:p w14:paraId="2AE4CFC7" w14:textId="76D558DB" w:rsidR="00FE548B" w:rsidRPr="003F480B" w:rsidRDefault="00B33530"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lastRenderedPageBreak/>
        <w:t>Accounting system</w:t>
      </w:r>
    </w:p>
    <w:p w14:paraId="71BEB215" w14:textId="5B5A828B" w:rsidR="003F480B" w:rsidRPr="003F480B" w:rsidRDefault="003F480B"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User ID field Validation </w:t>
      </w:r>
    </w:p>
    <w:p w14:paraId="599D6BEC" w14:textId="2BAD3E94" w:rsidR="003F480B" w:rsidRDefault="003F480B"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 type option validation</w:t>
      </w:r>
    </w:p>
    <w:p w14:paraId="77B40E24" w14:textId="3D45D6DA" w:rsidR="003F480B" w:rsidRPr="008F06AA" w:rsidRDefault="003F480B" w:rsidP="008F06AA">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Delete button validation</w:t>
      </w:r>
      <w:r w:rsidR="008F06AA">
        <w:rPr>
          <w:rFonts w:ascii="Times New Roman" w:eastAsiaTheme="minorEastAsia" w:hAnsi="Times New Roman" w:cs="Times New Roman"/>
          <w:sz w:val="24"/>
          <w:szCs w:val="24"/>
        </w:rPr>
        <w:t>s</w:t>
      </w:r>
    </w:p>
    <w:p w14:paraId="41FD6EC4" w14:textId="42675C24" w:rsidR="00BF051B" w:rsidRPr="00BF051B" w:rsidRDefault="00BF051B"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Customer Help System</w:t>
      </w:r>
    </w:p>
    <w:p w14:paraId="1246B137" w14:textId="419C0C19" w:rsidR="00BF051B" w:rsidRPr="00FE548B" w:rsidRDefault="00BF051B"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Automated Security Alert System</w:t>
      </w:r>
    </w:p>
    <w:p w14:paraId="2703BF4A" w14:textId="080249DC" w:rsidR="00FE548B" w:rsidRPr="00FE548B" w:rsidRDefault="00B33530"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Admin</w:t>
      </w:r>
      <w:r w:rsidR="00FE548B" w:rsidRPr="00FE548B">
        <w:rPr>
          <w:rFonts w:ascii="Times New Roman" w:hAnsi="Times New Roman" w:cs="Times New Roman"/>
          <w:sz w:val="24"/>
          <w:szCs w:val="24"/>
          <w:lang w:val="en-US"/>
        </w:rPr>
        <w:t xml:space="preserve"> dashboard</w:t>
      </w:r>
    </w:p>
    <w:p w14:paraId="55CE43FC" w14:textId="25189BBD" w:rsidR="00FE548B" w:rsidRPr="00FE548B" w:rsidRDefault="00B33530" w:rsidP="00C86B7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Processing and executing of money transfers</w:t>
      </w:r>
    </w:p>
    <w:p w14:paraId="406DFAF1" w14:textId="68432A00" w:rsidR="00FE548B" w:rsidRPr="00B33530" w:rsidRDefault="00B33530" w:rsidP="0004301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hAnsi="Times New Roman" w:cs="Times New Roman"/>
          <w:sz w:val="24"/>
          <w:szCs w:val="24"/>
          <w:lang w:val="en-US"/>
        </w:rPr>
        <w:t>Maintain and execution of balance request</w:t>
      </w:r>
    </w:p>
    <w:p w14:paraId="78ADD79B" w14:textId="40B692E7" w:rsidR="00B33530" w:rsidRDefault="005D082D" w:rsidP="0004301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Customer registration systems</w:t>
      </w:r>
    </w:p>
    <w:p w14:paraId="372E77DE" w14:textId="706D7E6C" w:rsidR="005D082D" w:rsidRDefault="005D082D" w:rsidP="00043013">
      <w:pPr>
        <w:pStyle w:val="ListParagraph"/>
        <w:numPr>
          <w:ilvl w:val="0"/>
          <w:numId w:val="22"/>
        </w:numPr>
        <w:spacing w:after="160"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Cheque deposit system</w:t>
      </w:r>
    </w:p>
    <w:p w14:paraId="654882A6" w14:textId="71F82B2A" w:rsidR="00BD1F2A" w:rsidRDefault="00BD1F2A" w:rsidP="00BD1F2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 xml:space="preserve">Display transactions </w:t>
      </w:r>
    </w:p>
    <w:p w14:paraId="479F85C2" w14:textId="38B72A91" w:rsidR="00BD1F2A" w:rsidRDefault="00BD1F2A" w:rsidP="00BD1F2A">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Pr="00BD1F2A">
        <w:rPr>
          <w:rFonts w:ascii="Times New Roman" w:eastAsiaTheme="minorEastAsia" w:hAnsi="Times New Roman" w:cs="Times New Roman"/>
          <w:sz w:val="24"/>
          <w:szCs w:val="24"/>
        </w:rPr>
        <w:t xml:space="preserve">19. </w:t>
      </w:r>
      <w:r w:rsidRPr="00BD1F2A">
        <w:rPr>
          <w:rFonts w:ascii="Times New Roman" w:hAnsi="Times New Roman" w:cs="Times New Roman"/>
          <w:sz w:val="24"/>
          <w:szCs w:val="24"/>
        </w:rPr>
        <w:t>Account registration</w:t>
      </w:r>
    </w:p>
    <w:p w14:paraId="65E8C923" w14:textId="77777777" w:rsidR="001100C5" w:rsidRPr="00BD1F2A" w:rsidRDefault="001100C5" w:rsidP="00BD1F2A">
      <w:pPr>
        <w:spacing w:line="480" w:lineRule="auto"/>
        <w:rPr>
          <w:rFonts w:ascii="Times New Roman" w:hAnsi="Times New Roman" w:cs="Times New Roman"/>
          <w:sz w:val="24"/>
          <w:szCs w:val="24"/>
        </w:rPr>
      </w:pPr>
    </w:p>
    <w:p w14:paraId="46F6A09D" w14:textId="0D4BC3C2" w:rsidR="00785E75" w:rsidRPr="004346A6" w:rsidRDefault="00FE548B" w:rsidP="00C24B70">
      <w:pPr>
        <w:pStyle w:val="ListParagraph"/>
        <w:numPr>
          <w:ilvl w:val="0"/>
          <w:numId w:val="18"/>
        </w:numPr>
        <w:spacing w:after="160" w:line="480" w:lineRule="auto"/>
        <w:ind w:left="360"/>
        <w:rPr>
          <w:rFonts w:ascii="Times New Roman" w:hAnsi="Times New Roman" w:cs="Times New Roman"/>
          <w:b/>
          <w:sz w:val="24"/>
          <w:szCs w:val="24"/>
          <w:highlight w:val="lightGray"/>
        </w:rPr>
      </w:pPr>
      <w:r w:rsidRPr="00785E75">
        <w:rPr>
          <w:rFonts w:ascii="Times New Roman" w:hAnsi="Times New Roman" w:cs="Times New Roman"/>
          <w:b/>
          <w:sz w:val="24"/>
          <w:szCs w:val="24"/>
          <w:highlight w:val="lightGray"/>
        </w:rPr>
        <w:t xml:space="preserve">FEATURES </w:t>
      </w:r>
      <w:r w:rsidR="00B37950">
        <w:rPr>
          <w:rFonts w:ascii="Times New Roman" w:hAnsi="Times New Roman" w:cs="Times New Roman"/>
          <w:b/>
          <w:sz w:val="24"/>
          <w:szCs w:val="24"/>
          <w:highlight w:val="lightGray"/>
        </w:rPr>
        <w:t>NOT</w:t>
      </w:r>
      <w:r w:rsidRPr="00785E75">
        <w:rPr>
          <w:rFonts w:ascii="Times New Roman" w:hAnsi="Times New Roman" w:cs="Times New Roman"/>
          <w:b/>
          <w:sz w:val="24"/>
          <w:szCs w:val="24"/>
          <w:highlight w:val="lightGray"/>
        </w:rPr>
        <w:t xml:space="preserve"> TO BE TESTED</w:t>
      </w:r>
    </w:p>
    <w:p w14:paraId="0483E3CA" w14:textId="6C3A2CDF" w:rsidR="00FE548B" w:rsidRPr="00785E75" w:rsidRDefault="00FE548B" w:rsidP="00785E75">
      <w:pPr>
        <w:pStyle w:val="ListParagraph"/>
        <w:spacing w:after="160" w:line="480" w:lineRule="auto"/>
        <w:ind w:left="360"/>
        <w:rPr>
          <w:rFonts w:ascii="Times New Roman" w:eastAsia="Calibri" w:hAnsi="Times New Roman" w:cs="Times New Roman"/>
          <w:sz w:val="24"/>
          <w:szCs w:val="24"/>
          <w:lang w:val="en-US"/>
        </w:rPr>
      </w:pPr>
      <w:r w:rsidRPr="00785E75">
        <w:rPr>
          <w:rFonts w:ascii="Times New Roman" w:eastAsia="Calibri" w:hAnsi="Times New Roman" w:cs="Times New Roman"/>
          <w:sz w:val="24"/>
          <w:szCs w:val="24"/>
          <w:lang w:val="en-US"/>
        </w:rPr>
        <w:t>The features listed below require additional software for testing</w:t>
      </w:r>
      <w:r w:rsidR="005D082D">
        <w:rPr>
          <w:rFonts w:ascii="Times New Roman" w:eastAsia="Calibri" w:hAnsi="Times New Roman" w:cs="Times New Roman"/>
          <w:sz w:val="24"/>
          <w:szCs w:val="24"/>
          <w:lang w:val="en-US"/>
        </w:rPr>
        <w:t>:</w:t>
      </w:r>
    </w:p>
    <w:p w14:paraId="2763A89D" w14:textId="0ED847AC" w:rsidR="00FE548B" w:rsidRPr="005D082D" w:rsidRDefault="00FE548B" w:rsidP="00C86B73">
      <w:pPr>
        <w:pStyle w:val="ListParagraph"/>
        <w:numPr>
          <w:ilvl w:val="0"/>
          <w:numId w:val="25"/>
        </w:numPr>
        <w:spacing w:line="480" w:lineRule="auto"/>
        <w:rPr>
          <w:rFonts w:ascii="Times New Roman" w:hAnsi="Times New Roman" w:cs="Times New Roman"/>
          <w:sz w:val="24"/>
          <w:szCs w:val="24"/>
        </w:rPr>
      </w:pPr>
      <w:r w:rsidRPr="00D778CA">
        <w:rPr>
          <w:rFonts w:ascii="Times New Roman" w:eastAsia="Calibri" w:hAnsi="Times New Roman" w:cs="Times New Roman"/>
          <w:sz w:val="24"/>
          <w:szCs w:val="24"/>
          <w:lang w:val="en-US"/>
        </w:rPr>
        <w:t xml:space="preserve">Performance testing </w:t>
      </w:r>
    </w:p>
    <w:p w14:paraId="1A425140" w14:textId="5F59AD02" w:rsidR="005D082D" w:rsidRPr="00B37950" w:rsidRDefault="00B37950" w:rsidP="00C86B73">
      <w:pPr>
        <w:pStyle w:val="ListParagraph"/>
        <w:numPr>
          <w:ilvl w:val="0"/>
          <w:numId w:val="25"/>
        </w:numPr>
        <w:spacing w:line="480" w:lineRule="auto"/>
        <w:rPr>
          <w:rFonts w:ascii="Times New Roman" w:hAnsi="Times New Roman" w:cs="Times New Roman"/>
          <w:sz w:val="24"/>
          <w:szCs w:val="24"/>
        </w:rPr>
      </w:pPr>
      <w:r>
        <w:rPr>
          <w:rFonts w:ascii="Times New Roman" w:eastAsia="Calibri" w:hAnsi="Times New Roman" w:cs="Times New Roman"/>
          <w:sz w:val="24"/>
          <w:szCs w:val="24"/>
          <w:lang w:val="en-US"/>
        </w:rPr>
        <w:t xml:space="preserve">Allotting Loan periods </w:t>
      </w:r>
    </w:p>
    <w:p w14:paraId="0E4F0B55" w14:textId="68FC22BC" w:rsidR="00B37950" w:rsidRPr="00B37950" w:rsidRDefault="00B37950" w:rsidP="00C86B73">
      <w:pPr>
        <w:pStyle w:val="ListParagraph"/>
        <w:numPr>
          <w:ilvl w:val="0"/>
          <w:numId w:val="25"/>
        </w:numPr>
        <w:spacing w:line="480" w:lineRule="auto"/>
        <w:rPr>
          <w:rFonts w:ascii="Times New Roman" w:hAnsi="Times New Roman" w:cs="Times New Roman"/>
          <w:sz w:val="24"/>
          <w:szCs w:val="24"/>
        </w:rPr>
      </w:pPr>
      <w:r>
        <w:rPr>
          <w:rFonts w:ascii="Times New Roman" w:eastAsia="Calibri" w:hAnsi="Times New Roman" w:cs="Times New Roman"/>
          <w:sz w:val="24"/>
          <w:szCs w:val="24"/>
          <w:lang w:val="en-US"/>
        </w:rPr>
        <w:t>Upkeeping Customer records</w:t>
      </w:r>
    </w:p>
    <w:p w14:paraId="2BCD6FBA" w14:textId="3C4B1CB6" w:rsidR="00B37950" w:rsidRPr="00973F84" w:rsidRDefault="00B37950" w:rsidP="00C86B73">
      <w:pPr>
        <w:pStyle w:val="ListParagraph"/>
        <w:numPr>
          <w:ilvl w:val="0"/>
          <w:numId w:val="25"/>
        </w:numPr>
        <w:spacing w:line="480" w:lineRule="auto"/>
        <w:rPr>
          <w:rFonts w:ascii="Times New Roman" w:hAnsi="Times New Roman" w:cs="Times New Roman"/>
          <w:sz w:val="24"/>
          <w:szCs w:val="24"/>
        </w:rPr>
      </w:pPr>
      <w:r>
        <w:rPr>
          <w:rFonts w:ascii="Times New Roman" w:eastAsia="Calibri" w:hAnsi="Times New Roman" w:cs="Times New Roman"/>
          <w:sz w:val="24"/>
          <w:szCs w:val="24"/>
          <w:lang w:val="en-US"/>
        </w:rPr>
        <w:t xml:space="preserve">Informing Bank Holidays </w:t>
      </w:r>
    </w:p>
    <w:p w14:paraId="172C0F66" w14:textId="587C66ED" w:rsidR="00973F84" w:rsidRPr="00D778CA" w:rsidRDefault="00973F84" w:rsidP="00C86B73">
      <w:pPr>
        <w:pStyle w:val="ListParagraph"/>
        <w:numPr>
          <w:ilvl w:val="0"/>
          <w:numId w:val="25"/>
        </w:numPr>
        <w:spacing w:line="480" w:lineRule="auto"/>
        <w:rPr>
          <w:rFonts w:ascii="Times New Roman" w:hAnsi="Times New Roman" w:cs="Times New Roman"/>
          <w:sz w:val="24"/>
          <w:szCs w:val="24"/>
        </w:rPr>
      </w:pPr>
      <w:r>
        <w:rPr>
          <w:rFonts w:ascii="Times New Roman" w:eastAsia="Calibri" w:hAnsi="Times New Roman" w:cs="Times New Roman"/>
          <w:sz w:val="24"/>
          <w:szCs w:val="24"/>
          <w:lang w:val="en-US"/>
        </w:rPr>
        <w:t>Customer volume testing</w:t>
      </w:r>
    </w:p>
    <w:p w14:paraId="35484CDA" w14:textId="4C00E082" w:rsidR="00FE548B" w:rsidRPr="00D778CA" w:rsidRDefault="005D082D" w:rsidP="00C86B73">
      <w:pPr>
        <w:pStyle w:val="ListParagraph"/>
        <w:numPr>
          <w:ilvl w:val="0"/>
          <w:numId w:val="25"/>
        </w:numPr>
        <w:spacing w:line="480" w:lineRule="auto"/>
        <w:rPr>
          <w:rFonts w:ascii="Times New Roman" w:hAnsi="Times New Roman" w:cs="Times New Roman"/>
          <w:sz w:val="24"/>
          <w:szCs w:val="24"/>
        </w:rPr>
      </w:pPr>
      <w:r>
        <w:rPr>
          <w:rFonts w:ascii="Times New Roman" w:eastAsia="Calibri" w:hAnsi="Times New Roman" w:cs="Times New Roman"/>
          <w:sz w:val="24"/>
          <w:szCs w:val="24"/>
          <w:lang w:val="en-US"/>
        </w:rPr>
        <w:t>Money</w:t>
      </w:r>
      <w:r w:rsidR="00FE548B" w:rsidRPr="00D778CA">
        <w:rPr>
          <w:rFonts w:ascii="Times New Roman" w:eastAsia="Calibri" w:hAnsi="Times New Roman" w:cs="Times New Roman"/>
          <w:sz w:val="24"/>
          <w:szCs w:val="24"/>
          <w:lang w:val="en-US"/>
        </w:rPr>
        <w:t xml:space="preserve"> payment modul</w:t>
      </w:r>
      <w:r>
        <w:rPr>
          <w:rFonts w:ascii="Times New Roman" w:eastAsia="Calibri" w:hAnsi="Times New Roman" w:cs="Times New Roman"/>
          <w:sz w:val="24"/>
          <w:szCs w:val="24"/>
          <w:lang w:val="en-US"/>
        </w:rPr>
        <w:t>e</w:t>
      </w:r>
      <w:r w:rsidR="00FE548B" w:rsidRPr="00D778CA">
        <w:rPr>
          <w:rFonts w:ascii="Times New Roman" w:eastAsia="Calibri" w:hAnsi="Times New Roman" w:cs="Times New Roman"/>
          <w:sz w:val="24"/>
          <w:szCs w:val="24"/>
          <w:lang w:val="en-US"/>
        </w:rPr>
        <w:t>.</w:t>
      </w:r>
    </w:p>
    <w:p w14:paraId="366AFC86" w14:textId="11DA23E0" w:rsidR="0043797C" w:rsidRPr="0043797C" w:rsidRDefault="0043797C" w:rsidP="0043797C">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Funds transfer module</w:t>
      </w:r>
    </w:p>
    <w:p w14:paraId="5D806318" w14:textId="2E628F96" w:rsidR="00FE548B" w:rsidRPr="00F41D55" w:rsidRDefault="00FE548B" w:rsidP="0043797C">
      <w:pPr>
        <w:pStyle w:val="ListParagraph"/>
        <w:numPr>
          <w:ilvl w:val="0"/>
          <w:numId w:val="25"/>
        </w:numPr>
        <w:spacing w:line="480" w:lineRule="auto"/>
        <w:rPr>
          <w:rFonts w:ascii="Times New Roman" w:hAnsi="Times New Roman" w:cs="Times New Roman"/>
          <w:sz w:val="24"/>
          <w:szCs w:val="24"/>
        </w:rPr>
      </w:pPr>
      <w:r w:rsidRPr="0043797C">
        <w:rPr>
          <w:rFonts w:ascii="Times New Roman" w:eastAsia="Calibri" w:hAnsi="Times New Roman" w:cs="Times New Roman"/>
          <w:color w:val="000000" w:themeColor="text1"/>
          <w:sz w:val="24"/>
          <w:szCs w:val="24"/>
          <w:lang w:val="en-US"/>
        </w:rPr>
        <w:t xml:space="preserve">Login using </w:t>
      </w:r>
      <w:r w:rsidR="0043797C">
        <w:rPr>
          <w:rFonts w:ascii="Times New Roman" w:eastAsia="Calibri" w:hAnsi="Times New Roman" w:cs="Times New Roman"/>
          <w:color w:val="000000" w:themeColor="text1"/>
          <w:sz w:val="24"/>
          <w:szCs w:val="24"/>
          <w:lang w:val="en-US"/>
        </w:rPr>
        <w:t>security</w:t>
      </w:r>
      <w:r w:rsidRPr="0043797C">
        <w:rPr>
          <w:rFonts w:ascii="Times New Roman" w:eastAsia="Calibri" w:hAnsi="Times New Roman" w:cs="Times New Roman"/>
          <w:color w:val="000000" w:themeColor="text1"/>
          <w:sz w:val="24"/>
          <w:szCs w:val="24"/>
          <w:lang w:val="en-US"/>
        </w:rPr>
        <w:t xml:space="preserve"> and OTP </w:t>
      </w:r>
      <w:r w:rsidR="00AE50E9">
        <w:rPr>
          <w:rFonts w:ascii="Times New Roman" w:eastAsia="Calibri" w:hAnsi="Times New Roman" w:cs="Times New Roman"/>
          <w:color w:val="000000" w:themeColor="text1"/>
          <w:sz w:val="24"/>
          <w:szCs w:val="24"/>
          <w:lang w:val="en-US"/>
        </w:rPr>
        <w:t>features</w:t>
      </w:r>
      <w:r w:rsidR="00D778CA" w:rsidRPr="0043797C">
        <w:rPr>
          <w:rFonts w:ascii="Times New Roman" w:eastAsia="Calibri" w:hAnsi="Times New Roman" w:cs="Times New Roman"/>
          <w:color w:val="000000" w:themeColor="text1"/>
          <w:sz w:val="24"/>
          <w:szCs w:val="24"/>
          <w:lang w:val="en-US"/>
        </w:rPr>
        <w:t>.</w:t>
      </w:r>
    </w:p>
    <w:p w14:paraId="355D0662" w14:textId="77777777" w:rsidR="00F41D55" w:rsidRPr="00F41D55" w:rsidRDefault="00F41D55" w:rsidP="00F41D55">
      <w:pPr>
        <w:spacing w:line="480" w:lineRule="auto"/>
        <w:rPr>
          <w:rFonts w:ascii="Times New Roman" w:hAnsi="Times New Roman" w:cs="Times New Roman"/>
          <w:sz w:val="24"/>
          <w:szCs w:val="24"/>
        </w:rPr>
      </w:pPr>
    </w:p>
    <w:p w14:paraId="5619859B" w14:textId="4FC6EED3" w:rsidR="00D778CA" w:rsidRDefault="00D778CA" w:rsidP="00C86B73">
      <w:pPr>
        <w:pStyle w:val="ListParagraph"/>
        <w:numPr>
          <w:ilvl w:val="0"/>
          <w:numId w:val="18"/>
        </w:numPr>
        <w:spacing w:after="160" w:line="480" w:lineRule="auto"/>
        <w:rPr>
          <w:rFonts w:ascii="Times New Roman" w:hAnsi="Times New Roman" w:cs="Times New Roman"/>
          <w:b/>
          <w:sz w:val="24"/>
          <w:szCs w:val="24"/>
          <w:highlight w:val="lightGray"/>
        </w:rPr>
      </w:pPr>
      <w:r w:rsidRPr="00D778CA">
        <w:rPr>
          <w:rFonts w:ascii="Times New Roman" w:hAnsi="Times New Roman" w:cs="Times New Roman"/>
          <w:b/>
          <w:sz w:val="24"/>
          <w:szCs w:val="24"/>
          <w:highlight w:val="lightGray"/>
        </w:rPr>
        <w:t>APPROACH</w:t>
      </w:r>
    </w:p>
    <w:p w14:paraId="7971AF8B" w14:textId="7E07116F" w:rsidR="00682F95" w:rsidRPr="00954A97" w:rsidRDefault="00682F95" w:rsidP="008B14AA">
      <w:pPr>
        <w:pStyle w:val="ListParagraph"/>
        <w:numPr>
          <w:ilvl w:val="0"/>
          <w:numId w:val="26"/>
        </w:numPr>
        <w:spacing w:line="480" w:lineRule="auto"/>
        <w:rPr>
          <w:rFonts w:ascii="Times New Roman" w:hAnsi="Times New Roman" w:cs="Times New Roman"/>
          <w:sz w:val="24"/>
          <w:szCs w:val="24"/>
        </w:rPr>
      </w:pPr>
      <w:r>
        <w:rPr>
          <w:rFonts w:ascii="Times New Roman" w:eastAsia="Calibri" w:hAnsi="Times New Roman" w:cs="Times New Roman"/>
          <w:sz w:val="24"/>
          <w:szCs w:val="24"/>
        </w:rPr>
        <w:t xml:space="preserve">When </w:t>
      </w:r>
      <w:r w:rsidRPr="00682F95">
        <w:rPr>
          <w:rFonts w:ascii="Times New Roman" w:eastAsia="Calibri" w:hAnsi="Times New Roman" w:cs="Times New Roman"/>
          <w:sz w:val="24"/>
          <w:szCs w:val="24"/>
          <w:lang w:val="en-US"/>
        </w:rPr>
        <w:t>advancement testing is done, a Validation</w:t>
      </w:r>
      <w:r>
        <w:rPr>
          <w:rFonts w:ascii="Times New Roman" w:eastAsia="Calibri" w:hAnsi="Times New Roman" w:cs="Times New Roman"/>
          <w:sz w:val="24"/>
          <w:szCs w:val="24"/>
          <w:lang w:val="en-US"/>
        </w:rPr>
        <w:t xml:space="preserve"> review</w:t>
      </w:r>
      <w:r w:rsidRPr="00682F95">
        <w:rPr>
          <w:rFonts w:ascii="Times New Roman" w:eastAsia="Calibri" w:hAnsi="Times New Roman" w:cs="Times New Roman"/>
          <w:sz w:val="24"/>
          <w:szCs w:val="24"/>
          <w:lang w:val="en-US"/>
        </w:rPr>
        <w:t xml:space="preserve"> is embraced to affirm the last understanding from all partners that the </w:t>
      </w:r>
      <w:r>
        <w:rPr>
          <w:rFonts w:ascii="Times New Roman" w:eastAsia="Calibri" w:hAnsi="Times New Roman" w:cs="Times New Roman"/>
          <w:sz w:val="24"/>
          <w:szCs w:val="24"/>
          <w:lang w:val="en-US"/>
        </w:rPr>
        <w:t>Guru Banking</w:t>
      </w:r>
      <w:r w:rsidRPr="00682F95">
        <w:rPr>
          <w:rFonts w:ascii="Times New Roman" w:eastAsia="Calibri" w:hAnsi="Times New Roman" w:cs="Times New Roman"/>
          <w:sz w:val="24"/>
          <w:szCs w:val="24"/>
          <w:lang w:val="en-US"/>
        </w:rPr>
        <w:t xml:space="preserve"> application is prepared to begin approval testing. VRR will likely guarantee that all conditions for approval testing have been met.</w:t>
      </w:r>
    </w:p>
    <w:p w14:paraId="7034C449" w14:textId="4E4A3108" w:rsidR="00954A97" w:rsidRPr="00A462B7" w:rsidRDefault="00954A97" w:rsidP="008B14AA">
      <w:pPr>
        <w:pStyle w:val="ListParagraph"/>
        <w:numPr>
          <w:ilvl w:val="0"/>
          <w:numId w:val="26"/>
        </w:numPr>
        <w:spacing w:line="480" w:lineRule="auto"/>
        <w:rPr>
          <w:rFonts w:ascii="Times New Roman" w:hAnsi="Times New Roman" w:cs="Times New Roman"/>
          <w:sz w:val="24"/>
          <w:szCs w:val="24"/>
        </w:rPr>
      </w:pPr>
      <w:r w:rsidRPr="00954A97">
        <w:rPr>
          <w:rFonts w:ascii="Times New Roman" w:eastAsia="Calibri" w:hAnsi="Times New Roman" w:cs="Times New Roman"/>
          <w:sz w:val="24"/>
          <w:szCs w:val="24"/>
          <w:lang w:val="en-US"/>
        </w:rPr>
        <w:t xml:space="preserve">Every significant finding, </w:t>
      </w:r>
      <w:r w:rsidR="00AE50E9">
        <w:rPr>
          <w:rFonts w:ascii="Times New Roman" w:eastAsia="Calibri" w:hAnsi="Times New Roman" w:cs="Times New Roman"/>
          <w:sz w:val="24"/>
          <w:szCs w:val="24"/>
          <w:lang w:val="en-US"/>
        </w:rPr>
        <w:t>goal</w:t>
      </w:r>
      <w:r w:rsidRPr="00954A97">
        <w:rPr>
          <w:rFonts w:ascii="Times New Roman" w:eastAsia="Calibri" w:hAnsi="Times New Roman" w:cs="Times New Roman"/>
          <w:sz w:val="24"/>
          <w:szCs w:val="24"/>
          <w:lang w:val="en-US"/>
        </w:rPr>
        <w:t xml:space="preserve">, and related test </w:t>
      </w:r>
      <w:r w:rsidR="00AE50E9">
        <w:rPr>
          <w:rFonts w:ascii="Times New Roman" w:eastAsia="Calibri" w:hAnsi="Times New Roman" w:cs="Times New Roman"/>
          <w:sz w:val="24"/>
          <w:szCs w:val="24"/>
          <w:lang w:val="en-US"/>
        </w:rPr>
        <w:t>result</w:t>
      </w:r>
      <w:r w:rsidRPr="00954A97">
        <w:rPr>
          <w:rFonts w:ascii="Times New Roman" w:eastAsia="Calibri" w:hAnsi="Times New Roman" w:cs="Times New Roman"/>
          <w:sz w:val="24"/>
          <w:szCs w:val="24"/>
          <w:lang w:val="en-US"/>
        </w:rPr>
        <w:t xml:space="preserve"> from all finished approval and execution testing </w:t>
      </w:r>
      <w:r w:rsidR="00AE50E9">
        <w:rPr>
          <w:rFonts w:ascii="Times New Roman" w:eastAsia="Calibri" w:hAnsi="Times New Roman" w:cs="Times New Roman"/>
          <w:sz w:val="24"/>
          <w:szCs w:val="24"/>
          <w:lang w:val="en-US"/>
        </w:rPr>
        <w:t>is</w:t>
      </w:r>
      <w:r w:rsidRPr="00954A97">
        <w:rPr>
          <w:rFonts w:ascii="Times New Roman" w:eastAsia="Calibri" w:hAnsi="Times New Roman" w:cs="Times New Roman"/>
          <w:sz w:val="24"/>
          <w:szCs w:val="24"/>
          <w:lang w:val="en-US"/>
        </w:rPr>
        <w:t xml:space="preserve"> introduced to all partners and senior authority in an Operational</w:t>
      </w:r>
      <w:r>
        <w:rPr>
          <w:rFonts w:ascii="Times New Roman" w:eastAsia="Calibri" w:hAnsi="Times New Roman" w:cs="Times New Roman"/>
          <w:sz w:val="24"/>
          <w:szCs w:val="24"/>
          <w:lang w:val="en-US"/>
        </w:rPr>
        <w:t xml:space="preserve"> review</w:t>
      </w:r>
      <w:r w:rsidRPr="00954A97">
        <w:rPr>
          <w:rFonts w:ascii="Times New Roman" w:eastAsia="Calibri" w:hAnsi="Times New Roman" w:cs="Times New Roman"/>
          <w:sz w:val="24"/>
          <w:szCs w:val="24"/>
          <w:lang w:val="en-US"/>
        </w:rPr>
        <w:t xml:space="preserve"> (ORR) to affirm </w:t>
      </w:r>
      <w:r w:rsidR="00AE50E9">
        <w:rPr>
          <w:rFonts w:ascii="Times New Roman" w:eastAsia="Calibri" w:hAnsi="Times New Roman" w:cs="Times New Roman"/>
          <w:sz w:val="24"/>
          <w:szCs w:val="24"/>
          <w:lang w:val="en-US"/>
        </w:rPr>
        <w:t xml:space="preserve">the </w:t>
      </w:r>
      <w:r w:rsidRPr="00954A97">
        <w:rPr>
          <w:rFonts w:ascii="Times New Roman" w:eastAsia="Calibri" w:hAnsi="Times New Roman" w:cs="Times New Roman"/>
          <w:sz w:val="24"/>
          <w:szCs w:val="24"/>
          <w:lang w:val="en-US"/>
        </w:rPr>
        <w:t xml:space="preserve">last understanding that the mechanized </w:t>
      </w:r>
      <w:r>
        <w:rPr>
          <w:rFonts w:ascii="Times New Roman" w:eastAsia="Calibri" w:hAnsi="Times New Roman" w:cs="Times New Roman"/>
          <w:sz w:val="24"/>
          <w:szCs w:val="24"/>
          <w:lang w:val="en-US"/>
        </w:rPr>
        <w:t>Guru Banking</w:t>
      </w:r>
      <w:r w:rsidRPr="00954A97">
        <w:rPr>
          <w:rFonts w:ascii="Times New Roman" w:eastAsia="Calibri" w:hAnsi="Times New Roman" w:cs="Times New Roman"/>
          <w:sz w:val="24"/>
          <w:szCs w:val="24"/>
          <w:lang w:val="en-US"/>
        </w:rPr>
        <w:t xml:space="preserve"> is prepared to move</w:t>
      </w:r>
      <w:r>
        <w:rPr>
          <w:rFonts w:ascii="Times New Roman" w:eastAsia="Calibri" w:hAnsi="Times New Roman" w:cs="Times New Roman"/>
          <w:sz w:val="24"/>
          <w:szCs w:val="24"/>
          <w:lang w:val="en-US"/>
        </w:rPr>
        <w:t xml:space="preserve"> </w:t>
      </w:r>
      <w:r w:rsidRPr="00954A97">
        <w:rPr>
          <w:rFonts w:ascii="Times New Roman" w:eastAsia="Calibri" w:hAnsi="Times New Roman" w:cs="Times New Roman"/>
          <w:sz w:val="24"/>
          <w:szCs w:val="24"/>
          <w:lang w:val="en-US"/>
        </w:rPr>
        <w:t xml:space="preserve">for functional testing. The ORR needs to ensure that every one of the circumstances for functional testing </w:t>
      </w:r>
      <w:r w:rsidR="00AE50E9">
        <w:rPr>
          <w:rFonts w:ascii="Times New Roman" w:eastAsia="Calibri" w:hAnsi="Times New Roman" w:cs="Times New Roman"/>
          <w:sz w:val="24"/>
          <w:szCs w:val="24"/>
          <w:lang w:val="en-US"/>
        </w:rPr>
        <w:t>has</w:t>
      </w:r>
      <w:r w:rsidRPr="00954A97">
        <w:rPr>
          <w:rFonts w:ascii="Times New Roman" w:eastAsia="Calibri" w:hAnsi="Times New Roman" w:cs="Times New Roman"/>
          <w:sz w:val="24"/>
          <w:szCs w:val="24"/>
          <w:lang w:val="en-US"/>
        </w:rPr>
        <w:t xml:space="preserve"> been met</w:t>
      </w:r>
      <w:r>
        <w:rPr>
          <w:rFonts w:ascii="Times New Roman" w:eastAsia="Calibri" w:hAnsi="Times New Roman" w:cs="Times New Roman"/>
          <w:sz w:val="24"/>
          <w:szCs w:val="24"/>
          <w:lang w:val="en-US"/>
        </w:rPr>
        <w:t>.</w:t>
      </w:r>
    </w:p>
    <w:p w14:paraId="4375E193" w14:textId="77777777" w:rsidR="00A462B7" w:rsidRPr="00682F95" w:rsidRDefault="00A462B7" w:rsidP="00A462B7">
      <w:pPr>
        <w:pStyle w:val="ListParagraph"/>
        <w:spacing w:line="480" w:lineRule="auto"/>
        <w:ind w:left="1080"/>
        <w:rPr>
          <w:rFonts w:ascii="Times New Roman" w:hAnsi="Times New Roman" w:cs="Times New Roman"/>
          <w:sz w:val="24"/>
          <w:szCs w:val="24"/>
        </w:rPr>
      </w:pPr>
    </w:p>
    <w:p w14:paraId="67DB0C48" w14:textId="008A58EA" w:rsidR="00271D64" w:rsidRPr="00A462B7" w:rsidRDefault="006256F1" w:rsidP="00A462B7">
      <w:pPr>
        <w:pStyle w:val="ListParagraph"/>
        <w:numPr>
          <w:ilvl w:val="0"/>
          <w:numId w:val="18"/>
        </w:numPr>
        <w:spacing w:after="160" w:line="480" w:lineRule="auto"/>
        <w:rPr>
          <w:rFonts w:ascii="Times New Roman" w:hAnsi="Times New Roman" w:cs="Times New Roman"/>
          <w:b/>
          <w:sz w:val="24"/>
          <w:szCs w:val="24"/>
          <w:highlight w:val="lightGray"/>
        </w:rPr>
      </w:pPr>
      <w:r>
        <w:rPr>
          <w:rFonts w:ascii="Times New Roman" w:hAnsi="Times New Roman" w:cs="Times New Roman"/>
          <w:b/>
          <w:sz w:val="24"/>
          <w:szCs w:val="24"/>
          <w:highlight w:val="lightGray"/>
        </w:rPr>
        <w:t>ITEM PASS/FAIL CRITERIA</w:t>
      </w:r>
    </w:p>
    <w:p w14:paraId="3ED007BD" w14:textId="132F40CA" w:rsidR="00271D64" w:rsidRDefault="00271D64" w:rsidP="00271D64">
      <w:pPr>
        <w:pStyle w:val="ListParagraph"/>
        <w:numPr>
          <w:ilvl w:val="0"/>
          <w:numId w:val="26"/>
        </w:numPr>
        <w:spacing w:after="160" w:line="480" w:lineRule="auto"/>
        <w:rPr>
          <w:rFonts w:ascii="Times New Roman" w:eastAsia="Calibri" w:hAnsi="Times New Roman" w:cs="Times New Roman"/>
          <w:sz w:val="24"/>
          <w:szCs w:val="24"/>
          <w:lang w:val="en-US"/>
        </w:rPr>
      </w:pPr>
      <w:r w:rsidRPr="00271D64">
        <w:rPr>
          <w:rFonts w:ascii="Times New Roman" w:eastAsia="Calibri" w:hAnsi="Times New Roman" w:cs="Times New Roman"/>
          <w:sz w:val="24"/>
          <w:szCs w:val="24"/>
          <w:lang w:val="en-US"/>
        </w:rPr>
        <w:t>When the issue that caused the suspension had been settled, trying exercises can be continued.</w:t>
      </w:r>
    </w:p>
    <w:p w14:paraId="08B88266" w14:textId="2D965A94" w:rsidR="008F06AA" w:rsidRPr="008F06AA" w:rsidRDefault="008F06AA" w:rsidP="008F06AA">
      <w:pPr>
        <w:pStyle w:val="ListParagraph"/>
        <w:numPr>
          <w:ilvl w:val="0"/>
          <w:numId w:val="26"/>
        </w:numPr>
        <w:spacing w:after="160" w:line="480" w:lineRule="auto"/>
        <w:rPr>
          <w:rFonts w:ascii="Times New Roman" w:eastAsia="Calibri" w:hAnsi="Times New Roman" w:cs="Times New Roman"/>
          <w:sz w:val="24"/>
          <w:szCs w:val="24"/>
          <w:lang w:val="en-US"/>
        </w:rPr>
      </w:pPr>
      <w:r w:rsidRPr="008F06AA">
        <w:rPr>
          <w:rFonts w:ascii="Times New Roman" w:eastAsia="Calibri" w:hAnsi="Times New Roman" w:cs="Times New Roman"/>
          <w:sz w:val="24"/>
          <w:szCs w:val="24"/>
          <w:lang w:val="en-US"/>
        </w:rPr>
        <w:t xml:space="preserve">Any circumstance which hinders the capacity to keep testing or worth in performing testing </w:t>
      </w:r>
      <w:r w:rsidR="00AE50E9">
        <w:rPr>
          <w:rFonts w:ascii="Times New Roman" w:eastAsia="Calibri" w:hAnsi="Times New Roman" w:cs="Times New Roman"/>
          <w:sz w:val="24"/>
          <w:szCs w:val="24"/>
          <w:lang w:val="en-US"/>
        </w:rPr>
        <w:t>leads</w:t>
      </w:r>
      <w:r w:rsidRPr="008F06AA">
        <w:rPr>
          <w:rFonts w:ascii="Times New Roman" w:eastAsia="Calibri" w:hAnsi="Times New Roman" w:cs="Times New Roman"/>
          <w:sz w:val="24"/>
          <w:szCs w:val="24"/>
          <w:lang w:val="en-US"/>
        </w:rPr>
        <w:t xml:space="preserve"> to </w:t>
      </w:r>
      <w:r w:rsidR="00AE50E9">
        <w:rPr>
          <w:rFonts w:ascii="Times New Roman" w:eastAsia="Calibri" w:hAnsi="Times New Roman" w:cs="Times New Roman"/>
          <w:sz w:val="24"/>
          <w:szCs w:val="24"/>
          <w:lang w:val="en-US"/>
        </w:rPr>
        <w:t>suspending</w:t>
      </w:r>
      <w:r w:rsidRPr="008F06AA">
        <w:rPr>
          <w:rFonts w:ascii="Times New Roman" w:eastAsia="Calibri" w:hAnsi="Times New Roman" w:cs="Times New Roman"/>
          <w:sz w:val="24"/>
          <w:szCs w:val="24"/>
          <w:lang w:val="en-US"/>
        </w:rPr>
        <w:t xml:space="preserve"> testing exercises.</w:t>
      </w:r>
    </w:p>
    <w:p w14:paraId="2EB38A34" w14:textId="3AE94B41" w:rsidR="00271D64" w:rsidRDefault="00271D64" w:rsidP="00271D64">
      <w:pPr>
        <w:pStyle w:val="ListParagraph"/>
        <w:numPr>
          <w:ilvl w:val="0"/>
          <w:numId w:val="26"/>
        </w:numPr>
        <w:spacing w:after="160" w:line="480" w:lineRule="auto"/>
        <w:rPr>
          <w:rFonts w:ascii="Times New Roman" w:eastAsia="Calibri" w:hAnsi="Times New Roman" w:cs="Times New Roman"/>
          <w:sz w:val="24"/>
          <w:szCs w:val="24"/>
          <w:lang w:val="en-US"/>
        </w:rPr>
      </w:pPr>
      <w:r w:rsidRPr="00271D64">
        <w:rPr>
          <w:rFonts w:ascii="Times New Roman" w:eastAsia="Calibri" w:hAnsi="Times New Roman" w:cs="Times New Roman"/>
          <w:sz w:val="24"/>
          <w:szCs w:val="24"/>
          <w:lang w:val="en-US"/>
        </w:rPr>
        <w:t>Endorsement Criteria: A thing will be considered as 'Pass' assuming it meets the 'Normal Outcome' characterized in the relating experiment.</w:t>
      </w:r>
    </w:p>
    <w:p w14:paraId="2CE8A77E" w14:textId="2EAC4103" w:rsidR="00271D64" w:rsidRDefault="00B72A1C" w:rsidP="007D7750">
      <w:pPr>
        <w:pStyle w:val="ListParagraph"/>
        <w:numPr>
          <w:ilvl w:val="0"/>
          <w:numId w:val="26"/>
        </w:numPr>
        <w:spacing w:after="160" w:line="480" w:lineRule="auto"/>
        <w:rPr>
          <w:rFonts w:ascii="Times New Roman" w:eastAsia="Calibri" w:hAnsi="Times New Roman" w:cs="Times New Roman"/>
          <w:sz w:val="24"/>
          <w:szCs w:val="24"/>
          <w:lang w:val="en-US"/>
        </w:rPr>
      </w:pPr>
      <w:r w:rsidRPr="007D7750">
        <w:rPr>
          <w:rFonts w:ascii="Times New Roman" w:eastAsia="Calibri" w:hAnsi="Times New Roman" w:cs="Times New Roman"/>
          <w:sz w:val="24"/>
          <w:szCs w:val="24"/>
          <w:lang w:val="en-US"/>
        </w:rPr>
        <w:lastRenderedPageBreak/>
        <w:t>Ease of use testing will be viewed as insignificantly complete in the wake of testing one person in every one of the client classes during every one of the testing stages. During acknowledgment testing, every one of our necessities from our Requirements Document will be set apart as "not acknowledged".</w:t>
      </w:r>
    </w:p>
    <w:p w14:paraId="2146EB22" w14:textId="77777777" w:rsidR="001100C5" w:rsidRPr="007D7750" w:rsidRDefault="001100C5" w:rsidP="001100C5">
      <w:pPr>
        <w:pStyle w:val="ListParagraph"/>
        <w:spacing w:after="160" w:line="480" w:lineRule="auto"/>
        <w:ind w:left="1080"/>
        <w:rPr>
          <w:rFonts w:ascii="Times New Roman" w:eastAsia="Calibri" w:hAnsi="Times New Roman" w:cs="Times New Roman"/>
          <w:sz w:val="24"/>
          <w:szCs w:val="24"/>
          <w:lang w:val="en-US"/>
        </w:rPr>
      </w:pPr>
    </w:p>
    <w:p w14:paraId="37C056EF" w14:textId="7545EAFF" w:rsidR="00F83F31" w:rsidRPr="00744222" w:rsidRDefault="007D7750" w:rsidP="00C86B73">
      <w:pPr>
        <w:pStyle w:val="ListParagraph"/>
        <w:numPr>
          <w:ilvl w:val="0"/>
          <w:numId w:val="18"/>
        </w:numPr>
        <w:spacing w:line="480" w:lineRule="auto"/>
        <w:ind w:left="360"/>
        <w:rPr>
          <w:rFonts w:ascii="Times New Roman" w:hAnsi="Times New Roman" w:cs="Times New Roman"/>
          <w:b/>
          <w:bCs/>
          <w:sz w:val="32"/>
          <w:szCs w:val="32"/>
          <w:highlight w:val="lightGray"/>
        </w:rPr>
      </w:pPr>
      <w:r>
        <w:rPr>
          <w:rFonts w:ascii="Times New Roman" w:hAnsi="Times New Roman" w:cs="Times New Roman"/>
          <w:b/>
          <w:bCs/>
          <w:color w:val="000000"/>
          <w:sz w:val="24"/>
          <w:szCs w:val="24"/>
          <w:highlight w:val="lightGray"/>
          <w:shd w:val="clear" w:color="auto" w:fill="FFFFFF"/>
        </w:rPr>
        <w:t xml:space="preserve"> </w:t>
      </w:r>
      <w:r w:rsidR="00F83F31" w:rsidRPr="00744222">
        <w:rPr>
          <w:rFonts w:ascii="Times New Roman" w:hAnsi="Times New Roman" w:cs="Times New Roman"/>
          <w:b/>
          <w:bCs/>
          <w:color w:val="000000"/>
          <w:sz w:val="24"/>
          <w:szCs w:val="24"/>
          <w:highlight w:val="lightGray"/>
          <w:shd w:val="clear" w:color="auto" w:fill="FFFFFF"/>
        </w:rPr>
        <w:t>SUSPENSION CRITERIA AND RESUMPTION REQUIREMENTS</w:t>
      </w:r>
    </w:p>
    <w:p w14:paraId="6E1B63B5" w14:textId="1D66DC7C" w:rsidR="00B72A1C" w:rsidRPr="00B72A1C" w:rsidRDefault="00B72A1C" w:rsidP="00B72A1C">
      <w:pPr>
        <w:pStyle w:val="ListParagraph"/>
        <w:numPr>
          <w:ilvl w:val="0"/>
          <w:numId w:val="28"/>
        </w:numPr>
        <w:spacing w:after="160" w:line="480" w:lineRule="auto"/>
        <w:rPr>
          <w:rFonts w:ascii="Times New Roman" w:eastAsiaTheme="minorEastAsia" w:hAnsi="Times New Roman" w:cs="Times New Roman"/>
          <w:sz w:val="24"/>
          <w:szCs w:val="24"/>
        </w:rPr>
      </w:pPr>
      <w:r w:rsidRPr="00B72A1C">
        <w:rPr>
          <w:rFonts w:ascii="Times New Roman" w:eastAsiaTheme="minorEastAsia" w:hAnsi="Times New Roman" w:cs="Times New Roman"/>
          <w:sz w:val="24"/>
          <w:szCs w:val="24"/>
        </w:rPr>
        <w:t>The Guru Banking Application framework testing can be postponed/halted if the application isn't accessible which might occur because of plenty of reasons.</w:t>
      </w:r>
    </w:p>
    <w:p w14:paraId="2BCD1B27" w14:textId="5770CC9F" w:rsidR="00B72A1C" w:rsidRPr="00B72A1C" w:rsidRDefault="00B72A1C" w:rsidP="00B72A1C">
      <w:pPr>
        <w:pStyle w:val="ListParagraph"/>
        <w:numPr>
          <w:ilvl w:val="0"/>
          <w:numId w:val="28"/>
        </w:numPr>
        <w:spacing w:after="160" w:line="480" w:lineRule="auto"/>
        <w:rPr>
          <w:rFonts w:ascii="Times New Roman" w:eastAsiaTheme="minorEastAsia" w:hAnsi="Times New Roman" w:cs="Times New Roman"/>
          <w:sz w:val="24"/>
          <w:szCs w:val="24"/>
        </w:rPr>
      </w:pPr>
      <w:r w:rsidRPr="00B72A1C">
        <w:rPr>
          <w:rFonts w:ascii="Times New Roman" w:eastAsiaTheme="minorEastAsia" w:hAnsi="Times New Roman" w:cs="Times New Roman"/>
          <w:sz w:val="24"/>
          <w:szCs w:val="24"/>
        </w:rPr>
        <w:t xml:space="preserve"> The substance </w:t>
      </w:r>
      <w:r w:rsidR="00AE50E9">
        <w:rPr>
          <w:rFonts w:ascii="Times New Roman" w:eastAsiaTheme="minorEastAsia" w:hAnsi="Times New Roman" w:cs="Times New Roman"/>
          <w:sz w:val="24"/>
          <w:szCs w:val="24"/>
        </w:rPr>
        <w:t xml:space="preserve">of </w:t>
      </w:r>
      <w:r w:rsidRPr="00B72A1C">
        <w:rPr>
          <w:rFonts w:ascii="Times New Roman" w:eastAsiaTheme="minorEastAsia" w:hAnsi="Times New Roman" w:cs="Times New Roman"/>
          <w:sz w:val="24"/>
          <w:szCs w:val="24"/>
        </w:rPr>
        <w:t xml:space="preserve">the board framework testing can be postponed on the off chance that the charge installment module </w:t>
      </w:r>
      <w:r w:rsidR="00AE50E9">
        <w:rPr>
          <w:rFonts w:ascii="Times New Roman" w:eastAsiaTheme="minorEastAsia" w:hAnsi="Times New Roman" w:cs="Times New Roman"/>
          <w:sz w:val="24"/>
          <w:szCs w:val="24"/>
        </w:rPr>
        <w:t>is</w:t>
      </w:r>
      <w:r w:rsidRPr="00B72A1C">
        <w:rPr>
          <w:rFonts w:ascii="Times New Roman" w:eastAsiaTheme="minorEastAsia" w:hAnsi="Times New Roman" w:cs="Times New Roman"/>
          <w:sz w:val="24"/>
          <w:szCs w:val="24"/>
        </w:rPr>
        <w:t xml:space="preserve"> tried on the off chance that the exchange can't go ahead because of the mistake in the sum </w:t>
      </w:r>
      <w:r w:rsidR="00230E5D">
        <w:rPr>
          <w:rFonts w:ascii="Times New Roman" w:eastAsiaTheme="minorEastAsia" w:hAnsi="Times New Roman" w:cs="Times New Roman"/>
          <w:sz w:val="24"/>
          <w:szCs w:val="24"/>
        </w:rPr>
        <w:t xml:space="preserve">calculation </w:t>
      </w:r>
      <w:r w:rsidRPr="00B72A1C">
        <w:rPr>
          <w:rFonts w:ascii="Times New Roman" w:eastAsiaTheme="minorEastAsia" w:hAnsi="Times New Roman" w:cs="Times New Roman"/>
          <w:sz w:val="24"/>
          <w:szCs w:val="24"/>
        </w:rPr>
        <w:t>from the bank.</w:t>
      </w:r>
    </w:p>
    <w:p w14:paraId="76977F81" w14:textId="3A96E1CC" w:rsidR="00B72A1C" w:rsidRPr="00B72A1C" w:rsidRDefault="00B72A1C" w:rsidP="00B72A1C">
      <w:pPr>
        <w:pStyle w:val="ListParagraph"/>
        <w:numPr>
          <w:ilvl w:val="0"/>
          <w:numId w:val="28"/>
        </w:numPr>
        <w:spacing w:after="160" w:line="480" w:lineRule="auto"/>
        <w:rPr>
          <w:rFonts w:ascii="Times New Roman" w:eastAsiaTheme="minorEastAsia" w:hAnsi="Times New Roman" w:cs="Times New Roman"/>
          <w:sz w:val="24"/>
          <w:szCs w:val="24"/>
        </w:rPr>
      </w:pPr>
      <w:r w:rsidRPr="00B72A1C">
        <w:rPr>
          <w:rFonts w:ascii="Times New Roman" w:eastAsiaTheme="minorEastAsia" w:hAnsi="Times New Roman" w:cs="Times New Roman"/>
          <w:sz w:val="24"/>
          <w:szCs w:val="24"/>
        </w:rPr>
        <w:t xml:space="preserve"> </w:t>
      </w:r>
      <w:r w:rsidRPr="00B72A1C">
        <w:rPr>
          <w:rFonts w:ascii="Times New Roman" w:eastAsiaTheme="minorEastAsia" w:hAnsi="Times New Roman" w:cs="Times New Roman"/>
          <w:sz w:val="24"/>
          <w:szCs w:val="24"/>
        </w:rPr>
        <w:tab/>
        <w:t xml:space="preserve">The substance </w:t>
      </w:r>
      <w:r w:rsidR="00AE50E9">
        <w:rPr>
          <w:rFonts w:ascii="Times New Roman" w:eastAsiaTheme="minorEastAsia" w:hAnsi="Times New Roman" w:cs="Times New Roman"/>
          <w:sz w:val="24"/>
          <w:szCs w:val="24"/>
        </w:rPr>
        <w:t xml:space="preserve">of </w:t>
      </w:r>
      <w:r w:rsidRPr="00B72A1C">
        <w:rPr>
          <w:rFonts w:ascii="Times New Roman" w:eastAsiaTheme="minorEastAsia" w:hAnsi="Times New Roman" w:cs="Times New Roman"/>
          <w:sz w:val="24"/>
          <w:szCs w:val="24"/>
        </w:rPr>
        <w:t xml:space="preserve">the board framework testing can be postponed on the off chance that the Verification module testing process can't go through because of a </w:t>
      </w:r>
      <w:r>
        <w:rPr>
          <w:rFonts w:ascii="Times New Roman" w:eastAsiaTheme="minorEastAsia" w:hAnsi="Times New Roman" w:cs="Times New Roman"/>
          <w:sz w:val="24"/>
          <w:szCs w:val="24"/>
        </w:rPr>
        <w:t>miscommunication</w:t>
      </w:r>
      <w:r w:rsidRPr="00B72A1C">
        <w:rPr>
          <w:rFonts w:ascii="Times New Roman" w:eastAsiaTheme="minorEastAsia" w:hAnsi="Times New Roman" w:cs="Times New Roman"/>
          <w:sz w:val="24"/>
          <w:szCs w:val="24"/>
        </w:rPr>
        <w:t xml:space="preserve"> from Google or a </w:t>
      </w:r>
      <w:r>
        <w:rPr>
          <w:rFonts w:ascii="Times New Roman" w:eastAsiaTheme="minorEastAsia" w:hAnsi="Times New Roman" w:cs="Times New Roman"/>
          <w:sz w:val="24"/>
          <w:szCs w:val="24"/>
        </w:rPr>
        <w:t>security verifier</w:t>
      </w:r>
      <w:r w:rsidRPr="00B72A1C">
        <w:rPr>
          <w:rFonts w:ascii="Times New Roman" w:eastAsiaTheme="minorEastAsia" w:hAnsi="Times New Roman" w:cs="Times New Roman"/>
          <w:sz w:val="24"/>
          <w:szCs w:val="24"/>
        </w:rPr>
        <w:t>.</w:t>
      </w:r>
    </w:p>
    <w:p w14:paraId="2D037DFD" w14:textId="1359466B" w:rsidR="00B72A1C" w:rsidRPr="00B72A1C" w:rsidRDefault="00B72A1C" w:rsidP="00B72A1C">
      <w:pPr>
        <w:pStyle w:val="ListParagraph"/>
        <w:numPr>
          <w:ilvl w:val="0"/>
          <w:numId w:val="28"/>
        </w:numPr>
        <w:spacing w:after="160" w:line="480" w:lineRule="auto"/>
        <w:rPr>
          <w:rFonts w:ascii="Times New Roman" w:eastAsiaTheme="minorEastAsia" w:hAnsi="Times New Roman" w:cs="Times New Roman"/>
          <w:sz w:val="24"/>
          <w:szCs w:val="24"/>
        </w:rPr>
      </w:pPr>
      <w:r w:rsidRPr="00B72A1C">
        <w:rPr>
          <w:rFonts w:ascii="Times New Roman" w:eastAsiaTheme="minorEastAsia" w:hAnsi="Times New Roman" w:cs="Times New Roman"/>
          <w:sz w:val="24"/>
          <w:szCs w:val="24"/>
        </w:rPr>
        <w:t xml:space="preserve"> A specific occasion shuts down advancement and testing</w:t>
      </w:r>
    </w:p>
    <w:p w14:paraId="2D9BAC9F" w14:textId="0FE8B3A8" w:rsidR="00B72A1C" w:rsidRDefault="00B72A1C" w:rsidP="00B72A1C">
      <w:pPr>
        <w:pStyle w:val="ListParagraph"/>
        <w:numPr>
          <w:ilvl w:val="0"/>
          <w:numId w:val="28"/>
        </w:numPr>
        <w:spacing w:after="160" w:line="480" w:lineRule="auto"/>
        <w:rPr>
          <w:rFonts w:ascii="Times New Roman" w:eastAsiaTheme="minorEastAsia" w:hAnsi="Times New Roman" w:cs="Times New Roman"/>
          <w:sz w:val="24"/>
          <w:szCs w:val="24"/>
        </w:rPr>
      </w:pPr>
      <w:r w:rsidRPr="00B72A1C">
        <w:rPr>
          <w:rFonts w:ascii="Times New Roman" w:eastAsiaTheme="minorEastAsia" w:hAnsi="Times New Roman" w:cs="Times New Roman"/>
          <w:sz w:val="24"/>
          <w:szCs w:val="24"/>
        </w:rPr>
        <w:t xml:space="preserve"> Assuming a Bug arises until the specific tests are suspended until the bug is fixed.</w:t>
      </w:r>
    </w:p>
    <w:p w14:paraId="6D40F9B6" w14:textId="77777777" w:rsidR="006C554B" w:rsidRPr="00F83F31" w:rsidRDefault="006C554B" w:rsidP="006C554B">
      <w:pPr>
        <w:pStyle w:val="ListParagraph"/>
        <w:spacing w:after="160" w:line="480" w:lineRule="auto"/>
        <w:ind w:left="1080"/>
        <w:rPr>
          <w:rFonts w:ascii="Times New Roman" w:eastAsiaTheme="minorEastAsia" w:hAnsi="Times New Roman" w:cs="Times New Roman"/>
          <w:sz w:val="24"/>
          <w:szCs w:val="24"/>
        </w:rPr>
      </w:pPr>
    </w:p>
    <w:p w14:paraId="16C46119" w14:textId="3CB6D6CC" w:rsidR="00785E75" w:rsidRPr="0062187D" w:rsidRDefault="00F83F31" w:rsidP="0062187D">
      <w:pPr>
        <w:pStyle w:val="ListParagraph"/>
        <w:numPr>
          <w:ilvl w:val="0"/>
          <w:numId w:val="18"/>
        </w:numPr>
        <w:spacing w:after="160" w:line="480" w:lineRule="auto"/>
        <w:rPr>
          <w:rFonts w:ascii="Times New Roman" w:eastAsia="Calibri" w:hAnsi="Times New Roman" w:cs="Times New Roman"/>
          <w:sz w:val="24"/>
          <w:szCs w:val="24"/>
          <w:highlight w:val="lightGray"/>
        </w:rPr>
      </w:pPr>
      <w:r w:rsidRPr="0062187D">
        <w:rPr>
          <w:rFonts w:ascii="Times New Roman" w:hAnsi="Times New Roman" w:cs="Times New Roman"/>
          <w:b/>
          <w:sz w:val="24"/>
          <w:szCs w:val="24"/>
          <w:highlight w:val="lightGray"/>
        </w:rPr>
        <w:t>TEST DELIVERABLES</w:t>
      </w:r>
    </w:p>
    <w:p w14:paraId="42CB46A8" w14:textId="61D7A6E1" w:rsidR="00230E5D" w:rsidRPr="00230E5D" w:rsidRDefault="00230E5D" w:rsidP="00230E5D">
      <w:pPr>
        <w:pStyle w:val="ListParagraph"/>
        <w:numPr>
          <w:ilvl w:val="0"/>
          <w:numId w:val="28"/>
        </w:numPr>
        <w:spacing w:line="480" w:lineRule="auto"/>
        <w:rPr>
          <w:rFonts w:ascii="Times New Roman" w:eastAsia="Calibri" w:hAnsi="Times New Roman" w:cs="Times New Roman"/>
          <w:sz w:val="24"/>
          <w:szCs w:val="24"/>
          <w:lang w:val="en-US"/>
        </w:rPr>
      </w:pPr>
      <w:r w:rsidRPr="00230E5D">
        <w:rPr>
          <w:rFonts w:ascii="Times New Roman" w:eastAsia="Calibri" w:hAnsi="Times New Roman" w:cs="Times New Roman"/>
          <w:sz w:val="24"/>
          <w:szCs w:val="24"/>
          <w:lang w:val="en-US"/>
        </w:rPr>
        <w:t xml:space="preserve">Test report: It contains every one of the occurrences, settled or unsettled occurrences </w:t>
      </w:r>
      <w:r w:rsidR="00AE50E9">
        <w:rPr>
          <w:rFonts w:ascii="Times New Roman" w:eastAsia="Calibri" w:hAnsi="Times New Roman" w:cs="Times New Roman"/>
          <w:sz w:val="24"/>
          <w:szCs w:val="24"/>
          <w:lang w:val="en-US"/>
        </w:rPr>
        <w:t>that</w:t>
      </w:r>
      <w:r w:rsidRPr="00230E5D">
        <w:rPr>
          <w:rFonts w:ascii="Times New Roman" w:eastAsia="Calibri" w:hAnsi="Times New Roman" w:cs="Times New Roman"/>
          <w:sz w:val="24"/>
          <w:szCs w:val="24"/>
          <w:lang w:val="en-US"/>
        </w:rPr>
        <w:t xml:space="preserve"> are found while testing the product</w:t>
      </w:r>
      <w:r>
        <w:rPr>
          <w:rFonts w:ascii="Times New Roman" w:eastAsia="Calibri" w:hAnsi="Times New Roman" w:cs="Times New Roman"/>
          <w:sz w:val="24"/>
          <w:szCs w:val="24"/>
          <w:lang w:val="en-US"/>
        </w:rPr>
        <w:t>.</w:t>
      </w:r>
    </w:p>
    <w:p w14:paraId="2923EF94" w14:textId="12DF319B" w:rsidR="00F03770" w:rsidRDefault="00230E5D" w:rsidP="00F03770">
      <w:pPr>
        <w:pStyle w:val="ListParagraph"/>
        <w:numPr>
          <w:ilvl w:val="0"/>
          <w:numId w:val="28"/>
        </w:numPr>
        <w:spacing w:line="480" w:lineRule="auto"/>
        <w:rPr>
          <w:rFonts w:ascii="Times New Roman" w:eastAsia="Calibri" w:hAnsi="Times New Roman" w:cs="Times New Roman"/>
          <w:sz w:val="24"/>
          <w:szCs w:val="24"/>
          <w:lang w:val="en-US"/>
        </w:rPr>
      </w:pPr>
      <w:r w:rsidRPr="00230E5D">
        <w:rPr>
          <w:rFonts w:ascii="Times New Roman" w:eastAsia="Calibri" w:hAnsi="Times New Roman" w:cs="Times New Roman"/>
          <w:sz w:val="24"/>
          <w:szCs w:val="24"/>
          <w:lang w:val="en-US"/>
        </w:rPr>
        <w:t xml:space="preserve">Test conclusion report: It gives a </w:t>
      </w:r>
      <w:r w:rsidR="00520AC7">
        <w:rPr>
          <w:rFonts w:ascii="Times New Roman" w:eastAsia="Calibri" w:hAnsi="Times New Roman" w:cs="Times New Roman"/>
          <w:sz w:val="24"/>
          <w:szCs w:val="24"/>
          <w:lang w:val="en-US"/>
        </w:rPr>
        <w:t>very</w:t>
      </w:r>
      <w:r w:rsidR="00F03770">
        <w:rPr>
          <w:rFonts w:ascii="Times New Roman" w:eastAsia="Calibri" w:hAnsi="Times New Roman" w:cs="Times New Roman"/>
          <w:sz w:val="24"/>
          <w:szCs w:val="24"/>
          <w:lang w:val="en-US"/>
        </w:rPr>
        <w:t xml:space="preserve"> minor </w:t>
      </w:r>
      <w:r w:rsidRPr="00230E5D">
        <w:rPr>
          <w:rFonts w:ascii="Times New Roman" w:eastAsia="Calibri" w:hAnsi="Times New Roman" w:cs="Times New Roman"/>
          <w:sz w:val="24"/>
          <w:szCs w:val="24"/>
          <w:lang w:val="en-US"/>
        </w:rPr>
        <w:t xml:space="preserve">examination of the bugs found, bugs </w:t>
      </w:r>
      <w:r w:rsidR="00F03770" w:rsidRPr="00230E5D">
        <w:rPr>
          <w:rFonts w:ascii="Times New Roman" w:eastAsia="Calibri" w:hAnsi="Times New Roman" w:cs="Times New Roman"/>
          <w:sz w:val="24"/>
          <w:szCs w:val="24"/>
          <w:lang w:val="en-US"/>
        </w:rPr>
        <w:t>eliminated,</w:t>
      </w:r>
      <w:r w:rsidRPr="00230E5D">
        <w:rPr>
          <w:rFonts w:ascii="Times New Roman" w:eastAsia="Calibri" w:hAnsi="Times New Roman" w:cs="Times New Roman"/>
          <w:sz w:val="24"/>
          <w:szCs w:val="24"/>
          <w:lang w:val="en-US"/>
        </w:rPr>
        <w:t xml:space="preserve"> and errors found in the product.</w:t>
      </w:r>
    </w:p>
    <w:p w14:paraId="1BA270BF" w14:textId="61DFBF6A" w:rsidR="00F03770" w:rsidRDefault="00230E5D" w:rsidP="00F03770">
      <w:pPr>
        <w:pStyle w:val="ListParagraph"/>
        <w:numPr>
          <w:ilvl w:val="0"/>
          <w:numId w:val="28"/>
        </w:numPr>
        <w:spacing w:line="480" w:lineRule="auto"/>
        <w:rPr>
          <w:rFonts w:ascii="Times New Roman" w:eastAsia="Calibri" w:hAnsi="Times New Roman" w:cs="Times New Roman"/>
          <w:sz w:val="24"/>
          <w:szCs w:val="24"/>
          <w:lang w:val="en-US"/>
        </w:rPr>
      </w:pPr>
      <w:r w:rsidRPr="00F03770">
        <w:rPr>
          <w:rFonts w:ascii="Times New Roman" w:eastAsia="Calibri" w:hAnsi="Times New Roman" w:cs="Times New Roman"/>
          <w:sz w:val="24"/>
          <w:szCs w:val="24"/>
          <w:lang w:val="en-US"/>
        </w:rPr>
        <w:lastRenderedPageBreak/>
        <w:t xml:space="preserve">Discharge Note: Release notes will be shipped off </w:t>
      </w:r>
      <w:r w:rsidR="00AE50E9">
        <w:rPr>
          <w:rFonts w:ascii="Times New Roman" w:eastAsia="Calibri" w:hAnsi="Times New Roman" w:cs="Times New Roman"/>
          <w:sz w:val="24"/>
          <w:szCs w:val="24"/>
          <w:lang w:val="en-US"/>
        </w:rPr>
        <w:t xml:space="preserve">to </w:t>
      </w:r>
      <w:r w:rsidRPr="00F03770">
        <w:rPr>
          <w:rFonts w:ascii="Times New Roman" w:eastAsia="Calibri" w:hAnsi="Times New Roman" w:cs="Times New Roman"/>
          <w:sz w:val="24"/>
          <w:szCs w:val="24"/>
          <w:lang w:val="en-US"/>
        </w:rPr>
        <w:t xml:space="preserve">the client, </w:t>
      </w:r>
      <w:r w:rsidR="00F03770" w:rsidRPr="00F03770">
        <w:rPr>
          <w:rFonts w:ascii="Times New Roman" w:eastAsia="Calibri" w:hAnsi="Times New Roman" w:cs="Times New Roman"/>
          <w:sz w:val="24"/>
          <w:szCs w:val="24"/>
          <w:lang w:val="en-US"/>
        </w:rPr>
        <w:t>client,</w:t>
      </w:r>
      <w:r w:rsidRPr="00F03770">
        <w:rPr>
          <w:rFonts w:ascii="Times New Roman" w:eastAsia="Calibri" w:hAnsi="Times New Roman" w:cs="Times New Roman"/>
          <w:sz w:val="24"/>
          <w:szCs w:val="24"/>
          <w:lang w:val="en-US"/>
        </w:rPr>
        <w:t xml:space="preserve"> or partners alongside the form. </w:t>
      </w:r>
      <w:r w:rsidR="00F03770">
        <w:rPr>
          <w:rFonts w:ascii="Times New Roman" w:eastAsia="Calibri" w:hAnsi="Times New Roman" w:cs="Times New Roman"/>
          <w:sz w:val="24"/>
          <w:szCs w:val="24"/>
          <w:lang w:val="en-US"/>
        </w:rPr>
        <w:t>That</w:t>
      </w:r>
      <w:r w:rsidRPr="00F03770">
        <w:rPr>
          <w:rFonts w:ascii="Times New Roman" w:eastAsia="Calibri" w:hAnsi="Times New Roman" w:cs="Times New Roman"/>
          <w:sz w:val="24"/>
          <w:szCs w:val="24"/>
          <w:lang w:val="en-US"/>
        </w:rPr>
        <w:t xml:space="preserve"> contains a rundown of new deliveries, bug fixes.</w:t>
      </w:r>
    </w:p>
    <w:p w14:paraId="0E8E0F82" w14:textId="13EF2473" w:rsidR="00F03770" w:rsidRDefault="00230E5D" w:rsidP="00F03770">
      <w:pPr>
        <w:pStyle w:val="ListParagraph"/>
        <w:numPr>
          <w:ilvl w:val="0"/>
          <w:numId w:val="28"/>
        </w:numPr>
        <w:spacing w:line="480" w:lineRule="auto"/>
        <w:rPr>
          <w:rFonts w:ascii="Times New Roman" w:eastAsia="Calibri" w:hAnsi="Times New Roman" w:cs="Times New Roman"/>
          <w:sz w:val="24"/>
          <w:szCs w:val="24"/>
          <w:lang w:val="en-US"/>
        </w:rPr>
      </w:pPr>
      <w:r w:rsidRPr="00F03770">
        <w:rPr>
          <w:rFonts w:ascii="Times New Roman" w:eastAsia="Calibri" w:hAnsi="Times New Roman" w:cs="Times New Roman"/>
          <w:sz w:val="24"/>
          <w:szCs w:val="24"/>
          <w:lang w:val="en-US"/>
        </w:rPr>
        <w:t xml:space="preserve"> Establishment/design guide: This assists with introducing or </w:t>
      </w:r>
      <w:r w:rsidR="00AE50E9">
        <w:rPr>
          <w:rFonts w:ascii="Times New Roman" w:eastAsia="Calibri" w:hAnsi="Times New Roman" w:cs="Times New Roman"/>
          <w:sz w:val="24"/>
          <w:szCs w:val="24"/>
          <w:lang w:val="en-US"/>
        </w:rPr>
        <w:t>arranging</w:t>
      </w:r>
      <w:r w:rsidRPr="00F03770">
        <w:rPr>
          <w:rFonts w:ascii="Times New Roman" w:eastAsia="Calibri" w:hAnsi="Times New Roman" w:cs="Times New Roman"/>
          <w:sz w:val="24"/>
          <w:szCs w:val="24"/>
          <w:lang w:val="en-US"/>
        </w:rPr>
        <w:t xml:space="preserve"> the parts that make up the framework and its equipment and necessities.</w:t>
      </w:r>
    </w:p>
    <w:p w14:paraId="3480DDA5" w14:textId="77777777" w:rsidR="00F03770" w:rsidRDefault="00230E5D" w:rsidP="00F03770">
      <w:pPr>
        <w:pStyle w:val="ListParagraph"/>
        <w:numPr>
          <w:ilvl w:val="0"/>
          <w:numId w:val="28"/>
        </w:numPr>
        <w:spacing w:line="480" w:lineRule="auto"/>
        <w:rPr>
          <w:rFonts w:ascii="Times New Roman" w:eastAsia="Calibri" w:hAnsi="Times New Roman" w:cs="Times New Roman"/>
          <w:sz w:val="24"/>
          <w:szCs w:val="24"/>
          <w:lang w:val="en-US"/>
        </w:rPr>
      </w:pPr>
      <w:r w:rsidRPr="00F03770">
        <w:rPr>
          <w:rFonts w:ascii="Times New Roman" w:eastAsia="Calibri" w:hAnsi="Times New Roman" w:cs="Times New Roman"/>
          <w:sz w:val="24"/>
          <w:szCs w:val="24"/>
          <w:lang w:val="en-US"/>
        </w:rPr>
        <w:t xml:space="preserve"> Client guide: This guide gives help to the end client on getting to the product application.</w:t>
      </w:r>
    </w:p>
    <w:p w14:paraId="4A028173" w14:textId="07FDC42B" w:rsidR="00F03770" w:rsidRPr="00F03770" w:rsidRDefault="00230E5D" w:rsidP="00F03770">
      <w:pPr>
        <w:pStyle w:val="ListParagraph"/>
        <w:numPr>
          <w:ilvl w:val="0"/>
          <w:numId w:val="28"/>
        </w:numPr>
        <w:spacing w:line="480" w:lineRule="auto"/>
        <w:rPr>
          <w:rFonts w:ascii="Times New Roman" w:eastAsia="Calibri" w:hAnsi="Times New Roman" w:cs="Times New Roman"/>
          <w:sz w:val="24"/>
          <w:szCs w:val="24"/>
          <w:lang w:val="en-US"/>
        </w:rPr>
      </w:pPr>
      <w:r w:rsidRPr="00F03770">
        <w:rPr>
          <w:rFonts w:ascii="Times New Roman" w:eastAsia="Calibri" w:hAnsi="Times New Roman" w:cs="Times New Roman"/>
          <w:sz w:val="24"/>
          <w:szCs w:val="24"/>
          <w:lang w:val="en-US"/>
        </w:rPr>
        <w:t xml:space="preserve">Test status report: It is ready on an intermittent or week after week premise. It contains work done work </w:t>
      </w:r>
      <w:r w:rsidR="00AE50E9">
        <w:rPr>
          <w:rFonts w:ascii="Times New Roman" w:eastAsia="Calibri" w:hAnsi="Times New Roman" w:cs="Times New Roman"/>
          <w:sz w:val="24"/>
          <w:szCs w:val="24"/>
          <w:lang w:val="en-US"/>
        </w:rPr>
        <w:t xml:space="preserve">to </w:t>
      </w:r>
      <w:r w:rsidRPr="00F03770">
        <w:rPr>
          <w:rFonts w:ascii="Times New Roman" w:eastAsia="Calibri" w:hAnsi="Times New Roman" w:cs="Times New Roman"/>
          <w:sz w:val="24"/>
          <w:szCs w:val="24"/>
          <w:lang w:val="en-US"/>
        </w:rPr>
        <w:t>date and work stays forthcoming.</w:t>
      </w:r>
    </w:p>
    <w:p w14:paraId="56666D46" w14:textId="4EC3D656" w:rsidR="00D778CA" w:rsidRPr="00C6759B" w:rsidRDefault="00F83F31" w:rsidP="00C6759B">
      <w:pPr>
        <w:pStyle w:val="ListParagraph"/>
        <w:numPr>
          <w:ilvl w:val="0"/>
          <w:numId w:val="18"/>
        </w:numPr>
        <w:spacing w:after="160" w:line="480" w:lineRule="auto"/>
        <w:rPr>
          <w:rFonts w:ascii="Times New Roman" w:hAnsi="Times New Roman" w:cs="Times New Roman"/>
          <w:b/>
          <w:sz w:val="24"/>
          <w:szCs w:val="24"/>
          <w:highlight w:val="lightGray"/>
        </w:rPr>
      </w:pPr>
      <w:r w:rsidRPr="00C6759B">
        <w:rPr>
          <w:rFonts w:ascii="Times New Roman" w:hAnsi="Times New Roman" w:cs="Times New Roman"/>
          <w:b/>
          <w:sz w:val="24"/>
          <w:szCs w:val="24"/>
          <w:highlight w:val="lightGray"/>
        </w:rPr>
        <w:t>REMAINING TEST TASKS</w:t>
      </w:r>
    </w:p>
    <w:p w14:paraId="06D46915" w14:textId="60110C68" w:rsidR="00744222" w:rsidRPr="00A64BEA" w:rsidRDefault="00744222" w:rsidP="00476E91">
      <w:pPr>
        <w:spacing w:line="480" w:lineRule="auto"/>
        <w:ind w:left="360"/>
        <w:rPr>
          <w:rFonts w:ascii="Times New Roman" w:eastAsia="Calibri" w:hAnsi="Times New Roman" w:cs="Times New Roman"/>
          <w:color w:val="000000" w:themeColor="text1"/>
          <w:sz w:val="24"/>
          <w:szCs w:val="24"/>
          <w:lang w:val="en-US"/>
        </w:rPr>
      </w:pPr>
      <w:r w:rsidRPr="00744222">
        <w:rPr>
          <w:rFonts w:ascii="Times New Roman" w:eastAsia="Calibri" w:hAnsi="Times New Roman" w:cs="Times New Roman"/>
          <w:color w:val="000000" w:themeColor="text1"/>
          <w:sz w:val="24"/>
          <w:szCs w:val="24"/>
          <w:lang w:val="en-US"/>
        </w:rPr>
        <w:t>These documents will be made because of testing activities:</w:t>
      </w:r>
    </w:p>
    <w:p w14:paraId="0558EC44" w14:textId="77777777" w:rsidR="00E8571B" w:rsidRPr="00E8571B" w:rsidRDefault="00A64BEA" w:rsidP="00E8571B">
      <w:pPr>
        <w:pStyle w:val="ListParagraph"/>
        <w:numPr>
          <w:ilvl w:val="0"/>
          <w:numId w:val="28"/>
        </w:numPr>
        <w:spacing w:line="480" w:lineRule="auto"/>
        <w:rPr>
          <w:rFonts w:ascii="Times New Roman" w:eastAsia="Calibri" w:hAnsi="Times New Roman" w:cs="Times New Roman"/>
          <w:sz w:val="24"/>
          <w:szCs w:val="24"/>
          <w:lang w:val="en-US"/>
        </w:rPr>
      </w:pPr>
      <w:r w:rsidRPr="00E8571B">
        <w:rPr>
          <w:rFonts w:ascii="Times New Roman" w:eastAsia="Calibri" w:hAnsi="Times New Roman" w:cs="Times New Roman"/>
          <w:sz w:val="24"/>
          <w:szCs w:val="24"/>
          <w:lang w:val="en-US"/>
        </w:rPr>
        <w:t>Identify testable requirements Identify the scope and purpose of testing before starting the test process.</w:t>
      </w:r>
    </w:p>
    <w:p w14:paraId="668845A3" w14:textId="22C5479C" w:rsidR="00A64BEA" w:rsidRPr="00E8571B" w:rsidRDefault="00A64BEA" w:rsidP="00E8571B">
      <w:pPr>
        <w:pStyle w:val="ListParagraph"/>
        <w:numPr>
          <w:ilvl w:val="0"/>
          <w:numId w:val="28"/>
        </w:numPr>
        <w:spacing w:line="480" w:lineRule="auto"/>
        <w:rPr>
          <w:rFonts w:ascii="Times New Roman" w:eastAsia="Calibri" w:hAnsi="Times New Roman" w:cs="Times New Roman"/>
          <w:sz w:val="24"/>
          <w:szCs w:val="24"/>
          <w:lang w:val="en-US"/>
        </w:rPr>
      </w:pPr>
      <w:r w:rsidRPr="00E8571B">
        <w:rPr>
          <w:rFonts w:ascii="Times New Roman" w:eastAsia="Calibri" w:hAnsi="Times New Roman" w:cs="Times New Roman"/>
          <w:sz w:val="24"/>
          <w:szCs w:val="24"/>
          <w:lang w:val="en-US"/>
        </w:rPr>
        <w:t>Every test case should include only the necessary and relevant steps.</w:t>
      </w:r>
    </w:p>
    <w:p w14:paraId="77EFE2BC" w14:textId="77777777" w:rsidR="00476E91" w:rsidRPr="00E8571B" w:rsidRDefault="00A64BEA" w:rsidP="00E8571B">
      <w:pPr>
        <w:pStyle w:val="ListParagraph"/>
        <w:numPr>
          <w:ilvl w:val="0"/>
          <w:numId w:val="28"/>
        </w:numPr>
        <w:spacing w:line="480" w:lineRule="auto"/>
        <w:rPr>
          <w:rFonts w:ascii="Times New Roman" w:eastAsia="Calibri" w:hAnsi="Times New Roman" w:cs="Times New Roman"/>
          <w:sz w:val="24"/>
          <w:szCs w:val="24"/>
          <w:lang w:val="en-US"/>
        </w:rPr>
      </w:pPr>
      <w:r w:rsidRPr="00E8571B">
        <w:rPr>
          <w:rFonts w:ascii="Times New Roman" w:eastAsia="Calibri" w:hAnsi="Times New Roman" w:cs="Times New Roman"/>
          <w:sz w:val="24"/>
          <w:szCs w:val="24"/>
          <w:lang w:val="en-US"/>
        </w:rPr>
        <w:t>Each test case must have a unique name. This will help classify, track, and review test cases at later stages.</w:t>
      </w:r>
    </w:p>
    <w:p w14:paraId="1DCFFF02" w14:textId="6D4FE139" w:rsidR="00744222" w:rsidRDefault="00744222" w:rsidP="00E8571B">
      <w:pPr>
        <w:pStyle w:val="ListParagraph"/>
        <w:numPr>
          <w:ilvl w:val="0"/>
          <w:numId w:val="28"/>
        </w:numPr>
        <w:spacing w:line="480" w:lineRule="auto"/>
        <w:rPr>
          <w:rFonts w:ascii="Times New Roman" w:eastAsia="Calibri" w:hAnsi="Times New Roman" w:cs="Times New Roman"/>
          <w:sz w:val="24"/>
          <w:szCs w:val="24"/>
          <w:lang w:val="en-US"/>
        </w:rPr>
      </w:pPr>
      <w:r w:rsidRPr="00476E91">
        <w:rPr>
          <w:rFonts w:ascii="Times New Roman" w:eastAsia="Calibri" w:hAnsi="Times New Roman" w:cs="Times New Roman"/>
          <w:sz w:val="24"/>
          <w:szCs w:val="24"/>
          <w:lang w:val="en-US"/>
        </w:rPr>
        <w:t xml:space="preserve">Deployment and integration tests on actual systems to be used for all potential users of the management system. </w:t>
      </w:r>
    </w:p>
    <w:p w14:paraId="2C802A64" w14:textId="77777777" w:rsidR="00E8571B" w:rsidRPr="00E8571B" w:rsidRDefault="00E8571B" w:rsidP="00E8571B">
      <w:pPr>
        <w:pStyle w:val="ListParagraph"/>
        <w:spacing w:line="480" w:lineRule="auto"/>
        <w:ind w:left="1080"/>
        <w:rPr>
          <w:rFonts w:ascii="Times New Roman" w:eastAsia="Calibri" w:hAnsi="Times New Roman" w:cs="Times New Roman"/>
          <w:sz w:val="24"/>
          <w:szCs w:val="24"/>
          <w:lang w:val="en-US"/>
        </w:rPr>
      </w:pPr>
    </w:p>
    <w:p w14:paraId="2D67B149" w14:textId="620648CE" w:rsidR="00744222" w:rsidRDefault="00744222" w:rsidP="00C86B73">
      <w:pPr>
        <w:pStyle w:val="ListParagraph"/>
        <w:numPr>
          <w:ilvl w:val="0"/>
          <w:numId w:val="18"/>
        </w:numPr>
        <w:spacing w:after="160" w:line="480" w:lineRule="auto"/>
        <w:rPr>
          <w:rFonts w:ascii="Times New Roman" w:hAnsi="Times New Roman" w:cs="Times New Roman"/>
          <w:b/>
          <w:sz w:val="24"/>
          <w:szCs w:val="24"/>
          <w:highlight w:val="lightGray"/>
        </w:rPr>
      </w:pPr>
      <w:r w:rsidRPr="00744222">
        <w:rPr>
          <w:rFonts w:ascii="Times New Roman" w:hAnsi="Times New Roman" w:cs="Times New Roman"/>
          <w:b/>
          <w:sz w:val="24"/>
          <w:szCs w:val="24"/>
          <w:highlight w:val="lightGray"/>
        </w:rPr>
        <w:t>ENVIRONMENTAL NEEDS</w:t>
      </w:r>
    </w:p>
    <w:p w14:paraId="5FB4AB2E" w14:textId="1F86F726" w:rsidR="00966130" w:rsidRPr="00966130" w:rsidRDefault="00966130" w:rsidP="00966130">
      <w:pPr>
        <w:pStyle w:val="ListParagraph"/>
        <w:numPr>
          <w:ilvl w:val="0"/>
          <w:numId w:val="41"/>
        </w:numPr>
        <w:spacing w:after="160" w:line="480" w:lineRule="auto"/>
        <w:rPr>
          <w:rFonts w:ascii="Times New Roman" w:hAnsi="Times New Roman" w:cs="Times New Roman"/>
          <w:color w:val="000000" w:themeColor="text1"/>
          <w:sz w:val="24"/>
          <w:szCs w:val="24"/>
        </w:rPr>
      </w:pPr>
      <w:r w:rsidRPr="00966130">
        <w:rPr>
          <w:rFonts w:ascii="Times New Roman" w:hAnsi="Times New Roman" w:cs="Times New Roman"/>
          <w:color w:val="000000" w:themeColor="text1"/>
          <w:sz w:val="24"/>
          <w:szCs w:val="24"/>
        </w:rPr>
        <w:t xml:space="preserve">Testing process is postponed and </w:t>
      </w:r>
      <w:r w:rsidR="00AE50E9">
        <w:rPr>
          <w:rFonts w:ascii="Times New Roman" w:hAnsi="Times New Roman" w:cs="Times New Roman"/>
          <w:color w:val="000000" w:themeColor="text1"/>
          <w:sz w:val="24"/>
          <w:szCs w:val="24"/>
        </w:rPr>
        <w:t>several</w:t>
      </w:r>
      <w:r w:rsidRPr="00966130">
        <w:rPr>
          <w:rFonts w:ascii="Times New Roman" w:hAnsi="Times New Roman" w:cs="Times New Roman"/>
          <w:color w:val="000000" w:themeColor="text1"/>
          <w:sz w:val="24"/>
          <w:szCs w:val="24"/>
        </w:rPr>
        <w:t xml:space="preserve"> bugs might shoot up.</w:t>
      </w:r>
    </w:p>
    <w:p w14:paraId="3117EBB4" w14:textId="7FA15649" w:rsidR="00966130" w:rsidRPr="00966130" w:rsidRDefault="00966130" w:rsidP="00966130">
      <w:pPr>
        <w:pStyle w:val="ListParagraph"/>
        <w:numPr>
          <w:ilvl w:val="0"/>
          <w:numId w:val="41"/>
        </w:numPr>
        <w:spacing w:after="160" w:line="480" w:lineRule="auto"/>
        <w:rPr>
          <w:rFonts w:ascii="Times New Roman" w:hAnsi="Times New Roman" w:cs="Times New Roman"/>
          <w:color w:val="000000" w:themeColor="text1"/>
          <w:sz w:val="24"/>
          <w:szCs w:val="24"/>
        </w:rPr>
      </w:pPr>
      <w:r w:rsidRPr="00966130">
        <w:rPr>
          <w:rFonts w:ascii="Times New Roman" w:hAnsi="Times New Roman" w:cs="Times New Roman"/>
          <w:color w:val="000000" w:themeColor="text1"/>
          <w:sz w:val="24"/>
          <w:szCs w:val="24"/>
        </w:rPr>
        <w:t xml:space="preserve">May bring about helpless </w:t>
      </w:r>
      <w:r w:rsidR="00AE50E9">
        <w:rPr>
          <w:rFonts w:ascii="Times New Roman" w:hAnsi="Times New Roman" w:cs="Times New Roman"/>
          <w:color w:val="000000" w:themeColor="text1"/>
          <w:sz w:val="24"/>
          <w:szCs w:val="24"/>
        </w:rPr>
        <w:t>arrangements</w:t>
      </w:r>
      <w:r w:rsidRPr="00966130">
        <w:rPr>
          <w:rFonts w:ascii="Times New Roman" w:hAnsi="Times New Roman" w:cs="Times New Roman"/>
          <w:color w:val="000000" w:themeColor="text1"/>
          <w:sz w:val="24"/>
          <w:szCs w:val="24"/>
        </w:rPr>
        <w:t xml:space="preserve"> and undesirable outcomes.</w:t>
      </w:r>
    </w:p>
    <w:p w14:paraId="0A06115A" w14:textId="77777777" w:rsidR="00966130" w:rsidRPr="00966130" w:rsidRDefault="00966130" w:rsidP="00966130">
      <w:pPr>
        <w:pStyle w:val="ListParagraph"/>
        <w:numPr>
          <w:ilvl w:val="0"/>
          <w:numId w:val="41"/>
        </w:numPr>
        <w:spacing w:after="160" w:line="480" w:lineRule="auto"/>
        <w:rPr>
          <w:rFonts w:ascii="Times New Roman" w:hAnsi="Times New Roman" w:cs="Times New Roman"/>
          <w:color w:val="000000" w:themeColor="text1"/>
          <w:sz w:val="24"/>
          <w:szCs w:val="24"/>
        </w:rPr>
      </w:pPr>
      <w:r w:rsidRPr="00966130">
        <w:rPr>
          <w:rFonts w:ascii="Times New Roman" w:hAnsi="Times New Roman" w:cs="Times New Roman"/>
          <w:color w:val="000000" w:themeColor="text1"/>
          <w:sz w:val="24"/>
          <w:szCs w:val="24"/>
        </w:rPr>
        <w:t>Test Server - A test server arrangement to help the testing system.</w:t>
      </w:r>
    </w:p>
    <w:p w14:paraId="25D44E0A" w14:textId="494DD43C" w:rsidR="00966130" w:rsidRPr="00966130" w:rsidRDefault="00966130" w:rsidP="00966130">
      <w:pPr>
        <w:pStyle w:val="ListParagraph"/>
        <w:numPr>
          <w:ilvl w:val="0"/>
          <w:numId w:val="41"/>
        </w:numPr>
        <w:spacing w:after="160" w:line="480" w:lineRule="auto"/>
        <w:rPr>
          <w:rFonts w:ascii="Times New Roman" w:hAnsi="Times New Roman" w:cs="Times New Roman"/>
          <w:color w:val="000000" w:themeColor="text1"/>
          <w:sz w:val="24"/>
          <w:szCs w:val="24"/>
        </w:rPr>
      </w:pPr>
      <w:r w:rsidRPr="00966130">
        <w:rPr>
          <w:rFonts w:ascii="Times New Roman" w:hAnsi="Times New Roman" w:cs="Times New Roman"/>
          <w:color w:val="000000" w:themeColor="text1"/>
          <w:sz w:val="24"/>
          <w:szCs w:val="24"/>
        </w:rPr>
        <w:lastRenderedPageBreak/>
        <w:t xml:space="preserve">Network - An organization arrangement like LAN, </w:t>
      </w:r>
      <w:r>
        <w:rPr>
          <w:rFonts w:ascii="Times New Roman" w:hAnsi="Times New Roman" w:cs="Times New Roman"/>
          <w:color w:val="000000" w:themeColor="text1"/>
          <w:sz w:val="24"/>
          <w:szCs w:val="24"/>
        </w:rPr>
        <w:t>WL</w:t>
      </w:r>
      <w:r w:rsidRPr="00966130">
        <w:rPr>
          <w:rFonts w:ascii="Times New Roman" w:hAnsi="Times New Roman" w:cs="Times New Roman"/>
          <w:color w:val="000000" w:themeColor="text1"/>
          <w:sz w:val="24"/>
          <w:szCs w:val="24"/>
        </w:rPr>
        <w:t>AN</w:t>
      </w:r>
      <w:r w:rsidR="00AE50E9">
        <w:rPr>
          <w:rFonts w:ascii="Times New Roman" w:hAnsi="Times New Roman" w:cs="Times New Roman"/>
          <w:color w:val="000000" w:themeColor="text1"/>
          <w:sz w:val="24"/>
          <w:szCs w:val="24"/>
        </w:rPr>
        <w:t>,</w:t>
      </w:r>
      <w:r w:rsidRPr="00966130">
        <w:rPr>
          <w:rFonts w:ascii="Times New Roman" w:hAnsi="Times New Roman" w:cs="Times New Roman"/>
          <w:color w:val="000000" w:themeColor="text1"/>
          <w:sz w:val="24"/>
          <w:szCs w:val="24"/>
        </w:rPr>
        <w:t xml:space="preserve"> or any remote medium to satisfy the prerequisite of </w:t>
      </w:r>
      <w:r w:rsidR="00AE50E9">
        <w:rPr>
          <w:rFonts w:ascii="Times New Roman" w:hAnsi="Times New Roman" w:cs="Times New Roman"/>
          <w:color w:val="000000" w:themeColor="text1"/>
          <w:sz w:val="24"/>
          <w:szCs w:val="24"/>
        </w:rPr>
        <w:t xml:space="preserve">the </w:t>
      </w:r>
      <w:r w:rsidRPr="00966130">
        <w:rPr>
          <w:rFonts w:ascii="Times New Roman" w:hAnsi="Times New Roman" w:cs="Times New Roman"/>
          <w:color w:val="000000" w:themeColor="text1"/>
          <w:sz w:val="24"/>
          <w:szCs w:val="24"/>
        </w:rPr>
        <w:t>web.</w:t>
      </w:r>
    </w:p>
    <w:p w14:paraId="5CC2A3C6" w14:textId="65FF8670" w:rsidR="00966130" w:rsidRPr="00966130" w:rsidRDefault="00966130" w:rsidP="00966130">
      <w:pPr>
        <w:pStyle w:val="ListParagraph"/>
        <w:numPr>
          <w:ilvl w:val="0"/>
          <w:numId w:val="41"/>
        </w:numPr>
        <w:spacing w:after="160" w:line="480" w:lineRule="auto"/>
        <w:rPr>
          <w:rFonts w:ascii="Times New Roman" w:hAnsi="Times New Roman" w:cs="Times New Roman"/>
          <w:color w:val="000000" w:themeColor="text1"/>
          <w:sz w:val="24"/>
          <w:szCs w:val="24"/>
        </w:rPr>
      </w:pPr>
      <w:r w:rsidRPr="00966130">
        <w:rPr>
          <w:rFonts w:ascii="Times New Roman" w:hAnsi="Times New Roman" w:cs="Times New Roman"/>
          <w:color w:val="000000" w:themeColor="text1"/>
          <w:sz w:val="24"/>
          <w:szCs w:val="24"/>
        </w:rPr>
        <w:t xml:space="preserve">PC arrangement - A PC arrangement for testing the application from various programs and </w:t>
      </w:r>
      <w:r w:rsidR="006E0CA9" w:rsidRPr="00966130">
        <w:rPr>
          <w:rFonts w:ascii="Times New Roman" w:hAnsi="Times New Roman" w:cs="Times New Roman"/>
          <w:color w:val="000000" w:themeColor="text1"/>
          <w:sz w:val="24"/>
          <w:szCs w:val="24"/>
        </w:rPr>
        <w:t>looking</w:t>
      </w:r>
      <w:r w:rsidRPr="00966130">
        <w:rPr>
          <w:rFonts w:ascii="Times New Roman" w:hAnsi="Times New Roman" w:cs="Times New Roman"/>
          <w:color w:val="000000" w:themeColor="text1"/>
          <w:sz w:val="24"/>
          <w:szCs w:val="24"/>
        </w:rPr>
        <w:t xml:space="preserve"> at its availability.</w:t>
      </w:r>
    </w:p>
    <w:p w14:paraId="3211BED5" w14:textId="77777777" w:rsidR="00966130" w:rsidRPr="00966130" w:rsidRDefault="00966130" w:rsidP="00966130">
      <w:pPr>
        <w:pStyle w:val="ListParagraph"/>
        <w:numPr>
          <w:ilvl w:val="0"/>
          <w:numId w:val="41"/>
        </w:numPr>
        <w:spacing w:after="160" w:line="480" w:lineRule="auto"/>
        <w:rPr>
          <w:rFonts w:ascii="Times New Roman" w:hAnsi="Times New Roman" w:cs="Times New Roman"/>
          <w:color w:val="000000" w:themeColor="text1"/>
          <w:sz w:val="24"/>
          <w:szCs w:val="24"/>
        </w:rPr>
      </w:pPr>
      <w:r w:rsidRPr="00966130">
        <w:rPr>
          <w:rFonts w:ascii="Times New Roman" w:hAnsi="Times New Roman" w:cs="Times New Roman"/>
          <w:color w:val="000000" w:themeColor="text1"/>
          <w:sz w:val="24"/>
          <w:szCs w:val="24"/>
        </w:rPr>
        <w:t>Bug Reporting - A bug announcing instruments for bug revealing, documentation and examination.</w:t>
      </w:r>
    </w:p>
    <w:p w14:paraId="1F7C3CF2" w14:textId="5DD150CB" w:rsidR="00744222" w:rsidRPr="00744222" w:rsidRDefault="00744222" w:rsidP="00C86B73">
      <w:pPr>
        <w:pStyle w:val="ListParagraph"/>
        <w:numPr>
          <w:ilvl w:val="0"/>
          <w:numId w:val="41"/>
        </w:numPr>
        <w:spacing w:after="160" w:line="480" w:lineRule="auto"/>
        <w:rPr>
          <w:rFonts w:ascii="Times New Roman" w:hAnsi="Times New Roman" w:cs="Times New Roman"/>
          <w:color w:val="000000" w:themeColor="text1"/>
          <w:sz w:val="24"/>
          <w:szCs w:val="24"/>
        </w:rPr>
      </w:pPr>
      <w:r w:rsidRPr="00744222">
        <w:rPr>
          <w:rFonts w:ascii="Times New Roman" w:eastAsia="Calibri" w:hAnsi="Times New Roman" w:cs="Times New Roman"/>
          <w:color w:val="000000" w:themeColor="text1"/>
          <w:sz w:val="24"/>
          <w:szCs w:val="24"/>
          <w:lang w:val="en-US"/>
        </w:rPr>
        <w:t>Windows phone emulator and Bug reporting tools</w:t>
      </w:r>
    </w:p>
    <w:p w14:paraId="2994CE67" w14:textId="0D40C528" w:rsidR="00744222" w:rsidRPr="00E8571B" w:rsidRDefault="00966130" w:rsidP="00DB08FC">
      <w:pPr>
        <w:pStyle w:val="ListParagraph"/>
        <w:numPr>
          <w:ilvl w:val="0"/>
          <w:numId w:val="41"/>
        </w:numPr>
        <w:spacing w:after="160" w:line="480" w:lineRule="auto"/>
        <w:rPr>
          <w:color w:val="000000" w:themeColor="text1"/>
        </w:rPr>
      </w:pPr>
      <w:r>
        <w:rPr>
          <w:rFonts w:ascii="Times New Roman" w:eastAsia="Calibri" w:hAnsi="Times New Roman" w:cs="Times New Roman"/>
          <w:color w:val="000000" w:themeColor="text1"/>
          <w:sz w:val="24"/>
          <w:szCs w:val="24"/>
          <w:lang w:val="en-US"/>
        </w:rPr>
        <w:t>Mobile</w:t>
      </w:r>
      <w:r w:rsidR="00C86B73">
        <w:rPr>
          <w:rFonts w:ascii="Times New Roman" w:eastAsia="Calibri" w:hAnsi="Times New Roman" w:cs="Times New Roman"/>
          <w:color w:val="000000" w:themeColor="text1"/>
          <w:sz w:val="24"/>
          <w:szCs w:val="24"/>
          <w:lang w:val="en-US"/>
        </w:rPr>
        <w:t>-based</w:t>
      </w:r>
      <w:r w:rsidR="00744222" w:rsidRPr="00C86B73">
        <w:rPr>
          <w:rFonts w:ascii="Times New Roman" w:eastAsia="Calibri" w:hAnsi="Times New Roman" w:cs="Times New Roman"/>
          <w:color w:val="000000" w:themeColor="text1"/>
          <w:sz w:val="24"/>
          <w:szCs w:val="24"/>
          <w:lang w:val="en-US"/>
        </w:rPr>
        <w:t xml:space="preserve"> platforms for installation on client </w:t>
      </w:r>
      <w:r w:rsidR="00C86B73">
        <w:rPr>
          <w:rFonts w:ascii="Times New Roman" w:eastAsia="Calibri" w:hAnsi="Times New Roman" w:cs="Times New Roman"/>
          <w:color w:val="000000" w:themeColor="text1"/>
          <w:sz w:val="24"/>
          <w:szCs w:val="24"/>
          <w:lang w:val="en-US"/>
        </w:rPr>
        <w:t>platforms</w:t>
      </w:r>
      <w:r w:rsidR="00744222" w:rsidRPr="00C86B73">
        <w:rPr>
          <w:rFonts w:ascii="Times New Roman" w:eastAsia="Calibri" w:hAnsi="Times New Roman" w:cs="Times New Roman"/>
          <w:color w:val="000000" w:themeColor="text1"/>
          <w:sz w:val="24"/>
          <w:szCs w:val="24"/>
          <w:lang w:val="en-US"/>
        </w:rPr>
        <w:t xml:space="preserve"> </w:t>
      </w:r>
      <w:r w:rsidR="001C7266" w:rsidRPr="00C86B73">
        <w:rPr>
          <w:rFonts w:ascii="Times New Roman" w:eastAsia="Calibri" w:hAnsi="Times New Roman" w:cs="Times New Roman"/>
          <w:color w:val="000000" w:themeColor="text1"/>
          <w:sz w:val="24"/>
          <w:szCs w:val="24"/>
          <w:lang w:val="en-US"/>
        </w:rPr>
        <w:t>like KitKat</w:t>
      </w:r>
      <w:r w:rsidR="00744222" w:rsidRPr="00C86B73">
        <w:rPr>
          <w:rFonts w:ascii="Times New Roman" w:eastAsia="Calibri" w:hAnsi="Times New Roman" w:cs="Times New Roman"/>
          <w:color w:val="000000" w:themeColor="text1"/>
          <w:sz w:val="24"/>
          <w:szCs w:val="24"/>
          <w:lang w:val="en-US"/>
        </w:rPr>
        <w:t xml:space="preserve"> or IOS</w:t>
      </w:r>
      <w:r>
        <w:rPr>
          <w:rFonts w:ascii="Times New Roman" w:eastAsia="Calibri" w:hAnsi="Times New Roman" w:cs="Times New Roman"/>
          <w:color w:val="000000" w:themeColor="text1"/>
          <w:sz w:val="24"/>
          <w:szCs w:val="24"/>
          <w:lang w:val="en-US"/>
        </w:rPr>
        <w:t>.</w:t>
      </w:r>
    </w:p>
    <w:p w14:paraId="08D84EB3" w14:textId="77777777" w:rsidR="00E8571B" w:rsidRPr="00C86B73" w:rsidRDefault="00E8571B" w:rsidP="00E8571B">
      <w:pPr>
        <w:pStyle w:val="ListParagraph"/>
        <w:spacing w:after="160" w:line="480" w:lineRule="auto"/>
        <w:ind w:left="1080"/>
        <w:rPr>
          <w:color w:val="000000" w:themeColor="text1"/>
        </w:rPr>
      </w:pPr>
    </w:p>
    <w:p w14:paraId="13998F5A" w14:textId="5619C5F7" w:rsidR="00744222" w:rsidRPr="001C7266" w:rsidRDefault="00744222" w:rsidP="001C7266">
      <w:pPr>
        <w:pStyle w:val="ListParagraph"/>
        <w:numPr>
          <w:ilvl w:val="0"/>
          <w:numId w:val="18"/>
        </w:numPr>
        <w:spacing w:after="160" w:line="480" w:lineRule="auto"/>
        <w:rPr>
          <w:rFonts w:ascii="Times New Roman" w:hAnsi="Times New Roman" w:cs="Times New Roman"/>
          <w:sz w:val="24"/>
          <w:szCs w:val="24"/>
          <w:highlight w:val="lightGray"/>
          <w:lang w:val="en-US"/>
        </w:rPr>
      </w:pPr>
      <w:r w:rsidRPr="007347CC">
        <w:rPr>
          <w:rFonts w:ascii="Times New Roman" w:hAnsi="Times New Roman" w:cs="Times New Roman"/>
          <w:b/>
          <w:sz w:val="24"/>
          <w:szCs w:val="24"/>
          <w:highlight w:val="lightGray"/>
        </w:rPr>
        <w:t>STAFFING AND TRAINING NEEDS</w:t>
      </w:r>
    </w:p>
    <w:p w14:paraId="1FEB3F69" w14:textId="77777777" w:rsidR="00A462B7" w:rsidRDefault="001C7266" w:rsidP="00A462B7">
      <w:pPr>
        <w:pStyle w:val="ListParagraph"/>
        <w:numPr>
          <w:ilvl w:val="0"/>
          <w:numId w:val="43"/>
        </w:numPr>
        <w:spacing w:after="160" w:line="480" w:lineRule="auto"/>
        <w:rPr>
          <w:rFonts w:ascii="Times New Roman" w:hAnsi="Times New Roman" w:cs="Times New Roman"/>
          <w:sz w:val="24"/>
          <w:szCs w:val="24"/>
          <w:lang w:val="en-US"/>
        </w:rPr>
      </w:pPr>
      <w:r w:rsidRPr="001C7266">
        <w:rPr>
          <w:rFonts w:ascii="Times New Roman" w:hAnsi="Times New Roman" w:cs="Times New Roman"/>
          <w:sz w:val="24"/>
          <w:szCs w:val="24"/>
          <w:lang w:val="en-US"/>
        </w:rPr>
        <w:t>The Program Development Manager (PDM) will be utilized as the source rendition design the executive’s apparatus related to the in-house registration/look at control utility. The registration/out utility is essential for every designer’s standard AS/400 access menu.</w:t>
      </w:r>
    </w:p>
    <w:p w14:paraId="1395ECF7" w14:textId="67F5109B" w:rsidR="001C7266" w:rsidRDefault="001C7266" w:rsidP="00A462B7">
      <w:pPr>
        <w:pStyle w:val="ListParagraph"/>
        <w:numPr>
          <w:ilvl w:val="0"/>
          <w:numId w:val="43"/>
        </w:numPr>
        <w:spacing w:after="160" w:line="480" w:lineRule="auto"/>
        <w:rPr>
          <w:rFonts w:ascii="Times New Roman" w:hAnsi="Times New Roman" w:cs="Times New Roman"/>
          <w:sz w:val="24"/>
          <w:szCs w:val="24"/>
          <w:lang w:val="en-US"/>
        </w:rPr>
      </w:pPr>
      <w:r w:rsidRPr="00A462B7">
        <w:rPr>
          <w:rFonts w:ascii="Times New Roman" w:hAnsi="Times New Roman" w:cs="Times New Roman"/>
          <w:sz w:val="24"/>
          <w:szCs w:val="24"/>
          <w:lang w:val="en-US"/>
        </w:rPr>
        <w:t xml:space="preserve">The underlying models for the new screens will be created utilizing the AS/400 Screen Design Aid (SDA). The underlying format and general substance of the screens will be displayed to the business organization staff preceding </w:t>
      </w:r>
      <w:r w:rsidR="00AE50E9">
        <w:rPr>
          <w:rFonts w:ascii="Times New Roman" w:hAnsi="Times New Roman" w:cs="Times New Roman"/>
          <w:sz w:val="24"/>
          <w:szCs w:val="24"/>
          <w:lang w:val="en-US"/>
        </w:rPr>
        <w:t xml:space="preserve">the </w:t>
      </w:r>
      <w:r w:rsidRPr="00A462B7">
        <w:rPr>
          <w:rFonts w:ascii="Times New Roman" w:hAnsi="Times New Roman" w:cs="Times New Roman"/>
          <w:sz w:val="24"/>
          <w:szCs w:val="24"/>
          <w:lang w:val="en-US"/>
        </w:rPr>
        <w:t xml:space="preserve">procedure with testing and advancement of the screens. </w:t>
      </w:r>
    </w:p>
    <w:p w14:paraId="1BBA5B10" w14:textId="2C084840" w:rsidR="00A462B7" w:rsidRPr="00A462B7" w:rsidRDefault="00A462B7" w:rsidP="00A462B7">
      <w:pPr>
        <w:pStyle w:val="ListParagraph"/>
        <w:numPr>
          <w:ilvl w:val="0"/>
          <w:numId w:val="43"/>
        </w:numPr>
        <w:spacing w:after="160" w:line="480" w:lineRule="auto"/>
        <w:rPr>
          <w:rFonts w:ascii="Times New Roman" w:hAnsi="Times New Roman" w:cs="Times New Roman"/>
          <w:sz w:val="24"/>
          <w:szCs w:val="24"/>
          <w:lang w:val="en-US"/>
        </w:rPr>
      </w:pPr>
      <w:r w:rsidRPr="00785E75">
        <w:rPr>
          <w:rFonts w:ascii="Times New Roman" w:hAnsi="Times New Roman" w:cs="Times New Roman"/>
          <w:sz w:val="24"/>
          <w:szCs w:val="24"/>
        </w:rPr>
        <w:t xml:space="preserve">The </w:t>
      </w:r>
      <w:r w:rsidR="00F41D55">
        <w:rPr>
          <w:rFonts w:ascii="Times New Roman" w:hAnsi="Times New Roman" w:cs="Times New Roman"/>
          <w:sz w:val="24"/>
          <w:szCs w:val="24"/>
        </w:rPr>
        <w:t xml:space="preserve">HP </w:t>
      </w:r>
      <w:r w:rsidRPr="00785E75">
        <w:rPr>
          <w:rFonts w:ascii="Times New Roman" w:hAnsi="Times New Roman" w:cs="Times New Roman"/>
          <w:sz w:val="24"/>
          <w:szCs w:val="24"/>
        </w:rPr>
        <w:t>ALM (Application Lifecycle Management)</w:t>
      </w:r>
      <w:r>
        <w:rPr>
          <w:rFonts w:ascii="Times New Roman" w:hAnsi="Times New Roman" w:cs="Times New Roman"/>
          <w:sz w:val="24"/>
          <w:szCs w:val="24"/>
        </w:rPr>
        <w:t xml:space="preserve"> will be used to assist with</w:t>
      </w:r>
      <w:r w:rsidRPr="00785E75">
        <w:rPr>
          <w:rFonts w:ascii="Times New Roman" w:hAnsi="Times New Roman" w:cs="Times New Roman"/>
          <w:sz w:val="24"/>
          <w:szCs w:val="24"/>
        </w:rPr>
        <w:t xml:space="preserve"> the test plan, test scenarios, test cases, and</w:t>
      </w:r>
      <w:r>
        <w:rPr>
          <w:rFonts w:ascii="Times New Roman" w:hAnsi="Times New Roman" w:cs="Times New Roman"/>
          <w:sz w:val="24"/>
          <w:szCs w:val="24"/>
        </w:rPr>
        <w:t xml:space="preserve"> </w:t>
      </w:r>
      <w:r w:rsidRPr="00785E75">
        <w:rPr>
          <w:rFonts w:ascii="Times New Roman" w:hAnsi="Times New Roman" w:cs="Times New Roman"/>
          <w:sz w:val="24"/>
          <w:szCs w:val="24"/>
        </w:rPr>
        <w:t>test execution</w:t>
      </w:r>
      <w:r>
        <w:rPr>
          <w:rFonts w:ascii="Times New Roman" w:hAnsi="Times New Roman" w:cs="Times New Roman"/>
          <w:sz w:val="24"/>
          <w:szCs w:val="24"/>
        </w:rPr>
        <w:t xml:space="preserve"> along with tracking defects </w:t>
      </w:r>
      <w:r w:rsidR="008F06AA">
        <w:rPr>
          <w:rFonts w:ascii="Times New Roman" w:hAnsi="Times New Roman" w:cs="Times New Roman"/>
          <w:sz w:val="24"/>
          <w:szCs w:val="24"/>
        </w:rPr>
        <w:t xml:space="preserve">found </w:t>
      </w:r>
      <w:r w:rsidR="00AE50E9">
        <w:rPr>
          <w:rFonts w:ascii="Times New Roman" w:hAnsi="Times New Roman" w:cs="Times New Roman"/>
          <w:sz w:val="24"/>
          <w:szCs w:val="24"/>
        </w:rPr>
        <w:t>by</w:t>
      </w:r>
      <w:r w:rsidR="008F06AA">
        <w:rPr>
          <w:rFonts w:ascii="Times New Roman" w:hAnsi="Times New Roman" w:cs="Times New Roman"/>
          <w:sz w:val="24"/>
          <w:szCs w:val="24"/>
        </w:rPr>
        <w:t xml:space="preserve"> the test teams</w:t>
      </w:r>
      <w:r w:rsidR="00F41D55">
        <w:rPr>
          <w:rFonts w:ascii="Times New Roman" w:hAnsi="Times New Roman" w:cs="Times New Roman"/>
          <w:sz w:val="24"/>
          <w:szCs w:val="24"/>
        </w:rPr>
        <w:t xml:space="preserve"> and resources which do not have </w:t>
      </w:r>
      <w:r w:rsidR="00AE50E9">
        <w:rPr>
          <w:rFonts w:ascii="Times New Roman" w:hAnsi="Times New Roman" w:cs="Times New Roman"/>
          <w:sz w:val="24"/>
          <w:szCs w:val="24"/>
        </w:rPr>
        <w:t>hands-on</w:t>
      </w:r>
      <w:r w:rsidR="00F41D55">
        <w:rPr>
          <w:rFonts w:ascii="Times New Roman" w:hAnsi="Times New Roman" w:cs="Times New Roman"/>
          <w:sz w:val="24"/>
          <w:szCs w:val="24"/>
        </w:rPr>
        <w:t xml:space="preserve"> experience with ALM will be provided </w:t>
      </w:r>
      <w:r w:rsidR="00AE50E9">
        <w:rPr>
          <w:rFonts w:ascii="Times New Roman" w:hAnsi="Times New Roman" w:cs="Times New Roman"/>
          <w:sz w:val="24"/>
          <w:szCs w:val="24"/>
        </w:rPr>
        <w:t>Hands-on</w:t>
      </w:r>
      <w:r w:rsidR="00F41D55">
        <w:rPr>
          <w:rFonts w:ascii="Times New Roman" w:hAnsi="Times New Roman" w:cs="Times New Roman"/>
          <w:sz w:val="24"/>
          <w:szCs w:val="24"/>
        </w:rPr>
        <w:t xml:space="preserve"> Training.</w:t>
      </w:r>
    </w:p>
    <w:p w14:paraId="2F75F416" w14:textId="1B1CB43A" w:rsidR="001C7266" w:rsidRDefault="001C7266" w:rsidP="001C7266">
      <w:pPr>
        <w:pStyle w:val="ListParagraph"/>
        <w:numPr>
          <w:ilvl w:val="0"/>
          <w:numId w:val="43"/>
        </w:numPr>
        <w:spacing w:after="160" w:line="480" w:lineRule="auto"/>
        <w:rPr>
          <w:rFonts w:ascii="Times New Roman" w:hAnsi="Times New Roman" w:cs="Times New Roman"/>
          <w:sz w:val="24"/>
          <w:szCs w:val="24"/>
          <w:lang w:val="en-US"/>
        </w:rPr>
      </w:pPr>
      <w:r w:rsidRPr="001C7266">
        <w:rPr>
          <w:rFonts w:ascii="Times New Roman" w:hAnsi="Times New Roman" w:cs="Times New Roman"/>
          <w:sz w:val="24"/>
          <w:szCs w:val="24"/>
          <w:lang w:val="en-US"/>
        </w:rPr>
        <w:lastRenderedPageBreak/>
        <w:t xml:space="preserve">All altering, </w:t>
      </w:r>
      <w:r w:rsidR="00A462B7" w:rsidRPr="001C7266">
        <w:rPr>
          <w:rFonts w:ascii="Times New Roman" w:hAnsi="Times New Roman" w:cs="Times New Roman"/>
          <w:sz w:val="24"/>
          <w:szCs w:val="24"/>
          <w:lang w:val="en-US"/>
        </w:rPr>
        <w:t>accumulating,</w:t>
      </w:r>
      <w:r w:rsidRPr="001C7266">
        <w:rPr>
          <w:rFonts w:ascii="Times New Roman" w:hAnsi="Times New Roman" w:cs="Times New Roman"/>
          <w:sz w:val="24"/>
          <w:szCs w:val="24"/>
          <w:lang w:val="en-US"/>
        </w:rPr>
        <w:t xml:space="preserve"> and investigating will be finished utilizing the Source Entry Utility (SEU). </w:t>
      </w:r>
    </w:p>
    <w:p w14:paraId="1EA8C73A" w14:textId="0B840A55" w:rsidR="00770303" w:rsidRPr="00520AC7" w:rsidRDefault="001C7266" w:rsidP="00520AC7">
      <w:pPr>
        <w:pStyle w:val="ListParagraph"/>
        <w:numPr>
          <w:ilvl w:val="0"/>
          <w:numId w:val="43"/>
        </w:numPr>
        <w:spacing w:after="160" w:line="480" w:lineRule="auto"/>
        <w:rPr>
          <w:rFonts w:ascii="Times New Roman" w:hAnsi="Times New Roman" w:cs="Times New Roman"/>
          <w:sz w:val="24"/>
          <w:szCs w:val="24"/>
          <w:lang w:val="en-US"/>
        </w:rPr>
      </w:pPr>
      <w:r w:rsidRPr="001C7266">
        <w:rPr>
          <w:rFonts w:ascii="Times New Roman" w:hAnsi="Times New Roman" w:cs="Times New Roman"/>
          <w:sz w:val="24"/>
          <w:szCs w:val="24"/>
          <w:lang w:val="en-US"/>
        </w:rPr>
        <w:t xml:space="preserve">Information obtaining will be from genuine creation records where accessible utilizing the AS/400 information base duplicate order and </w:t>
      </w:r>
      <w:r w:rsidR="00AE50E9">
        <w:rPr>
          <w:rFonts w:ascii="Times New Roman" w:hAnsi="Times New Roman" w:cs="Times New Roman"/>
          <w:sz w:val="24"/>
          <w:szCs w:val="24"/>
          <w:lang w:val="en-US"/>
        </w:rPr>
        <w:t>its</w:t>
      </w:r>
      <w:r w:rsidRPr="001C7266">
        <w:rPr>
          <w:rFonts w:ascii="Times New Roman" w:hAnsi="Times New Roman" w:cs="Times New Roman"/>
          <w:sz w:val="24"/>
          <w:szCs w:val="24"/>
          <w:lang w:val="en-US"/>
        </w:rPr>
        <w:t xml:space="preserve"> different capacities. Extra information will be made and changed depending on the situation utilizing the Data File Utility (DFU). No progressions will at any point be made to genuine creation records under any conditions.</w:t>
      </w:r>
    </w:p>
    <w:p w14:paraId="4778C526" w14:textId="77777777" w:rsidR="00770303" w:rsidRPr="00770303" w:rsidRDefault="00770303" w:rsidP="00770303">
      <w:pPr>
        <w:spacing w:after="160" w:line="480" w:lineRule="auto"/>
        <w:rPr>
          <w:rFonts w:ascii="Times New Roman" w:hAnsi="Times New Roman" w:cs="Times New Roman"/>
          <w:sz w:val="24"/>
          <w:szCs w:val="24"/>
          <w:lang w:val="en-US"/>
        </w:rPr>
      </w:pPr>
    </w:p>
    <w:p w14:paraId="38EB967B" w14:textId="53DE80D2" w:rsidR="00744222" w:rsidRDefault="00807B9D" w:rsidP="00C86B73">
      <w:pPr>
        <w:pStyle w:val="ListParagraph"/>
        <w:numPr>
          <w:ilvl w:val="0"/>
          <w:numId w:val="18"/>
        </w:numPr>
        <w:spacing w:after="160" w:line="480" w:lineRule="auto"/>
        <w:rPr>
          <w:rFonts w:ascii="Times New Roman" w:hAnsi="Times New Roman" w:cs="Times New Roman"/>
          <w:b/>
          <w:sz w:val="24"/>
          <w:szCs w:val="24"/>
          <w:highlight w:val="lightGray"/>
        </w:rPr>
      </w:pPr>
      <w:r w:rsidRPr="00807B9D">
        <w:rPr>
          <w:rFonts w:ascii="Times New Roman" w:hAnsi="Times New Roman" w:cs="Times New Roman"/>
          <w:b/>
          <w:sz w:val="24"/>
          <w:szCs w:val="24"/>
          <w:highlight w:val="lightGray"/>
        </w:rPr>
        <w:t>RESPONSIBILITIES</w:t>
      </w:r>
    </w:p>
    <w:tbl>
      <w:tblPr>
        <w:tblW w:w="9020"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1074"/>
        <w:gridCol w:w="1074"/>
        <w:gridCol w:w="1052"/>
        <w:gridCol w:w="1074"/>
        <w:gridCol w:w="1074"/>
        <w:gridCol w:w="1074"/>
      </w:tblGrid>
      <w:tr w:rsidR="004569ED" w:rsidRPr="00347898" w14:paraId="2AE7913F" w14:textId="77777777" w:rsidTr="004569ED">
        <w:trPr>
          <w:trHeight w:val="751"/>
        </w:trPr>
        <w:tc>
          <w:tcPr>
            <w:tcW w:w="2598" w:type="dxa"/>
            <w:shd w:val="clear" w:color="000000" w:fill="D9E1F2"/>
            <w:noWrap/>
            <w:vAlign w:val="bottom"/>
            <w:hideMark/>
          </w:tcPr>
          <w:p w14:paraId="69F15BB0" w14:textId="77777777" w:rsidR="004569ED" w:rsidRPr="00437D67" w:rsidRDefault="004569ED" w:rsidP="00C86B73">
            <w:pPr>
              <w:spacing w:line="480" w:lineRule="auto"/>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c>
          <w:tcPr>
            <w:tcW w:w="1074" w:type="dxa"/>
            <w:shd w:val="clear" w:color="000000" w:fill="D9E1F2"/>
            <w:vAlign w:val="center"/>
            <w:hideMark/>
          </w:tcPr>
          <w:p w14:paraId="6B574FF8" w14:textId="77777777" w:rsidR="004569ED" w:rsidRPr="00437D67" w:rsidRDefault="004569ED" w:rsidP="00C86B73">
            <w:pPr>
              <w:spacing w:line="480" w:lineRule="auto"/>
              <w:jc w:val="center"/>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PM</w:t>
            </w:r>
          </w:p>
        </w:tc>
        <w:tc>
          <w:tcPr>
            <w:tcW w:w="1074" w:type="dxa"/>
            <w:shd w:val="clear" w:color="000000" w:fill="D9E1F2"/>
            <w:vAlign w:val="center"/>
            <w:hideMark/>
          </w:tcPr>
          <w:p w14:paraId="0FA3BF8E" w14:textId="6A6F97E4" w:rsidR="004569ED" w:rsidRPr="00437D67" w:rsidRDefault="004569ED" w:rsidP="00C86B73">
            <w:pPr>
              <w:spacing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QA</w:t>
            </w:r>
          </w:p>
        </w:tc>
        <w:tc>
          <w:tcPr>
            <w:tcW w:w="1052" w:type="dxa"/>
            <w:shd w:val="clear" w:color="000000" w:fill="D9E1F2"/>
            <w:vAlign w:val="center"/>
            <w:hideMark/>
          </w:tcPr>
          <w:p w14:paraId="17F851C7" w14:textId="43BC07A8" w:rsidR="004569ED" w:rsidRPr="00437D67" w:rsidRDefault="004569ED" w:rsidP="00C86B73">
            <w:pPr>
              <w:spacing w:line="480" w:lineRule="auto"/>
              <w:jc w:val="center"/>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BA</w:t>
            </w:r>
          </w:p>
        </w:tc>
        <w:tc>
          <w:tcPr>
            <w:tcW w:w="1074" w:type="dxa"/>
            <w:shd w:val="clear" w:color="000000" w:fill="D9E1F2"/>
            <w:vAlign w:val="center"/>
            <w:hideMark/>
          </w:tcPr>
          <w:p w14:paraId="2C65F2B2" w14:textId="217AC969" w:rsidR="004569ED" w:rsidRPr="00437D67" w:rsidRDefault="004569ED" w:rsidP="00C86B73">
            <w:pPr>
              <w:spacing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Test Analyst</w:t>
            </w:r>
          </w:p>
        </w:tc>
        <w:tc>
          <w:tcPr>
            <w:tcW w:w="1074" w:type="dxa"/>
            <w:shd w:val="clear" w:color="000000" w:fill="D9E1F2"/>
            <w:vAlign w:val="center"/>
            <w:hideMark/>
          </w:tcPr>
          <w:p w14:paraId="5E1C615E" w14:textId="77777777" w:rsidR="004569ED" w:rsidRPr="00437D67" w:rsidRDefault="004569ED" w:rsidP="00C86B73">
            <w:pPr>
              <w:spacing w:line="480" w:lineRule="auto"/>
              <w:jc w:val="center"/>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Test Team</w:t>
            </w:r>
          </w:p>
        </w:tc>
        <w:tc>
          <w:tcPr>
            <w:tcW w:w="1074" w:type="dxa"/>
            <w:shd w:val="clear" w:color="000000" w:fill="D9E1F2"/>
            <w:vAlign w:val="center"/>
            <w:hideMark/>
          </w:tcPr>
          <w:p w14:paraId="01D030AA" w14:textId="27977492" w:rsidR="004569ED" w:rsidRPr="00437D67" w:rsidRDefault="006E0CA9" w:rsidP="00C86B73">
            <w:pPr>
              <w:spacing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DT</w:t>
            </w:r>
          </w:p>
        </w:tc>
      </w:tr>
      <w:tr w:rsidR="004569ED" w:rsidRPr="00347898" w14:paraId="2AAC7713" w14:textId="77777777" w:rsidTr="004569ED">
        <w:trPr>
          <w:trHeight w:val="302"/>
        </w:trPr>
        <w:tc>
          <w:tcPr>
            <w:tcW w:w="2598" w:type="dxa"/>
            <w:shd w:val="clear" w:color="000000" w:fill="D9E1F2"/>
            <w:noWrap/>
            <w:vAlign w:val="bottom"/>
          </w:tcPr>
          <w:p w14:paraId="10BBED2B" w14:textId="77777777" w:rsidR="004569ED" w:rsidRPr="00347898" w:rsidRDefault="004569ED" w:rsidP="00C86B73">
            <w:pPr>
              <w:spacing w:line="480" w:lineRule="auto"/>
              <w:rPr>
                <w:rFonts w:ascii="Times New Roman" w:eastAsia="Times New Roman" w:hAnsi="Times New Roman" w:cs="Times New Roman"/>
                <w:b/>
                <w:bCs/>
                <w:color w:val="000000"/>
                <w:sz w:val="24"/>
                <w:szCs w:val="24"/>
                <w:lang w:eastAsia="en-IN"/>
              </w:rPr>
            </w:pPr>
            <w:r w:rsidRPr="00347898">
              <w:rPr>
                <w:rFonts w:ascii="Times New Roman" w:eastAsia="Times New Roman" w:hAnsi="Times New Roman" w:cs="Times New Roman"/>
                <w:b/>
                <w:bCs/>
                <w:color w:val="000000"/>
                <w:sz w:val="24"/>
                <w:szCs w:val="24"/>
                <w:lang w:eastAsia="en-IN"/>
              </w:rPr>
              <w:t>System design document review</w:t>
            </w:r>
          </w:p>
        </w:tc>
        <w:tc>
          <w:tcPr>
            <w:tcW w:w="1074" w:type="dxa"/>
            <w:shd w:val="clear" w:color="auto" w:fill="auto"/>
            <w:noWrap/>
            <w:vAlign w:val="bottom"/>
          </w:tcPr>
          <w:p w14:paraId="1486357C" w14:textId="77777777" w:rsidR="004569ED" w:rsidRPr="00347898" w:rsidRDefault="004569ED" w:rsidP="00C86B73">
            <w:pPr>
              <w:spacing w:line="480" w:lineRule="auto"/>
              <w:jc w:val="center"/>
              <w:rPr>
                <w:rFonts w:ascii="Times New Roman" w:eastAsia="Times New Roman" w:hAnsi="Times New Roman" w:cs="Times New Roman"/>
                <w:color w:val="000000"/>
                <w:sz w:val="24"/>
                <w:szCs w:val="24"/>
                <w:lang w:eastAsia="en-IN"/>
              </w:rPr>
            </w:pPr>
            <w:r w:rsidRPr="00347898">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7BBE859F" w14:textId="240FEEA3" w:rsidR="004569ED" w:rsidRPr="00347898"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52" w:type="dxa"/>
            <w:shd w:val="clear" w:color="auto" w:fill="auto"/>
            <w:noWrap/>
            <w:vAlign w:val="bottom"/>
          </w:tcPr>
          <w:p w14:paraId="57193213" w14:textId="56BFFD66" w:rsidR="004569ED" w:rsidRPr="00347898" w:rsidRDefault="004569ED" w:rsidP="00C86B73">
            <w:pPr>
              <w:spacing w:line="480" w:lineRule="auto"/>
              <w:jc w:val="center"/>
              <w:rPr>
                <w:rFonts w:ascii="Times New Roman" w:eastAsia="Times New Roman" w:hAnsi="Times New Roman" w:cs="Times New Roman"/>
                <w:color w:val="000000"/>
                <w:sz w:val="24"/>
                <w:szCs w:val="24"/>
                <w:lang w:eastAsia="en-IN"/>
              </w:rPr>
            </w:pPr>
            <w:r w:rsidRPr="00347898">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7CA2F2EB" w14:textId="4B948663" w:rsidR="004569ED" w:rsidRPr="00347898"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124E106B" w14:textId="77777777" w:rsidR="004569ED" w:rsidRPr="00347898" w:rsidRDefault="004569ED" w:rsidP="00C86B73">
            <w:pPr>
              <w:spacing w:line="480" w:lineRule="auto"/>
              <w:jc w:val="center"/>
              <w:rPr>
                <w:rFonts w:ascii="Times New Roman" w:eastAsia="Times New Roman" w:hAnsi="Times New Roman" w:cs="Times New Roman"/>
                <w:color w:val="000000"/>
                <w:sz w:val="24"/>
                <w:szCs w:val="24"/>
                <w:lang w:eastAsia="en-IN"/>
              </w:rPr>
            </w:pPr>
            <w:r w:rsidRPr="00347898">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57D893D7" w14:textId="77777777" w:rsidR="004569ED" w:rsidRPr="00347898" w:rsidRDefault="004569ED" w:rsidP="00C86B73">
            <w:pPr>
              <w:spacing w:line="480" w:lineRule="auto"/>
              <w:jc w:val="center"/>
              <w:rPr>
                <w:rFonts w:ascii="Times New Roman" w:eastAsia="Times New Roman" w:hAnsi="Times New Roman" w:cs="Times New Roman"/>
                <w:color w:val="000000"/>
                <w:sz w:val="24"/>
                <w:szCs w:val="24"/>
                <w:lang w:eastAsia="en-IN"/>
              </w:rPr>
            </w:pPr>
            <w:r w:rsidRPr="00347898">
              <w:rPr>
                <w:rFonts w:ascii="Times New Roman" w:eastAsia="Times New Roman" w:hAnsi="Times New Roman" w:cs="Times New Roman"/>
                <w:color w:val="000000"/>
                <w:sz w:val="24"/>
                <w:szCs w:val="24"/>
                <w:lang w:eastAsia="en-IN"/>
              </w:rPr>
              <w:t>X</w:t>
            </w:r>
          </w:p>
        </w:tc>
      </w:tr>
      <w:tr w:rsidR="006E0CA9" w:rsidRPr="00437D67" w14:paraId="6F2176FB" w14:textId="77777777" w:rsidTr="004569ED">
        <w:trPr>
          <w:trHeight w:val="302"/>
        </w:trPr>
        <w:tc>
          <w:tcPr>
            <w:tcW w:w="2598" w:type="dxa"/>
            <w:shd w:val="clear" w:color="000000" w:fill="D9E1F2"/>
            <w:noWrap/>
            <w:vAlign w:val="bottom"/>
          </w:tcPr>
          <w:p w14:paraId="49D590BB" w14:textId="63012A6A" w:rsidR="006E0CA9" w:rsidRPr="00437D67" w:rsidRDefault="006E0CA9" w:rsidP="00C86B73">
            <w:pPr>
              <w:spacing w:line="48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Configuration Management testing </w:t>
            </w:r>
          </w:p>
        </w:tc>
        <w:tc>
          <w:tcPr>
            <w:tcW w:w="1074" w:type="dxa"/>
            <w:shd w:val="clear" w:color="auto" w:fill="auto"/>
            <w:noWrap/>
            <w:vAlign w:val="bottom"/>
          </w:tcPr>
          <w:p w14:paraId="211E2283" w14:textId="3ECE63BA"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1C1EC77F" w14:textId="0ED4A34D"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52" w:type="dxa"/>
            <w:shd w:val="clear" w:color="auto" w:fill="auto"/>
            <w:noWrap/>
            <w:vAlign w:val="bottom"/>
          </w:tcPr>
          <w:p w14:paraId="63D806AF"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71856693" w14:textId="609F59D8" w:rsidR="006E0CA9"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25BD1109" w14:textId="5B86E22A" w:rsidR="006E0CA9" w:rsidRPr="00437D67" w:rsidRDefault="006E0CA9" w:rsidP="006E0CA9">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61435504"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r>
      <w:tr w:rsidR="006E0CA9" w:rsidRPr="00437D67" w14:paraId="628FBFFF" w14:textId="77777777" w:rsidTr="004569ED">
        <w:trPr>
          <w:trHeight w:val="302"/>
        </w:trPr>
        <w:tc>
          <w:tcPr>
            <w:tcW w:w="2598" w:type="dxa"/>
            <w:shd w:val="clear" w:color="000000" w:fill="D9E1F2"/>
            <w:noWrap/>
            <w:vAlign w:val="bottom"/>
          </w:tcPr>
          <w:p w14:paraId="08C6E6F5" w14:textId="1EA30C9A" w:rsidR="006E0CA9" w:rsidRPr="00437D67" w:rsidRDefault="006E0CA9" w:rsidP="00C86B73">
            <w:pPr>
              <w:spacing w:line="48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Debugging and executing test</w:t>
            </w:r>
          </w:p>
        </w:tc>
        <w:tc>
          <w:tcPr>
            <w:tcW w:w="1074" w:type="dxa"/>
            <w:shd w:val="clear" w:color="auto" w:fill="auto"/>
            <w:noWrap/>
            <w:vAlign w:val="bottom"/>
          </w:tcPr>
          <w:p w14:paraId="5197084B"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2A25F410"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52" w:type="dxa"/>
            <w:shd w:val="clear" w:color="auto" w:fill="auto"/>
            <w:noWrap/>
            <w:vAlign w:val="bottom"/>
          </w:tcPr>
          <w:p w14:paraId="0D10D7AB" w14:textId="56776CC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5A2E6408" w14:textId="77777777" w:rsidR="006E0CA9"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40C0677D" w14:textId="199B6285"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304F056C" w14:textId="791F4DEC"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r>
      <w:tr w:rsidR="004569ED" w:rsidRPr="00437D67" w14:paraId="31E4FD91" w14:textId="77777777" w:rsidTr="004569ED">
        <w:trPr>
          <w:trHeight w:val="302"/>
        </w:trPr>
        <w:tc>
          <w:tcPr>
            <w:tcW w:w="2598" w:type="dxa"/>
            <w:shd w:val="clear" w:color="000000" w:fill="D9E1F2"/>
            <w:noWrap/>
            <w:vAlign w:val="bottom"/>
            <w:hideMark/>
          </w:tcPr>
          <w:p w14:paraId="3560D0D2" w14:textId="77777777" w:rsidR="004569ED" w:rsidRPr="00437D67" w:rsidRDefault="004569ED" w:rsidP="00C86B73">
            <w:pPr>
              <w:spacing w:line="480" w:lineRule="auto"/>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Testing Process &amp; Rules</w:t>
            </w:r>
          </w:p>
        </w:tc>
        <w:tc>
          <w:tcPr>
            <w:tcW w:w="1074" w:type="dxa"/>
            <w:shd w:val="clear" w:color="auto" w:fill="auto"/>
            <w:noWrap/>
            <w:vAlign w:val="bottom"/>
            <w:hideMark/>
          </w:tcPr>
          <w:p w14:paraId="5E37D59D" w14:textId="1EB6715D"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hideMark/>
          </w:tcPr>
          <w:p w14:paraId="1F0AD343"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52" w:type="dxa"/>
            <w:shd w:val="clear" w:color="auto" w:fill="auto"/>
            <w:noWrap/>
            <w:vAlign w:val="bottom"/>
            <w:hideMark/>
          </w:tcPr>
          <w:p w14:paraId="7D57620A" w14:textId="40FD4D1F" w:rsidR="004569ED"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r w:rsidR="004569ED"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1C591C63" w14:textId="01DA0574" w:rsidR="004569ED" w:rsidRPr="00437D67" w:rsidRDefault="00086C8E"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r w:rsidR="004569ED"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21A2B418" w14:textId="483C479F"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hideMark/>
          </w:tcPr>
          <w:p w14:paraId="79E3C40C"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r>
      <w:tr w:rsidR="006E0CA9" w:rsidRPr="00437D67" w14:paraId="55DE4426" w14:textId="77777777" w:rsidTr="004569ED">
        <w:trPr>
          <w:trHeight w:val="302"/>
        </w:trPr>
        <w:tc>
          <w:tcPr>
            <w:tcW w:w="2598" w:type="dxa"/>
            <w:shd w:val="clear" w:color="000000" w:fill="D9E1F2"/>
            <w:noWrap/>
            <w:vAlign w:val="bottom"/>
          </w:tcPr>
          <w:p w14:paraId="11B731C4" w14:textId="561921F0" w:rsidR="006E0CA9" w:rsidRPr="00437D67" w:rsidRDefault="006E0CA9" w:rsidP="00C86B73">
            <w:pPr>
              <w:spacing w:line="48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Final Regression Testing</w:t>
            </w:r>
          </w:p>
        </w:tc>
        <w:tc>
          <w:tcPr>
            <w:tcW w:w="1074" w:type="dxa"/>
            <w:shd w:val="clear" w:color="auto" w:fill="auto"/>
            <w:noWrap/>
            <w:vAlign w:val="bottom"/>
          </w:tcPr>
          <w:p w14:paraId="3BFCE1B4"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6F6B8463" w14:textId="4A19AFBB"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52" w:type="dxa"/>
            <w:shd w:val="clear" w:color="auto" w:fill="auto"/>
            <w:noWrap/>
            <w:vAlign w:val="bottom"/>
          </w:tcPr>
          <w:p w14:paraId="0AC2CD8B" w14:textId="1D37CF2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6E53FF79" w14:textId="77777777" w:rsidR="006E0CA9"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277CA4B8" w14:textId="0112D24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73C7DFB6"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r>
      <w:tr w:rsidR="004569ED" w:rsidRPr="00437D67" w14:paraId="26256400" w14:textId="77777777" w:rsidTr="004569ED">
        <w:trPr>
          <w:trHeight w:val="302"/>
        </w:trPr>
        <w:tc>
          <w:tcPr>
            <w:tcW w:w="2598" w:type="dxa"/>
            <w:shd w:val="clear" w:color="000000" w:fill="D9E1F2"/>
            <w:noWrap/>
            <w:vAlign w:val="bottom"/>
            <w:hideMark/>
          </w:tcPr>
          <w:p w14:paraId="38E06B3C" w14:textId="77777777" w:rsidR="004569ED" w:rsidRPr="00437D67" w:rsidRDefault="004569ED" w:rsidP="00C86B73">
            <w:pPr>
              <w:spacing w:line="480" w:lineRule="auto"/>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lastRenderedPageBreak/>
              <w:t>Unit Test</w:t>
            </w:r>
          </w:p>
        </w:tc>
        <w:tc>
          <w:tcPr>
            <w:tcW w:w="1074" w:type="dxa"/>
            <w:shd w:val="clear" w:color="auto" w:fill="auto"/>
            <w:noWrap/>
            <w:vAlign w:val="bottom"/>
            <w:hideMark/>
          </w:tcPr>
          <w:p w14:paraId="147EA22F"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5920A031"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52" w:type="dxa"/>
            <w:shd w:val="clear" w:color="auto" w:fill="auto"/>
            <w:noWrap/>
            <w:vAlign w:val="bottom"/>
            <w:hideMark/>
          </w:tcPr>
          <w:p w14:paraId="53AE5DB4" w14:textId="1B2D9891"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634D9D6D"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339D530A"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35876473" w14:textId="77777777" w:rsidR="004569ED" w:rsidRPr="00437D67" w:rsidRDefault="004569ED" w:rsidP="00C86B73">
            <w:pPr>
              <w:spacing w:line="480" w:lineRule="auto"/>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r>
      <w:tr w:rsidR="006E0CA9" w:rsidRPr="00437D67" w14:paraId="606DA5FE" w14:textId="77777777" w:rsidTr="004569ED">
        <w:trPr>
          <w:trHeight w:val="302"/>
        </w:trPr>
        <w:tc>
          <w:tcPr>
            <w:tcW w:w="2598" w:type="dxa"/>
            <w:shd w:val="clear" w:color="000000" w:fill="D9E1F2"/>
            <w:noWrap/>
            <w:vAlign w:val="bottom"/>
          </w:tcPr>
          <w:p w14:paraId="7FB1C0B6" w14:textId="4F9ED9A1" w:rsidR="006E0CA9" w:rsidRPr="00437D67" w:rsidRDefault="006E0CA9" w:rsidP="00C86B73">
            <w:pPr>
              <w:spacing w:line="48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Parameterised Test</w:t>
            </w:r>
          </w:p>
        </w:tc>
        <w:tc>
          <w:tcPr>
            <w:tcW w:w="1074" w:type="dxa"/>
            <w:shd w:val="clear" w:color="auto" w:fill="auto"/>
            <w:noWrap/>
            <w:vAlign w:val="bottom"/>
          </w:tcPr>
          <w:p w14:paraId="613AF562" w14:textId="362CBBBB"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2DE4A6C4" w14:textId="5FE54D7E"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52" w:type="dxa"/>
            <w:shd w:val="clear" w:color="auto" w:fill="auto"/>
            <w:noWrap/>
            <w:vAlign w:val="bottom"/>
          </w:tcPr>
          <w:p w14:paraId="37DE71D7" w14:textId="1C0FCB5C"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6BC20744" w14:textId="7ADAC7B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0D9DA475"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73BACD94" w14:textId="09676DA0" w:rsidR="006E0CA9" w:rsidRPr="00437D67" w:rsidRDefault="006E0CA9"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r>
      <w:tr w:rsidR="004569ED" w:rsidRPr="00437D67" w14:paraId="3A070579" w14:textId="77777777" w:rsidTr="004569ED">
        <w:trPr>
          <w:trHeight w:val="302"/>
        </w:trPr>
        <w:tc>
          <w:tcPr>
            <w:tcW w:w="2598" w:type="dxa"/>
            <w:shd w:val="clear" w:color="000000" w:fill="D9E1F2"/>
            <w:noWrap/>
            <w:vAlign w:val="bottom"/>
            <w:hideMark/>
          </w:tcPr>
          <w:p w14:paraId="037A0DC6" w14:textId="77777777" w:rsidR="004569ED" w:rsidRPr="00437D67" w:rsidRDefault="004569ED" w:rsidP="00C86B73">
            <w:pPr>
              <w:spacing w:line="480" w:lineRule="auto"/>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System Integration Test</w:t>
            </w:r>
          </w:p>
        </w:tc>
        <w:tc>
          <w:tcPr>
            <w:tcW w:w="1074" w:type="dxa"/>
            <w:shd w:val="clear" w:color="auto" w:fill="auto"/>
            <w:noWrap/>
            <w:vAlign w:val="bottom"/>
            <w:hideMark/>
          </w:tcPr>
          <w:p w14:paraId="7C6F1A20" w14:textId="5827C0D2" w:rsidR="004569ED" w:rsidRPr="00437D67" w:rsidRDefault="0036772E"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r w:rsidR="004569ED"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4D4A3C7A"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52" w:type="dxa"/>
            <w:shd w:val="clear" w:color="auto" w:fill="auto"/>
            <w:noWrap/>
            <w:vAlign w:val="bottom"/>
            <w:hideMark/>
          </w:tcPr>
          <w:p w14:paraId="33FF0217" w14:textId="7FA72164"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59000A2A" w14:textId="1BF465D3"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hideMark/>
          </w:tcPr>
          <w:p w14:paraId="7192D6FB"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294E4057" w14:textId="77777777" w:rsidR="004569ED" w:rsidRPr="00437D67" w:rsidRDefault="004569ED" w:rsidP="00C86B73">
            <w:pPr>
              <w:spacing w:line="480" w:lineRule="auto"/>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r>
      <w:tr w:rsidR="006E0CA9" w:rsidRPr="00437D67" w14:paraId="5D0C721D" w14:textId="77777777" w:rsidTr="004569ED">
        <w:trPr>
          <w:trHeight w:val="302"/>
        </w:trPr>
        <w:tc>
          <w:tcPr>
            <w:tcW w:w="2598" w:type="dxa"/>
            <w:shd w:val="clear" w:color="000000" w:fill="D9E1F2"/>
            <w:noWrap/>
            <w:vAlign w:val="bottom"/>
          </w:tcPr>
          <w:p w14:paraId="24EE6154" w14:textId="2EFBA2B1" w:rsidR="006E0CA9" w:rsidRPr="00437D67" w:rsidRDefault="006E0CA9" w:rsidP="00C86B73">
            <w:pPr>
              <w:spacing w:line="48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Collecting and Tracking Test Metrics</w:t>
            </w:r>
          </w:p>
        </w:tc>
        <w:tc>
          <w:tcPr>
            <w:tcW w:w="1074" w:type="dxa"/>
            <w:shd w:val="clear" w:color="auto" w:fill="auto"/>
            <w:noWrap/>
            <w:vAlign w:val="bottom"/>
          </w:tcPr>
          <w:p w14:paraId="68188E8F" w14:textId="2234BA81" w:rsidR="006E0CA9"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1121E2E3"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52" w:type="dxa"/>
            <w:shd w:val="clear" w:color="auto" w:fill="auto"/>
            <w:noWrap/>
            <w:vAlign w:val="bottom"/>
          </w:tcPr>
          <w:p w14:paraId="5C09D742" w14:textId="5BE3A521"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0093F30B" w14:textId="069D1D99"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tcPr>
          <w:p w14:paraId="46DFAE55" w14:textId="77777777" w:rsidR="006E0CA9" w:rsidRPr="00437D67" w:rsidRDefault="006E0CA9"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tcPr>
          <w:p w14:paraId="0E2FDBB5" w14:textId="54851A06" w:rsidR="006E0CA9" w:rsidRPr="00437D67" w:rsidRDefault="006E0CA9"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p>
        </w:tc>
      </w:tr>
      <w:tr w:rsidR="004569ED" w:rsidRPr="00437D67" w14:paraId="05378032" w14:textId="77777777" w:rsidTr="004569ED">
        <w:trPr>
          <w:trHeight w:val="302"/>
        </w:trPr>
        <w:tc>
          <w:tcPr>
            <w:tcW w:w="2598" w:type="dxa"/>
            <w:shd w:val="clear" w:color="000000" w:fill="D9E1F2"/>
            <w:noWrap/>
            <w:vAlign w:val="bottom"/>
            <w:hideMark/>
          </w:tcPr>
          <w:p w14:paraId="3A69D1D1" w14:textId="77777777" w:rsidR="004569ED" w:rsidRPr="00437D67" w:rsidRDefault="004569ED" w:rsidP="00C86B73">
            <w:pPr>
              <w:spacing w:line="480" w:lineRule="auto"/>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Regression Test</w:t>
            </w:r>
          </w:p>
        </w:tc>
        <w:tc>
          <w:tcPr>
            <w:tcW w:w="1074" w:type="dxa"/>
            <w:shd w:val="clear" w:color="auto" w:fill="auto"/>
            <w:noWrap/>
            <w:vAlign w:val="bottom"/>
            <w:hideMark/>
          </w:tcPr>
          <w:p w14:paraId="08A3171F"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73BAABB8" w14:textId="7D9E980E"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52" w:type="dxa"/>
            <w:shd w:val="clear" w:color="auto" w:fill="auto"/>
            <w:noWrap/>
            <w:vAlign w:val="bottom"/>
            <w:hideMark/>
          </w:tcPr>
          <w:p w14:paraId="5B5A992B" w14:textId="56EDD7E0"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3DB2F30B" w14:textId="5DE5D250"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hideMark/>
          </w:tcPr>
          <w:p w14:paraId="1522C078"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713E7C67" w14:textId="54C241B8" w:rsidR="004569ED" w:rsidRPr="00437D67" w:rsidRDefault="004569ED" w:rsidP="00C86B73">
            <w:pPr>
              <w:spacing w:line="480" w:lineRule="auto"/>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r w:rsidR="0036772E">
              <w:rPr>
                <w:rFonts w:ascii="Times New Roman" w:eastAsia="Times New Roman" w:hAnsi="Times New Roman" w:cs="Times New Roman"/>
                <w:color w:val="000000"/>
                <w:sz w:val="24"/>
                <w:szCs w:val="24"/>
                <w:lang w:eastAsia="en-IN"/>
              </w:rPr>
              <w:t>X</w:t>
            </w:r>
          </w:p>
        </w:tc>
      </w:tr>
      <w:tr w:rsidR="004569ED" w:rsidRPr="00437D67" w14:paraId="60B86F1E" w14:textId="77777777" w:rsidTr="004569ED">
        <w:trPr>
          <w:trHeight w:val="302"/>
        </w:trPr>
        <w:tc>
          <w:tcPr>
            <w:tcW w:w="2598" w:type="dxa"/>
            <w:shd w:val="clear" w:color="000000" w:fill="D9E1F2"/>
            <w:noWrap/>
            <w:vAlign w:val="bottom"/>
            <w:hideMark/>
          </w:tcPr>
          <w:p w14:paraId="3D3DAC8C" w14:textId="77777777" w:rsidR="004569ED" w:rsidRPr="00437D67" w:rsidRDefault="004569ED" w:rsidP="00C86B73">
            <w:pPr>
              <w:spacing w:line="480" w:lineRule="auto"/>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Performance Test</w:t>
            </w:r>
          </w:p>
        </w:tc>
        <w:tc>
          <w:tcPr>
            <w:tcW w:w="1074" w:type="dxa"/>
            <w:shd w:val="clear" w:color="auto" w:fill="auto"/>
            <w:noWrap/>
            <w:vAlign w:val="bottom"/>
            <w:hideMark/>
          </w:tcPr>
          <w:p w14:paraId="02113B0C" w14:textId="705D195A" w:rsidR="004569ED" w:rsidRPr="00437D67" w:rsidRDefault="0036772E" w:rsidP="00C86B73">
            <w:pPr>
              <w:spacing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X</w:t>
            </w:r>
            <w:r w:rsidR="004569ED"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6A12FA12"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52" w:type="dxa"/>
            <w:shd w:val="clear" w:color="auto" w:fill="auto"/>
            <w:noWrap/>
            <w:vAlign w:val="bottom"/>
            <w:hideMark/>
          </w:tcPr>
          <w:p w14:paraId="75108604" w14:textId="224F4681"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15F23381"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07AE8CA5" w14:textId="3B6016F2"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hideMark/>
          </w:tcPr>
          <w:p w14:paraId="4E5652EF" w14:textId="77777777" w:rsidR="004569ED" w:rsidRPr="00437D67" w:rsidRDefault="004569ED" w:rsidP="00C86B73">
            <w:pPr>
              <w:spacing w:line="480" w:lineRule="auto"/>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r>
      <w:tr w:rsidR="004569ED" w:rsidRPr="00437D67" w14:paraId="74121E4E" w14:textId="77777777" w:rsidTr="004569ED">
        <w:trPr>
          <w:trHeight w:val="313"/>
        </w:trPr>
        <w:tc>
          <w:tcPr>
            <w:tcW w:w="2598" w:type="dxa"/>
            <w:shd w:val="clear" w:color="000000" w:fill="D9E1F2"/>
            <w:noWrap/>
            <w:vAlign w:val="bottom"/>
            <w:hideMark/>
          </w:tcPr>
          <w:p w14:paraId="1E8BB901" w14:textId="77777777" w:rsidR="004569ED" w:rsidRPr="00437D67" w:rsidRDefault="004569ED" w:rsidP="00C86B73">
            <w:pPr>
              <w:spacing w:line="480" w:lineRule="auto"/>
              <w:rPr>
                <w:rFonts w:ascii="Times New Roman" w:eastAsia="Times New Roman" w:hAnsi="Times New Roman" w:cs="Times New Roman"/>
                <w:b/>
                <w:bCs/>
                <w:color w:val="000000"/>
                <w:sz w:val="24"/>
                <w:szCs w:val="24"/>
                <w:lang w:eastAsia="en-IN"/>
              </w:rPr>
            </w:pPr>
            <w:r w:rsidRPr="00437D67">
              <w:rPr>
                <w:rFonts w:ascii="Times New Roman" w:eastAsia="Times New Roman" w:hAnsi="Times New Roman" w:cs="Times New Roman"/>
                <w:b/>
                <w:bCs/>
                <w:color w:val="000000"/>
                <w:sz w:val="24"/>
                <w:szCs w:val="24"/>
                <w:lang w:eastAsia="en-IN"/>
              </w:rPr>
              <w:t>User Acceptance Test</w:t>
            </w:r>
          </w:p>
        </w:tc>
        <w:tc>
          <w:tcPr>
            <w:tcW w:w="1074" w:type="dxa"/>
            <w:shd w:val="clear" w:color="auto" w:fill="auto"/>
            <w:noWrap/>
            <w:vAlign w:val="bottom"/>
            <w:hideMark/>
          </w:tcPr>
          <w:p w14:paraId="71450C70" w14:textId="3EA290ED"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p>
        </w:tc>
        <w:tc>
          <w:tcPr>
            <w:tcW w:w="1074" w:type="dxa"/>
            <w:shd w:val="clear" w:color="auto" w:fill="auto"/>
            <w:noWrap/>
            <w:vAlign w:val="bottom"/>
            <w:hideMark/>
          </w:tcPr>
          <w:p w14:paraId="00FB23EC"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52" w:type="dxa"/>
            <w:shd w:val="clear" w:color="auto" w:fill="auto"/>
            <w:noWrap/>
            <w:vAlign w:val="bottom"/>
            <w:hideMark/>
          </w:tcPr>
          <w:p w14:paraId="3D9DB255" w14:textId="6C39C6D6"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65CF370D"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 </w:t>
            </w:r>
          </w:p>
        </w:tc>
        <w:tc>
          <w:tcPr>
            <w:tcW w:w="1074" w:type="dxa"/>
            <w:shd w:val="clear" w:color="auto" w:fill="auto"/>
            <w:noWrap/>
            <w:vAlign w:val="bottom"/>
            <w:hideMark/>
          </w:tcPr>
          <w:p w14:paraId="597FE0A9"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c>
          <w:tcPr>
            <w:tcW w:w="1074" w:type="dxa"/>
            <w:shd w:val="clear" w:color="auto" w:fill="auto"/>
            <w:noWrap/>
            <w:vAlign w:val="bottom"/>
            <w:hideMark/>
          </w:tcPr>
          <w:p w14:paraId="19DAA5AA" w14:textId="77777777" w:rsidR="004569ED" w:rsidRPr="00437D67" w:rsidRDefault="004569ED" w:rsidP="00C86B73">
            <w:pPr>
              <w:spacing w:line="480" w:lineRule="auto"/>
              <w:jc w:val="center"/>
              <w:rPr>
                <w:rFonts w:ascii="Times New Roman" w:eastAsia="Times New Roman" w:hAnsi="Times New Roman" w:cs="Times New Roman"/>
                <w:color w:val="000000"/>
                <w:sz w:val="24"/>
                <w:szCs w:val="24"/>
                <w:lang w:eastAsia="en-IN"/>
              </w:rPr>
            </w:pPr>
            <w:r w:rsidRPr="00437D67">
              <w:rPr>
                <w:rFonts w:ascii="Times New Roman" w:eastAsia="Times New Roman" w:hAnsi="Times New Roman" w:cs="Times New Roman"/>
                <w:color w:val="000000"/>
                <w:sz w:val="24"/>
                <w:szCs w:val="24"/>
                <w:lang w:eastAsia="en-IN"/>
              </w:rPr>
              <w:t>X</w:t>
            </w:r>
          </w:p>
        </w:tc>
      </w:tr>
    </w:tbl>
    <w:p w14:paraId="1A00DEB8" w14:textId="77777777" w:rsidR="00807B9D" w:rsidRPr="00807B9D" w:rsidRDefault="00807B9D" w:rsidP="00C86B73">
      <w:pPr>
        <w:spacing w:after="160" w:line="480" w:lineRule="auto"/>
        <w:ind w:left="360"/>
        <w:rPr>
          <w:rFonts w:ascii="Times New Roman" w:hAnsi="Times New Roman" w:cs="Times New Roman"/>
          <w:b/>
          <w:sz w:val="24"/>
          <w:szCs w:val="24"/>
          <w:highlight w:val="lightGray"/>
        </w:rPr>
      </w:pPr>
    </w:p>
    <w:p w14:paraId="46E73859" w14:textId="64E617FA" w:rsidR="00744222" w:rsidRDefault="00807B9D" w:rsidP="00C86B73">
      <w:pPr>
        <w:pStyle w:val="ListParagraph"/>
        <w:numPr>
          <w:ilvl w:val="0"/>
          <w:numId w:val="18"/>
        </w:numPr>
        <w:spacing w:after="160" w:line="480" w:lineRule="auto"/>
        <w:rPr>
          <w:rFonts w:ascii="Times New Roman" w:hAnsi="Times New Roman" w:cs="Times New Roman"/>
          <w:b/>
          <w:sz w:val="24"/>
          <w:szCs w:val="24"/>
          <w:highlight w:val="lightGray"/>
        </w:rPr>
      </w:pPr>
      <w:r>
        <w:rPr>
          <w:rFonts w:ascii="Times New Roman" w:hAnsi="Times New Roman" w:cs="Times New Roman"/>
          <w:b/>
          <w:sz w:val="24"/>
          <w:szCs w:val="24"/>
          <w:highlight w:val="lightGray"/>
        </w:rPr>
        <w:t>SCHEDULE</w:t>
      </w:r>
    </w:p>
    <w:p w14:paraId="1E97B94E" w14:textId="2B74045C" w:rsidR="002E4603" w:rsidRDefault="002E4603" w:rsidP="002E4603">
      <w:pPr>
        <w:spacing w:line="480" w:lineRule="auto"/>
        <w:ind w:left="360"/>
        <w:rPr>
          <w:rFonts w:ascii="Times New Roman" w:hAnsi="Times New Roman" w:cs="Times New Roman"/>
          <w:sz w:val="24"/>
          <w:szCs w:val="24"/>
          <w:lang w:val="en-US"/>
        </w:rPr>
      </w:pPr>
      <w:r w:rsidRPr="002E4603">
        <w:rPr>
          <w:rFonts w:ascii="Times New Roman" w:hAnsi="Times New Roman" w:cs="Times New Roman"/>
          <w:sz w:val="24"/>
          <w:szCs w:val="24"/>
          <w:lang w:val="en-US"/>
        </w:rPr>
        <w:t xml:space="preserve"> </w:t>
      </w:r>
      <w:r>
        <w:rPr>
          <w:rFonts w:ascii="Times New Roman" w:hAnsi="Times New Roman" w:cs="Times New Roman"/>
          <w:sz w:val="24"/>
          <w:szCs w:val="24"/>
          <w:lang w:val="en-US"/>
        </w:rPr>
        <w:t>Schedule</w:t>
      </w:r>
      <w:r w:rsidRPr="002E4603">
        <w:rPr>
          <w:rFonts w:ascii="Times New Roman" w:hAnsi="Times New Roman" w:cs="Times New Roman"/>
          <w:sz w:val="24"/>
          <w:szCs w:val="24"/>
          <w:lang w:val="en-US"/>
        </w:rPr>
        <w:t xml:space="preserve"> </w:t>
      </w:r>
      <w:r w:rsidR="001C2FDC">
        <w:rPr>
          <w:rFonts w:ascii="Times New Roman" w:hAnsi="Times New Roman" w:cs="Times New Roman"/>
          <w:sz w:val="24"/>
          <w:szCs w:val="24"/>
          <w:lang w:val="en-US"/>
        </w:rPr>
        <w:t xml:space="preserve">allocates time slots for tasks </w:t>
      </w:r>
      <w:r w:rsidR="00AE50E9">
        <w:rPr>
          <w:rFonts w:ascii="Times New Roman" w:hAnsi="Times New Roman" w:cs="Times New Roman"/>
          <w:sz w:val="24"/>
          <w:szCs w:val="24"/>
          <w:lang w:val="en-US"/>
        </w:rPr>
        <w:t>that</w:t>
      </w:r>
      <w:r w:rsidR="001C2FDC">
        <w:rPr>
          <w:rFonts w:ascii="Times New Roman" w:hAnsi="Times New Roman" w:cs="Times New Roman"/>
          <w:sz w:val="24"/>
          <w:szCs w:val="24"/>
          <w:lang w:val="en-US"/>
        </w:rPr>
        <w:t xml:space="preserve"> are needed to be performed </w:t>
      </w:r>
      <w:r w:rsidRPr="002E4603">
        <w:rPr>
          <w:rFonts w:ascii="Times New Roman" w:hAnsi="Times New Roman" w:cs="Times New Roman"/>
          <w:sz w:val="24"/>
          <w:szCs w:val="24"/>
          <w:lang w:val="en-US"/>
        </w:rPr>
        <w:t xml:space="preserve">depicted in the plan under the Milestones area. In the plan, the </w:t>
      </w:r>
      <w:r w:rsidR="001C2FDC">
        <w:rPr>
          <w:rFonts w:ascii="Times New Roman" w:hAnsi="Times New Roman" w:cs="Times New Roman"/>
          <w:sz w:val="24"/>
          <w:szCs w:val="24"/>
          <w:lang w:val="en-US"/>
        </w:rPr>
        <w:t xml:space="preserve">task </w:t>
      </w:r>
      <w:r w:rsidRPr="002E4603">
        <w:rPr>
          <w:rFonts w:ascii="Times New Roman" w:hAnsi="Times New Roman" w:cs="Times New Roman"/>
          <w:sz w:val="24"/>
          <w:szCs w:val="24"/>
          <w:lang w:val="en-US"/>
        </w:rPr>
        <w:t xml:space="preserve">will be </w:t>
      </w:r>
      <w:r w:rsidR="001C2FDC">
        <w:rPr>
          <w:rFonts w:ascii="Times New Roman" w:hAnsi="Times New Roman" w:cs="Times New Roman"/>
          <w:sz w:val="24"/>
          <w:szCs w:val="24"/>
          <w:lang w:val="en-US"/>
        </w:rPr>
        <w:t xml:space="preserve">in the resources </w:t>
      </w:r>
      <w:r w:rsidRPr="002E4603">
        <w:rPr>
          <w:rFonts w:ascii="Times New Roman" w:hAnsi="Times New Roman" w:cs="Times New Roman"/>
          <w:sz w:val="24"/>
          <w:szCs w:val="24"/>
          <w:lang w:val="en-US"/>
        </w:rPr>
        <w:t xml:space="preserve">plan. The </w:t>
      </w:r>
      <w:r w:rsidR="001C2FDC">
        <w:rPr>
          <w:rFonts w:ascii="Times New Roman" w:hAnsi="Times New Roman" w:cs="Times New Roman"/>
          <w:sz w:val="24"/>
          <w:szCs w:val="24"/>
          <w:lang w:val="en-US"/>
        </w:rPr>
        <w:t>Manager alongside</w:t>
      </w:r>
      <w:r w:rsidRPr="002E4603">
        <w:rPr>
          <w:rFonts w:ascii="Times New Roman" w:hAnsi="Times New Roman" w:cs="Times New Roman"/>
          <w:sz w:val="24"/>
          <w:szCs w:val="24"/>
          <w:lang w:val="en-US"/>
        </w:rPr>
        <w:t xml:space="preserve"> the </w:t>
      </w:r>
      <w:r w:rsidR="001C2FDC">
        <w:rPr>
          <w:rFonts w:ascii="Times New Roman" w:hAnsi="Times New Roman" w:cs="Times New Roman"/>
          <w:sz w:val="24"/>
          <w:szCs w:val="24"/>
          <w:lang w:val="en-US"/>
        </w:rPr>
        <w:t>manager</w:t>
      </w:r>
      <w:r w:rsidRPr="002E4603">
        <w:rPr>
          <w:rFonts w:ascii="Times New Roman" w:hAnsi="Times New Roman" w:cs="Times New Roman"/>
          <w:sz w:val="24"/>
          <w:szCs w:val="24"/>
          <w:lang w:val="en-US"/>
        </w:rPr>
        <w:t xml:space="preserve"> and lead</w:t>
      </w:r>
      <w:r w:rsidR="001C2FDC">
        <w:rPr>
          <w:rFonts w:ascii="Times New Roman" w:hAnsi="Times New Roman" w:cs="Times New Roman"/>
          <w:sz w:val="24"/>
          <w:szCs w:val="24"/>
          <w:lang w:val="en-US"/>
        </w:rPr>
        <w:t xml:space="preserve"> for the test</w:t>
      </w:r>
      <w:r w:rsidRPr="002E4603">
        <w:rPr>
          <w:rFonts w:ascii="Times New Roman" w:hAnsi="Times New Roman" w:cs="Times New Roman"/>
          <w:sz w:val="24"/>
          <w:szCs w:val="24"/>
          <w:lang w:val="en-US"/>
        </w:rPr>
        <w:t xml:space="preserve"> will regulate all testing activities The plan's </w:t>
      </w:r>
      <w:r w:rsidR="00520AC7" w:rsidRPr="002E4603">
        <w:rPr>
          <w:rFonts w:ascii="Times New Roman" w:hAnsi="Times New Roman" w:cs="Times New Roman"/>
          <w:sz w:val="24"/>
          <w:szCs w:val="24"/>
          <w:lang w:val="en-US"/>
        </w:rPr>
        <w:t>time</w:t>
      </w:r>
      <w:r w:rsidRPr="002E4603">
        <w:rPr>
          <w:rFonts w:ascii="Times New Roman" w:hAnsi="Times New Roman" w:cs="Times New Roman"/>
          <w:sz w:val="24"/>
          <w:szCs w:val="24"/>
          <w:lang w:val="en-US"/>
        </w:rPr>
        <w:t xml:space="preserve"> incorporates the audit of the plan </w:t>
      </w:r>
      <w:r w:rsidR="00AE50E9">
        <w:rPr>
          <w:rFonts w:ascii="Times New Roman" w:hAnsi="Times New Roman" w:cs="Times New Roman"/>
          <w:sz w:val="24"/>
          <w:szCs w:val="24"/>
          <w:lang w:val="en-US"/>
        </w:rPr>
        <w:t>point-by-point</w:t>
      </w:r>
      <w:r w:rsidRPr="002E4603">
        <w:rPr>
          <w:rFonts w:ascii="Times New Roman" w:hAnsi="Times New Roman" w:cs="Times New Roman"/>
          <w:sz w:val="24"/>
          <w:szCs w:val="24"/>
          <w:lang w:val="en-US"/>
        </w:rPr>
        <w:t xml:space="preserve"> report, the survey of the framework archive, and the testing stages</w:t>
      </w:r>
      <w:r w:rsidR="001C2FDC">
        <w:rPr>
          <w:rFonts w:ascii="Times New Roman" w:hAnsi="Times New Roman" w:cs="Times New Roman"/>
          <w:sz w:val="24"/>
          <w:szCs w:val="24"/>
          <w:lang w:val="en-US"/>
        </w:rPr>
        <w:t>.</w:t>
      </w:r>
    </w:p>
    <w:p w14:paraId="1CD80907" w14:textId="77777777" w:rsidR="00F37CE5" w:rsidRPr="002E4603" w:rsidRDefault="00F37CE5" w:rsidP="002E4603">
      <w:pPr>
        <w:spacing w:line="480" w:lineRule="auto"/>
        <w:ind w:left="360"/>
        <w:rPr>
          <w:rFonts w:ascii="Times New Roman" w:hAnsi="Times New Roman" w:cs="Times New Roman"/>
          <w:b/>
          <w:bCs/>
          <w:sz w:val="24"/>
          <w:szCs w:val="24"/>
          <w:highlight w:val="lightGray"/>
          <w:lang w:val="en-US"/>
        </w:rPr>
      </w:pPr>
    </w:p>
    <w:p w14:paraId="2DEF077E" w14:textId="12533EAA" w:rsidR="00807B9D" w:rsidRDefault="00807B9D" w:rsidP="00C86B73">
      <w:pPr>
        <w:pStyle w:val="ListParagraph"/>
        <w:numPr>
          <w:ilvl w:val="0"/>
          <w:numId w:val="18"/>
        </w:numPr>
        <w:spacing w:line="480" w:lineRule="auto"/>
        <w:rPr>
          <w:rFonts w:ascii="Times New Roman" w:hAnsi="Times New Roman" w:cs="Times New Roman"/>
          <w:b/>
          <w:bCs/>
          <w:sz w:val="24"/>
          <w:szCs w:val="24"/>
          <w:highlight w:val="lightGray"/>
          <w:lang w:val="en-US"/>
        </w:rPr>
      </w:pPr>
      <w:r w:rsidRPr="00F25743">
        <w:rPr>
          <w:rFonts w:ascii="Times New Roman" w:hAnsi="Times New Roman" w:cs="Times New Roman"/>
          <w:b/>
          <w:bCs/>
          <w:sz w:val="24"/>
          <w:szCs w:val="24"/>
          <w:highlight w:val="lightGray"/>
          <w:lang w:val="en-US"/>
        </w:rPr>
        <w:t>PLANNING RISKS AND CONTINGENCIES</w:t>
      </w:r>
    </w:p>
    <w:p w14:paraId="68C0FAE7" w14:textId="285C1289" w:rsidR="0025175E" w:rsidRPr="0025175E" w:rsidRDefault="0025175E" w:rsidP="0025175E">
      <w:pPr>
        <w:pStyle w:val="ListParagraph"/>
        <w:numPr>
          <w:ilvl w:val="0"/>
          <w:numId w:val="43"/>
        </w:numPr>
        <w:spacing w:after="160" w:line="480" w:lineRule="auto"/>
        <w:rPr>
          <w:rFonts w:ascii="Times New Roman" w:hAnsi="Times New Roman" w:cs="Times New Roman"/>
          <w:sz w:val="24"/>
          <w:szCs w:val="24"/>
          <w:lang w:val="en-US"/>
        </w:rPr>
      </w:pPr>
      <w:r w:rsidRPr="0025175E">
        <w:rPr>
          <w:rFonts w:ascii="Times New Roman" w:hAnsi="Times New Roman" w:cs="Times New Roman"/>
          <w:sz w:val="24"/>
          <w:szCs w:val="24"/>
          <w:lang w:val="en-US"/>
        </w:rPr>
        <w:t xml:space="preserve">To achieve the testing tasks, the </w:t>
      </w:r>
      <w:r>
        <w:rPr>
          <w:rFonts w:ascii="Times New Roman" w:hAnsi="Times New Roman" w:cs="Times New Roman"/>
          <w:sz w:val="24"/>
          <w:szCs w:val="24"/>
          <w:lang w:val="en-US"/>
        </w:rPr>
        <w:t>team</w:t>
      </w:r>
      <w:r w:rsidRPr="0025175E">
        <w:rPr>
          <w:rFonts w:ascii="Times New Roman" w:hAnsi="Times New Roman" w:cs="Times New Roman"/>
          <w:sz w:val="24"/>
          <w:szCs w:val="24"/>
          <w:lang w:val="en-US"/>
        </w:rPr>
        <w:t xml:space="preserve"> </w:t>
      </w:r>
      <w:r>
        <w:rPr>
          <w:rFonts w:ascii="Times New Roman" w:hAnsi="Times New Roman" w:cs="Times New Roman"/>
          <w:sz w:val="24"/>
          <w:szCs w:val="24"/>
          <w:lang w:val="en-US"/>
        </w:rPr>
        <w:t>will</w:t>
      </w:r>
      <w:r w:rsidRPr="0025175E">
        <w:rPr>
          <w:rFonts w:ascii="Times New Roman" w:hAnsi="Times New Roman" w:cs="Times New Roman"/>
          <w:sz w:val="24"/>
          <w:szCs w:val="24"/>
          <w:lang w:val="en-US"/>
        </w:rPr>
        <w:t xml:space="preserve"> be given sufficient equipment and </w:t>
      </w:r>
      <w:r>
        <w:rPr>
          <w:rFonts w:ascii="Times New Roman" w:hAnsi="Times New Roman" w:cs="Times New Roman"/>
          <w:sz w:val="24"/>
          <w:szCs w:val="24"/>
          <w:lang w:val="en-US"/>
        </w:rPr>
        <w:t xml:space="preserve">training </w:t>
      </w:r>
      <w:r w:rsidRPr="0025175E">
        <w:rPr>
          <w:rFonts w:ascii="Times New Roman" w:hAnsi="Times New Roman" w:cs="Times New Roman"/>
          <w:sz w:val="24"/>
          <w:szCs w:val="24"/>
          <w:lang w:val="en-US"/>
        </w:rPr>
        <w:t xml:space="preserve">alongside different </w:t>
      </w:r>
      <w:r>
        <w:rPr>
          <w:rFonts w:ascii="Times New Roman" w:hAnsi="Times New Roman" w:cs="Times New Roman"/>
          <w:sz w:val="24"/>
          <w:szCs w:val="24"/>
          <w:lang w:val="en-US"/>
        </w:rPr>
        <w:t>scenarios</w:t>
      </w:r>
      <w:r w:rsidRPr="0025175E">
        <w:rPr>
          <w:rFonts w:ascii="Times New Roman" w:hAnsi="Times New Roman" w:cs="Times New Roman"/>
          <w:sz w:val="24"/>
          <w:szCs w:val="24"/>
          <w:lang w:val="en-US"/>
        </w:rPr>
        <w:t>.</w:t>
      </w:r>
    </w:p>
    <w:p w14:paraId="4E667045" w14:textId="04C9CA44" w:rsidR="0025175E" w:rsidRPr="0025175E" w:rsidRDefault="0025175E" w:rsidP="0025175E">
      <w:pPr>
        <w:pStyle w:val="ListParagraph"/>
        <w:numPr>
          <w:ilvl w:val="0"/>
          <w:numId w:val="43"/>
        </w:numPr>
        <w:spacing w:after="160" w:line="480" w:lineRule="auto"/>
        <w:rPr>
          <w:rFonts w:ascii="Times New Roman" w:hAnsi="Times New Roman" w:cs="Times New Roman"/>
          <w:sz w:val="24"/>
          <w:szCs w:val="24"/>
          <w:lang w:val="en-US"/>
        </w:rPr>
      </w:pPr>
      <w:r w:rsidRPr="0025175E">
        <w:rPr>
          <w:rFonts w:ascii="Times New Roman" w:hAnsi="Times New Roman" w:cs="Times New Roman"/>
          <w:sz w:val="24"/>
          <w:szCs w:val="24"/>
          <w:lang w:val="en-US"/>
        </w:rPr>
        <w:t xml:space="preserve">Back-up assets </w:t>
      </w:r>
      <w:r>
        <w:rPr>
          <w:rFonts w:ascii="Times New Roman" w:hAnsi="Times New Roman" w:cs="Times New Roman"/>
          <w:sz w:val="24"/>
          <w:szCs w:val="24"/>
          <w:lang w:val="en-US"/>
        </w:rPr>
        <w:t>will</w:t>
      </w:r>
      <w:r w:rsidRPr="0025175E">
        <w:rPr>
          <w:rFonts w:ascii="Times New Roman" w:hAnsi="Times New Roman" w:cs="Times New Roman"/>
          <w:sz w:val="24"/>
          <w:szCs w:val="24"/>
          <w:lang w:val="en-US"/>
        </w:rPr>
        <w:t xml:space="preserve"> be consolidated in the arrangement</w:t>
      </w:r>
      <w:r>
        <w:rPr>
          <w:rFonts w:ascii="Times New Roman" w:hAnsi="Times New Roman" w:cs="Times New Roman"/>
          <w:sz w:val="24"/>
          <w:szCs w:val="24"/>
          <w:lang w:val="en-US"/>
        </w:rPr>
        <w:t xml:space="preserve"> and will be ready when the situation requires</w:t>
      </w:r>
      <w:r w:rsidRPr="0025175E">
        <w:rPr>
          <w:rFonts w:ascii="Times New Roman" w:hAnsi="Times New Roman" w:cs="Times New Roman"/>
          <w:sz w:val="24"/>
          <w:szCs w:val="24"/>
          <w:lang w:val="en-US"/>
        </w:rPr>
        <w:t>.</w:t>
      </w:r>
    </w:p>
    <w:p w14:paraId="4AEDE6AD" w14:textId="3403A449" w:rsidR="0025175E" w:rsidRPr="0025175E" w:rsidRDefault="0025175E" w:rsidP="0025175E">
      <w:pPr>
        <w:pStyle w:val="ListParagraph"/>
        <w:numPr>
          <w:ilvl w:val="0"/>
          <w:numId w:val="43"/>
        </w:numPr>
        <w:spacing w:after="16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team will be provided with appropriate </w:t>
      </w:r>
      <w:r w:rsidR="00AE50E9">
        <w:rPr>
          <w:rFonts w:ascii="Times New Roman" w:hAnsi="Times New Roman" w:cs="Times New Roman"/>
          <w:sz w:val="24"/>
          <w:szCs w:val="24"/>
          <w:lang w:val="en-US"/>
        </w:rPr>
        <w:t>methods</w:t>
      </w:r>
      <w:r>
        <w:rPr>
          <w:rFonts w:ascii="Times New Roman" w:hAnsi="Times New Roman" w:cs="Times New Roman"/>
          <w:sz w:val="24"/>
          <w:szCs w:val="24"/>
          <w:lang w:val="en-US"/>
        </w:rPr>
        <w:t xml:space="preserve"> and training manuals and consultants to deal with risks.</w:t>
      </w:r>
    </w:p>
    <w:p w14:paraId="20042224" w14:textId="476BE6B5" w:rsidR="00520AC7" w:rsidRDefault="0025175E" w:rsidP="009E1589">
      <w:pPr>
        <w:pStyle w:val="ListParagraph"/>
        <w:numPr>
          <w:ilvl w:val="0"/>
          <w:numId w:val="43"/>
        </w:numPr>
        <w:spacing w:after="160" w:line="480" w:lineRule="auto"/>
        <w:rPr>
          <w:rFonts w:ascii="Times New Roman" w:hAnsi="Times New Roman" w:cs="Times New Roman"/>
          <w:sz w:val="24"/>
          <w:szCs w:val="24"/>
          <w:lang w:val="en-US"/>
        </w:rPr>
      </w:pPr>
      <w:r w:rsidRPr="00686C11">
        <w:rPr>
          <w:rFonts w:ascii="Times New Roman" w:hAnsi="Times New Roman" w:cs="Times New Roman"/>
          <w:sz w:val="24"/>
          <w:szCs w:val="24"/>
          <w:lang w:val="en-US"/>
        </w:rPr>
        <w:t>The responsibili</w:t>
      </w:r>
      <w:r w:rsidR="00AD634D" w:rsidRPr="00686C11">
        <w:rPr>
          <w:rFonts w:ascii="Times New Roman" w:hAnsi="Times New Roman" w:cs="Times New Roman"/>
          <w:sz w:val="24"/>
          <w:szCs w:val="24"/>
          <w:lang w:val="en-US"/>
        </w:rPr>
        <w:t>ties will be</w:t>
      </w:r>
      <w:r w:rsidRPr="00686C11">
        <w:rPr>
          <w:rFonts w:ascii="Times New Roman" w:hAnsi="Times New Roman" w:cs="Times New Roman"/>
          <w:sz w:val="24"/>
          <w:szCs w:val="24"/>
          <w:lang w:val="en-US"/>
        </w:rPr>
        <w:t xml:space="preserve"> dispersed </w:t>
      </w:r>
      <w:r w:rsidR="00AD634D" w:rsidRPr="00686C11">
        <w:rPr>
          <w:rFonts w:ascii="Times New Roman" w:hAnsi="Times New Roman" w:cs="Times New Roman"/>
          <w:sz w:val="24"/>
          <w:szCs w:val="24"/>
          <w:lang w:val="en-US"/>
        </w:rPr>
        <w:t>equally</w:t>
      </w:r>
      <w:r w:rsidRPr="00686C11">
        <w:rPr>
          <w:rFonts w:ascii="Times New Roman" w:hAnsi="Times New Roman" w:cs="Times New Roman"/>
          <w:sz w:val="24"/>
          <w:szCs w:val="24"/>
          <w:lang w:val="en-US"/>
        </w:rPr>
        <w:t xml:space="preserve"> among the </w:t>
      </w:r>
      <w:r w:rsidR="00AD634D" w:rsidRPr="00686C11">
        <w:rPr>
          <w:rFonts w:ascii="Times New Roman" w:hAnsi="Times New Roman" w:cs="Times New Roman"/>
          <w:sz w:val="24"/>
          <w:szCs w:val="24"/>
          <w:lang w:val="en-US"/>
        </w:rPr>
        <w:t>resources</w:t>
      </w:r>
      <w:r w:rsidRPr="00686C11">
        <w:rPr>
          <w:rFonts w:ascii="Times New Roman" w:hAnsi="Times New Roman" w:cs="Times New Roman"/>
          <w:sz w:val="24"/>
          <w:szCs w:val="24"/>
          <w:lang w:val="en-US"/>
        </w:rPr>
        <w:t xml:space="preserve"> so they are not overburdened with work.</w:t>
      </w:r>
    </w:p>
    <w:p w14:paraId="117E905D" w14:textId="77777777" w:rsidR="00686C11" w:rsidRPr="00686C11" w:rsidRDefault="00686C11" w:rsidP="00686C11">
      <w:pPr>
        <w:pStyle w:val="ListParagraph"/>
        <w:spacing w:after="160" w:line="480" w:lineRule="auto"/>
        <w:ind w:left="1080"/>
        <w:rPr>
          <w:rFonts w:ascii="Times New Roman" w:hAnsi="Times New Roman" w:cs="Times New Roman"/>
          <w:sz w:val="24"/>
          <w:szCs w:val="24"/>
          <w:lang w:val="en-US"/>
        </w:rPr>
      </w:pPr>
    </w:p>
    <w:p w14:paraId="677B1A49" w14:textId="04F60848" w:rsidR="008F06AA" w:rsidRPr="008F06AA" w:rsidRDefault="003F268F" w:rsidP="008F06AA">
      <w:pPr>
        <w:pStyle w:val="ListParagraph"/>
        <w:numPr>
          <w:ilvl w:val="0"/>
          <w:numId w:val="18"/>
        </w:numPr>
        <w:spacing w:after="160" w:line="480" w:lineRule="auto"/>
        <w:rPr>
          <w:rFonts w:ascii="Times New Roman" w:hAnsi="Times New Roman" w:cs="Times New Roman"/>
          <w:b/>
          <w:bCs/>
          <w:sz w:val="24"/>
          <w:szCs w:val="24"/>
          <w:highlight w:val="lightGray"/>
          <w:lang w:val="en-US"/>
        </w:rPr>
      </w:pPr>
      <w:r>
        <w:rPr>
          <w:rFonts w:ascii="Times New Roman" w:hAnsi="Times New Roman" w:cs="Times New Roman"/>
          <w:b/>
          <w:bCs/>
          <w:sz w:val="24"/>
          <w:szCs w:val="24"/>
          <w:highlight w:val="lightGray"/>
          <w:lang w:val="en-US"/>
        </w:rPr>
        <w:t xml:space="preserve">DOCUMENT </w:t>
      </w:r>
      <w:r w:rsidR="00807B9D" w:rsidRPr="00807B9D">
        <w:rPr>
          <w:rFonts w:ascii="Times New Roman" w:hAnsi="Times New Roman" w:cs="Times New Roman"/>
          <w:b/>
          <w:bCs/>
          <w:sz w:val="24"/>
          <w:szCs w:val="24"/>
          <w:highlight w:val="lightGray"/>
          <w:lang w:val="en-US"/>
        </w:rPr>
        <w:t>APPROVALS</w:t>
      </w:r>
    </w:p>
    <w:tbl>
      <w:tblPr>
        <w:tblW w:w="9088"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1863"/>
        <w:gridCol w:w="3817"/>
      </w:tblGrid>
      <w:tr w:rsidR="00C86B73" w:rsidRPr="00177819" w14:paraId="1D058CE8" w14:textId="77777777" w:rsidTr="00033DEB">
        <w:trPr>
          <w:trHeight w:val="387"/>
        </w:trPr>
        <w:tc>
          <w:tcPr>
            <w:tcW w:w="3408" w:type="dxa"/>
            <w:shd w:val="clear" w:color="000000" w:fill="D9E1F2"/>
            <w:noWrap/>
            <w:vAlign w:val="bottom"/>
            <w:hideMark/>
          </w:tcPr>
          <w:p w14:paraId="24237A7C" w14:textId="77777777" w:rsidR="00C86B73" w:rsidRPr="00177819" w:rsidRDefault="00C86B73" w:rsidP="00C86B73">
            <w:pPr>
              <w:spacing w:line="480" w:lineRule="auto"/>
              <w:jc w:val="center"/>
              <w:rPr>
                <w:rFonts w:ascii="Times New Roman" w:eastAsia="Times New Roman" w:hAnsi="Times New Roman" w:cs="Times New Roman"/>
                <w:b/>
                <w:bCs/>
                <w:color w:val="000000"/>
                <w:sz w:val="24"/>
                <w:szCs w:val="24"/>
                <w:lang w:eastAsia="en-IN"/>
              </w:rPr>
            </w:pPr>
            <w:r w:rsidRPr="00177819">
              <w:rPr>
                <w:rFonts w:ascii="Times New Roman" w:eastAsia="Times New Roman" w:hAnsi="Times New Roman" w:cs="Times New Roman"/>
                <w:b/>
                <w:bCs/>
                <w:color w:val="000000"/>
                <w:sz w:val="24"/>
                <w:szCs w:val="24"/>
                <w:lang w:eastAsia="en-IN"/>
              </w:rPr>
              <w:t>Designation</w:t>
            </w:r>
          </w:p>
        </w:tc>
        <w:tc>
          <w:tcPr>
            <w:tcW w:w="1863" w:type="dxa"/>
            <w:shd w:val="clear" w:color="000000" w:fill="D9E1F2"/>
            <w:noWrap/>
            <w:vAlign w:val="bottom"/>
            <w:hideMark/>
          </w:tcPr>
          <w:p w14:paraId="001EA0D2" w14:textId="77777777" w:rsidR="00C86B73" w:rsidRPr="00177819" w:rsidRDefault="00C86B73" w:rsidP="00C86B73">
            <w:pPr>
              <w:spacing w:line="480" w:lineRule="auto"/>
              <w:jc w:val="center"/>
              <w:rPr>
                <w:rFonts w:ascii="Times New Roman" w:eastAsia="Times New Roman" w:hAnsi="Times New Roman" w:cs="Times New Roman"/>
                <w:b/>
                <w:bCs/>
                <w:color w:val="000000"/>
                <w:sz w:val="24"/>
                <w:szCs w:val="24"/>
                <w:lang w:eastAsia="en-IN"/>
              </w:rPr>
            </w:pPr>
            <w:r w:rsidRPr="00177819">
              <w:rPr>
                <w:rFonts w:ascii="Times New Roman" w:eastAsia="Times New Roman" w:hAnsi="Times New Roman" w:cs="Times New Roman"/>
                <w:b/>
                <w:bCs/>
                <w:color w:val="000000"/>
                <w:sz w:val="24"/>
                <w:szCs w:val="24"/>
                <w:lang w:eastAsia="en-IN"/>
              </w:rPr>
              <w:t>Name</w:t>
            </w:r>
          </w:p>
        </w:tc>
        <w:tc>
          <w:tcPr>
            <w:tcW w:w="3817" w:type="dxa"/>
            <w:shd w:val="clear" w:color="000000" w:fill="D9E1F2"/>
            <w:noWrap/>
            <w:vAlign w:val="bottom"/>
            <w:hideMark/>
          </w:tcPr>
          <w:p w14:paraId="320C4D7D" w14:textId="77777777" w:rsidR="00C86B73" w:rsidRPr="00177819" w:rsidRDefault="00C86B73" w:rsidP="00C86B73">
            <w:pPr>
              <w:spacing w:line="480" w:lineRule="auto"/>
              <w:jc w:val="center"/>
              <w:rPr>
                <w:rFonts w:ascii="Times New Roman" w:eastAsia="Times New Roman" w:hAnsi="Times New Roman" w:cs="Times New Roman"/>
                <w:b/>
                <w:bCs/>
                <w:color w:val="000000"/>
                <w:sz w:val="24"/>
                <w:szCs w:val="24"/>
                <w:lang w:eastAsia="en-IN"/>
              </w:rPr>
            </w:pPr>
            <w:r w:rsidRPr="00177819">
              <w:rPr>
                <w:rFonts w:ascii="Times New Roman" w:eastAsia="Times New Roman" w:hAnsi="Times New Roman" w:cs="Times New Roman"/>
                <w:b/>
                <w:bCs/>
                <w:color w:val="000000"/>
                <w:sz w:val="24"/>
                <w:szCs w:val="24"/>
                <w:lang w:eastAsia="en-IN"/>
              </w:rPr>
              <w:t>Date of Approval</w:t>
            </w:r>
          </w:p>
        </w:tc>
      </w:tr>
      <w:tr w:rsidR="00C86B73" w:rsidRPr="00177819" w14:paraId="7809131B" w14:textId="77777777" w:rsidTr="00033DEB">
        <w:trPr>
          <w:trHeight w:val="387"/>
        </w:trPr>
        <w:tc>
          <w:tcPr>
            <w:tcW w:w="3408" w:type="dxa"/>
            <w:shd w:val="clear" w:color="auto" w:fill="auto"/>
            <w:noWrap/>
            <w:vAlign w:val="bottom"/>
            <w:hideMark/>
          </w:tcPr>
          <w:p w14:paraId="78FB4FA2" w14:textId="0C1963C8" w:rsidR="00C86B73" w:rsidRPr="00177819" w:rsidRDefault="003F268F"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Lead Software Engineer</w:t>
            </w:r>
          </w:p>
        </w:tc>
        <w:tc>
          <w:tcPr>
            <w:tcW w:w="1863" w:type="dxa"/>
            <w:shd w:val="clear" w:color="auto" w:fill="auto"/>
            <w:noWrap/>
            <w:vAlign w:val="bottom"/>
            <w:hideMark/>
          </w:tcPr>
          <w:p w14:paraId="5C2AF243" w14:textId="796F0E66" w:rsidR="00C86B73" w:rsidRPr="00177819" w:rsidRDefault="003F268F"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Sam Daddy</w:t>
            </w:r>
          </w:p>
        </w:tc>
        <w:tc>
          <w:tcPr>
            <w:tcW w:w="3817" w:type="dxa"/>
            <w:shd w:val="clear" w:color="auto" w:fill="auto"/>
            <w:noWrap/>
            <w:vAlign w:val="bottom"/>
            <w:hideMark/>
          </w:tcPr>
          <w:p w14:paraId="769CCA48" w14:textId="5C2618CD"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 </w:t>
            </w:r>
            <w:r w:rsidR="003F268F">
              <w:rPr>
                <w:rFonts w:ascii="Times New Roman" w:eastAsia="Times New Roman" w:hAnsi="Times New Roman" w:cs="Times New Roman"/>
                <w:color w:val="000000"/>
                <w:sz w:val="24"/>
                <w:szCs w:val="24"/>
                <w:lang w:eastAsia="en-IN"/>
              </w:rPr>
              <w:t>28/12/2021</w:t>
            </w:r>
          </w:p>
        </w:tc>
      </w:tr>
      <w:tr w:rsidR="00C86B73" w:rsidRPr="00177819" w14:paraId="654E10C0" w14:textId="77777777" w:rsidTr="00033DEB">
        <w:trPr>
          <w:trHeight w:val="387"/>
        </w:trPr>
        <w:tc>
          <w:tcPr>
            <w:tcW w:w="3408" w:type="dxa"/>
            <w:shd w:val="clear" w:color="auto" w:fill="auto"/>
            <w:noWrap/>
            <w:vAlign w:val="bottom"/>
            <w:hideMark/>
          </w:tcPr>
          <w:p w14:paraId="0F2EE2D4" w14:textId="169A7799" w:rsidR="00C86B73" w:rsidRPr="00177819" w:rsidRDefault="003F268F"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Lead QA Engineer</w:t>
            </w:r>
          </w:p>
        </w:tc>
        <w:tc>
          <w:tcPr>
            <w:tcW w:w="1863" w:type="dxa"/>
            <w:shd w:val="clear" w:color="auto" w:fill="auto"/>
            <w:noWrap/>
            <w:vAlign w:val="bottom"/>
            <w:hideMark/>
          </w:tcPr>
          <w:p w14:paraId="14C0A7C6" w14:textId="72572116" w:rsidR="00C86B73" w:rsidRPr="00177819" w:rsidRDefault="003F268F"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Patrick Timber</w:t>
            </w:r>
          </w:p>
        </w:tc>
        <w:tc>
          <w:tcPr>
            <w:tcW w:w="3817" w:type="dxa"/>
            <w:shd w:val="clear" w:color="auto" w:fill="auto"/>
            <w:noWrap/>
            <w:vAlign w:val="bottom"/>
            <w:hideMark/>
          </w:tcPr>
          <w:p w14:paraId="3DF118B8" w14:textId="79A2C7B8"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 </w:t>
            </w:r>
            <w:r w:rsidR="003F268F">
              <w:rPr>
                <w:rFonts w:ascii="Times New Roman" w:eastAsia="Times New Roman" w:hAnsi="Times New Roman" w:cs="Times New Roman"/>
                <w:color w:val="000000"/>
                <w:sz w:val="24"/>
                <w:szCs w:val="24"/>
                <w:lang w:eastAsia="en-IN"/>
              </w:rPr>
              <w:t>28/12/2021</w:t>
            </w:r>
          </w:p>
        </w:tc>
      </w:tr>
      <w:tr w:rsidR="003F268F" w:rsidRPr="00177819" w14:paraId="30621C67" w14:textId="77777777" w:rsidTr="00033DEB">
        <w:trPr>
          <w:trHeight w:val="387"/>
        </w:trPr>
        <w:tc>
          <w:tcPr>
            <w:tcW w:w="3408" w:type="dxa"/>
            <w:shd w:val="clear" w:color="auto" w:fill="auto"/>
            <w:noWrap/>
            <w:vAlign w:val="bottom"/>
          </w:tcPr>
          <w:p w14:paraId="333819D7" w14:textId="5E7760B3" w:rsidR="003F268F" w:rsidRDefault="00520AC7"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w:t>
            </w:r>
            <w:r w:rsidR="003F268F">
              <w:rPr>
                <w:rFonts w:ascii="Times New Roman" w:eastAsia="Times New Roman" w:hAnsi="Times New Roman" w:cs="Times New Roman"/>
                <w:color w:val="000000"/>
                <w:sz w:val="24"/>
                <w:szCs w:val="24"/>
                <w:lang w:eastAsia="en-IN"/>
              </w:rPr>
              <w:t>roject Sponsor</w:t>
            </w:r>
          </w:p>
        </w:tc>
        <w:tc>
          <w:tcPr>
            <w:tcW w:w="1863" w:type="dxa"/>
            <w:shd w:val="clear" w:color="auto" w:fill="auto"/>
            <w:noWrap/>
            <w:vAlign w:val="bottom"/>
          </w:tcPr>
          <w:p w14:paraId="0A4412B8" w14:textId="0FDE68AF" w:rsidR="003F268F" w:rsidRDefault="0094335F"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Peter Seneca</w:t>
            </w:r>
          </w:p>
        </w:tc>
        <w:tc>
          <w:tcPr>
            <w:tcW w:w="3817" w:type="dxa"/>
            <w:shd w:val="clear" w:color="auto" w:fill="auto"/>
            <w:noWrap/>
            <w:vAlign w:val="bottom"/>
          </w:tcPr>
          <w:p w14:paraId="708EC680" w14:textId="59740FF4" w:rsidR="003F268F" w:rsidRPr="00177819" w:rsidRDefault="003F268F"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19/01/2022</w:t>
            </w:r>
          </w:p>
        </w:tc>
      </w:tr>
      <w:tr w:rsidR="00C86B73" w:rsidRPr="00177819" w14:paraId="3825C24A" w14:textId="77777777" w:rsidTr="00033DEB">
        <w:trPr>
          <w:trHeight w:val="387"/>
        </w:trPr>
        <w:tc>
          <w:tcPr>
            <w:tcW w:w="3408" w:type="dxa"/>
            <w:shd w:val="clear" w:color="auto" w:fill="auto"/>
            <w:noWrap/>
            <w:vAlign w:val="bottom"/>
            <w:hideMark/>
          </w:tcPr>
          <w:p w14:paraId="7EE581A5" w14:textId="77777777"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 xml:space="preserve">Development Team Manager </w:t>
            </w:r>
          </w:p>
        </w:tc>
        <w:tc>
          <w:tcPr>
            <w:tcW w:w="1863" w:type="dxa"/>
            <w:shd w:val="clear" w:color="auto" w:fill="auto"/>
            <w:noWrap/>
            <w:vAlign w:val="bottom"/>
            <w:hideMark/>
          </w:tcPr>
          <w:p w14:paraId="45AB865C" w14:textId="31718EFF" w:rsidR="00C86B73" w:rsidRPr="00177819" w:rsidRDefault="009E13CB"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Afaounodden</w:t>
            </w:r>
          </w:p>
        </w:tc>
        <w:tc>
          <w:tcPr>
            <w:tcW w:w="3817" w:type="dxa"/>
            <w:shd w:val="clear" w:color="auto" w:fill="auto"/>
            <w:noWrap/>
            <w:vAlign w:val="bottom"/>
            <w:hideMark/>
          </w:tcPr>
          <w:p w14:paraId="604E5528" w14:textId="5668B3EC"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 </w:t>
            </w:r>
            <w:r w:rsidR="003F268F">
              <w:rPr>
                <w:rFonts w:ascii="Times New Roman" w:eastAsia="Times New Roman" w:hAnsi="Times New Roman" w:cs="Times New Roman"/>
                <w:color w:val="000000"/>
                <w:sz w:val="24"/>
                <w:szCs w:val="24"/>
                <w:lang w:eastAsia="en-IN"/>
              </w:rPr>
              <w:t>15/12/2021</w:t>
            </w:r>
          </w:p>
        </w:tc>
      </w:tr>
      <w:tr w:rsidR="00C86B73" w:rsidRPr="00177819" w14:paraId="7CD9FB2A" w14:textId="77777777" w:rsidTr="00033DEB">
        <w:trPr>
          <w:trHeight w:val="387"/>
        </w:trPr>
        <w:tc>
          <w:tcPr>
            <w:tcW w:w="3408" w:type="dxa"/>
            <w:shd w:val="clear" w:color="auto" w:fill="auto"/>
            <w:noWrap/>
            <w:vAlign w:val="bottom"/>
            <w:hideMark/>
          </w:tcPr>
          <w:p w14:paraId="1B9B53CC" w14:textId="77777777"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Test Manager</w:t>
            </w:r>
          </w:p>
        </w:tc>
        <w:tc>
          <w:tcPr>
            <w:tcW w:w="1863" w:type="dxa"/>
            <w:shd w:val="clear" w:color="auto" w:fill="auto"/>
            <w:noWrap/>
            <w:vAlign w:val="bottom"/>
            <w:hideMark/>
          </w:tcPr>
          <w:p w14:paraId="30EA7474" w14:textId="73AE214D" w:rsidR="00C86B73" w:rsidRPr="00177819" w:rsidRDefault="009E13CB"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Rini</w:t>
            </w:r>
          </w:p>
        </w:tc>
        <w:tc>
          <w:tcPr>
            <w:tcW w:w="3817" w:type="dxa"/>
            <w:shd w:val="clear" w:color="auto" w:fill="auto"/>
            <w:noWrap/>
            <w:vAlign w:val="bottom"/>
            <w:hideMark/>
          </w:tcPr>
          <w:p w14:paraId="2D825A96" w14:textId="3036FF7D"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 </w:t>
            </w:r>
            <w:r w:rsidR="003F268F">
              <w:rPr>
                <w:rFonts w:ascii="Times New Roman" w:eastAsia="Times New Roman" w:hAnsi="Times New Roman" w:cs="Times New Roman"/>
                <w:color w:val="000000"/>
                <w:sz w:val="24"/>
                <w:szCs w:val="24"/>
                <w:lang w:eastAsia="en-IN"/>
              </w:rPr>
              <w:t>17/12/2021</w:t>
            </w:r>
          </w:p>
        </w:tc>
      </w:tr>
      <w:tr w:rsidR="00C86B73" w:rsidRPr="00177819" w14:paraId="46A8BD01" w14:textId="77777777" w:rsidTr="00033DEB">
        <w:trPr>
          <w:trHeight w:val="387"/>
        </w:trPr>
        <w:tc>
          <w:tcPr>
            <w:tcW w:w="3408" w:type="dxa"/>
            <w:shd w:val="clear" w:color="auto" w:fill="auto"/>
            <w:noWrap/>
            <w:vAlign w:val="bottom"/>
            <w:hideMark/>
          </w:tcPr>
          <w:p w14:paraId="51856FD2" w14:textId="77777777"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Business Analyst</w:t>
            </w:r>
          </w:p>
        </w:tc>
        <w:tc>
          <w:tcPr>
            <w:tcW w:w="1863" w:type="dxa"/>
            <w:shd w:val="clear" w:color="auto" w:fill="auto"/>
            <w:noWrap/>
            <w:vAlign w:val="bottom"/>
            <w:hideMark/>
          </w:tcPr>
          <w:p w14:paraId="071FA4FB" w14:textId="0869E0F7" w:rsidR="00C86B73" w:rsidRPr="00177819" w:rsidRDefault="009E13CB"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Akriti</w:t>
            </w:r>
          </w:p>
        </w:tc>
        <w:tc>
          <w:tcPr>
            <w:tcW w:w="3817" w:type="dxa"/>
            <w:shd w:val="clear" w:color="auto" w:fill="auto"/>
            <w:noWrap/>
            <w:vAlign w:val="bottom"/>
            <w:hideMark/>
          </w:tcPr>
          <w:p w14:paraId="6408F4EB" w14:textId="67C01E02"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 </w:t>
            </w:r>
            <w:r w:rsidR="003F268F">
              <w:rPr>
                <w:rFonts w:ascii="Times New Roman" w:eastAsia="Times New Roman" w:hAnsi="Times New Roman" w:cs="Times New Roman"/>
                <w:color w:val="000000"/>
                <w:sz w:val="24"/>
                <w:szCs w:val="24"/>
                <w:lang w:eastAsia="en-IN"/>
              </w:rPr>
              <w:t>19/</w:t>
            </w:r>
            <w:r w:rsidR="009E13CB">
              <w:rPr>
                <w:rFonts w:ascii="Times New Roman" w:eastAsia="Times New Roman" w:hAnsi="Times New Roman" w:cs="Times New Roman"/>
                <w:color w:val="000000"/>
                <w:sz w:val="24"/>
                <w:szCs w:val="24"/>
                <w:lang w:eastAsia="en-IN"/>
              </w:rPr>
              <w:t>12/2021</w:t>
            </w:r>
          </w:p>
        </w:tc>
      </w:tr>
      <w:tr w:rsidR="00C86B73" w:rsidRPr="00177819" w14:paraId="34107829" w14:textId="77777777" w:rsidTr="00033DEB">
        <w:trPr>
          <w:trHeight w:val="400"/>
        </w:trPr>
        <w:tc>
          <w:tcPr>
            <w:tcW w:w="3408" w:type="dxa"/>
            <w:shd w:val="clear" w:color="auto" w:fill="auto"/>
            <w:noWrap/>
            <w:vAlign w:val="bottom"/>
            <w:hideMark/>
          </w:tcPr>
          <w:p w14:paraId="52679CD7" w14:textId="77777777"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Client</w:t>
            </w:r>
          </w:p>
        </w:tc>
        <w:tc>
          <w:tcPr>
            <w:tcW w:w="1863" w:type="dxa"/>
            <w:shd w:val="clear" w:color="auto" w:fill="auto"/>
            <w:noWrap/>
            <w:vAlign w:val="bottom"/>
            <w:hideMark/>
          </w:tcPr>
          <w:p w14:paraId="6BF8B6E6" w14:textId="6C5FAEEE" w:rsidR="00C86B73" w:rsidRPr="00177819" w:rsidRDefault="009E13CB" w:rsidP="00C86B73">
            <w:pPr>
              <w:spacing w:line="48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Guru Banking</w:t>
            </w:r>
            <w:r w:rsidR="00C86B73" w:rsidRPr="00177819">
              <w:rPr>
                <w:rFonts w:ascii="Times New Roman" w:eastAsia="Times New Roman" w:hAnsi="Times New Roman" w:cs="Times New Roman"/>
                <w:color w:val="000000"/>
                <w:sz w:val="24"/>
                <w:szCs w:val="24"/>
                <w:lang w:eastAsia="en-IN"/>
              </w:rPr>
              <w:t xml:space="preserve"> </w:t>
            </w:r>
          </w:p>
        </w:tc>
        <w:tc>
          <w:tcPr>
            <w:tcW w:w="3817" w:type="dxa"/>
            <w:shd w:val="clear" w:color="auto" w:fill="auto"/>
            <w:noWrap/>
            <w:vAlign w:val="bottom"/>
            <w:hideMark/>
          </w:tcPr>
          <w:p w14:paraId="3F8D8ABE" w14:textId="7FBC6B2D" w:rsidR="00C86B73" w:rsidRPr="00177819" w:rsidRDefault="00C86B73" w:rsidP="00C86B73">
            <w:pPr>
              <w:spacing w:line="480" w:lineRule="auto"/>
              <w:rPr>
                <w:rFonts w:ascii="Times New Roman" w:eastAsia="Times New Roman" w:hAnsi="Times New Roman" w:cs="Times New Roman"/>
                <w:color w:val="000000"/>
                <w:sz w:val="24"/>
                <w:szCs w:val="24"/>
                <w:lang w:eastAsia="en-IN"/>
              </w:rPr>
            </w:pPr>
            <w:r w:rsidRPr="00177819">
              <w:rPr>
                <w:rFonts w:ascii="Times New Roman" w:eastAsia="Times New Roman" w:hAnsi="Times New Roman" w:cs="Times New Roman"/>
                <w:color w:val="000000"/>
                <w:sz w:val="24"/>
                <w:szCs w:val="24"/>
                <w:lang w:eastAsia="en-IN"/>
              </w:rPr>
              <w:t> </w:t>
            </w:r>
            <w:r w:rsidR="009E13CB">
              <w:rPr>
                <w:rFonts w:ascii="Times New Roman" w:eastAsia="Times New Roman" w:hAnsi="Times New Roman" w:cs="Times New Roman"/>
                <w:color w:val="000000"/>
                <w:sz w:val="24"/>
                <w:szCs w:val="24"/>
                <w:lang w:eastAsia="en-IN"/>
              </w:rPr>
              <w:t>24/12/2021</w:t>
            </w:r>
          </w:p>
        </w:tc>
      </w:tr>
    </w:tbl>
    <w:p w14:paraId="0A28D6E9" w14:textId="742C8684" w:rsidR="00C86B73" w:rsidRDefault="00C86B73" w:rsidP="00C86B73">
      <w:pPr>
        <w:spacing w:after="160" w:line="480" w:lineRule="auto"/>
        <w:ind w:left="360"/>
        <w:rPr>
          <w:rFonts w:ascii="Times New Roman" w:hAnsi="Times New Roman" w:cs="Times New Roman"/>
          <w:b/>
          <w:bCs/>
          <w:sz w:val="24"/>
          <w:szCs w:val="24"/>
          <w:highlight w:val="lightGray"/>
          <w:lang w:val="en-US"/>
        </w:rPr>
      </w:pPr>
    </w:p>
    <w:p w14:paraId="6B317D6C" w14:textId="0EFCA41D" w:rsidR="00C86B73" w:rsidRDefault="00C86B73" w:rsidP="00C86B73">
      <w:pPr>
        <w:pStyle w:val="ListParagraph"/>
        <w:numPr>
          <w:ilvl w:val="0"/>
          <w:numId w:val="18"/>
        </w:numPr>
        <w:spacing w:after="160" w:line="480" w:lineRule="auto"/>
        <w:rPr>
          <w:rFonts w:ascii="Times New Roman" w:hAnsi="Times New Roman" w:cs="Times New Roman"/>
          <w:b/>
          <w:bCs/>
          <w:sz w:val="24"/>
          <w:szCs w:val="24"/>
          <w:highlight w:val="lightGray"/>
          <w:lang w:val="en-US"/>
        </w:rPr>
      </w:pPr>
      <w:r>
        <w:rPr>
          <w:rFonts w:ascii="Times New Roman" w:hAnsi="Times New Roman" w:cs="Times New Roman"/>
          <w:b/>
          <w:bCs/>
          <w:sz w:val="24"/>
          <w:szCs w:val="24"/>
          <w:highlight w:val="lightGray"/>
          <w:lang w:val="en-US"/>
        </w:rPr>
        <w:t>GLOSSARY</w:t>
      </w:r>
    </w:p>
    <w:tbl>
      <w:tblPr>
        <w:tblW w:w="9022"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1613"/>
        <w:gridCol w:w="5931"/>
      </w:tblGrid>
      <w:tr w:rsidR="00033DEB" w:rsidRPr="00033DEB" w14:paraId="1788A134" w14:textId="77777777" w:rsidTr="00033DEB">
        <w:trPr>
          <w:trHeight w:val="336"/>
        </w:trPr>
        <w:tc>
          <w:tcPr>
            <w:tcW w:w="1478" w:type="dxa"/>
            <w:shd w:val="clear" w:color="000000" w:fill="D9E1F2"/>
            <w:noWrap/>
            <w:vAlign w:val="bottom"/>
            <w:hideMark/>
          </w:tcPr>
          <w:p w14:paraId="120A9373" w14:textId="77777777" w:rsidR="00033DEB" w:rsidRPr="00033DEB" w:rsidRDefault="00033DEB" w:rsidP="00033DEB">
            <w:pPr>
              <w:spacing w:line="480" w:lineRule="auto"/>
              <w:jc w:val="center"/>
              <w:rPr>
                <w:rFonts w:ascii="Times New Roman" w:eastAsia="Times New Roman" w:hAnsi="Times New Roman" w:cs="Times New Roman"/>
                <w:b/>
                <w:bCs/>
                <w:color w:val="000000"/>
                <w:sz w:val="24"/>
                <w:szCs w:val="24"/>
                <w:lang w:val="en-IN" w:eastAsia="en-IN"/>
              </w:rPr>
            </w:pPr>
            <w:r w:rsidRPr="00033DEB">
              <w:rPr>
                <w:rFonts w:ascii="Times New Roman" w:eastAsia="Times New Roman" w:hAnsi="Times New Roman" w:cs="Times New Roman"/>
                <w:b/>
                <w:bCs/>
                <w:color w:val="000000"/>
                <w:sz w:val="24"/>
                <w:szCs w:val="24"/>
                <w:lang w:val="en-IN" w:eastAsia="en-IN"/>
              </w:rPr>
              <w:t>Terms</w:t>
            </w:r>
          </w:p>
        </w:tc>
        <w:tc>
          <w:tcPr>
            <w:tcW w:w="1613" w:type="dxa"/>
            <w:shd w:val="clear" w:color="000000" w:fill="D9E1F2"/>
            <w:noWrap/>
            <w:vAlign w:val="bottom"/>
            <w:hideMark/>
          </w:tcPr>
          <w:p w14:paraId="3AC74B17" w14:textId="77777777" w:rsidR="00033DEB" w:rsidRPr="00033DEB" w:rsidRDefault="00033DEB" w:rsidP="00033DEB">
            <w:pPr>
              <w:spacing w:line="480" w:lineRule="auto"/>
              <w:jc w:val="center"/>
              <w:rPr>
                <w:rFonts w:ascii="Times New Roman" w:eastAsia="Times New Roman" w:hAnsi="Times New Roman" w:cs="Times New Roman"/>
                <w:b/>
                <w:bCs/>
                <w:color w:val="000000"/>
                <w:sz w:val="24"/>
                <w:szCs w:val="24"/>
                <w:lang w:val="en-IN" w:eastAsia="en-IN"/>
              </w:rPr>
            </w:pPr>
            <w:r w:rsidRPr="00033DEB">
              <w:rPr>
                <w:rFonts w:ascii="Times New Roman" w:eastAsia="Times New Roman" w:hAnsi="Times New Roman" w:cs="Times New Roman"/>
                <w:b/>
                <w:bCs/>
                <w:color w:val="000000"/>
                <w:sz w:val="24"/>
                <w:szCs w:val="24"/>
                <w:lang w:val="en-IN" w:eastAsia="en-IN"/>
              </w:rPr>
              <w:t>Section</w:t>
            </w:r>
          </w:p>
        </w:tc>
        <w:tc>
          <w:tcPr>
            <w:tcW w:w="5931" w:type="dxa"/>
            <w:shd w:val="clear" w:color="000000" w:fill="D9E1F2"/>
            <w:noWrap/>
            <w:vAlign w:val="bottom"/>
            <w:hideMark/>
          </w:tcPr>
          <w:p w14:paraId="0A98808F" w14:textId="77777777" w:rsidR="00033DEB" w:rsidRPr="00033DEB" w:rsidRDefault="00033DEB" w:rsidP="00033DEB">
            <w:pPr>
              <w:spacing w:line="480" w:lineRule="auto"/>
              <w:jc w:val="center"/>
              <w:rPr>
                <w:rFonts w:ascii="Times New Roman" w:eastAsia="Times New Roman" w:hAnsi="Times New Roman" w:cs="Times New Roman"/>
                <w:b/>
                <w:bCs/>
                <w:color w:val="000000"/>
                <w:sz w:val="24"/>
                <w:szCs w:val="24"/>
                <w:lang w:val="en-IN" w:eastAsia="en-IN"/>
              </w:rPr>
            </w:pPr>
            <w:r w:rsidRPr="00033DEB">
              <w:rPr>
                <w:rFonts w:ascii="Times New Roman" w:eastAsia="Times New Roman" w:hAnsi="Times New Roman" w:cs="Times New Roman"/>
                <w:b/>
                <w:bCs/>
                <w:color w:val="000000"/>
                <w:sz w:val="24"/>
                <w:szCs w:val="24"/>
                <w:lang w:val="en-IN" w:eastAsia="en-IN"/>
              </w:rPr>
              <w:t>Description</w:t>
            </w:r>
          </w:p>
        </w:tc>
      </w:tr>
      <w:tr w:rsidR="00033DEB" w:rsidRPr="00033DEB" w14:paraId="58162D65" w14:textId="77777777" w:rsidTr="00033DEB">
        <w:trPr>
          <w:trHeight w:val="336"/>
        </w:trPr>
        <w:tc>
          <w:tcPr>
            <w:tcW w:w="1478" w:type="dxa"/>
            <w:shd w:val="clear" w:color="auto" w:fill="auto"/>
            <w:noWrap/>
            <w:vAlign w:val="bottom"/>
            <w:hideMark/>
          </w:tcPr>
          <w:p w14:paraId="6F9D04A8" w14:textId="77777777"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t>ORR</w:t>
            </w:r>
          </w:p>
        </w:tc>
        <w:tc>
          <w:tcPr>
            <w:tcW w:w="1613" w:type="dxa"/>
            <w:shd w:val="clear" w:color="auto" w:fill="auto"/>
            <w:noWrap/>
            <w:vAlign w:val="bottom"/>
            <w:hideMark/>
          </w:tcPr>
          <w:p w14:paraId="75C886C8" w14:textId="70D9E259" w:rsidR="00033DEB" w:rsidRPr="00033DEB" w:rsidRDefault="008056E8"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8</w:t>
            </w:r>
          </w:p>
        </w:tc>
        <w:tc>
          <w:tcPr>
            <w:tcW w:w="5931" w:type="dxa"/>
            <w:shd w:val="clear" w:color="auto" w:fill="auto"/>
            <w:noWrap/>
            <w:vAlign w:val="bottom"/>
            <w:hideMark/>
          </w:tcPr>
          <w:p w14:paraId="28E79A46" w14:textId="77777777"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t xml:space="preserve">Operational Readiness Review </w:t>
            </w:r>
          </w:p>
        </w:tc>
      </w:tr>
      <w:tr w:rsidR="00033DEB" w:rsidRPr="00033DEB" w14:paraId="2367EDC4" w14:textId="77777777" w:rsidTr="00033DEB">
        <w:trPr>
          <w:trHeight w:val="336"/>
        </w:trPr>
        <w:tc>
          <w:tcPr>
            <w:tcW w:w="1478" w:type="dxa"/>
            <w:shd w:val="clear" w:color="auto" w:fill="auto"/>
            <w:noWrap/>
            <w:vAlign w:val="bottom"/>
            <w:hideMark/>
          </w:tcPr>
          <w:p w14:paraId="65D85DD8" w14:textId="4DB58D0A" w:rsidR="00033DEB" w:rsidRPr="00033DEB" w:rsidRDefault="00084113" w:rsidP="00033DEB">
            <w:pPr>
              <w:spacing w:line="48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QA</w:t>
            </w:r>
          </w:p>
        </w:tc>
        <w:tc>
          <w:tcPr>
            <w:tcW w:w="1613" w:type="dxa"/>
            <w:shd w:val="clear" w:color="auto" w:fill="auto"/>
            <w:noWrap/>
            <w:vAlign w:val="bottom"/>
            <w:hideMark/>
          </w:tcPr>
          <w:p w14:paraId="389525B9" w14:textId="6DF38804" w:rsidR="00033DEB" w:rsidRPr="00033DEB" w:rsidRDefault="008056E8"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15</w:t>
            </w:r>
          </w:p>
        </w:tc>
        <w:tc>
          <w:tcPr>
            <w:tcW w:w="5931" w:type="dxa"/>
            <w:shd w:val="clear" w:color="auto" w:fill="auto"/>
            <w:noWrap/>
            <w:vAlign w:val="bottom"/>
            <w:hideMark/>
          </w:tcPr>
          <w:p w14:paraId="4CD50685" w14:textId="531EFCD1" w:rsidR="00033DEB" w:rsidRPr="00033DEB" w:rsidRDefault="00084113" w:rsidP="00033DEB">
            <w:pPr>
              <w:spacing w:line="48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Quality Assurance</w:t>
            </w:r>
          </w:p>
        </w:tc>
      </w:tr>
      <w:tr w:rsidR="00033DEB" w:rsidRPr="00033DEB" w14:paraId="0EE02408" w14:textId="77777777" w:rsidTr="00033DEB">
        <w:trPr>
          <w:trHeight w:val="336"/>
        </w:trPr>
        <w:tc>
          <w:tcPr>
            <w:tcW w:w="1478" w:type="dxa"/>
            <w:shd w:val="clear" w:color="auto" w:fill="auto"/>
            <w:noWrap/>
            <w:vAlign w:val="bottom"/>
            <w:hideMark/>
          </w:tcPr>
          <w:p w14:paraId="65193CB0" w14:textId="4C581970" w:rsidR="00033DEB" w:rsidRPr="00033DEB" w:rsidRDefault="006E0CA9" w:rsidP="00033DEB">
            <w:pPr>
              <w:spacing w:line="48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DT</w:t>
            </w:r>
          </w:p>
        </w:tc>
        <w:tc>
          <w:tcPr>
            <w:tcW w:w="1613" w:type="dxa"/>
            <w:shd w:val="clear" w:color="auto" w:fill="auto"/>
            <w:noWrap/>
            <w:vAlign w:val="bottom"/>
            <w:hideMark/>
          </w:tcPr>
          <w:p w14:paraId="143A0687" w14:textId="0942749D" w:rsidR="00033DEB" w:rsidRPr="00033DEB" w:rsidRDefault="008056E8"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15</w:t>
            </w:r>
          </w:p>
        </w:tc>
        <w:tc>
          <w:tcPr>
            <w:tcW w:w="5931" w:type="dxa"/>
            <w:shd w:val="clear" w:color="auto" w:fill="auto"/>
            <w:noWrap/>
            <w:vAlign w:val="bottom"/>
            <w:hideMark/>
          </w:tcPr>
          <w:p w14:paraId="111933AD" w14:textId="43896B21" w:rsidR="00033DEB" w:rsidRPr="00033DEB" w:rsidRDefault="006E0CA9" w:rsidP="00033DEB">
            <w:pPr>
              <w:spacing w:line="48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Dev Team</w:t>
            </w:r>
          </w:p>
        </w:tc>
      </w:tr>
      <w:tr w:rsidR="00033DEB" w:rsidRPr="00033DEB" w14:paraId="2D61CA3A" w14:textId="77777777" w:rsidTr="00033DEB">
        <w:trPr>
          <w:trHeight w:val="336"/>
        </w:trPr>
        <w:tc>
          <w:tcPr>
            <w:tcW w:w="1478" w:type="dxa"/>
            <w:shd w:val="clear" w:color="auto" w:fill="auto"/>
            <w:noWrap/>
            <w:vAlign w:val="bottom"/>
            <w:hideMark/>
          </w:tcPr>
          <w:p w14:paraId="47D2F284" w14:textId="63088B70"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t>ALM</w:t>
            </w:r>
          </w:p>
        </w:tc>
        <w:tc>
          <w:tcPr>
            <w:tcW w:w="1613" w:type="dxa"/>
            <w:shd w:val="clear" w:color="auto" w:fill="auto"/>
            <w:noWrap/>
            <w:vAlign w:val="bottom"/>
            <w:hideMark/>
          </w:tcPr>
          <w:p w14:paraId="02AE80DB" w14:textId="746FB074" w:rsidR="00033DEB" w:rsidRPr="00033DEB" w:rsidRDefault="002F5872"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14</w:t>
            </w:r>
          </w:p>
        </w:tc>
        <w:tc>
          <w:tcPr>
            <w:tcW w:w="5931" w:type="dxa"/>
            <w:shd w:val="clear" w:color="auto" w:fill="auto"/>
            <w:noWrap/>
            <w:vAlign w:val="bottom"/>
            <w:hideMark/>
          </w:tcPr>
          <w:p w14:paraId="7B920F4C" w14:textId="77777777"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t>Application Lifecycle Management</w:t>
            </w:r>
          </w:p>
        </w:tc>
      </w:tr>
      <w:tr w:rsidR="00033DEB" w:rsidRPr="00033DEB" w14:paraId="679936C4" w14:textId="77777777" w:rsidTr="00033DEB">
        <w:trPr>
          <w:trHeight w:val="336"/>
        </w:trPr>
        <w:tc>
          <w:tcPr>
            <w:tcW w:w="1478" w:type="dxa"/>
            <w:shd w:val="clear" w:color="auto" w:fill="auto"/>
            <w:noWrap/>
            <w:vAlign w:val="bottom"/>
            <w:hideMark/>
          </w:tcPr>
          <w:p w14:paraId="1B97E7F7" w14:textId="77777777"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lastRenderedPageBreak/>
              <w:t>PM</w:t>
            </w:r>
          </w:p>
        </w:tc>
        <w:tc>
          <w:tcPr>
            <w:tcW w:w="1613" w:type="dxa"/>
            <w:shd w:val="clear" w:color="auto" w:fill="auto"/>
            <w:noWrap/>
            <w:vAlign w:val="bottom"/>
            <w:hideMark/>
          </w:tcPr>
          <w:p w14:paraId="2DAAC0DA" w14:textId="3788C6D7" w:rsidR="00033DEB" w:rsidRPr="00033DEB" w:rsidRDefault="008056E8"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15</w:t>
            </w:r>
          </w:p>
        </w:tc>
        <w:tc>
          <w:tcPr>
            <w:tcW w:w="5931" w:type="dxa"/>
            <w:shd w:val="clear" w:color="auto" w:fill="auto"/>
            <w:noWrap/>
            <w:vAlign w:val="bottom"/>
            <w:hideMark/>
          </w:tcPr>
          <w:p w14:paraId="0AB54809" w14:textId="77777777"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t>Project Manager</w:t>
            </w:r>
          </w:p>
        </w:tc>
      </w:tr>
      <w:tr w:rsidR="00033DEB" w:rsidRPr="00033DEB" w14:paraId="4647003D" w14:textId="77777777" w:rsidTr="00033DEB">
        <w:trPr>
          <w:trHeight w:val="347"/>
        </w:trPr>
        <w:tc>
          <w:tcPr>
            <w:tcW w:w="1478" w:type="dxa"/>
            <w:shd w:val="clear" w:color="auto" w:fill="auto"/>
            <w:noWrap/>
            <w:vAlign w:val="bottom"/>
            <w:hideMark/>
          </w:tcPr>
          <w:p w14:paraId="448BFC2C" w14:textId="77777777"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t>BA</w:t>
            </w:r>
          </w:p>
        </w:tc>
        <w:tc>
          <w:tcPr>
            <w:tcW w:w="1613" w:type="dxa"/>
            <w:shd w:val="clear" w:color="auto" w:fill="auto"/>
            <w:noWrap/>
            <w:vAlign w:val="bottom"/>
            <w:hideMark/>
          </w:tcPr>
          <w:p w14:paraId="49560D1C" w14:textId="1A703764" w:rsidR="00033DEB" w:rsidRPr="00033DEB" w:rsidRDefault="008056E8"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15</w:t>
            </w:r>
          </w:p>
        </w:tc>
        <w:tc>
          <w:tcPr>
            <w:tcW w:w="5931" w:type="dxa"/>
            <w:shd w:val="clear" w:color="auto" w:fill="auto"/>
            <w:noWrap/>
            <w:vAlign w:val="bottom"/>
            <w:hideMark/>
          </w:tcPr>
          <w:p w14:paraId="0541BEF2" w14:textId="77777777" w:rsidR="00033DEB" w:rsidRPr="00033DEB" w:rsidRDefault="00033DEB" w:rsidP="00033DEB">
            <w:pPr>
              <w:spacing w:line="480" w:lineRule="auto"/>
              <w:rPr>
                <w:rFonts w:ascii="Times New Roman" w:eastAsia="Times New Roman" w:hAnsi="Times New Roman" w:cs="Times New Roman"/>
                <w:color w:val="000000"/>
                <w:sz w:val="24"/>
                <w:szCs w:val="24"/>
                <w:lang w:val="en-IN" w:eastAsia="en-IN"/>
              </w:rPr>
            </w:pPr>
            <w:r w:rsidRPr="00033DEB">
              <w:rPr>
                <w:rFonts w:ascii="Times New Roman" w:eastAsia="Times New Roman" w:hAnsi="Times New Roman" w:cs="Times New Roman"/>
                <w:color w:val="000000"/>
                <w:sz w:val="24"/>
                <w:szCs w:val="24"/>
                <w:lang w:val="en-IN" w:eastAsia="en-IN"/>
              </w:rPr>
              <w:t>Business Analyst</w:t>
            </w:r>
          </w:p>
        </w:tc>
      </w:tr>
      <w:tr w:rsidR="002F5872" w:rsidRPr="00033DEB" w14:paraId="7D7F6FD5" w14:textId="77777777" w:rsidTr="00033DEB">
        <w:trPr>
          <w:trHeight w:val="347"/>
        </w:trPr>
        <w:tc>
          <w:tcPr>
            <w:tcW w:w="1478" w:type="dxa"/>
            <w:shd w:val="clear" w:color="auto" w:fill="auto"/>
            <w:noWrap/>
            <w:vAlign w:val="bottom"/>
          </w:tcPr>
          <w:p w14:paraId="55D63ED0" w14:textId="1CF23D9C" w:rsidR="002F5872" w:rsidRPr="00033DEB" w:rsidRDefault="002F5872" w:rsidP="00033DEB">
            <w:pPr>
              <w:spacing w:line="480" w:lineRule="auto"/>
              <w:rPr>
                <w:rFonts w:ascii="Times New Roman" w:eastAsia="Times New Roman" w:hAnsi="Times New Roman" w:cs="Times New Roman"/>
                <w:color w:val="000000"/>
                <w:sz w:val="24"/>
                <w:szCs w:val="24"/>
                <w:lang w:val="en-IN" w:eastAsia="en-IN"/>
              </w:rPr>
            </w:pPr>
            <w:r w:rsidRPr="001C7266">
              <w:rPr>
                <w:rFonts w:ascii="Times New Roman" w:hAnsi="Times New Roman" w:cs="Times New Roman"/>
                <w:sz w:val="24"/>
                <w:szCs w:val="24"/>
                <w:lang w:val="en-US"/>
              </w:rPr>
              <w:t>SEU</w:t>
            </w:r>
          </w:p>
        </w:tc>
        <w:tc>
          <w:tcPr>
            <w:tcW w:w="1613" w:type="dxa"/>
            <w:shd w:val="clear" w:color="auto" w:fill="auto"/>
            <w:noWrap/>
            <w:vAlign w:val="bottom"/>
          </w:tcPr>
          <w:p w14:paraId="173485DC" w14:textId="18A616A7" w:rsidR="002F5872" w:rsidRPr="00033DEB" w:rsidRDefault="002F5872"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14</w:t>
            </w:r>
          </w:p>
        </w:tc>
        <w:tc>
          <w:tcPr>
            <w:tcW w:w="5931" w:type="dxa"/>
            <w:shd w:val="clear" w:color="auto" w:fill="auto"/>
            <w:noWrap/>
            <w:vAlign w:val="bottom"/>
          </w:tcPr>
          <w:p w14:paraId="550009A9" w14:textId="45840560" w:rsidR="002F5872" w:rsidRPr="00033DEB" w:rsidRDefault="002F5872" w:rsidP="00033DEB">
            <w:pPr>
              <w:spacing w:line="48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Source </w:t>
            </w:r>
            <w:r w:rsidRPr="001C7266">
              <w:rPr>
                <w:rFonts w:ascii="Times New Roman" w:hAnsi="Times New Roman" w:cs="Times New Roman"/>
                <w:sz w:val="24"/>
                <w:szCs w:val="24"/>
                <w:lang w:val="en-US"/>
              </w:rPr>
              <w:t>Entry Utility</w:t>
            </w:r>
          </w:p>
        </w:tc>
      </w:tr>
      <w:tr w:rsidR="002F5872" w:rsidRPr="00033DEB" w14:paraId="38B61E97" w14:textId="77777777" w:rsidTr="00033DEB">
        <w:trPr>
          <w:trHeight w:val="347"/>
        </w:trPr>
        <w:tc>
          <w:tcPr>
            <w:tcW w:w="1478" w:type="dxa"/>
            <w:shd w:val="clear" w:color="auto" w:fill="auto"/>
            <w:noWrap/>
            <w:vAlign w:val="bottom"/>
          </w:tcPr>
          <w:p w14:paraId="1BE69494" w14:textId="16956A3B" w:rsidR="002F5872" w:rsidRPr="001C7266" w:rsidRDefault="002F5872" w:rsidP="00033D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DFU</w:t>
            </w:r>
          </w:p>
        </w:tc>
        <w:tc>
          <w:tcPr>
            <w:tcW w:w="1613" w:type="dxa"/>
            <w:shd w:val="clear" w:color="auto" w:fill="auto"/>
            <w:noWrap/>
            <w:vAlign w:val="bottom"/>
          </w:tcPr>
          <w:p w14:paraId="77DEBC9E" w14:textId="5A6F31CD" w:rsidR="002F5872" w:rsidRPr="00033DEB" w:rsidRDefault="002F5872"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14</w:t>
            </w:r>
          </w:p>
        </w:tc>
        <w:tc>
          <w:tcPr>
            <w:tcW w:w="5931" w:type="dxa"/>
            <w:shd w:val="clear" w:color="auto" w:fill="auto"/>
            <w:noWrap/>
            <w:vAlign w:val="bottom"/>
          </w:tcPr>
          <w:p w14:paraId="36F6E4D9" w14:textId="3DC064D1" w:rsidR="002F5872" w:rsidRDefault="002F5872" w:rsidP="00033DEB">
            <w:pPr>
              <w:spacing w:line="480" w:lineRule="auto"/>
              <w:rPr>
                <w:rFonts w:ascii="Times New Roman" w:eastAsia="Times New Roman" w:hAnsi="Times New Roman" w:cs="Times New Roman"/>
                <w:color w:val="000000"/>
                <w:sz w:val="24"/>
                <w:szCs w:val="24"/>
                <w:lang w:val="en-IN" w:eastAsia="en-IN"/>
              </w:rPr>
            </w:pPr>
            <w:r w:rsidRPr="001C7266">
              <w:rPr>
                <w:rFonts w:ascii="Times New Roman" w:hAnsi="Times New Roman" w:cs="Times New Roman"/>
                <w:sz w:val="24"/>
                <w:szCs w:val="24"/>
                <w:lang w:val="en-US"/>
              </w:rPr>
              <w:t>Data File Utility</w:t>
            </w:r>
          </w:p>
        </w:tc>
      </w:tr>
      <w:tr w:rsidR="002F5872" w:rsidRPr="00033DEB" w14:paraId="3DD37472" w14:textId="77777777" w:rsidTr="00033DEB">
        <w:trPr>
          <w:trHeight w:val="347"/>
        </w:trPr>
        <w:tc>
          <w:tcPr>
            <w:tcW w:w="1478" w:type="dxa"/>
            <w:shd w:val="clear" w:color="auto" w:fill="auto"/>
            <w:noWrap/>
            <w:vAlign w:val="bottom"/>
          </w:tcPr>
          <w:p w14:paraId="152279F1" w14:textId="321925CA" w:rsidR="002F5872" w:rsidRDefault="002F5872" w:rsidP="00033D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SDA</w:t>
            </w:r>
          </w:p>
        </w:tc>
        <w:tc>
          <w:tcPr>
            <w:tcW w:w="1613" w:type="dxa"/>
            <w:shd w:val="clear" w:color="auto" w:fill="auto"/>
            <w:noWrap/>
            <w:vAlign w:val="bottom"/>
          </w:tcPr>
          <w:p w14:paraId="66ACE0B3" w14:textId="5DB4170E" w:rsidR="002F5872" w:rsidRPr="00033DEB" w:rsidRDefault="002F5872" w:rsidP="00033DEB">
            <w:pPr>
              <w:spacing w:line="48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14</w:t>
            </w:r>
          </w:p>
        </w:tc>
        <w:tc>
          <w:tcPr>
            <w:tcW w:w="5931" w:type="dxa"/>
            <w:shd w:val="clear" w:color="auto" w:fill="auto"/>
            <w:noWrap/>
            <w:vAlign w:val="bottom"/>
          </w:tcPr>
          <w:p w14:paraId="11351E2E" w14:textId="742719EB" w:rsidR="002F5872" w:rsidRPr="001C7266" w:rsidRDefault="002F5872" w:rsidP="00033DEB">
            <w:pPr>
              <w:spacing w:line="480" w:lineRule="auto"/>
              <w:rPr>
                <w:rFonts w:ascii="Times New Roman" w:hAnsi="Times New Roman" w:cs="Times New Roman"/>
                <w:sz w:val="24"/>
                <w:szCs w:val="24"/>
                <w:lang w:val="en-US"/>
              </w:rPr>
            </w:pPr>
            <w:r w:rsidRPr="00A462B7">
              <w:rPr>
                <w:rFonts w:ascii="Times New Roman" w:hAnsi="Times New Roman" w:cs="Times New Roman"/>
                <w:sz w:val="24"/>
                <w:szCs w:val="24"/>
                <w:lang w:val="en-US"/>
              </w:rPr>
              <w:t>Screen Design Aid</w:t>
            </w:r>
          </w:p>
        </w:tc>
      </w:tr>
    </w:tbl>
    <w:p w14:paraId="52FD2F3C" w14:textId="6B9025A5" w:rsidR="00640AFE" w:rsidRPr="00CB2688" w:rsidRDefault="00640AFE" w:rsidP="00B01056">
      <w:pPr>
        <w:spacing w:line="480" w:lineRule="auto"/>
        <w:rPr>
          <w:rFonts w:ascii="Times New Roman" w:hAnsi="Times New Roman" w:cs="Times New Roman"/>
          <w:b/>
          <w:sz w:val="24"/>
          <w:szCs w:val="24"/>
        </w:rPr>
      </w:pPr>
    </w:p>
    <w:sectPr w:rsidR="00640AFE" w:rsidRPr="00CB2688" w:rsidSect="00E47100">
      <w:head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9367" w14:textId="77777777" w:rsidR="00434A7A" w:rsidRDefault="00434A7A" w:rsidP="007064A2">
      <w:r>
        <w:separator/>
      </w:r>
    </w:p>
  </w:endnote>
  <w:endnote w:type="continuationSeparator" w:id="0">
    <w:p w14:paraId="30018CC3" w14:textId="77777777" w:rsidR="00434A7A" w:rsidRDefault="00434A7A" w:rsidP="0070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0121" w14:textId="77777777" w:rsidR="00434A7A" w:rsidRDefault="00434A7A" w:rsidP="007064A2">
      <w:r>
        <w:separator/>
      </w:r>
    </w:p>
  </w:footnote>
  <w:footnote w:type="continuationSeparator" w:id="0">
    <w:p w14:paraId="0D3ECBFF" w14:textId="77777777" w:rsidR="00434A7A" w:rsidRDefault="00434A7A" w:rsidP="00706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E81E" w14:textId="064C7D86" w:rsidR="00CE1E81" w:rsidRDefault="00CE1E81">
    <w:pPr>
      <w:rPr>
        <w:b/>
        <w:sz w:val="32"/>
        <w:szCs w:val="32"/>
      </w:rPr>
    </w:pPr>
    <w:r>
      <w:rPr>
        <w:rFonts w:ascii="Arial" w:eastAsia="Arial" w:hAnsi="Arial" w:cs="Arial"/>
        <w:b/>
        <w:noProof/>
        <w:sz w:val="32"/>
        <w:lang w:eastAsia="en-CA"/>
      </w:rPr>
      <w:drawing>
        <wp:inline distT="0" distB="0" distL="0" distR="0" wp14:anchorId="3F78411E" wp14:editId="0366E1A9">
          <wp:extent cx="4343400" cy="47375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tech-admin-security-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79993" cy="477743"/>
                  </a:xfrm>
                  <a:prstGeom prst="rect">
                    <a:avLst/>
                  </a:prstGeom>
                </pic:spPr>
              </pic:pic>
            </a:graphicData>
          </a:graphic>
        </wp:inline>
      </w:drawing>
    </w:r>
  </w:p>
  <w:p w14:paraId="7A54ACB5" w14:textId="0553D009" w:rsidR="00BD71B1" w:rsidRDefault="008056E8">
    <w:sdt>
      <w:sdtPr>
        <w:id w:val="250395305"/>
        <w:docPartObj>
          <w:docPartGallery w:val="Page Numbers (Top of Page)"/>
          <w:docPartUnique/>
        </w:docPartObj>
      </w:sdtPr>
      <w:sdtEndPr/>
      <w:sdtContent>
        <w:r w:rsidR="00BD71B1">
          <w:tab/>
        </w:r>
        <w:r w:rsidR="00BD71B1">
          <w:tab/>
        </w:r>
        <w:r w:rsidR="00BD71B1">
          <w:tab/>
        </w:r>
        <w:r w:rsidR="00BD71B1">
          <w:tab/>
        </w:r>
        <w:r w:rsidR="00BD71B1">
          <w:tab/>
        </w:r>
        <w:r w:rsidR="00BD71B1">
          <w:tab/>
        </w:r>
        <w:r w:rsidR="00B34987">
          <w:tab/>
        </w:r>
        <w:r w:rsidR="00B34987">
          <w:tab/>
        </w:r>
        <w:r w:rsidR="00B34987">
          <w:tab/>
          <w:t xml:space="preserve">        </w:t>
        </w:r>
        <w:r w:rsidR="00CE1E81">
          <w:tab/>
        </w:r>
        <w:r w:rsidR="00CE1E81">
          <w:tab/>
        </w:r>
        <w:r w:rsidR="00BD71B1">
          <w:t xml:space="preserve">Page </w:t>
        </w:r>
        <w:r w:rsidR="00D61B52">
          <w:fldChar w:fldCharType="begin"/>
        </w:r>
        <w:r w:rsidR="00E046D1">
          <w:instrText xml:space="preserve"> PAGE </w:instrText>
        </w:r>
        <w:r w:rsidR="00D61B52">
          <w:fldChar w:fldCharType="separate"/>
        </w:r>
        <w:r w:rsidR="009D33BC">
          <w:rPr>
            <w:noProof/>
          </w:rPr>
          <w:t>4</w:t>
        </w:r>
        <w:r w:rsidR="00D61B52">
          <w:rPr>
            <w:noProof/>
          </w:rPr>
          <w:fldChar w:fldCharType="end"/>
        </w:r>
        <w:r w:rsidR="00BD71B1">
          <w:t xml:space="preserve"> of </w:t>
        </w:r>
        <w:r w:rsidR="00773154">
          <w:rPr>
            <w:noProof/>
          </w:rPr>
          <w:fldChar w:fldCharType="begin"/>
        </w:r>
        <w:r w:rsidR="00773154">
          <w:rPr>
            <w:noProof/>
          </w:rPr>
          <w:instrText xml:space="preserve"> NUMPAGES  </w:instrText>
        </w:r>
        <w:r w:rsidR="00773154">
          <w:rPr>
            <w:noProof/>
          </w:rPr>
          <w:fldChar w:fldCharType="separate"/>
        </w:r>
        <w:r w:rsidR="009D33BC">
          <w:rPr>
            <w:noProof/>
          </w:rPr>
          <w:t>5</w:t>
        </w:r>
        <w:r w:rsidR="00773154">
          <w:rPr>
            <w:noProof/>
          </w:rPr>
          <w:fldChar w:fldCharType="end"/>
        </w:r>
      </w:sdtContent>
    </w:sdt>
  </w:p>
  <w:p w14:paraId="1D72A4A6" w14:textId="77777777" w:rsidR="00BD71B1" w:rsidRDefault="00BD7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66B7"/>
      </v:shape>
    </w:pict>
  </w:numPicBullet>
  <w:abstractNum w:abstractNumId="0" w15:restartNumberingAfterBreak="0">
    <w:nsid w:val="06AB7CE5"/>
    <w:multiLevelType w:val="hybridMultilevel"/>
    <w:tmpl w:val="5D5637C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A642FE"/>
    <w:multiLevelType w:val="hybridMultilevel"/>
    <w:tmpl w:val="9824381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D14CD8"/>
    <w:multiLevelType w:val="hybridMultilevel"/>
    <w:tmpl w:val="72A20B4E"/>
    <w:lvl w:ilvl="0" w:tplc="33FE005A">
      <w:start w:val="1"/>
      <w:numFmt w:val="bullet"/>
      <w:lvlText w:val="·"/>
      <w:lvlJc w:val="left"/>
      <w:pPr>
        <w:ind w:left="720" w:hanging="360"/>
      </w:pPr>
      <w:rPr>
        <w:rFonts w:ascii="Symbol" w:hAnsi="Symbol" w:hint="default"/>
      </w:rPr>
    </w:lvl>
    <w:lvl w:ilvl="1" w:tplc="DF88EFD0">
      <w:start w:val="1"/>
      <w:numFmt w:val="bullet"/>
      <w:lvlText w:val="o"/>
      <w:lvlJc w:val="left"/>
      <w:pPr>
        <w:ind w:left="1440" w:hanging="360"/>
      </w:pPr>
      <w:rPr>
        <w:rFonts w:ascii="Courier New" w:hAnsi="Courier New" w:cs="Times New Roman" w:hint="default"/>
      </w:rPr>
    </w:lvl>
    <w:lvl w:ilvl="2" w:tplc="9FA64C0E">
      <w:start w:val="1"/>
      <w:numFmt w:val="bullet"/>
      <w:lvlText w:val=""/>
      <w:lvlJc w:val="left"/>
      <w:pPr>
        <w:ind w:left="2160" w:hanging="360"/>
      </w:pPr>
      <w:rPr>
        <w:rFonts w:ascii="Wingdings" w:hAnsi="Wingdings" w:hint="default"/>
      </w:rPr>
    </w:lvl>
    <w:lvl w:ilvl="3" w:tplc="250C8CC6">
      <w:start w:val="1"/>
      <w:numFmt w:val="bullet"/>
      <w:lvlText w:val=""/>
      <w:lvlJc w:val="left"/>
      <w:pPr>
        <w:ind w:left="2880" w:hanging="360"/>
      </w:pPr>
      <w:rPr>
        <w:rFonts w:ascii="Symbol" w:hAnsi="Symbol" w:hint="default"/>
      </w:rPr>
    </w:lvl>
    <w:lvl w:ilvl="4" w:tplc="06B0EAAA">
      <w:start w:val="1"/>
      <w:numFmt w:val="bullet"/>
      <w:lvlText w:val="o"/>
      <w:lvlJc w:val="left"/>
      <w:pPr>
        <w:ind w:left="3600" w:hanging="360"/>
      </w:pPr>
      <w:rPr>
        <w:rFonts w:ascii="Courier New" w:hAnsi="Courier New" w:cs="Times New Roman" w:hint="default"/>
      </w:rPr>
    </w:lvl>
    <w:lvl w:ilvl="5" w:tplc="1A627982">
      <w:start w:val="1"/>
      <w:numFmt w:val="bullet"/>
      <w:lvlText w:val=""/>
      <w:lvlJc w:val="left"/>
      <w:pPr>
        <w:ind w:left="4320" w:hanging="360"/>
      </w:pPr>
      <w:rPr>
        <w:rFonts w:ascii="Wingdings" w:hAnsi="Wingdings" w:hint="default"/>
      </w:rPr>
    </w:lvl>
    <w:lvl w:ilvl="6" w:tplc="EA569DD8">
      <w:start w:val="1"/>
      <w:numFmt w:val="bullet"/>
      <w:lvlText w:val=""/>
      <w:lvlJc w:val="left"/>
      <w:pPr>
        <w:ind w:left="5040" w:hanging="360"/>
      </w:pPr>
      <w:rPr>
        <w:rFonts w:ascii="Symbol" w:hAnsi="Symbol" w:hint="default"/>
      </w:rPr>
    </w:lvl>
    <w:lvl w:ilvl="7" w:tplc="11A2E1AE">
      <w:start w:val="1"/>
      <w:numFmt w:val="bullet"/>
      <w:lvlText w:val="o"/>
      <w:lvlJc w:val="left"/>
      <w:pPr>
        <w:ind w:left="5760" w:hanging="360"/>
      </w:pPr>
      <w:rPr>
        <w:rFonts w:ascii="Courier New" w:hAnsi="Courier New" w:cs="Times New Roman" w:hint="default"/>
      </w:rPr>
    </w:lvl>
    <w:lvl w:ilvl="8" w:tplc="641E4A70">
      <w:start w:val="1"/>
      <w:numFmt w:val="bullet"/>
      <w:lvlText w:val=""/>
      <w:lvlJc w:val="left"/>
      <w:pPr>
        <w:ind w:left="6480" w:hanging="360"/>
      </w:pPr>
      <w:rPr>
        <w:rFonts w:ascii="Wingdings" w:hAnsi="Wingdings" w:hint="default"/>
      </w:rPr>
    </w:lvl>
  </w:abstractNum>
  <w:abstractNum w:abstractNumId="3" w15:restartNumberingAfterBreak="0">
    <w:nsid w:val="125569BB"/>
    <w:multiLevelType w:val="hybridMultilevel"/>
    <w:tmpl w:val="D6B6ACD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333D39"/>
    <w:multiLevelType w:val="hybridMultilevel"/>
    <w:tmpl w:val="042692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942F55"/>
    <w:multiLevelType w:val="hybridMultilevel"/>
    <w:tmpl w:val="342616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25578"/>
    <w:multiLevelType w:val="hybridMultilevel"/>
    <w:tmpl w:val="228CC0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8F21FCE"/>
    <w:multiLevelType w:val="hybridMultilevel"/>
    <w:tmpl w:val="A2C02D34"/>
    <w:lvl w:ilvl="0" w:tplc="7130B6B2">
      <w:start w:val="1"/>
      <w:numFmt w:val="bullet"/>
      <w:lvlText w:val=""/>
      <w:lvlJc w:val="left"/>
      <w:pPr>
        <w:ind w:left="720" w:hanging="360"/>
      </w:pPr>
      <w:rPr>
        <w:rFonts w:ascii="Symbol" w:hAnsi="Symbol" w:hint="default"/>
      </w:rPr>
    </w:lvl>
    <w:lvl w:ilvl="1" w:tplc="456253FA">
      <w:start w:val="1"/>
      <w:numFmt w:val="bullet"/>
      <w:lvlText w:val="o"/>
      <w:lvlJc w:val="left"/>
      <w:pPr>
        <w:ind w:left="1440" w:hanging="360"/>
      </w:pPr>
      <w:rPr>
        <w:rFonts w:ascii="Courier New" w:hAnsi="Courier New" w:hint="default"/>
      </w:rPr>
    </w:lvl>
    <w:lvl w:ilvl="2" w:tplc="28220B08">
      <w:start w:val="1"/>
      <w:numFmt w:val="bullet"/>
      <w:lvlText w:val=""/>
      <w:lvlJc w:val="left"/>
      <w:pPr>
        <w:ind w:left="2160" w:hanging="360"/>
      </w:pPr>
      <w:rPr>
        <w:rFonts w:ascii="Wingdings" w:hAnsi="Wingdings" w:hint="default"/>
      </w:rPr>
    </w:lvl>
    <w:lvl w:ilvl="3" w:tplc="9BE88C44">
      <w:start w:val="1"/>
      <w:numFmt w:val="bullet"/>
      <w:lvlText w:val=""/>
      <w:lvlJc w:val="left"/>
      <w:pPr>
        <w:ind w:left="2880" w:hanging="360"/>
      </w:pPr>
      <w:rPr>
        <w:rFonts w:ascii="Symbol" w:hAnsi="Symbol" w:hint="default"/>
      </w:rPr>
    </w:lvl>
    <w:lvl w:ilvl="4" w:tplc="81D09118">
      <w:start w:val="1"/>
      <w:numFmt w:val="bullet"/>
      <w:lvlText w:val="o"/>
      <w:lvlJc w:val="left"/>
      <w:pPr>
        <w:ind w:left="3600" w:hanging="360"/>
      </w:pPr>
      <w:rPr>
        <w:rFonts w:ascii="Courier New" w:hAnsi="Courier New" w:hint="default"/>
      </w:rPr>
    </w:lvl>
    <w:lvl w:ilvl="5" w:tplc="BD82A99C">
      <w:start w:val="1"/>
      <w:numFmt w:val="bullet"/>
      <w:lvlText w:val=""/>
      <w:lvlJc w:val="left"/>
      <w:pPr>
        <w:ind w:left="4320" w:hanging="360"/>
      </w:pPr>
      <w:rPr>
        <w:rFonts w:ascii="Wingdings" w:hAnsi="Wingdings" w:hint="default"/>
      </w:rPr>
    </w:lvl>
    <w:lvl w:ilvl="6" w:tplc="7B2CC79C">
      <w:start w:val="1"/>
      <w:numFmt w:val="bullet"/>
      <w:lvlText w:val=""/>
      <w:lvlJc w:val="left"/>
      <w:pPr>
        <w:ind w:left="5040" w:hanging="360"/>
      </w:pPr>
      <w:rPr>
        <w:rFonts w:ascii="Symbol" w:hAnsi="Symbol" w:hint="default"/>
      </w:rPr>
    </w:lvl>
    <w:lvl w:ilvl="7" w:tplc="2558E64A">
      <w:start w:val="1"/>
      <w:numFmt w:val="bullet"/>
      <w:lvlText w:val="o"/>
      <w:lvlJc w:val="left"/>
      <w:pPr>
        <w:ind w:left="5760" w:hanging="360"/>
      </w:pPr>
      <w:rPr>
        <w:rFonts w:ascii="Courier New" w:hAnsi="Courier New" w:hint="default"/>
      </w:rPr>
    </w:lvl>
    <w:lvl w:ilvl="8" w:tplc="5890F61E">
      <w:start w:val="1"/>
      <w:numFmt w:val="bullet"/>
      <w:lvlText w:val=""/>
      <w:lvlJc w:val="left"/>
      <w:pPr>
        <w:ind w:left="6480" w:hanging="360"/>
      </w:pPr>
      <w:rPr>
        <w:rFonts w:ascii="Wingdings" w:hAnsi="Wingdings" w:hint="default"/>
      </w:rPr>
    </w:lvl>
  </w:abstractNum>
  <w:abstractNum w:abstractNumId="8" w15:restartNumberingAfterBreak="0">
    <w:nsid w:val="1A2D5D38"/>
    <w:multiLevelType w:val="hybridMultilevel"/>
    <w:tmpl w:val="0A581C3A"/>
    <w:lvl w:ilvl="0" w:tplc="4CEA3652">
      <w:start w:val="1"/>
      <w:numFmt w:val="bullet"/>
      <w:pStyle w:val="ListBullet2"/>
      <w:lvlText w:val=""/>
      <w:lvlJc w:val="left"/>
      <w:pPr>
        <w:tabs>
          <w:tab w:val="num" w:pos="680"/>
        </w:tabs>
        <w:ind w:left="680" w:hanging="323"/>
      </w:pPr>
      <w:rPr>
        <w:rFonts w:ascii="Symbol" w:hAnsi="Symbol" w:hint="default"/>
        <w:sz w:val="18"/>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3063D"/>
    <w:multiLevelType w:val="hybridMultilevel"/>
    <w:tmpl w:val="E430A298"/>
    <w:lvl w:ilvl="0" w:tplc="0B228E26">
      <w:start w:val="1"/>
      <w:numFmt w:val="decimal"/>
      <w:lvlText w:val="%1."/>
      <w:lvlJc w:val="left"/>
      <w:pPr>
        <w:ind w:left="720" w:hanging="360"/>
      </w:pPr>
    </w:lvl>
    <w:lvl w:ilvl="1" w:tplc="BF9C5CEE">
      <w:start w:val="1"/>
      <w:numFmt w:val="lowerLetter"/>
      <w:lvlText w:val="%2."/>
      <w:lvlJc w:val="left"/>
      <w:pPr>
        <w:ind w:left="1440" w:hanging="360"/>
      </w:pPr>
    </w:lvl>
    <w:lvl w:ilvl="2" w:tplc="9A2ADF7C">
      <w:start w:val="1"/>
      <w:numFmt w:val="lowerRoman"/>
      <w:lvlText w:val="%3."/>
      <w:lvlJc w:val="right"/>
      <w:pPr>
        <w:ind w:left="2160" w:hanging="180"/>
      </w:pPr>
    </w:lvl>
    <w:lvl w:ilvl="3" w:tplc="5D8672B4">
      <w:start w:val="1"/>
      <w:numFmt w:val="decimal"/>
      <w:lvlText w:val="%4."/>
      <w:lvlJc w:val="left"/>
      <w:pPr>
        <w:ind w:left="2880" w:hanging="360"/>
      </w:pPr>
    </w:lvl>
    <w:lvl w:ilvl="4" w:tplc="D3ECBDA8">
      <w:start w:val="1"/>
      <w:numFmt w:val="lowerLetter"/>
      <w:lvlText w:val="%5."/>
      <w:lvlJc w:val="left"/>
      <w:pPr>
        <w:ind w:left="3600" w:hanging="360"/>
      </w:pPr>
    </w:lvl>
    <w:lvl w:ilvl="5" w:tplc="4B80C1F6">
      <w:start w:val="1"/>
      <w:numFmt w:val="lowerRoman"/>
      <w:lvlText w:val="%6."/>
      <w:lvlJc w:val="right"/>
      <w:pPr>
        <w:ind w:left="4320" w:hanging="180"/>
      </w:pPr>
    </w:lvl>
    <w:lvl w:ilvl="6" w:tplc="7DB4047A">
      <w:start w:val="1"/>
      <w:numFmt w:val="decimal"/>
      <w:lvlText w:val="%7."/>
      <w:lvlJc w:val="left"/>
      <w:pPr>
        <w:ind w:left="5040" w:hanging="360"/>
      </w:pPr>
    </w:lvl>
    <w:lvl w:ilvl="7" w:tplc="0EBA66A6">
      <w:start w:val="1"/>
      <w:numFmt w:val="lowerLetter"/>
      <w:lvlText w:val="%8."/>
      <w:lvlJc w:val="left"/>
      <w:pPr>
        <w:ind w:left="5760" w:hanging="360"/>
      </w:pPr>
    </w:lvl>
    <w:lvl w:ilvl="8" w:tplc="7B18EE1E">
      <w:start w:val="1"/>
      <w:numFmt w:val="lowerRoman"/>
      <w:lvlText w:val="%9."/>
      <w:lvlJc w:val="right"/>
      <w:pPr>
        <w:ind w:left="6480" w:hanging="180"/>
      </w:pPr>
    </w:lvl>
  </w:abstractNum>
  <w:abstractNum w:abstractNumId="10" w15:restartNumberingAfterBreak="0">
    <w:nsid w:val="1D910730"/>
    <w:multiLevelType w:val="hybridMultilevel"/>
    <w:tmpl w:val="F9FA9A10"/>
    <w:lvl w:ilvl="0" w:tplc="FF74D110">
      <w:start w:val="1"/>
      <w:numFmt w:val="bullet"/>
      <w:lvlText w:val=""/>
      <w:lvlJc w:val="left"/>
      <w:pPr>
        <w:ind w:left="720" w:hanging="360"/>
      </w:pPr>
      <w:rPr>
        <w:rFonts w:ascii="Symbol" w:hAnsi="Symbol" w:hint="default"/>
      </w:rPr>
    </w:lvl>
    <w:lvl w:ilvl="1" w:tplc="DD7EE136">
      <w:start w:val="1"/>
      <w:numFmt w:val="bullet"/>
      <w:lvlText w:val="o"/>
      <w:lvlJc w:val="left"/>
      <w:pPr>
        <w:ind w:left="1440" w:hanging="360"/>
      </w:pPr>
      <w:rPr>
        <w:rFonts w:ascii="Courier New" w:hAnsi="Courier New" w:hint="default"/>
      </w:rPr>
    </w:lvl>
    <w:lvl w:ilvl="2" w:tplc="85800642">
      <w:start w:val="1"/>
      <w:numFmt w:val="bullet"/>
      <w:lvlText w:val=""/>
      <w:lvlJc w:val="left"/>
      <w:pPr>
        <w:ind w:left="2160" w:hanging="360"/>
      </w:pPr>
      <w:rPr>
        <w:rFonts w:ascii="Wingdings" w:hAnsi="Wingdings" w:hint="default"/>
      </w:rPr>
    </w:lvl>
    <w:lvl w:ilvl="3" w:tplc="4C665B98">
      <w:start w:val="1"/>
      <w:numFmt w:val="bullet"/>
      <w:lvlText w:val=""/>
      <w:lvlJc w:val="left"/>
      <w:pPr>
        <w:ind w:left="2880" w:hanging="360"/>
      </w:pPr>
      <w:rPr>
        <w:rFonts w:ascii="Symbol" w:hAnsi="Symbol" w:hint="default"/>
      </w:rPr>
    </w:lvl>
    <w:lvl w:ilvl="4" w:tplc="4AAE54C6">
      <w:start w:val="1"/>
      <w:numFmt w:val="bullet"/>
      <w:lvlText w:val="o"/>
      <w:lvlJc w:val="left"/>
      <w:pPr>
        <w:ind w:left="3600" w:hanging="360"/>
      </w:pPr>
      <w:rPr>
        <w:rFonts w:ascii="Courier New" w:hAnsi="Courier New" w:hint="default"/>
      </w:rPr>
    </w:lvl>
    <w:lvl w:ilvl="5" w:tplc="C8A4F134">
      <w:start w:val="1"/>
      <w:numFmt w:val="bullet"/>
      <w:lvlText w:val=""/>
      <w:lvlJc w:val="left"/>
      <w:pPr>
        <w:ind w:left="4320" w:hanging="360"/>
      </w:pPr>
      <w:rPr>
        <w:rFonts w:ascii="Wingdings" w:hAnsi="Wingdings" w:hint="default"/>
      </w:rPr>
    </w:lvl>
    <w:lvl w:ilvl="6" w:tplc="FF9EFA5A">
      <w:start w:val="1"/>
      <w:numFmt w:val="bullet"/>
      <w:lvlText w:val=""/>
      <w:lvlJc w:val="left"/>
      <w:pPr>
        <w:ind w:left="5040" w:hanging="360"/>
      </w:pPr>
      <w:rPr>
        <w:rFonts w:ascii="Symbol" w:hAnsi="Symbol" w:hint="default"/>
      </w:rPr>
    </w:lvl>
    <w:lvl w:ilvl="7" w:tplc="DB90C306">
      <w:start w:val="1"/>
      <w:numFmt w:val="bullet"/>
      <w:lvlText w:val="o"/>
      <w:lvlJc w:val="left"/>
      <w:pPr>
        <w:ind w:left="5760" w:hanging="360"/>
      </w:pPr>
      <w:rPr>
        <w:rFonts w:ascii="Courier New" w:hAnsi="Courier New" w:hint="default"/>
      </w:rPr>
    </w:lvl>
    <w:lvl w:ilvl="8" w:tplc="5992AA14">
      <w:start w:val="1"/>
      <w:numFmt w:val="bullet"/>
      <w:lvlText w:val=""/>
      <w:lvlJc w:val="left"/>
      <w:pPr>
        <w:ind w:left="6480" w:hanging="360"/>
      </w:pPr>
      <w:rPr>
        <w:rFonts w:ascii="Wingdings" w:hAnsi="Wingdings" w:hint="default"/>
      </w:rPr>
    </w:lvl>
  </w:abstractNum>
  <w:abstractNum w:abstractNumId="11" w15:restartNumberingAfterBreak="0">
    <w:nsid w:val="1EE86C4D"/>
    <w:multiLevelType w:val="hybridMultilevel"/>
    <w:tmpl w:val="3EF6CB3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5B82FFD"/>
    <w:multiLevelType w:val="hybridMultilevel"/>
    <w:tmpl w:val="69E868DA"/>
    <w:lvl w:ilvl="0" w:tplc="E22C3A6E">
      <w:start w:val="1"/>
      <w:numFmt w:val="decimal"/>
      <w:lvlText w:val="%1)"/>
      <w:lvlJc w:val="left"/>
      <w:pPr>
        <w:ind w:left="720" w:hanging="360"/>
      </w:pPr>
      <w:rPr>
        <w:rFonts w:hint="default"/>
        <w:b/>
        <w:bCs/>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FF65EA"/>
    <w:multiLevelType w:val="hybridMultilevel"/>
    <w:tmpl w:val="FF3EA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2E7528"/>
    <w:multiLevelType w:val="hybridMultilevel"/>
    <w:tmpl w:val="A2028F9C"/>
    <w:lvl w:ilvl="0" w:tplc="D8BC1CE8">
      <w:start w:val="1"/>
      <w:numFmt w:val="bullet"/>
      <w:lvlText w:val=""/>
      <w:lvlJc w:val="left"/>
      <w:pPr>
        <w:ind w:left="720" w:hanging="360"/>
      </w:pPr>
      <w:rPr>
        <w:rFonts w:ascii="Symbol" w:hAnsi="Symbol" w:hint="default"/>
      </w:rPr>
    </w:lvl>
    <w:lvl w:ilvl="1" w:tplc="7B4EE656">
      <w:start w:val="1"/>
      <w:numFmt w:val="bullet"/>
      <w:lvlText w:val="o"/>
      <w:lvlJc w:val="left"/>
      <w:pPr>
        <w:ind w:left="1440" w:hanging="360"/>
      </w:pPr>
      <w:rPr>
        <w:rFonts w:ascii="Courier New" w:hAnsi="Courier New" w:hint="default"/>
      </w:rPr>
    </w:lvl>
    <w:lvl w:ilvl="2" w:tplc="186AE4C2">
      <w:start w:val="1"/>
      <w:numFmt w:val="bullet"/>
      <w:lvlText w:val=""/>
      <w:lvlJc w:val="left"/>
      <w:pPr>
        <w:ind w:left="2160" w:hanging="360"/>
      </w:pPr>
      <w:rPr>
        <w:rFonts w:ascii="Wingdings" w:hAnsi="Wingdings" w:hint="default"/>
      </w:rPr>
    </w:lvl>
    <w:lvl w:ilvl="3" w:tplc="A8EE645A">
      <w:start w:val="1"/>
      <w:numFmt w:val="bullet"/>
      <w:lvlText w:val=""/>
      <w:lvlJc w:val="left"/>
      <w:pPr>
        <w:ind w:left="2880" w:hanging="360"/>
      </w:pPr>
      <w:rPr>
        <w:rFonts w:ascii="Symbol" w:hAnsi="Symbol" w:hint="default"/>
      </w:rPr>
    </w:lvl>
    <w:lvl w:ilvl="4" w:tplc="29283BB4">
      <w:start w:val="1"/>
      <w:numFmt w:val="bullet"/>
      <w:lvlText w:val="o"/>
      <w:lvlJc w:val="left"/>
      <w:pPr>
        <w:ind w:left="3600" w:hanging="360"/>
      </w:pPr>
      <w:rPr>
        <w:rFonts w:ascii="Courier New" w:hAnsi="Courier New" w:hint="default"/>
      </w:rPr>
    </w:lvl>
    <w:lvl w:ilvl="5" w:tplc="C838AAAA">
      <w:start w:val="1"/>
      <w:numFmt w:val="bullet"/>
      <w:lvlText w:val=""/>
      <w:lvlJc w:val="left"/>
      <w:pPr>
        <w:ind w:left="4320" w:hanging="360"/>
      </w:pPr>
      <w:rPr>
        <w:rFonts w:ascii="Wingdings" w:hAnsi="Wingdings" w:hint="default"/>
      </w:rPr>
    </w:lvl>
    <w:lvl w:ilvl="6" w:tplc="C66CC144">
      <w:start w:val="1"/>
      <w:numFmt w:val="bullet"/>
      <w:lvlText w:val=""/>
      <w:lvlJc w:val="left"/>
      <w:pPr>
        <w:ind w:left="5040" w:hanging="360"/>
      </w:pPr>
      <w:rPr>
        <w:rFonts w:ascii="Symbol" w:hAnsi="Symbol" w:hint="default"/>
      </w:rPr>
    </w:lvl>
    <w:lvl w:ilvl="7" w:tplc="D78A723C">
      <w:start w:val="1"/>
      <w:numFmt w:val="bullet"/>
      <w:lvlText w:val="o"/>
      <w:lvlJc w:val="left"/>
      <w:pPr>
        <w:ind w:left="5760" w:hanging="360"/>
      </w:pPr>
      <w:rPr>
        <w:rFonts w:ascii="Courier New" w:hAnsi="Courier New" w:hint="default"/>
      </w:rPr>
    </w:lvl>
    <w:lvl w:ilvl="8" w:tplc="D24A1FCE">
      <w:start w:val="1"/>
      <w:numFmt w:val="bullet"/>
      <w:lvlText w:val=""/>
      <w:lvlJc w:val="left"/>
      <w:pPr>
        <w:ind w:left="6480" w:hanging="360"/>
      </w:pPr>
      <w:rPr>
        <w:rFonts w:ascii="Wingdings" w:hAnsi="Wingdings" w:hint="default"/>
      </w:rPr>
    </w:lvl>
  </w:abstractNum>
  <w:abstractNum w:abstractNumId="15" w15:restartNumberingAfterBreak="0">
    <w:nsid w:val="2A9A0563"/>
    <w:multiLevelType w:val="hybridMultilevel"/>
    <w:tmpl w:val="B0C061B4"/>
    <w:lvl w:ilvl="0" w:tplc="C1FC83FC">
      <w:start w:val="1"/>
      <w:numFmt w:val="bullet"/>
      <w:lvlText w:val=""/>
      <w:lvlJc w:val="left"/>
      <w:pPr>
        <w:ind w:left="720" w:hanging="360"/>
      </w:pPr>
      <w:rPr>
        <w:rFonts w:ascii="Symbol" w:hAnsi="Symbol" w:hint="default"/>
      </w:rPr>
    </w:lvl>
    <w:lvl w:ilvl="1" w:tplc="E3FE34F0">
      <w:start w:val="1"/>
      <w:numFmt w:val="bullet"/>
      <w:lvlText w:val="o"/>
      <w:lvlJc w:val="left"/>
      <w:pPr>
        <w:ind w:left="1440" w:hanging="360"/>
      </w:pPr>
      <w:rPr>
        <w:rFonts w:ascii="Courier New" w:hAnsi="Courier New" w:hint="default"/>
      </w:rPr>
    </w:lvl>
    <w:lvl w:ilvl="2" w:tplc="24DEAE96">
      <w:start w:val="1"/>
      <w:numFmt w:val="bullet"/>
      <w:lvlText w:val=""/>
      <w:lvlJc w:val="left"/>
      <w:pPr>
        <w:ind w:left="2160" w:hanging="360"/>
      </w:pPr>
      <w:rPr>
        <w:rFonts w:ascii="Wingdings" w:hAnsi="Wingdings" w:hint="default"/>
      </w:rPr>
    </w:lvl>
    <w:lvl w:ilvl="3" w:tplc="5DAE68D8">
      <w:start w:val="1"/>
      <w:numFmt w:val="bullet"/>
      <w:lvlText w:val=""/>
      <w:lvlJc w:val="left"/>
      <w:pPr>
        <w:ind w:left="2880" w:hanging="360"/>
      </w:pPr>
      <w:rPr>
        <w:rFonts w:ascii="Symbol" w:hAnsi="Symbol" w:hint="default"/>
      </w:rPr>
    </w:lvl>
    <w:lvl w:ilvl="4" w:tplc="AEA0B44E">
      <w:start w:val="1"/>
      <w:numFmt w:val="bullet"/>
      <w:lvlText w:val="o"/>
      <w:lvlJc w:val="left"/>
      <w:pPr>
        <w:ind w:left="3600" w:hanging="360"/>
      </w:pPr>
      <w:rPr>
        <w:rFonts w:ascii="Courier New" w:hAnsi="Courier New" w:hint="default"/>
      </w:rPr>
    </w:lvl>
    <w:lvl w:ilvl="5" w:tplc="A89CED30">
      <w:start w:val="1"/>
      <w:numFmt w:val="bullet"/>
      <w:lvlText w:val=""/>
      <w:lvlJc w:val="left"/>
      <w:pPr>
        <w:ind w:left="4320" w:hanging="360"/>
      </w:pPr>
      <w:rPr>
        <w:rFonts w:ascii="Wingdings" w:hAnsi="Wingdings" w:hint="default"/>
      </w:rPr>
    </w:lvl>
    <w:lvl w:ilvl="6" w:tplc="C9845228">
      <w:start w:val="1"/>
      <w:numFmt w:val="bullet"/>
      <w:lvlText w:val=""/>
      <w:lvlJc w:val="left"/>
      <w:pPr>
        <w:ind w:left="5040" w:hanging="360"/>
      </w:pPr>
      <w:rPr>
        <w:rFonts w:ascii="Symbol" w:hAnsi="Symbol" w:hint="default"/>
      </w:rPr>
    </w:lvl>
    <w:lvl w:ilvl="7" w:tplc="633C82E6">
      <w:start w:val="1"/>
      <w:numFmt w:val="bullet"/>
      <w:lvlText w:val="o"/>
      <w:lvlJc w:val="left"/>
      <w:pPr>
        <w:ind w:left="5760" w:hanging="360"/>
      </w:pPr>
      <w:rPr>
        <w:rFonts w:ascii="Courier New" w:hAnsi="Courier New" w:hint="default"/>
      </w:rPr>
    </w:lvl>
    <w:lvl w:ilvl="8" w:tplc="3D507512">
      <w:start w:val="1"/>
      <w:numFmt w:val="bullet"/>
      <w:lvlText w:val=""/>
      <w:lvlJc w:val="left"/>
      <w:pPr>
        <w:ind w:left="6480" w:hanging="360"/>
      </w:pPr>
      <w:rPr>
        <w:rFonts w:ascii="Wingdings" w:hAnsi="Wingdings" w:hint="default"/>
      </w:rPr>
    </w:lvl>
  </w:abstractNum>
  <w:abstractNum w:abstractNumId="16" w15:restartNumberingAfterBreak="0">
    <w:nsid w:val="2CAE3BE0"/>
    <w:multiLevelType w:val="hybridMultilevel"/>
    <w:tmpl w:val="1C462988"/>
    <w:lvl w:ilvl="0" w:tplc="BB344272">
      <w:start w:val="1"/>
      <w:numFmt w:val="decimal"/>
      <w:lvlText w:val="%1."/>
      <w:lvlJc w:val="left"/>
      <w:pPr>
        <w:ind w:left="502" w:hanging="360"/>
      </w:pPr>
      <w:rPr>
        <w:b/>
        <w:bCs/>
      </w:r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7" w15:restartNumberingAfterBreak="0">
    <w:nsid w:val="31D329AB"/>
    <w:multiLevelType w:val="hybridMultilevel"/>
    <w:tmpl w:val="8A600C8E"/>
    <w:lvl w:ilvl="0" w:tplc="F626AFBA">
      <w:start w:val="1"/>
      <w:numFmt w:val="bullet"/>
      <w:lvlText w:val=""/>
      <w:lvlJc w:val="left"/>
      <w:pPr>
        <w:ind w:left="720" w:hanging="360"/>
      </w:pPr>
      <w:rPr>
        <w:rFonts w:ascii="Symbol" w:hAnsi="Symbol" w:hint="default"/>
      </w:rPr>
    </w:lvl>
    <w:lvl w:ilvl="1" w:tplc="0CE4F69E">
      <w:start w:val="1"/>
      <w:numFmt w:val="bullet"/>
      <w:lvlText w:val="o"/>
      <w:lvlJc w:val="left"/>
      <w:pPr>
        <w:ind w:left="1440" w:hanging="360"/>
      </w:pPr>
      <w:rPr>
        <w:rFonts w:ascii="Courier New" w:hAnsi="Courier New" w:hint="default"/>
      </w:rPr>
    </w:lvl>
    <w:lvl w:ilvl="2" w:tplc="C7882D2C">
      <w:start w:val="1"/>
      <w:numFmt w:val="bullet"/>
      <w:lvlText w:val=""/>
      <w:lvlJc w:val="left"/>
      <w:pPr>
        <w:ind w:left="2160" w:hanging="360"/>
      </w:pPr>
      <w:rPr>
        <w:rFonts w:ascii="Wingdings" w:hAnsi="Wingdings" w:hint="default"/>
      </w:rPr>
    </w:lvl>
    <w:lvl w:ilvl="3" w:tplc="746605D8">
      <w:start w:val="1"/>
      <w:numFmt w:val="bullet"/>
      <w:lvlText w:val=""/>
      <w:lvlJc w:val="left"/>
      <w:pPr>
        <w:ind w:left="2880" w:hanging="360"/>
      </w:pPr>
      <w:rPr>
        <w:rFonts w:ascii="Symbol" w:hAnsi="Symbol" w:hint="default"/>
      </w:rPr>
    </w:lvl>
    <w:lvl w:ilvl="4" w:tplc="7DFA529A">
      <w:start w:val="1"/>
      <w:numFmt w:val="bullet"/>
      <w:lvlText w:val="o"/>
      <w:lvlJc w:val="left"/>
      <w:pPr>
        <w:ind w:left="3600" w:hanging="360"/>
      </w:pPr>
      <w:rPr>
        <w:rFonts w:ascii="Courier New" w:hAnsi="Courier New" w:hint="default"/>
      </w:rPr>
    </w:lvl>
    <w:lvl w:ilvl="5" w:tplc="2FEE1B72">
      <w:start w:val="1"/>
      <w:numFmt w:val="bullet"/>
      <w:lvlText w:val=""/>
      <w:lvlJc w:val="left"/>
      <w:pPr>
        <w:ind w:left="4320" w:hanging="360"/>
      </w:pPr>
      <w:rPr>
        <w:rFonts w:ascii="Wingdings" w:hAnsi="Wingdings" w:hint="default"/>
      </w:rPr>
    </w:lvl>
    <w:lvl w:ilvl="6" w:tplc="2522D5EA">
      <w:start w:val="1"/>
      <w:numFmt w:val="bullet"/>
      <w:lvlText w:val=""/>
      <w:lvlJc w:val="left"/>
      <w:pPr>
        <w:ind w:left="5040" w:hanging="360"/>
      </w:pPr>
      <w:rPr>
        <w:rFonts w:ascii="Symbol" w:hAnsi="Symbol" w:hint="default"/>
      </w:rPr>
    </w:lvl>
    <w:lvl w:ilvl="7" w:tplc="2CD2BEC8">
      <w:start w:val="1"/>
      <w:numFmt w:val="bullet"/>
      <w:lvlText w:val="o"/>
      <w:lvlJc w:val="left"/>
      <w:pPr>
        <w:ind w:left="5760" w:hanging="360"/>
      </w:pPr>
      <w:rPr>
        <w:rFonts w:ascii="Courier New" w:hAnsi="Courier New" w:hint="default"/>
      </w:rPr>
    </w:lvl>
    <w:lvl w:ilvl="8" w:tplc="B504FA66">
      <w:start w:val="1"/>
      <w:numFmt w:val="bullet"/>
      <w:lvlText w:val=""/>
      <w:lvlJc w:val="left"/>
      <w:pPr>
        <w:ind w:left="6480" w:hanging="360"/>
      </w:pPr>
      <w:rPr>
        <w:rFonts w:ascii="Wingdings" w:hAnsi="Wingdings" w:hint="default"/>
      </w:rPr>
    </w:lvl>
  </w:abstractNum>
  <w:abstractNum w:abstractNumId="18" w15:restartNumberingAfterBreak="0">
    <w:nsid w:val="332E2198"/>
    <w:multiLevelType w:val="hybridMultilevel"/>
    <w:tmpl w:val="FD96F63C"/>
    <w:lvl w:ilvl="0" w:tplc="17E4D872">
      <w:start w:val="1"/>
      <w:numFmt w:val="bullet"/>
      <w:lvlText w:val=""/>
      <w:lvlJc w:val="left"/>
      <w:pPr>
        <w:ind w:left="720" w:hanging="360"/>
      </w:pPr>
      <w:rPr>
        <w:rFonts w:ascii="Symbol" w:hAnsi="Symbol" w:hint="default"/>
      </w:rPr>
    </w:lvl>
    <w:lvl w:ilvl="1" w:tplc="0A8E29CE">
      <w:start w:val="1"/>
      <w:numFmt w:val="bullet"/>
      <w:lvlText w:val="o"/>
      <w:lvlJc w:val="left"/>
      <w:pPr>
        <w:ind w:left="1440" w:hanging="360"/>
      </w:pPr>
      <w:rPr>
        <w:rFonts w:ascii="Courier New" w:hAnsi="Courier New" w:hint="default"/>
      </w:rPr>
    </w:lvl>
    <w:lvl w:ilvl="2" w:tplc="23028874">
      <w:start w:val="1"/>
      <w:numFmt w:val="bullet"/>
      <w:lvlText w:val=""/>
      <w:lvlJc w:val="left"/>
      <w:pPr>
        <w:ind w:left="2160" w:hanging="360"/>
      </w:pPr>
      <w:rPr>
        <w:rFonts w:ascii="Wingdings" w:hAnsi="Wingdings" w:hint="default"/>
      </w:rPr>
    </w:lvl>
    <w:lvl w:ilvl="3" w:tplc="6C8A6DB2">
      <w:start w:val="1"/>
      <w:numFmt w:val="bullet"/>
      <w:lvlText w:val=""/>
      <w:lvlJc w:val="left"/>
      <w:pPr>
        <w:ind w:left="2880" w:hanging="360"/>
      </w:pPr>
      <w:rPr>
        <w:rFonts w:ascii="Symbol" w:hAnsi="Symbol" w:hint="default"/>
      </w:rPr>
    </w:lvl>
    <w:lvl w:ilvl="4" w:tplc="C8563FAC">
      <w:start w:val="1"/>
      <w:numFmt w:val="bullet"/>
      <w:lvlText w:val="o"/>
      <w:lvlJc w:val="left"/>
      <w:pPr>
        <w:ind w:left="3600" w:hanging="360"/>
      </w:pPr>
      <w:rPr>
        <w:rFonts w:ascii="Courier New" w:hAnsi="Courier New" w:hint="default"/>
      </w:rPr>
    </w:lvl>
    <w:lvl w:ilvl="5" w:tplc="25DA73E4">
      <w:start w:val="1"/>
      <w:numFmt w:val="bullet"/>
      <w:lvlText w:val=""/>
      <w:lvlJc w:val="left"/>
      <w:pPr>
        <w:ind w:left="4320" w:hanging="360"/>
      </w:pPr>
      <w:rPr>
        <w:rFonts w:ascii="Wingdings" w:hAnsi="Wingdings" w:hint="default"/>
      </w:rPr>
    </w:lvl>
    <w:lvl w:ilvl="6" w:tplc="58460B14">
      <w:start w:val="1"/>
      <w:numFmt w:val="bullet"/>
      <w:lvlText w:val=""/>
      <w:lvlJc w:val="left"/>
      <w:pPr>
        <w:ind w:left="5040" w:hanging="360"/>
      </w:pPr>
      <w:rPr>
        <w:rFonts w:ascii="Symbol" w:hAnsi="Symbol" w:hint="default"/>
      </w:rPr>
    </w:lvl>
    <w:lvl w:ilvl="7" w:tplc="3E4C56B2">
      <w:start w:val="1"/>
      <w:numFmt w:val="bullet"/>
      <w:lvlText w:val="o"/>
      <w:lvlJc w:val="left"/>
      <w:pPr>
        <w:ind w:left="5760" w:hanging="360"/>
      </w:pPr>
      <w:rPr>
        <w:rFonts w:ascii="Courier New" w:hAnsi="Courier New" w:hint="default"/>
      </w:rPr>
    </w:lvl>
    <w:lvl w:ilvl="8" w:tplc="47F4EBF8">
      <w:start w:val="1"/>
      <w:numFmt w:val="bullet"/>
      <w:lvlText w:val=""/>
      <w:lvlJc w:val="left"/>
      <w:pPr>
        <w:ind w:left="6480" w:hanging="360"/>
      </w:pPr>
      <w:rPr>
        <w:rFonts w:ascii="Wingdings" w:hAnsi="Wingdings" w:hint="default"/>
      </w:rPr>
    </w:lvl>
  </w:abstractNum>
  <w:abstractNum w:abstractNumId="19" w15:restartNumberingAfterBreak="0">
    <w:nsid w:val="382B17B6"/>
    <w:multiLevelType w:val="hybridMultilevel"/>
    <w:tmpl w:val="959AB5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09156A"/>
    <w:multiLevelType w:val="hybridMultilevel"/>
    <w:tmpl w:val="5F385EC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B347781"/>
    <w:multiLevelType w:val="hybridMultilevel"/>
    <w:tmpl w:val="C91CBCE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C0E20AE"/>
    <w:multiLevelType w:val="hybridMultilevel"/>
    <w:tmpl w:val="BE6825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3DBE50B8"/>
    <w:multiLevelType w:val="hybridMultilevel"/>
    <w:tmpl w:val="CB16A4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8C0C21"/>
    <w:multiLevelType w:val="hybridMultilevel"/>
    <w:tmpl w:val="E9D4F12A"/>
    <w:lvl w:ilvl="0" w:tplc="95AC54C0">
      <w:start w:val="1"/>
      <w:numFmt w:val="bullet"/>
      <w:lvlText w:val=""/>
      <w:lvlJc w:val="left"/>
      <w:pPr>
        <w:ind w:left="720" w:hanging="360"/>
      </w:pPr>
      <w:rPr>
        <w:rFonts w:ascii="Symbol" w:hAnsi="Symbol" w:hint="default"/>
      </w:rPr>
    </w:lvl>
    <w:lvl w:ilvl="1" w:tplc="B06E0344">
      <w:start w:val="1"/>
      <w:numFmt w:val="bullet"/>
      <w:lvlText w:val="o"/>
      <w:lvlJc w:val="left"/>
      <w:pPr>
        <w:ind w:left="1440" w:hanging="360"/>
      </w:pPr>
      <w:rPr>
        <w:rFonts w:ascii="Courier New" w:hAnsi="Courier New" w:hint="default"/>
      </w:rPr>
    </w:lvl>
    <w:lvl w:ilvl="2" w:tplc="BC1E577C">
      <w:start w:val="1"/>
      <w:numFmt w:val="bullet"/>
      <w:lvlText w:val=""/>
      <w:lvlJc w:val="left"/>
      <w:pPr>
        <w:ind w:left="2160" w:hanging="360"/>
      </w:pPr>
      <w:rPr>
        <w:rFonts w:ascii="Wingdings" w:hAnsi="Wingdings" w:hint="default"/>
      </w:rPr>
    </w:lvl>
    <w:lvl w:ilvl="3" w:tplc="8CC87F64">
      <w:start w:val="1"/>
      <w:numFmt w:val="bullet"/>
      <w:lvlText w:val=""/>
      <w:lvlJc w:val="left"/>
      <w:pPr>
        <w:ind w:left="2880" w:hanging="360"/>
      </w:pPr>
      <w:rPr>
        <w:rFonts w:ascii="Symbol" w:hAnsi="Symbol" w:hint="default"/>
      </w:rPr>
    </w:lvl>
    <w:lvl w:ilvl="4" w:tplc="9DB6E366">
      <w:start w:val="1"/>
      <w:numFmt w:val="bullet"/>
      <w:lvlText w:val="o"/>
      <w:lvlJc w:val="left"/>
      <w:pPr>
        <w:ind w:left="3600" w:hanging="360"/>
      </w:pPr>
      <w:rPr>
        <w:rFonts w:ascii="Courier New" w:hAnsi="Courier New" w:hint="default"/>
      </w:rPr>
    </w:lvl>
    <w:lvl w:ilvl="5" w:tplc="5C9C40E0">
      <w:start w:val="1"/>
      <w:numFmt w:val="bullet"/>
      <w:lvlText w:val=""/>
      <w:lvlJc w:val="left"/>
      <w:pPr>
        <w:ind w:left="4320" w:hanging="360"/>
      </w:pPr>
      <w:rPr>
        <w:rFonts w:ascii="Wingdings" w:hAnsi="Wingdings" w:hint="default"/>
      </w:rPr>
    </w:lvl>
    <w:lvl w:ilvl="6" w:tplc="553A0F4A">
      <w:start w:val="1"/>
      <w:numFmt w:val="bullet"/>
      <w:lvlText w:val=""/>
      <w:lvlJc w:val="left"/>
      <w:pPr>
        <w:ind w:left="5040" w:hanging="360"/>
      </w:pPr>
      <w:rPr>
        <w:rFonts w:ascii="Symbol" w:hAnsi="Symbol" w:hint="default"/>
      </w:rPr>
    </w:lvl>
    <w:lvl w:ilvl="7" w:tplc="E8D612E8">
      <w:start w:val="1"/>
      <w:numFmt w:val="bullet"/>
      <w:lvlText w:val="o"/>
      <w:lvlJc w:val="left"/>
      <w:pPr>
        <w:ind w:left="5760" w:hanging="360"/>
      </w:pPr>
      <w:rPr>
        <w:rFonts w:ascii="Courier New" w:hAnsi="Courier New" w:hint="default"/>
      </w:rPr>
    </w:lvl>
    <w:lvl w:ilvl="8" w:tplc="C284E4D4">
      <w:start w:val="1"/>
      <w:numFmt w:val="bullet"/>
      <w:lvlText w:val=""/>
      <w:lvlJc w:val="left"/>
      <w:pPr>
        <w:ind w:left="6480" w:hanging="360"/>
      </w:pPr>
      <w:rPr>
        <w:rFonts w:ascii="Wingdings" w:hAnsi="Wingdings" w:hint="default"/>
      </w:rPr>
    </w:lvl>
  </w:abstractNum>
  <w:abstractNum w:abstractNumId="25" w15:restartNumberingAfterBreak="0">
    <w:nsid w:val="40135752"/>
    <w:multiLevelType w:val="hybridMultilevel"/>
    <w:tmpl w:val="7138E2AC"/>
    <w:lvl w:ilvl="0" w:tplc="40090009">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6" w15:restartNumberingAfterBreak="0">
    <w:nsid w:val="40F9407F"/>
    <w:multiLevelType w:val="hybridMultilevel"/>
    <w:tmpl w:val="2A14AEC2"/>
    <w:lvl w:ilvl="0" w:tplc="FFFFFFFF">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B228E26">
      <w:start w:val="1"/>
      <w:numFmt w:val="decimal"/>
      <w:lvlText w:val="%4."/>
      <w:lvlJc w:val="left"/>
      <w:pPr>
        <w:ind w:left="72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77C24A6"/>
    <w:multiLevelType w:val="hybridMultilevel"/>
    <w:tmpl w:val="5F327A64"/>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B2A4E0E"/>
    <w:multiLevelType w:val="hybridMultilevel"/>
    <w:tmpl w:val="63B0B1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723F0"/>
    <w:multiLevelType w:val="hybridMultilevel"/>
    <w:tmpl w:val="B1964D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3A4F24"/>
    <w:multiLevelType w:val="hybridMultilevel"/>
    <w:tmpl w:val="E0F00052"/>
    <w:lvl w:ilvl="0" w:tplc="9A681AD4">
      <w:start w:val="1"/>
      <w:numFmt w:val="bullet"/>
      <w:lvlText w:val=""/>
      <w:lvlJc w:val="left"/>
      <w:pPr>
        <w:ind w:left="720" w:hanging="360"/>
      </w:pPr>
      <w:rPr>
        <w:rFonts w:ascii="Symbol" w:hAnsi="Symbol" w:hint="default"/>
      </w:rPr>
    </w:lvl>
    <w:lvl w:ilvl="1" w:tplc="A62EBCBE">
      <w:start w:val="1"/>
      <w:numFmt w:val="bullet"/>
      <w:lvlText w:val="o"/>
      <w:lvlJc w:val="left"/>
      <w:pPr>
        <w:ind w:left="1440" w:hanging="360"/>
      </w:pPr>
      <w:rPr>
        <w:rFonts w:ascii="Courier New" w:hAnsi="Courier New" w:hint="default"/>
      </w:rPr>
    </w:lvl>
    <w:lvl w:ilvl="2" w:tplc="4C0E3BB4">
      <w:start w:val="1"/>
      <w:numFmt w:val="bullet"/>
      <w:lvlText w:val=""/>
      <w:lvlJc w:val="left"/>
      <w:pPr>
        <w:ind w:left="2160" w:hanging="360"/>
      </w:pPr>
      <w:rPr>
        <w:rFonts w:ascii="Wingdings" w:hAnsi="Wingdings" w:hint="default"/>
      </w:rPr>
    </w:lvl>
    <w:lvl w:ilvl="3" w:tplc="E89AEF18">
      <w:start w:val="1"/>
      <w:numFmt w:val="bullet"/>
      <w:lvlText w:val=""/>
      <w:lvlJc w:val="left"/>
      <w:pPr>
        <w:ind w:left="2880" w:hanging="360"/>
      </w:pPr>
      <w:rPr>
        <w:rFonts w:ascii="Symbol" w:hAnsi="Symbol" w:hint="default"/>
      </w:rPr>
    </w:lvl>
    <w:lvl w:ilvl="4" w:tplc="000AB6DC">
      <w:start w:val="1"/>
      <w:numFmt w:val="bullet"/>
      <w:lvlText w:val="o"/>
      <w:lvlJc w:val="left"/>
      <w:pPr>
        <w:ind w:left="3600" w:hanging="360"/>
      </w:pPr>
      <w:rPr>
        <w:rFonts w:ascii="Courier New" w:hAnsi="Courier New" w:hint="default"/>
      </w:rPr>
    </w:lvl>
    <w:lvl w:ilvl="5" w:tplc="9F34F98E">
      <w:start w:val="1"/>
      <w:numFmt w:val="bullet"/>
      <w:lvlText w:val=""/>
      <w:lvlJc w:val="left"/>
      <w:pPr>
        <w:ind w:left="4320" w:hanging="360"/>
      </w:pPr>
      <w:rPr>
        <w:rFonts w:ascii="Wingdings" w:hAnsi="Wingdings" w:hint="default"/>
      </w:rPr>
    </w:lvl>
    <w:lvl w:ilvl="6" w:tplc="85964F06">
      <w:start w:val="1"/>
      <w:numFmt w:val="bullet"/>
      <w:lvlText w:val=""/>
      <w:lvlJc w:val="left"/>
      <w:pPr>
        <w:ind w:left="5040" w:hanging="360"/>
      </w:pPr>
      <w:rPr>
        <w:rFonts w:ascii="Symbol" w:hAnsi="Symbol" w:hint="default"/>
      </w:rPr>
    </w:lvl>
    <w:lvl w:ilvl="7" w:tplc="2DBE4D0A">
      <w:start w:val="1"/>
      <w:numFmt w:val="bullet"/>
      <w:lvlText w:val="o"/>
      <w:lvlJc w:val="left"/>
      <w:pPr>
        <w:ind w:left="5760" w:hanging="360"/>
      </w:pPr>
      <w:rPr>
        <w:rFonts w:ascii="Courier New" w:hAnsi="Courier New" w:hint="default"/>
      </w:rPr>
    </w:lvl>
    <w:lvl w:ilvl="8" w:tplc="CF94FFE8">
      <w:start w:val="1"/>
      <w:numFmt w:val="bullet"/>
      <w:lvlText w:val=""/>
      <w:lvlJc w:val="left"/>
      <w:pPr>
        <w:ind w:left="6480" w:hanging="360"/>
      </w:pPr>
      <w:rPr>
        <w:rFonts w:ascii="Wingdings" w:hAnsi="Wingdings" w:hint="default"/>
      </w:rPr>
    </w:lvl>
  </w:abstractNum>
  <w:abstractNum w:abstractNumId="31" w15:restartNumberingAfterBreak="0">
    <w:nsid w:val="59C34413"/>
    <w:multiLevelType w:val="hybridMultilevel"/>
    <w:tmpl w:val="B150D42E"/>
    <w:lvl w:ilvl="0" w:tplc="40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E6F04F4"/>
    <w:multiLevelType w:val="hybridMultilevel"/>
    <w:tmpl w:val="43D46D82"/>
    <w:lvl w:ilvl="0" w:tplc="995E1A6C">
      <w:start w:val="1"/>
      <w:numFmt w:val="bullet"/>
      <w:lvlText w:val=""/>
      <w:lvlJc w:val="left"/>
      <w:pPr>
        <w:ind w:left="720" w:hanging="360"/>
      </w:pPr>
      <w:rPr>
        <w:rFonts w:ascii="Symbol" w:hAnsi="Symbol" w:hint="default"/>
      </w:rPr>
    </w:lvl>
    <w:lvl w:ilvl="1" w:tplc="EEE436C2">
      <w:start w:val="1"/>
      <w:numFmt w:val="bullet"/>
      <w:lvlText w:val="o"/>
      <w:lvlJc w:val="left"/>
      <w:pPr>
        <w:ind w:left="1440" w:hanging="360"/>
      </w:pPr>
      <w:rPr>
        <w:rFonts w:ascii="Courier New" w:hAnsi="Courier New" w:hint="default"/>
      </w:rPr>
    </w:lvl>
    <w:lvl w:ilvl="2" w:tplc="431C1D18">
      <w:start w:val="1"/>
      <w:numFmt w:val="bullet"/>
      <w:lvlText w:val=""/>
      <w:lvlJc w:val="left"/>
      <w:pPr>
        <w:ind w:left="2160" w:hanging="360"/>
      </w:pPr>
      <w:rPr>
        <w:rFonts w:ascii="Wingdings" w:hAnsi="Wingdings" w:hint="default"/>
      </w:rPr>
    </w:lvl>
    <w:lvl w:ilvl="3" w:tplc="A96C246E">
      <w:start w:val="1"/>
      <w:numFmt w:val="bullet"/>
      <w:lvlText w:val=""/>
      <w:lvlJc w:val="left"/>
      <w:pPr>
        <w:ind w:left="2880" w:hanging="360"/>
      </w:pPr>
      <w:rPr>
        <w:rFonts w:ascii="Symbol" w:hAnsi="Symbol" w:hint="default"/>
      </w:rPr>
    </w:lvl>
    <w:lvl w:ilvl="4" w:tplc="F168AC18">
      <w:start w:val="1"/>
      <w:numFmt w:val="bullet"/>
      <w:lvlText w:val="o"/>
      <w:lvlJc w:val="left"/>
      <w:pPr>
        <w:ind w:left="3600" w:hanging="360"/>
      </w:pPr>
      <w:rPr>
        <w:rFonts w:ascii="Courier New" w:hAnsi="Courier New" w:hint="default"/>
      </w:rPr>
    </w:lvl>
    <w:lvl w:ilvl="5" w:tplc="CAD86C14">
      <w:start w:val="1"/>
      <w:numFmt w:val="bullet"/>
      <w:lvlText w:val=""/>
      <w:lvlJc w:val="left"/>
      <w:pPr>
        <w:ind w:left="4320" w:hanging="360"/>
      </w:pPr>
      <w:rPr>
        <w:rFonts w:ascii="Wingdings" w:hAnsi="Wingdings" w:hint="default"/>
      </w:rPr>
    </w:lvl>
    <w:lvl w:ilvl="6" w:tplc="9E2ED024">
      <w:start w:val="1"/>
      <w:numFmt w:val="bullet"/>
      <w:lvlText w:val=""/>
      <w:lvlJc w:val="left"/>
      <w:pPr>
        <w:ind w:left="5040" w:hanging="360"/>
      </w:pPr>
      <w:rPr>
        <w:rFonts w:ascii="Symbol" w:hAnsi="Symbol" w:hint="default"/>
      </w:rPr>
    </w:lvl>
    <w:lvl w:ilvl="7" w:tplc="B2E48BB0">
      <w:start w:val="1"/>
      <w:numFmt w:val="bullet"/>
      <w:lvlText w:val="o"/>
      <w:lvlJc w:val="left"/>
      <w:pPr>
        <w:ind w:left="5760" w:hanging="360"/>
      </w:pPr>
      <w:rPr>
        <w:rFonts w:ascii="Courier New" w:hAnsi="Courier New" w:hint="default"/>
      </w:rPr>
    </w:lvl>
    <w:lvl w:ilvl="8" w:tplc="8468EE32">
      <w:start w:val="1"/>
      <w:numFmt w:val="bullet"/>
      <w:lvlText w:val=""/>
      <w:lvlJc w:val="left"/>
      <w:pPr>
        <w:ind w:left="6480" w:hanging="360"/>
      </w:pPr>
      <w:rPr>
        <w:rFonts w:ascii="Wingdings" w:hAnsi="Wingdings" w:hint="default"/>
      </w:rPr>
    </w:lvl>
  </w:abstractNum>
  <w:abstractNum w:abstractNumId="33" w15:restartNumberingAfterBreak="0">
    <w:nsid w:val="5ECE3FD7"/>
    <w:multiLevelType w:val="hybridMultilevel"/>
    <w:tmpl w:val="BE7E73FC"/>
    <w:lvl w:ilvl="0" w:tplc="EB4C6A7A">
      <w:start w:val="1"/>
      <w:numFmt w:val="bullet"/>
      <w:lvlText w:val="·"/>
      <w:lvlJc w:val="left"/>
      <w:pPr>
        <w:ind w:left="720" w:hanging="360"/>
      </w:pPr>
      <w:rPr>
        <w:rFonts w:ascii="Symbol" w:hAnsi="Symbol" w:hint="default"/>
      </w:rPr>
    </w:lvl>
    <w:lvl w:ilvl="1" w:tplc="5E0693E2">
      <w:start w:val="1"/>
      <w:numFmt w:val="bullet"/>
      <w:lvlText w:val="o"/>
      <w:lvlJc w:val="left"/>
      <w:pPr>
        <w:ind w:left="1440" w:hanging="360"/>
      </w:pPr>
      <w:rPr>
        <w:rFonts w:ascii="Courier New" w:hAnsi="Courier New" w:cs="Times New Roman" w:hint="default"/>
      </w:rPr>
    </w:lvl>
    <w:lvl w:ilvl="2" w:tplc="AB52F5E8">
      <w:start w:val="1"/>
      <w:numFmt w:val="bullet"/>
      <w:lvlText w:val=""/>
      <w:lvlJc w:val="left"/>
      <w:pPr>
        <w:ind w:left="2160" w:hanging="360"/>
      </w:pPr>
      <w:rPr>
        <w:rFonts w:ascii="Wingdings" w:hAnsi="Wingdings" w:hint="default"/>
      </w:rPr>
    </w:lvl>
    <w:lvl w:ilvl="3" w:tplc="481CE6A6">
      <w:start w:val="1"/>
      <w:numFmt w:val="bullet"/>
      <w:lvlText w:val=""/>
      <w:lvlJc w:val="left"/>
      <w:pPr>
        <w:ind w:left="2880" w:hanging="360"/>
      </w:pPr>
      <w:rPr>
        <w:rFonts w:ascii="Symbol" w:hAnsi="Symbol" w:hint="default"/>
      </w:rPr>
    </w:lvl>
    <w:lvl w:ilvl="4" w:tplc="FE281344">
      <w:start w:val="1"/>
      <w:numFmt w:val="bullet"/>
      <w:lvlText w:val="o"/>
      <w:lvlJc w:val="left"/>
      <w:pPr>
        <w:ind w:left="3600" w:hanging="360"/>
      </w:pPr>
      <w:rPr>
        <w:rFonts w:ascii="Courier New" w:hAnsi="Courier New" w:cs="Times New Roman" w:hint="default"/>
      </w:rPr>
    </w:lvl>
    <w:lvl w:ilvl="5" w:tplc="7994C108">
      <w:start w:val="1"/>
      <w:numFmt w:val="bullet"/>
      <w:lvlText w:val=""/>
      <w:lvlJc w:val="left"/>
      <w:pPr>
        <w:ind w:left="4320" w:hanging="360"/>
      </w:pPr>
      <w:rPr>
        <w:rFonts w:ascii="Wingdings" w:hAnsi="Wingdings" w:hint="default"/>
      </w:rPr>
    </w:lvl>
    <w:lvl w:ilvl="6" w:tplc="FA706452">
      <w:start w:val="1"/>
      <w:numFmt w:val="bullet"/>
      <w:lvlText w:val=""/>
      <w:lvlJc w:val="left"/>
      <w:pPr>
        <w:ind w:left="5040" w:hanging="360"/>
      </w:pPr>
      <w:rPr>
        <w:rFonts w:ascii="Symbol" w:hAnsi="Symbol" w:hint="default"/>
      </w:rPr>
    </w:lvl>
    <w:lvl w:ilvl="7" w:tplc="FCFE3B4C">
      <w:start w:val="1"/>
      <w:numFmt w:val="bullet"/>
      <w:lvlText w:val="o"/>
      <w:lvlJc w:val="left"/>
      <w:pPr>
        <w:ind w:left="5760" w:hanging="360"/>
      </w:pPr>
      <w:rPr>
        <w:rFonts w:ascii="Courier New" w:hAnsi="Courier New" w:cs="Times New Roman" w:hint="default"/>
      </w:rPr>
    </w:lvl>
    <w:lvl w:ilvl="8" w:tplc="1F0C9B4A">
      <w:start w:val="1"/>
      <w:numFmt w:val="bullet"/>
      <w:lvlText w:val=""/>
      <w:lvlJc w:val="left"/>
      <w:pPr>
        <w:ind w:left="6480" w:hanging="360"/>
      </w:pPr>
      <w:rPr>
        <w:rFonts w:ascii="Wingdings" w:hAnsi="Wingdings" w:hint="default"/>
      </w:rPr>
    </w:lvl>
  </w:abstractNum>
  <w:abstractNum w:abstractNumId="34" w15:restartNumberingAfterBreak="0">
    <w:nsid w:val="5F5D3C2A"/>
    <w:multiLevelType w:val="hybridMultilevel"/>
    <w:tmpl w:val="D47AEF20"/>
    <w:lvl w:ilvl="0" w:tplc="2A6252D4">
      <w:start w:val="1"/>
      <w:numFmt w:val="bullet"/>
      <w:lvlText w:val=""/>
      <w:lvlJc w:val="left"/>
      <w:pPr>
        <w:ind w:left="720" w:hanging="360"/>
      </w:pPr>
      <w:rPr>
        <w:rFonts w:ascii="Symbol" w:hAnsi="Symbol" w:hint="default"/>
      </w:rPr>
    </w:lvl>
    <w:lvl w:ilvl="1" w:tplc="DE74B50C">
      <w:start w:val="1"/>
      <w:numFmt w:val="bullet"/>
      <w:lvlText w:val="o"/>
      <w:lvlJc w:val="left"/>
      <w:pPr>
        <w:ind w:left="1440" w:hanging="360"/>
      </w:pPr>
      <w:rPr>
        <w:rFonts w:ascii="Courier New" w:hAnsi="Courier New" w:hint="default"/>
      </w:rPr>
    </w:lvl>
    <w:lvl w:ilvl="2" w:tplc="1CA400E6">
      <w:start w:val="1"/>
      <w:numFmt w:val="bullet"/>
      <w:lvlText w:val=""/>
      <w:lvlJc w:val="left"/>
      <w:pPr>
        <w:ind w:left="2160" w:hanging="360"/>
      </w:pPr>
      <w:rPr>
        <w:rFonts w:ascii="Wingdings" w:hAnsi="Wingdings" w:hint="default"/>
      </w:rPr>
    </w:lvl>
    <w:lvl w:ilvl="3" w:tplc="CA56E018">
      <w:start w:val="1"/>
      <w:numFmt w:val="bullet"/>
      <w:lvlText w:val=""/>
      <w:lvlJc w:val="left"/>
      <w:pPr>
        <w:ind w:left="2880" w:hanging="360"/>
      </w:pPr>
      <w:rPr>
        <w:rFonts w:ascii="Symbol" w:hAnsi="Symbol" w:hint="default"/>
      </w:rPr>
    </w:lvl>
    <w:lvl w:ilvl="4" w:tplc="8C3AFC60">
      <w:start w:val="1"/>
      <w:numFmt w:val="bullet"/>
      <w:lvlText w:val="o"/>
      <w:lvlJc w:val="left"/>
      <w:pPr>
        <w:ind w:left="3600" w:hanging="360"/>
      </w:pPr>
      <w:rPr>
        <w:rFonts w:ascii="Courier New" w:hAnsi="Courier New" w:hint="default"/>
      </w:rPr>
    </w:lvl>
    <w:lvl w:ilvl="5" w:tplc="BAB07550">
      <w:start w:val="1"/>
      <w:numFmt w:val="bullet"/>
      <w:lvlText w:val=""/>
      <w:lvlJc w:val="left"/>
      <w:pPr>
        <w:ind w:left="4320" w:hanging="360"/>
      </w:pPr>
      <w:rPr>
        <w:rFonts w:ascii="Wingdings" w:hAnsi="Wingdings" w:hint="default"/>
      </w:rPr>
    </w:lvl>
    <w:lvl w:ilvl="6" w:tplc="EDD6D396">
      <w:start w:val="1"/>
      <w:numFmt w:val="bullet"/>
      <w:lvlText w:val=""/>
      <w:lvlJc w:val="left"/>
      <w:pPr>
        <w:ind w:left="5040" w:hanging="360"/>
      </w:pPr>
      <w:rPr>
        <w:rFonts w:ascii="Symbol" w:hAnsi="Symbol" w:hint="default"/>
      </w:rPr>
    </w:lvl>
    <w:lvl w:ilvl="7" w:tplc="BFDCF69E">
      <w:start w:val="1"/>
      <w:numFmt w:val="bullet"/>
      <w:lvlText w:val="o"/>
      <w:lvlJc w:val="left"/>
      <w:pPr>
        <w:ind w:left="5760" w:hanging="360"/>
      </w:pPr>
      <w:rPr>
        <w:rFonts w:ascii="Courier New" w:hAnsi="Courier New" w:hint="default"/>
      </w:rPr>
    </w:lvl>
    <w:lvl w:ilvl="8" w:tplc="B044AF40">
      <w:start w:val="1"/>
      <w:numFmt w:val="bullet"/>
      <w:lvlText w:val=""/>
      <w:lvlJc w:val="left"/>
      <w:pPr>
        <w:ind w:left="6480" w:hanging="360"/>
      </w:pPr>
      <w:rPr>
        <w:rFonts w:ascii="Wingdings" w:hAnsi="Wingdings" w:hint="default"/>
      </w:rPr>
    </w:lvl>
  </w:abstractNum>
  <w:abstractNum w:abstractNumId="35" w15:restartNumberingAfterBreak="0">
    <w:nsid w:val="5F9F2E42"/>
    <w:multiLevelType w:val="hybridMultilevel"/>
    <w:tmpl w:val="D2104D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C74AA0"/>
    <w:multiLevelType w:val="hybridMultilevel"/>
    <w:tmpl w:val="24CAD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7FF6ED7"/>
    <w:multiLevelType w:val="hybridMultilevel"/>
    <w:tmpl w:val="FFBA4668"/>
    <w:lvl w:ilvl="0" w:tplc="98A0B302">
      <w:start w:val="1"/>
      <w:numFmt w:val="bullet"/>
      <w:lvlText w:val=""/>
      <w:lvlJc w:val="left"/>
      <w:pPr>
        <w:ind w:left="720" w:hanging="360"/>
      </w:pPr>
      <w:rPr>
        <w:rFonts w:ascii="Symbol" w:hAnsi="Symbol" w:hint="default"/>
      </w:rPr>
    </w:lvl>
    <w:lvl w:ilvl="1" w:tplc="C61255A4">
      <w:start w:val="1"/>
      <w:numFmt w:val="bullet"/>
      <w:lvlText w:val="o"/>
      <w:lvlJc w:val="left"/>
      <w:pPr>
        <w:ind w:left="1440" w:hanging="360"/>
      </w:pPr>
      <w:rPr>
        <w:rFonts w:ascii="Courier New" w:hAnsi="Courier New" w:hint="default"/>
      </w:rPr>
    </w:lvl>
    <w:lvl w:ilvl="2" w:tplc="C5FC04E8">
      <w:start w:val="1"/>
      <w:numFmt w:val="bullet"/>
      <w:lvlText w:val=""/>
      <w:lvlJc w:val="left"/>
      <w:pPr>
        <w:ind w:left="2160" w:hanging="360"/>
      </w:pPr>
      <w:rPr>
        <w:rFonts w:ascii="Wingdings" w:hAnsi="Wingdings" w:hint="default"/>
      </w:rPr>
    </w:lvl>
    <w:lvl w:ilvl="3" w:tplc="BBC8627E">
      <w:start w:val="1"/>
      <w:numFmt w:val="bullet"/>
      <w:lvlText w:val=""/>
      <w:lvlJc w:val="left"/>
      <w:pPr>
        <w:ind w:left="2880" w:hanging="360"/>
      </w:pPr>
      <w:rPr>
        <w:rFonts w:ascii="Symbol" w:hAnsi="Symbol" w:hint="default"/>
      </w:rPr>
    </w:lvl>
    <w:lvl w:ilvl="4" w:tplc="F5741F8C">
      <w:start w:val="1"/>
      <w:numFmt w:val="bullet"/>
      <w:lvlText w:val="o"/>
      <w:lvlJc w:val="left"/>
      <w:pPr>
        <w:ind w:left="3600" w:hanging="360"/>
      </w:pPr>
      <w:rPr>
        <w:rFonts w:ascii="Courier New" w:hAnsi="Courier New" w:hint="default"/>
      </w:rPr>
    </w:lvl>
    <w:lvl w:ilvl="5" w:tplc="8F5AFEE4">
      <w:start w:val="1"/>
      <w:numFmt w:val="bullet"/>
      <w:lvlText w:val=""/>
      <w:lvlJc w:val="left"/>
      <w:pPr>
        <w:ind w:left="4320" w:hanging="360"/>
      </w:pPr>
      <w:rPr>
        <w:rFonts w:ascii="Wingdings" w:hAnsi="Wingdings" w:hint="default"/>
      </w:rPr>
    </w:lvl>
    <w:lvl w:ilvl="6" w:tplc="1B76E334">
      <w:start w:val="1"/>
      <w:numFmt w:val="bullet"/>
      <w:lvlText w:val=""/>
      <w:lvlJc w:val="left"/>
      <w:pPr>
        <w:ind w:left="5040" w:hanging="360"/>
      </w:pPr>
      <w:rPr>
        <w:rFonts w:ascii="Symbol" w:hAnsi="Symbol" w:hint="default"/>
      </w:rPr>
    </w:lvl>
    <w:lvl w:ilvl="7" w:tplc="F3127A8C">
      <w:start w:val="1"/>
      <w:numFmt w:val="bullet"/>
      <w:lvlText w:val="o"/>
      <w:lvlJc w:val="left"/>
      <w:pPr>
        <w:ind w:left="5760" w:hanging="360"/>
      </w:pPr>
      <w:rPr>
        <w:rFonts w:ascii="Courier New" w:hAnsi="Courier New" w:hint="default"/>
      </w:rPr>
    </w:lvl>
    <w:lvl w:ilvl="8" w:tplc="BA6EB8D6">
      <w:start w:val="1"/>
      <w:numFmt w:val="bullet"/>
      <w:lvlText w:val=""/>
      <w:lvlJc w:val="left"/>
      <w:pPr>
        <w:ind w:left="6480" w:hanging="360"/>
      </w:pPr>
      <w:rPr>
        <w:rFonts w:ascii="Wingdings" w:hAnsi="Wingdings" w:hint="default"/>
      </w:rPr>
    </w:lvl>
  </w:abstractNum>
  <w:abstractNum w:abstractNumId="38" w15:restartNumberingAfterBreak="0">
    <w:nsid w:val="683F1133"/>
    <w:multiLevelType w:val="hybridMultilevel"/>
    <w:tmpl w:val="29502D46"/>
    <w:lvl w:ilvl="0" w:tplc="23A00A0E">
      <w:start w:val="1"/>
      <w:numFmt w:val="bullet"/>
      <w:lvlText w:val=""/>
      <w:lvlJc w:val="left"/>
      <w:pPr>
        <w:ind w:left="720" w:hanging="360"/>
      </w:pPr>
      <w:rPr>
        <w:rFonts w:ascii="Symbol" w:hAnsi="Symbol" w:hint="default"/>
      </w:rPr>
    </w:lvl>
    <w:lvl w:ilvl="1" w:tplc="10D03E44">
      <w:start w:val="1"/>
      <w:numFmt w:val="bullet"/>
      <w:lvlText w:val="o"/>
      <w:lvlJc w:val="left"/>
      <w:pPr>
        <w:ind w:left="1440" w:hanging="360"/>
      </w:pPr>
      <w:rPr>
        <w:rFonts w:ascii="Courier New" w:hAnsi="Courier New" w:hint="default"/>
      </w:rPr>
    </w:lvl>
    <w:lvl w:ilvl="2" w:tplc="2FF4059C">
      <w:start w:val="1"/>
      <w:numFmt w:val="bullet"/>
      <w:lvlText w:val=""/>
      <w:lvlJc w:val="left"/>
      <w:pPr>
        <w:ind w:left="2160" w:hanging="360"/>
      </w:pPr>
      <w:rPr>
        <w:rFonts w:ascii="Wingdings" w:hAnsi="Wingdings" w:hint="default"/>
      </w:rPr>
    </w:lvl>
    <w:lvl w:ilvl="3" w:tplc="A6C67B5A">
      <w:start w:val="1"/>
      <w:numFmt w:val="bullet"/>
      <w:lvlText w:val=""/>
      <w:lvlJc w:val="left"/>
      <w:pPr>
        <w:ind w:left="2880" w:hanging="360"/>
      </w:pPr>
      <w:rPr>
        <w:rFonts w:ascii="Symbol" w:hAnsi="Symbol" w:hint="default"/>
      </w:rPr>
    </w:lvl>
    <w:lvl w:ilvl="4" w:tplc="CAAEF9BE">
      <w:start w:val="1"/>
      <w:numFmt w:val="bullet"/>
      <w:lvlText w:val="o"/>
      <w:lvlJc w:val="left"/>
      <w:pPr>
        <w:ind w:left="3600" w:hanging="360"/>
      </w:pPr>
      <w:rPr>
        <w:rFonts w:ascii="Courier New" w:hAnsi="Courier New" w:hint="default"/>
      </w:rPr>
    </w:lvl>
    <w:lvl w:ilvl="5" w:tplc="9FBC93E0">
      <w:start w:val="1"/>
      <w:numFmt w:val="bullet"/>
      <w:lvlText w:val=""/>
      <w:lvlJc w:val="left"/>
      <w:pPr>
        <w:ind w:left="4320" w:hanging="360"/>
      </w:pPr>
      <w:rPr>
        <w:rFonts w:ascii="Wingdings" w:hAnsi="Wingdings" w:hint="default"/>
      </w:rPr>
    </w:lvl>
    <w:lvl w:ilvl="6" w:tplc="9C2CE14A">
      <w:start w:val="1"/>
      <w:numFmt w:val="bullet"/>
      <w:lvlText w:val=""/>
      <w:lvlJc w:val="left"/>
      <w:pPr>
        <w:ind w:left="5040" w:hanging="360"/>
      </w:pPr>
      <w:rPr>
        <w:rFonts w:ascii="Symbol" w:hAnsi="Symbol" w:hint="default"/>
      </w:rPr>
    </w:lvl>
    <w:lvl w:ilvl="7" w:tplc="8D9E8FD8">
      <w:start w:val="1"/>
      <w:numFmt w:val="bullet"/>
      <w:lvlText w:val="o"/>
      <w:lvlJc w:val="left"/>
      <w:pPr>
        <w:ind w:left="5760" w:hanging="360"/>
      </w:pPr>
      <w:rPr>
        <w:rFonts w:ascii="Courier New" w:hAnsi="Courier New" w:hint="default"/>
      </w:rPr>
    </w:lvl>
    <w:lvl w:ilvl="8" w:tplc="B5725828">
      <w:start w:val="1"/>
      <w:numFmt w:val="bullet"/>
      <w:lvlText w:val=""/>
      <w:lvlJc w:val="left"/>
      <w:pPr>
        <w:ind w:left="6480" w:hanging="360"/>
      </w:pPr>
      <w:rPr>
        <w:rFonts w:ascii="Wingdings" w:hAnsi="Wingdings" w:hint="default"/>
      </w:rPr>
    </w:lvl>
  </w:abstractNum>
  <w:abstractNum w:abstractNumId="39" w15:restartNumberingAfterBreak="0">
    <w:nsid w:val="697741BC"/>
    <w:multiLevelType w:val="hybridMultilevel"/>
    <w:tmpl w:val="13DACF9E"/>
    <w:lvl w:ilvl="0" w:tplc="631249B6">
      <w:start w:val="1"/>
      <w:numFmt w:val="bullet"/>
      <w:lvlText w:val=""/>
      <w:lvlJc w:val="left"/>
      <w:pPr>
        <w:ind w:left="720" w:hanging="360"/>
      </w:pPr>
      <w:rPr>
        <w:rFonts w:ascii="Symbol" w:hAnsi="Symbol" w:hint="default"/>
      </w:rPr>
    </w:lvl>
    <w:lvl w:ilvl="1" w:tplc="57421BCA">
      <w:start w:val="1"/>
      <w:numFmt w:val="bullet"/>
      <w:lvlText w:val="o"/>
      <w:lvlJc w:val="left"/>
      <w:pPr>
        <w:ind w:left="1440" w:hanging="360"/>
      </w:pPr>
      <w:rPr>
        <w:rFonts w:ascii="Courier New" w:hAnsi="Courier New" w:hint="default"/>
      </w:rPr>
    </w:lvl>
    <w:lvl w:ilvl="2" w:tplc="9A542A80">
      <w:start w:val="1"/>
      <w:numFmt w:val="bullet"/>
      <w:lvlText w:val=""/>
      <w:lvlJc w:val="left"/>
      <w:pPr>
        <w:ind w:left="2160" w:hanging="360"/>
      </w:pPr>
      <w:rPr>
        <w:rFonts w:ascii="Wingdings" w:hAnsi="Wingdings" w:hint="default"/>
      </w:rPr>
    </w:lvl>
    <w:lvl w:ilvl="3" w:tplc="C46C19A8">
      <w:start w:val="1"/>
      <w:numFmt w:val="bullet"/>
      <w:lvlText w:val=""/>
      <w:lvlJc w:val="left"/>
      <w:pPr>
        <w:ind w:left="2880" w:hanging="360"/>
      </w:pPr>
      <w:rPr>
        <w:rFonts w:ascii="Symbol" w:hAnsi="Symbol" w:hint="default"/>
      </w:rPr>
    </w:lvl>
    <w:lvl w:ilvl="4" w:tplc="898C68E0">
      <w:start w:val="1"/>
      <w:numFmt w:val="bullet"/>
      <w:lvlText w:val="o"/>
      <w:lvlJc w:val="left"/>
      <w:pPr>
        <w:ind w:left="3600" w:hanging="360"/>
      </w:pPr>
      <w:rPr>
        <w:rFonts w:ascii="Courier New" w:hAnsi="Courier New" w:hint="default"/>
      </w:rPr>
    </w:lvl>
    <w:lvl w:ilvl="5" w:tplc="E8663630">
      <w:start w:val="1"/>
      <w:numFmt w:val="bullet"/>
      <w:lvlText w:val=""/>
      <w:lvlJc w:val="left"/>
      <w:pPr>
        <w:ind w:left="4320" w:hanging="360"/>
      </w:pPr>
      <w:rPr>
        <w:rFonts w:ascii="Wingdings" w:hAnsi="Wingdings" w:hint="default"/>
      </w:rPr>
    </w:lvl>
    <w:lvl w:ilvl="6" w:tplc="4F4C6836">
      <w:start w:val="1"/>
      <w:numFmt w:val="bullet"/>
      <w:lvlText w:val=""/>
      <w:lvlJc w:val="left"/>
      <w:pPr>
        <w:ind w:left="5040" w:hanging="360"/>
      </w:pPr>
      <w:rPr>
        <w:rFonts w:ascii="Symbol" w:hAnsi="Symbol" w:hint="default"/>
      </w:rPr>
    </w:lvl>
    <w:lvl w:ilvl="7" w:tplc="45786228">
      <w:start w:val="1"/>
      <w:numFmt w:val="bullet"/>
      <w:lvlText w:val="o"/>
      <w:lvlJc w:val="left"/>
      <w:pPr>
        <w:ind w:left="5760" w:hanging="360"/>
      </w:pPr>
      <w:rPr>
        <w:rFonts w:ascii="Courier New" w:hAnsi="Courier New" w:hint="default"/>
      </w:rPr>
    </w:lvl>
    <w:lvl w:ilvl="8" w:tplc="24B0BAD2">
      <w:start w:val="1"/>
      <w:numFmt w:val="bullet"/>
      <w:lvlText w:val=""/>
      <w:lvlJc w:val="left"/>
      <w:pPr>
        <w:ind w:left="6480" w:hanging="360"/>
      </w:pPr>
      <w:rPr>
        <w:rFonts w:ascii="Wingdings" w:hAnsi="Wingdings" w:hint="default"/>
      </w:rPr>
    </w:lvl>
  </w:abstractNum>
  <w:abstractNum w:abstractNumId="40" w15:restartNumberingAfterBreak="0">
    <w:nsid w:val="70A64E79"/>
    <w:multiLevelType w:val="hybridMultilevel"/>
    <w:tmpl w:val="6D361B8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50458BE"/>
    <w:multiLevelType w:val="hybridMultilevel"/>
    <w:tmpl w:val="5802BBD8"/>
    <w:lvl w:ilvl="0" w:tplc="40090007">
      <w:start w:val="1"/>
      <w:numFmt w:val="bullet"/>
      <w:lvlText w:val=""/>
      <w:lvlPicBulletId w:val="0"/>
      <w:lvlJc w:val="left"/>
      <w:pPr>
        <w:ind w:left="1080" w:hanging="360"/>
      </w:pPr>
      <w:rPr>
        <w:rFonts w:ascii="Symbol" w:hAnsi="Symbol" w:hint="default"/>
        <w:b/>
        <w:bCs/>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5A62B1D"/>
    <w:multiLevelType w:val="hybridMultilevel"/>
    <w:tmpl w:val="5D18E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6B430A4"/>
    <w:multiLevelType w:val="hybridMultilevel"/>
    <w:tmpl w:val="9C7A6982"/>
    <w:lvl w:ilvl="0" w:tplc="3732073A">
      <w:start w:val="1"/>
      <w:numFmt w:val="bullet"/>
      <w:lvlText w:val="·"/>
      <w:lvlJc w:val="left"/>
      <w:pPr>
        <w:ind w:left="720" w:hanging="360"/>
      </w:pPr>
      <w:rPr>
        <w:rFonts w:ascii="Symbol" w:hAnsi="Symbol" w:hint="default"/>
      </w:rPr>
    </w:lvl>
    <w:lvl w:ilvl="1" w:tplc="86BEAD32">
      <w:start w:val="1"/>
      <w:numFmt w:val="bullet"/>
      <w:lvlText w:val="o"/>
      <w:lvlJc w:val="left"/>
      <w:pPr>
        <w:ind w:left="1440" w:hanging="360"/>
      </w:pPr>
      <w:rPr>
        <w:rFonts w:ascii="Courier New" w:hAnsi="Courier New" w:cs="Times New Roman" w:hint="default"/>
      </w:rPr>
    </w:lvl>
    <w:lvl w:ilvl="2" w:tplc="EE6074CC">
      <w:start w:val="1"/>
      <w:numFmt w:val="bullet"/>
      <w:lvlText w:val=""/>
      <w:lvlJc w:val="left"/>
      <w:pPr>
        <w:ind w:left="2160" w:hanging="360"/>
      </w:pPr>
      <w:rPr>
        <w:rFonts w:ascii="Wingdings" w:hAnsi="Wingdings" w:hint="default"/>
      </w:rPr>
    </w:lvl>
    <w:lvl w:ilvl="3" w:tplc="3522B202">
      <w:start w:val="1"/>
      <w:numFmt w:val="bullet"/>
      <w:lvlText w:val=""/>
      <w:lvlJc w:val="left"/>
      <w:pPr>
        <w:ind w:left="2880" w:hanging="360"/>
      </w:pPr>
      <w:rPr>
        <w:rFonts w:ascii="Symbol" w:hAnsi="Symbol" w:hint="default"/>
      </w:rPr>
    </w:lvl>
    <w:lvl w:ilvl="4" w:tplc="7180C730">
      <w:start w:val="1"/>
      <w:numFmt w:val="bullet"/>
      <w:lvlText w:val="o"/>
      <w:lvlJc w:val="left"/>
      <w:pPr>
        <w:ind w:left="3600" w:hanging="360"/>
      </w:pPr>
      <w:rPr>
        <w:rFonts w:ascii="Courier New" w:hAnsi="Courier New" w:cs="Times New Roman" w:hint="default"/>
      </w:rPr>
    </w:lvl>
    <w:lvl w:ilvl="5" w:tplc="20E8D21A">
      <w:start w:val="1"/>
      <w:numFmt w:val="bullet"/>
      <w:lvlText w:val=""/>
      <w:lvlJc w:val="left"/>
      <w:pPr>
        <w:ind w:left="4320" w:hanging="360"/>
      </w:pPr>
      <w:rPr>
        <w:rFonts w:ascii="Wingdings" w:hAnsi="Wingdings" w:hint="default"/>
      </w:rPr>
    </w:lvl>
    <w:lvl w:ilvl="6" w:tplc="C36808BE">
      <w:start w:val="1"/>
      <w:numFmt w:val="bullet"/>
      <w:lvlText w:val=""/>
      <w:lvlJc w:val="left"/>
      <w:pPr>
        <w:ind w:left="5040" w:hanging="360"/>
      </w:pPr>
      <w:rPr>
        <w:rFonts w:ascii="Symbol" w:hAnsi="Symbol" w:hint="default"/>
      </w:rPr>
    </w:lvl>
    <w:lvl w:ilvl="7" w:tplc="E10C4964">
      <w:start w:val="1"/>
      <w:numFmt w:val="bullet"/>
      <w:lvlText w:val="o"/>
      <w:lvlJc w:val="left"/>
      <w:pPr>
        <w:ind w:left="5760" w:hanging="360"/>
      </w:pPr>
      <w:rPr>
        <w:rFonts w:ascii="Courier New" w:hAnsi="Courier New" w:cs="Times New Roman" w:hint="default"/>
      </w:rPr>
    </w:lvl>
    <w:lvl w:ilvl="8" w:tplc="E8B4D236">
      <w:start w:val="1"/>
      <w:numFmt w:val="bullet"/>
      <w:lvlText w:val=""/>
      <w:lvlJc w:val="left"/>
      <w:pPr>
        <w:ind w:left="6480" w:hanging="360"/>
      </w:pPr>
      <w:rPr>
        <w:rFonts w:ascii="Wingdings" w:hAnsi="Wingdings" w:hint="default"/>
      </w:rPr>
    </w:lvl>
  </w:abstractNum>
  <w:abstractNum w:abstractNumId="44" w15:restartNumberingAfterBreak="0">
    <w:nsid w:val="779D0A0E"/>
    <w:multiLevelType w:val="hybridMultilevel"/>
    <w:tmpl w:val="B382059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C9D78D5"/>
    <w:multiLevelType w:val="hybridMultilevel"/>
    <w:tmpl w:val="C2444F6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22"/>
  </w:num>
  <w:num w:numId="4">
    <w:abstractNumId w:val="42"/>
  </w:num>
  <w:num w:numId="5">
    <w:abstractNumId w:val="36"/>
  </w:num>
  <w:num w:numId="6">
    <w:abstractNumId w:val="16"/>
  </w:num>
  <w:num w:numId="7">
    <w:abstractNumId w:val="8"/>
  </w:num>
  <w:num w:numId="8">
    <w:abstractNumId w:val="25"/>
  </w:num>
  <w:num w:numId="9">
    <w:abstractNumId w:val="29"/>
  </w:num>
  <w:num w:numId="10">
    <w:abstractNumId w:val="28"/>
  </w:num>
  <w:num w:numId="11">
    <w:abstractNumId w:val="5"/>
  </w:num>
  <w:num w:numId="12">
    <w:abstractNumId w:val="23"/>
  </w:num>
  <w:num w:numId="13">
    <w:abstractNumId w:val="2"/>
  </w:num>
  <w:num w:numId="14">
    <w:abstractNumId w:val="2"/>
  </w:num>
  <w:num w:numId="15">
    <w:abstractNumId w:val="21"/>
  </w:num>
  <w:num w:numId="16">
    <w:abstractNumId w:val="43"/>
  </w:num>
  <w:num w:numId="17">
    <w:abstractNumId w:val="33"/>
  </w:num>
  <w:num w:numId="18">
    <w:abstractNumId w:val="12"/>
  </w:num>
  <w:num w:numId="19">
    <w:abstractNumId w:val="32"/>
  </w:num>
  <w:num w:numId="20">
    <w:abstractNumId w:val="30"/>
  </w:num>
  <w:num w:numId="21">
    <w:abstractNumId w:val="20"/>
  </w:num>
  <w:num w:numId="22">
    <w:abstractNumId w:val="9"/>
  </w:num>
  <w:num w:numId="23">
    <w:abstractNumId w:val="19"/>
  </w:num>
  <w:num w:numId="24">
    <w:abstractNumId w:val="26"/>
  </w:num>
  <w:num w:numId="25">
    <w:abstractNumId w:val="40"/>
  </w:num>
  <w:num w:numId="26">
    <w:abstractNumId w:val="27"/>
  </w:num>
  <w:num w:numId="27">
    <w:abstractNumId w:val="24"/>
  </w:num>
  <w:num w:numId="28">
    <w:abstractNumId w:val="1"/>
  </w:num>
  <w:num w:numId="29">
    <w:abstractNumId w:val="39"/>
  </w:num>
  <w:num w:numId="30">
    <w:abstractNumId w:val="34"/>
  </w:num>
  <w:num w:numId="31">
    <w:abstractNumId w:val="38"/>
  </w:num>
  <w:num w:numId="32">
    <w:abstractNumId w:val="14"/>
  </w:num>
  <w:num w:numId="33">
    <w:abstractNumId w:val="45"/>
  </w:num>
  <w:num w:numId="34">
    <w:abstractNumId w:val="37"/>
  </w:num>
  <w:num w:numId="35">
    <w:abstractNumId w:val="18"/>
  </w:num>
  <w:num w:numId="36">
    <w:abstractNumId w:val="10"/>
  </w:num>
  <w:num w:numId="37">
    <w:abstractNumId w:val="7"/>
  </w:num>
  <w:num w:numId="38">
    <w:abstractNumId w:val="17"/>
  </w:num>
  <w:num w:numId="39">
    <w:abstractNumId w:val="0"/>
  </w:num>
  <w:num w:numId="40">
    <w:abstractNumId w:val="15"/>
  </w:num>
  <w:num w:numId="41">
    <w:abstractNumId w:val="41"/>
  </w:num>
  <w:num w:numId="42">
    <w:abstractNumId w:val="4"/>
  </w:num>
  <w:num w:numId="43">
    <w:abstractNumId w:val="44"/>
  </w:num>
  <w:num w:numId="44">
    <w:abstractNumId w:val="35"/>
  </w:num>
  <w:num w:numId="45">
    <w:abstractNumId w:val="11"/>
  </w:num>
  <w:num w:numId="46">
    <w:abstractNumId w:val="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4A2"/>
    <w:rsid w:val="00006AA6"/>
    <w:rsid w:val="00015A09"/>
    <w:rsid w:val="00021F4E"/>
    <w:rsid w:val="000307C4"/>
    <w:rsid w:val="00032853"/>
    <w:rsid w:val="00033DEB"/>
    <w:rsid w:val="000475B3"/>
    <w:rsid w:val="00051ACF"/>
    <w:rsid w:val="00064ADD"/>
    <w:rsid w:val="00065D58"/>
    <w:rsid w:val="00067B9D"/>
    <w:rsid w:val="00082E4D"/>
    <w:rsid w:val="00084113"/>
    <w:rsid w:val="00086C8E"/>
    <w:rsid w:val="00090843"/>
    <w:rsid w:val="00095027"/>
    <w:rsid w:val="000B7A79"/>
    <w:rsid w:val="001078A1"/>
    <w:rsid w:val="001100C5"/>
    <w:rsid w:val="00132D71"/>
    <w:rsid w:val="001331E0"/>
    <w:rsid w:val="0013637C"/>
    <w:rsid w:val="00157E4A"/>
    <w:rsid w:val="00196EF5"/>
    <w:rsid w:val="001A102C"/>
    <w:rsid w:val="001A1C49"/>
    <w:rsid w:val="001A7586"/>
    <w:rsid w:val="001C2FDC"/>
    <w:rsid w:val="001C7266"/>
    <w:rsid w:val="001D4097"/>
    <w:rsid w:val="001E126B"/>
    <w:rsid w:val="001F3B1E"/>
    <w:rsid w:val="001F606B"/>
    <w:rsid w:val="0021448B"/>
    <w:rsid w:val="002275B0"/>
    <w:rsid w:val="00230E5D"/>
    <w:rsid w:val="00236E41"/>
    <w:rsid w:val="00244EE5"/>
    <w:rsid w:val="002474FD"/>
    <w:rsid w:val="0025175E"/>
    <w:rsid w:val="0025206A"/>
    <w:rsid w:val="002552A3"/>
    <w:rsid w:val="0026016D"/>
    <w:rsid w:val="002640B5"/>
    <w:rsid w:val="002650C2"/>
    <w:rsid w:val="00271D64"/>
    <w:rsid w:val="0028261F"/>
    <w:rsid w:val="002840E2"/>
    <w:rsid w:val="002A30B5"/>
    <w:rsid w:val="002D2283"/>
    <w:rsid w:val="002E4603"/>
    <w:rsid w:val="002E4B1A"/>
    <w:rsid w:val="002E7FBA"/>
    <w:rsid w:val="002F2EF3"/>
    <w:rsid w:val="002F4D12"/>
    <w:rsid w:val="002F5872"/>
    <w:rsid w:val="002F7CE2"/>
    <w:rsid w:val="003477C1"/>
    <w:rsid w:val="00360089"/>
    <w:rsid w:val="00361F0D"/>
    <w:rsid w:val="0036772E"/>
    <w:rsid w:val="003756E9"/>
    <w:rsid w:val="00383074"/>
    <w:rsid w:val="00384668"/>
    <w:rsid w:val="003C4077"/>
    <w:rsid w:val="003D19B9"/>
    <w:rsid w:val="003F268F"/>
    <w:rsid w:val="003F480B"/>
    <w:rsid w:val="00416A50"/>
    <w:rsid w:val="004346A6"/>
    <w:rsid w:val="00434A7A"/>
    <w:rsid w:val="0043797C"/>
    <w:rsid w:val="004569ED"/>
    <w:rsid w:val="00466BF6"/>
    <w:rsid w:val="00476E91"/>
    <w:rsid w:val="004A34C8"/>
    <w:rsid w:val="004C24C8"/>
    <w:rsid w:val="004D2490"/>
    <w:rsid w:val="004E15AB"/>
    <w:rsid w:val="004F32A4"/>
    <w:rsid w:val="004F7935"/>
    <w:rsid w:val="00505A48"/>
    <w:rsid w:val="00506AC3"/>
    <w:rsid w:val="00513724"/>
    <w:rsid w:val="00520AC7"/>
    <w:rsid w:val="0052346A"/>
    <w:rsid w:val="005254ED"/>
    <w:rsid w:val="005271CB"/>
    <w:rsid w:val="00531F36"/>
    <w:rsid w:val="005434BA"/>
    <w:rsid w:val="00550A9C"/>
    <w:rsid w:val="00553404"/>
    <w:rsid w:val="0058037B"/>
    <w:rsid w:val="005907B9"/>
    <w:rsid w:val="005962A5"/>
    <w:rsid w:val="005973A9"/>
    <w:rsid w:val="00597EB1"/>
    <w:rsid w:val="005B5442"/>
    <w:rsid w:val="005D082D"/>
    <w:rsid w:val="005E1308"/>
    <w:rsid w:val="0062187D"/>
    <w:rsid w:val="006256F1"/>
    <w:rsid w:val="00640AFE"/>
    <w:rsid w:val="00641958"/>
    <w:rsid w:val="006419B0"/>
    <w:rsid w:val="006437B6"/>
    <w:rsid w:val="006569E4"/>
    <w:rsid w:val="006803AA"/>
    <w:rsid w:val="00682F95"/>
    <w:rsid w:val="00686C11"/>
    <w:rsid w:val="00693F91"/>
    <w:rsid w:val="006B1525"/>
    <w:rsid w:val="006C2C3E"/>
    <w:rsid w:val="006C554B"/>
    <w:rsid w:val="006D1AA2"/>
    <w:rsid w:val="006D3726"/>
    <w:rsid w:val="006D7D8B"/>
    <w:rsid w:val="006E0CA9"/>
    <w:rsid w:val="006F1E6C"/>
    <w:rsid w:val="006F78C8"/>
    <w:rsid w:val="007064A2"/>
    <w:rsid w:val="0071151B"/>
    <w:rsid w:val="00714BD9"/>
    <w:rsid w:val="00716DF8"/>
    <w:rsid w:val="00732893"/>
    <w:rsid w:val="007347CC"/>
    <w:rsid w:val="00736A4A"/>
    <w:rsid w:val="00744222"/>
    <w:rsid w:val="00746053"/>
    <w:rsid w:val="00751405"/>
    <w:rsid w:val="0075389D"/>
    <w:rsid w:val="00753A65"/>
    <w:rsid w:val="007617CC"/>
    <w:rsid w:val="00770303"/>
    <w:rsid w:val="00772902"/>
    <w:rsid w:val="00773154"/>
    <w:rsid w:val="007738A4"/>
    <w:rsid w:val="0077711B"/>
    <w:rsid w:val="00781DC0"/>
    <w:rsid w:val="00785E75"/>
    <w:rsid w:val="00795616"/>
    <w:rsid w:val="007B0909"/>
    <w:rsid w:val="007B4BD8"/>
    <w:rsid w:val="007C388C"/>
    <w:rsid w:val="007D3CC7"/>
    <w:rsid w:val="007D7750"/>
    <w:rsid w:val="007E2BFB"/>
    <w:rsid w:val="007F260B"/>
    <w:rsid w:val="008056E8"/>
    <w:rsid w:val="00807B9D"/>
    <w:rsid w:val="0083001D"/>
    <w:rsid w:val="00836B0A"/>
    <w:rsid w:val="008430EC"/>
    <w:rsid w:val="00846D1C"/>
    <w:rsid w:val="00846EE7"/>
    <w:rsid w:val="00856906"/>
    <w:rsid w:val="008605E9"/>
    <w:rsid w:val="00867BEE"/>
    <w:rsid w:val="0087269F"/>
    <w:rsid w:val="00891CA3"/>
    <w:rsid w:val="008A2325"/>
    <w:rsid w:val="008A6C44"/>
    <w:rsid w:val="008A7F43"/>
    <w:rsid w:val="008D0CCF"/>
    <w:rsid w:val="008E1A74"/>
    <w:rsid w:val="008E2DCE"/>
    <w:rsid w:val="008F06AA"/>
    <w:rsid w:val="008F22FC"/>
    <w:rsid w:val="008F5867"/>
    <w:rsid w:val="008F79A3"/>
    <w:rsid w:val="00902B5C"/>
    <w:rsid w:val="00927BC6"/>
    <w:rsid w:val="0093789C"/>
    <w:rsid w:val="0094239B"/>
    <w:rsid w:val="0094335F"/>
    <w:rsid w:val="00944022"/>
    <w:rsid w:val="00954A97"/>
    <w:rsid w:val="00957E63"/>
    <w:rsid w:val="00966130"/>
    <w:rsid w:val="00966488"/>
    <w:rsid w:val="00971176"/>
    <w:rsid w:val="00973F84"/>
    <w:rsid w:val="00982B5E"/>
    <w:rsid w:val="00983DDE"/>
    <w:rsid w:val="00991ABD"/>
    <w:rsid w:val="009C3AD6"/>
    <w:rsid w:val="009D1AD1"/>
    <w:rsid w:val="009D33BC"/>
    <w:rsid w:val="009E13CB"/>
    <w:rsid w:val="009E7038"/>
    <w:rsid w:val="009F3A03"/>
    <w:rsid w:val="009F3E28"/>
    <w:rsid w:val="009F4BB2"/>
    <w:rsid w:val="00A0048B"/>
    <w:rsid w:val="00A16467"/>
    <w:rsid w:val="00A16F81"/>
    <w:rsid w:val="00A20AB5"/>
    <w:rsid w:val="00A462B7"/>
    <w:rsid w:val="00A5112E"/>
    <w:rsid w:val="00A51647"/>
    <w:rsid w:val="00A55DD3"/>
    <w:rsid w:val="00A64BEA"/>
    <w:rsid w:val="00A75AB0"/>
    <w:rsid w:val="00AA4426"/>
    <w:rsid w:val="00AB3FD4"/>
    <w:rsid w:val="00AB71E5"/>
    <w:rsid w:val="00AC642C"/>
    <w:rsid w:val="00AD10D7"/>
    <w:rsid w:val="00AD564F"/>
    <w:rsid w:val="00AD634D"/>
    <w:rsid w:val="00AE2637"/>
    <w:rsid w:val="00AE50E9"/>
    <w:rsid w:val="00B01056"/>
    <w:rsid w:val="00B0437E"/>
    <w:rsid w:val="00B233AB"/>
    <w:rsid w:val="00B23E11"/>
    <w:rsid w:val="00B2590D"/>
    <w:rsid w:val="00B33530"/>
    <w:rsid w:val="00B34987"/>
    <w:rsid w:val="00B37840"/>
    <w:rsid w:val="00B37950"/>
    <w:rsid w:val="00B500B6"/>
    <w:rsid w:val="00B545D0"/>
    <w:rsid w:val="00B72A1C"/>
    <w:rsid w:val="00B76527"/>
    <w:rsid w:val="00B8525F"/>
    <w:rsid w:val="00B866A1"/>
    <w:rsid w:val="00B94EE9"/>
    <w:rsid w:val="00B96735"/>
    <w:rsid w:val="00BA0985"/>
    <w:rsid w:val="00BC24F1"/>
    <w:rsid w:val="00BD1F2A"/>
    <w:rsid w:val="00BD62F3"/>
    <w:rsid w:val="00BD71B1"/>
    <w:rsid w:val="00BE235A"/>
    <w:rsid w:val="00BF051B"/>
    <w:rsid w:val="00BF3DEA"/>
    <w:rsid w:val="00C13E30"/>
    <w:rsid w:val="00C35715"/>
    <w:rsid w:val="00C403FC"/>
    <w:rsid w:val="00C43C4D"/>
    <w:rsid w:val="00C663E1"/>
    <w:rsid w:val="00C6759B"/>
    <w:rsid w:val="00C71A01"/>
    <w:rsid w:val="00C72D1C"/>
    <w:rsid w:val="00C76426"/>
    <w:rsid w:val="00C86AE9"/>
    <w:rsid w:val="00C86B73"/>
    <w:rsid w:val="00CA1649"/>
    <w:rsid w:val="00CB2688"/>
    <w:rsid w:val="00CD085C"/>
    <w:rsid w:val="00CD3802"/>
    <w:rsid w:val="00CE1E81"/>
    <w:rsid w:val="00CF634F"/>
    <w:rsid w:val="00D077EA"/>
    <w:rsid w:val="00D4229B"/>
    <w:rsid w:val="00D4274F"/>
    <w:rsid w:val="00D61B52"/>
    <w:rsid w:val="00D66DBC"/>
    <w:rsid w:val="00D750FA"/>
    <w:rsid w:val="00D778CA"/>
    <w:rsid w:val="00D84B65"/>
    <w:rsid w:val="00D85E01"/>
    <w:rsid w:val="00D90468"/>
    <w:rsid w:val="00D932DC"/>
    <w:rsid w:val="00DA1F2D"/>
    <w:rsid w:val="00DB2678"/>
    <w:rsid w:val="00DC28E9"/>
    <w:rsid w:val="00DD284E"/>
    <w:rsid w:val="00DE6F40"/>
    <w:rsid w:val="00DF7659"/>
    <w:rsid w:val="00E0447C"/>
    <w:rsid w:val="00E046D1"/>
    <w:rsid w:val="00E22116"/>
    <w:rsid w:val="00E232CA"/>
    <w:rsid w:val="00E37110"/>
    <w:rsid w:val="00E400CB"/>
    <w:rsid w:val="00E420AA"/>
    <w:rsid w:val="00E47100"/>
    <w:rsid w:val="00E537D1"/>
    <w:rsid w:val="00E6715C"/>
    <w:rsid w:val="00E70DF0"/>
    <w:rsid w:val="00E7661C"/>
    <w:rsid w:val="00E82874"/>
    <w:rsid w:val="00E8571B"/>
    <w:rsid w:val="00EB3DD3"/>
    <w:rsid w:val="00EB516E"/>
    <w:rsid w:val="00EC1425"/>
    <w:rsid w:val="00EC6593"/>
    <w:rsid w:val="00F03770"/>
    <w:rsid w:val="00F12BAD"/>
    <w:rsid w:val="00F2210B"/>
    <w:rsid w:val="00F22AE1"/>
    <w:rsid w:val="00F230BD"/>
    <w:rsid w:val="00F379C6"/>
    <w:rsid w:val="00F37CE5"/>
    <w:rsid w:val="00F41D55"/>
    <w:rsid w:val="00F808E1"/>
    <w:rsid w:val="00F83F31"/>
    <w:rsid w:val="00F95F77"/>
    <w:rsid w:val="00FA2E65"/>
    <w:rsid w:val="00FB47E6"/>
    <w:rsid w:val="00FB715E"/>
    <w:rsid w:val="00FD401B"/>
    <w:rsid w:val="00FE548B"/>
    <w:rsid w:val="00FF1263"/>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F31BB9"/>
  <w15:docId w15:val="{9B5277A3-DD9F-43CE-B473-1C0CCC7C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74"/>
  </w:style>
  <w:style w:type="paragraph" w:styleId="Heading1">
    <w:name w:val="heading 1"/>
    <w:basedOn w:val="Normal"/>
    <w:next w:val="Normal"/>
    <w:link w:val="Heading1Char"/>
    <w:uiPriority w:val="9"/>
    <w:qFormat/>
    <w:rsid w:val="00F83F31"/>
    <w:pPr>
      <w:keepNext/>
      <w:keepLines/>
      <w:spacing w:before="240" w:line="259" w:lineRule="auto"/>
      <w:outlineLvl w:val="0"/>
    </w:pPr>
    <w:rPr>
      <w:rFonts w:asciiTheme="majorHAnsi" w:eastAsiaTheme="majorEastAsia" w:hAnsiTheme="majorHAnsi" w:cstheme="majorBidi"/>
      <w:color w:val="30678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4A2"/>
    <w:pPr>
      <w:tabs>
        <w:tab w:val="center" w:pos="4680"/>
        <w:tab w:val="right" w:pos="9360"/>
      </w:tabs>
    </w:pPr>
  </w:style>
  <w:style w:type="character" w:customStyle="1" w:styleId="HeaderChar">
    <w:name w:val="Header Char"/>
    <w:basedOn w:val="DefaultParagraphFont"/>
    <w:link w:val="Header"/>
    <w:uiPriority w:val="99"/>
    <w:rsid w:val="007064A2"/>
  </w:style>
  <w:style w:type="paragraph" w:styleId="Footer">
    <w:name w:val="footer"/>
    <w:basedOn w:val="Normal"/>
    <w:link w:val="FooterChar"/>
    <w:uiPriority w:val="99"/>
    <w:unhideWhenUsed/>
    <w:rsid w:val="007064A2"/>
    <w:pPr>
      <w:tabs>
        <w:tab w:val="center" w:pos="4680"/>
        <w:tab w:val="right" w:pos="9360"/>
      </w:tabs>
    </w:pPr>
  </w:style>
  <w:style w:type="character" w:customStyle="1" w:styleId="FooterChar">
    <w:name w:val="Footer Char"/>
    <w:basedOn w:val="DefaultParagraphFont"/>
    <w:link w:val="Footer"/>
    <w:uiPriority w:val="99"/>
    <w:rsid w:val="007064A2"/>
  </w:style>
  <w:style w:type="paragraph" w:styleId="ListParagraph">
    <w:name w:val="List Paragraph"/>
    <w:basedOn w:val="Normal"/>
    <w:uiPriority w:val="34"/>
    <w:qFormat/>
    <w:rsid w:val="008605E9"/>
    <w:pPr>
      <w:ind w:left="720"/>
      <w:contextualSpacing/>
    </w:pPr>
  </w:style>
  <w:style w:type="table" w:styleId="TableGrid">
    <w:name w:val="Table Grid"/>
    <w:basedOn w:val="TableNormal"/>
    <w:uiPriority w:val="59"/>
    <w:rsid w:val="004D2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A20AB5"/>
    <w:pPr>
      <w:numPr>
        <w:numId w:val="7"/>
      </w:numPr>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7F260B"/>
    <w:rPr>
      <w:rFonts w:eastAsiaTheme="minorEastAsia"/>
      <w:lang w:val="en-US"/>
    </w:rPr>
  </w:style>
  <w:style w:type="character" w:customStyle="1" w:styleId="NoSpacingChar">
    <w:name w:val="No Spacing Char"/>
    <w:basedOn w:val="DefaultParagraphFont"/>
    <w:link w:val="NoSpacing"/>
    <w:uiPriority w:val="1"/>
    <w:rsid w:val="007F260B"/>
    <w:rPr>
      <w:rFonts w:eastAsiaTheme="minorEastAsia"/>
      <w:lang w:val="en-US"/>
    </w:rPr>
  </w:style>
  <w:style w:type="paragraph" w:customStyle="1" w:styleId="paragraph">
    <w:name w:val="paragraph"/>
    <w:basedOn w:val="Normal"/>
    <w:rsid w:val="00E47100"/>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E47100"/>
  </w:style>
  <w:style w:type="character" w:customStyle="1" w:styleId="normaltextrun">
    <w:name w:val="normaltextrun"/>
    <w:basedOn w:val="DefaultParagraphFont"/>
    <w:rsid w:val="00E47100"/>
  </w:style>
  <w:style w:type="character" w:customStyle="1" w:styleId="tabchar">
    <w:name w:val="tabchar"/>
    <w:basedOn w:val="DefaultParagraphFont"/>
    <w:rsid w:val="00E47100"/>
  </w:style>
  <w:style w:type="character" w:customStyle="1" w:styleId="Heading1Char">
    <w:name w:val="Heading 1 Char"/>
    <w:basedOn w:val="DefaultParagraphFont"/>
    <w:link w:val="Heading1"/>
    <w:uiPriority w:val="9"/>
    <w:rsid w:val="00F83F31"/>
    <w:rPr>
      <w:rFonts w:asciiTheme="majorHAnsi" w:eastAsiaTheme="majorEastAsia" w:hAnsiTheme="majorHAnsi" w:cstheme="majorBidi"/>
      <w:color w:val="306785" w:themeColor="accent1" w:themeShade="BF"/>
      <w:sz w:val="32"/>
      <w:szCs w:val="32"/>
      <w:lang w:val="en-US"/>
    </w:rPr>
  </w:style>
  <w:style w:type="paragraph" w:styleId="TOCHeading">
    <w:name w:val="TOC Heading"/>
    <w:basedOn w:val="Heading1"/>
    <w:next w:val="Normal"/>
    <w:uiPriority w:val="39"/>
    <w:unhideWhenUsed/>
    <w:qFormat/>
    <w:rsid w:val="00B01056"/>
    <w:pPr>
      <w:outlineLvl w:val="9"/>
    </w:pPr>
  </w:style>
  <w:style w:type="paragraph" w:styleId="TOC1">
    <w:name w:val="toc 1"/>
    <w:basedOn w:val="Normal"/>
    <w:next w:val="Normal"/>
    <w:autoRedefine/>
    <w:uiPriority w:val="39"/>
    <w:unhideWhenUsed/>
    <w:rsid w:val="00B01056"/>
    <w:pPr>
      <w:spacing w:after="100" w:line="259" w:lineRule="auto"/>
    </w:pPr>
    <w:rPr>
      <w:lang w:val="en-IN"/>
    </w:rPr>
  </w:style>
  <w:style w:type="character" w:styleId="Hyperlink">
    <w:name w:val="Hyperlink"/>
    <w:basedOn w:val="DefaultParagraphFont"/>
    <w:uiPriority w:val="99"/>
    <w:unhideWhenUsed/>
    <w:rsid w:val="00B01056"/>
    <w:rPr>
      <w:color w:val="F59E00" w:themeColor="hyperlink"/>
      <w:u w:val="single"/>
    </w:rPr>
  </w:style>
  <w:style w:type="paragraph" w:styleId="NormalWeb">
    <w:name w:val="Normal (Web)"/>
    <w:basedOn w:val="Normal"/>
    <w:uiPriority w:val="99"/>
    <w:unhideWhenUsed/>
    <w:rsid w:val="001A7586"/>
    <w:pPr>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1A7586"/>
    <w:rPr>
      <w:color w:val="B2B2B2" w:themeColor="followedHyperlink"/>
      <w:u w:val="single"/>
    </w:rPr>
  </w:style>
  <w:style w:type="character" w:styleId="Strong">
    <w:name w:val="Strong"/>
    <w:basedOn w:val="DefaultParagraphFont"/>
    <w:uiPriority w:val="22"/>
    <w:qFormat/>
    <w:rsid w:val="00A64BEA"/>
    <w:rPr>
      <w:b/>
      <w:bCs/>
    </w:rPr>
  </w:style>
  <w:style w:type="paragraph" w:customStyle="1" w:styleId="root">
    <w:name w:val="root"/>
    <w:basedOn w:val="Normal"/>
    <w:rsid w:val="00944022"/>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24">
      <w:bodyDiv w:val="1"/>
      <w:marLeft w:val="0"/>
      <w:marRight w:val="0"/>
      <w:marTop w:val="0"/>
      <w:marBottom w:val="0"/>
      <w:divBdr>
        <w:top w:val="none" w:sz="0" w:space="0" w:color="auto"/>
        <w:left w:val="none" w:sz="0" w:space="0" w:color="auto"/>
        <w:bottom w:val="none" w:sz="0" w:space="0" w:color="auto"/>
        <w:right w:val="none" w:sz="0" w:space="0" w:color="auto"/>
      </w:divBdr>
    </w:div>
    <w:div w:id="66460159">
      <w:bodyDiv w:val="1"/>
      <w:marLeft w:val="0"/>
      <w:marRight w:val="0"/>
      <w:marTop w:val="0"/>
      <w:marBottom w:val="0"/>
      <w:divBdr>
        <w:top w:val="none" w:sz="0" w:space="0" w:color="auto"/>
        <w:left w:val="none" w:sz="0" w:space="0" w:color="auto"/>
        <w:bottom w:val="none" w:sz="0" w:space="0" w:color="auto"/>
        <w:right w:val="none" w:sz="0" w:space="0" w:color="auto"/>
      </w:divBdr>
    </w:div>
    <w:div w:id="106312496">
      <w:bodyDiv w:val="1"/>
      <w:marLeft w:val="0"/>
      <w:marRight w:val="0"/>
      <w:marTop w:val="0"/>
      <w:marBottom w:val="0"/>
      <w:divBdr>
        <w:top w:val="none" w:sz="0" w:space="0" w:color="auto"/>
        <w:left w:val="none" w:sz="0" w:space="0" w:color="auto"/>
        <w:bottom w:val="none" w:sz="0" w:space="0" w:color="auto"/>
        <w:right w:val="none" w:sz="0" w:space="0" w:color="auto"/>
      </w:divBdr>
    </w:div>
    <w:div w:id="205416307">
      <w:bodyDiv w:val="1"/>
      <w:marLeft w:val="0"/>
      <w:marRight w:val="0"/>
      <w:marTop w:val="0"/>
      <w:marBottom w:val="0"/>
      <w:divBdr>
        <w:top w:val="none" w:sz="0" w:space="0" w:color="auto"/>
        <w:left w:val="none" w:sz="0" w:space="0" w:color="auto"/>
        <w:bottom w:val="none" w:sz="0" w:space="0" w:color="auto"/>
        <w:right w:val="none" w:sz="0" w:space="0" w:color="auto"/>
      </w:divBdr>
    </w:div>
    <w:div w:id="243150111">
      <w:bodyDiv w:val="1"/>
      <w:marLeft w:val="0"/>
      <w:marRight w:val="0"/>
      <w:marTop w:val="0"/>
      <w:marBottom w:val="0"/>
      <w:divBdr>
        <w:top w:val="none" w:sz="0" w:space="0" w:color="auto"/>
        <w:left w:val="none" w:sz="0" w:space="0" w:color="auto"/>
        <w:bottom w:val="none" w:sz="0" w:space="0" w:color="auto"/>
        <w:right w:val="none" w:sz="0" w:space="0" w:color="auto"/>
      </w:divBdr>
    </w:div>
    <w:div w:id="324363548">
      <w:bodyDiv w:val="1"/>
      <w:marLeft w:val="0"/>
      <w:marRight w:val="0"/>
      <w:marTop w:val="0"/>
      <w:marBottom w:val="0"/>
      <w:divBdr>
        <w:top w:val="none" w:sz="0" w:space="0" w:color="auto"/>
        <w:left w:val="none" w:sz="0" w:space="0" w:color="auto"/>
        <w:bottom w:val="none" w:sz="0" w:space="0" w:color="auto"/>
        <w:right w:val="none" w:sz="0" w:space="0" w:color="auto"/>
      </w:divBdr>
    </w:div>
    <w:div w:id="342051907">
      <w:bodyDiv w:val="1"/>
      <w:marLeft w:val="0"/>
      <w:marRight w:val="0"/>
      <w:marTop w:val="0"/>
      <w:marBottom w:val="0"/>
      <w:divBdr>
        <w:top w:val="none" w:sz="0" w:space="0" w:color="auto"/>
        <w:left w:val="none" w:sz="0" w:space="0" w:color="auto"/>
        <w:bottom w:val="none" w:sz="0" w:space="0" w:color="auto"/>
        <w:right w:val="none" w:sz="0" w:space="0" w:color="auto"/>
      </w:divBdr>
    </w:div>
    <w:div w:id="382562590">
      <w:bodyDiv w:val="1"/>
      <w:marLeft w:val="0"/>
      <w:marRight w:val="0"/>
      <w:marTop w:val="0"/>
      <w:marBottom w:val="0"/>
      <w:divBdr>
        <w:top w:val="none" w:sz="0" w:space="0" w:color="auto"/>
        <w:left w:val="none" w:sz="0" w:space="0" w:color="auto"/>
        <w:bottom w:val="none" w:sz="0" w:space="0" w:color="auto"/>
        <w:right w:val="none" w:sz="0" w:space="0" w:color="auto"/>
      </w:divBdr>
    </w:div>
    <w:div w:id="472719089">
      <w:bodyDiv w:val="1"/>
      <w:marLeft w:val="0"/>
      <w:marRight w:val="0"/>
      <w:marTop w:val="0"/>
      <w:marBottom w:val="0"/>
      <w:divBdr>
        <w:top w:val="none" w:sz="0" w:space="0" w:color="auto"/>
        <w:left w:val="none" w:sz="0" w:space="0" w:color="auto"/>
        <w:bottom w:val="none" w:sz="0" w:space="0" w:color="auto"/>
        <w:right w:val="none" w:sz="0" w:space="0" w:color="auto"/>
      </w:divBdr>
    </w:div>
    <w:div w:id="646469305">
      <w:bodyDiv w:val="1"/>
      <w:marLeft w:val="0"/>
      <w:marRight w:val="0"/>
      <w:marTop w:val="0"/>
      <w:marBottom w:val="0"/>
      <w:divBdr>
        <w:top w:val="none" w:sz="0" w:space="0" w:color="auto"/>
        <w:left w:val="none" w:sz="0" w:space="0" w:color="auto"/>
        <w:bottom w:val="none" w:sz="0" w:space="0" w:color="auto"/>
        <w:right w:val="none" w:sz="0" w:space="0" w:color="auto"/>
      </w:divBdr>
    </w:div>
    <w:div w:id="754782071">
      <w:bodyDiv w:val="1"/>
      <w:marLeft w:val="0"/>
      <w:marRight w:val="0"/>
      <w:marTop w:val="0"/>
      <w:marBottom w:val="0"/>
      <w:divBdr>
        <w:top w:val="none" w:sz="0" w:space="0" w:color="auto"/>
        <w:left w:val="none" w:sz="0" w:space="0" w:color="auto"/>
        <w:bottom w:val="none" w:sz="0" w:space="0" w:color="auto"/>
        <w:right w:val="none" w:sz="0" w:space="0" w:color="auto"/>
      </w:divBdr>
    </w:div>
    <w:div w:id="772676202">
      <w:bodyDiv w:val="1"/>
      <w:marLeft w:val="0"/>
      <w:marRight w:val="0"/>
      <w:marTop w:val="0"/>
      <w:marBottom w:val="0"/>
      <w:divBdr>
        <w:top w:val="none" w:sz="0" w:space="0" w:color="auto"/>
        <w:left w:val="none" w:sz="0" w:space="0" w:color="auto"/>
        <w:bottom w:val="none" w:sz="0" w:space="0" w:color="auto"/>
        <w:right w:val="none" w:sz="0" w:space="0" w:color="auto"/>
      </w:divBdr>
    </w:div>
    <w:div w:id="840391422">
      <w:bodyDiv w:val="1"/>
      <w:marLeft w:val="0"/>
      <w:marRight w:val="0"/>
      <w:marTop w:val="0"/>
      <w:marBottom w:val="0"/>
      <w:divBdr>
        <w:top w:val="none" w:sz="0" w:space="0" w:color="auto"/>
        <w:left w:val="none" w:sz="0" w:space="0" w:color="auto"/>
        <w:bottom w:val="none" w:sz="0" w:space="0" w:color="auto"/>
        <w:right w:val="none" w:sz="0" w:space="0" w:color="auto"/>
      </w:divBdr>
    </w:div>
    <w:div w:id="965622021">
      <w:bodyDiv w:val="1"/>
      <w:marLeft w:val="0"/>
      <w:marRight w:val="0"/>
      <w:marTop w:val="0"/>
      <w:marBottom w:val="0"/>
      <w:divBdr>
        <w:top w:val="none" w:sz="0" w:space="0" w:color="auto"/>
        <w:left w:val="none" w:sz="0" w:space="0" w:color="auto"/>
        <w:bottom w:val="none" w:sz="0" w:space="0" w:color="auto"/>
        <w:right w:val="none" w:sz="0" w:space="0" w:color="auto"/>
      </w:divBdr>
    </w:div>
    <w:div w:id="1116562131">
      <w:bodyDiv w:val="1"/>
      <w:marLeft w:val="0"/>
      <w:marRight w:val="0"/>
      <w:marTop w:val="0"/>
      <w:marBottom w:val="0"/>
      <w:divBdr>
        <w:top w:val="none" w:sz="0" w:space="0" w:color="auto"/>
        <w:left w:val="none" w:sz="0" w:space="0" w:color="auto"/>
        <w:bottom w:val="none" w:sz="0" w:space="0" w:color="auto"/>
        <w:right w:val="none" w:sz="0" w:space="0" w:color="auto"/>
      </w:divBdr>
    </w:div>
    <w:div w:id="1181699465">
      <w:bodyDiv w:val="1"/>
      <w:marLeft w:val="0"/>
      <w:marRight w:val="0"/>
      <w:marTop w:val="0"/>
      <w:marBottom w:val="0"/>
      <w:divBdr>
        <w:top w:val="none" w:sz="0" w:space="0" w:color="auto"/>
        <w:left w:val="none" w:sz="0" w:space="0" w:color="auto"/>
        <w:bottom w:val="none" w:sz="0" w:space="0" w:color="auto"/>
        <w:right w:val="none" w:sz="0" w:space="0" w:color="auto"/>
      </w:divBdr>
    </w:div>
    <w:div w:id="1182888820">
      <w:bodyDiv w:val="1"/>
      <w:marLeft w:val="0"/>
      <w:marRight w:val="0"/>
      <w:marTop w:val="0"/>
      <w:marBottom w:val="0"/>
      <w:divBdr>
        <w:top w:val="none" w:sz="0" w:space="0" w:color="auto"/>
        <w:left w:val="none" w:sz="0" w:space="0" w:color="auto"/>
        <w:bottom w:val="none" w:sz="0" w:space="0" w:color="auto"/>
        <w:right w:val="none" w:sz="0" w:space="0" w:color="auto"/>
      </w:divBdr>
    </w:div>
    <w:div w:id="1381779581">
      <w:bodyDiv w:val="1"/>
      <w:marLeft w:val="0"/>
      <w:marRight w:val="0"/>
      <w:marTop w:val="0"/>
      <w:marBottom w:val="0"/>
      <w:divBdr>
        <w:top w:val="none" w:sz="0" w:space="0" w:color="auto"/>
        <w:left w:val="none" w:sz="0" w:space="0" w:color="auto"/>
        <w:bottom w:val="none" w:sz="0" w:space="0" w:color="auto"/>
        <w:right w:val="none" w:sz="0" w:space="0" w:color="auto"/>
      </w:divBdr>
    </w:div>
    <w:div w:id="1405493207">
      <w:bodyDiv w:val="1"/>
      <w:marLeft w:val="0"/>
      <w:marRight w:val="0"/>
      <w:marTop w:val="0"/>
      <w:marBottom w:val="0"/>
      <w:divBdr>
        <w:top w:val="none" w:sz="0" w:space="0" w:color="auto"/>
        <w:left w:val="none" w:sz="0" w:space="0" w:color="auto"/>
        <w:bottom w:val="none" w:sz="0" w:space="0" w:color="auto"/>
        <w:right w:val="none" w:sz="0" w:space="0" w:color="auto"/>
      </w:divBdr>
    </w:div>
    <w:div w:id="1445733254">
      <w:bodyDiv w:val="1"/>
      <w:marLeft w:val="0"/>
      <w:marRight w:val="0"/>
      <w:marTop w:val="0"/>
      <w:marBottom w:val="0"/>
      <w:divBdr>
        <w:top w:val="none" w:sz="0" w:space="0" w:color="auto"/>
        <w:left w:val="none" w:sz="0" w:space="0" w:color="auto"/>
        <w:bottom w:val="none" w:sz="0" w:space="0" w:color="auto"/>
        <w:right w:val="none" w:sz="0" w:space="0" w:color="auto"/>
      </w:divBdr>
    </w:div>
    <w:div w:id="1452936854">
      <w:bodyDiv w:val="1"/>
      <w:marLeft w:val="0"/>
      <w:marRight w:val="0"/>
      <w:marTop w:val="0"/>
      <w:marBottom w:val="0"/>
      <w:divBdr>
        <w:top w:val="none" w:sz="0" w:space="0" w:color="auto"/>
        <w:left w:val="none" w:sz="0" w:space="0" w:color="auto"/>
        <w:bottom w:val="none" w:sz="0" w:space="0" w:color="auto"/>
        <w:right w:val="none" w:sz="0" w:space="0" w:color="auto"/>
      </w:divBdr>
    </w:div>
    <w:div w:id="15745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85565">
          <w:marLeft w:val="0"/>
          <w:marRight w:val="0"/>
          <w:marTop w:val="0"/>
          <w:marBottom w:val="0"/>
          <w:divBdr>
            <w:top w:val="none" w:sz="0" w:space="0" w:color="auto"/>
            <w:left w:val="none" w:sz="0" w:space="0" w:color="auto"/>
            <w:bottom w:val="none" w:sz="0" w:space="0" w:color="auto"/>
            <w:right w:val="none" w:sz="0" w:space="0" w:color="auto"/>
          </w:divBdr>
        </w:div>
        <w:div w:id="330253865">
          <w:marLeft w:val="0"/>
          <w:marRight w:val="0"/>
          <w:marTop w:val="0"/>
          <w:marBottom w:val="0"/>
          <w:divBdr>
            <w:top w:val="none" w:sz="0" w:space="0" w:color="auto"/>
            <w:left w:val="none" w:sz="0" w:space="0" w:color="auto"/>
            <w:bottom w:val="none" w:sz="0" w:space="0" w:color="auto"/>
            <w:right w:val="none" w:sz="0" w:space="0" w:color="auto"/>
          </w:divBdr>
        </w:div>
        <w:div w:id="637564400">
          <w:marLeft w:val="0"/>
          <w:marRight w:val="0"/>
          <w:marTop w:val="0"/>
          <w:marBottom w:val="0"/>
          <w:divBdr>
            <w:top w:val="none" w:sz="0" w:space="0" w:color="auto"/>
            <w:left w:val="none" w:sz="0" w:space="0" w:color="auto"/>
            <w:bottom w:val="none" w:sz="0" w:space="0" w:color="auto"/>
            <w:right w:val="none" w:sz="0" w:space="0" w:color="auto"/>
          </w:divBdr>
        </w:div>
        <w:div w:id="456334054">
          <w:marLeft w:val="0"/>
          <w:marRight w:val="0"/>
          <w:marTop w:val="0"/>
          <w:marBottom w:val="0"/>
          <w:divBdr>
            <w:top w:val="none" w:sz="0" w:space="0" w:color="auto"/>
            <w:left w:val="none" w:sz="0" w:space="0" w:color="auto"/>
            <w:bottom w:val="none" w:sz="0" w:space="0" w:color="auto"/>
            <w:right w:val="none" w:sz="0" w:space="0" w:color="auto"/>
          </w:divBdr>
        </w:div>
        <w:div w:id="2051219263">
          <w:marLeft w:val="0"/>
          <w:marRight w:val="0"/>
          <w:marTop w:val="0"/>
          <w:marBottom w:val="0"/>
          <w:divBdr>
            <w:top w:val="none" w:sz="0" w:space="0" w:color="auto"/>
            <w:left w:val="none" w:sz="0" w:space="0" w:color="auto"/>
            <w:bottom w:val="none" w:sz="0" w:space="0" w:color="auto"/>
            <w:right w:val="none" w:sz="0" w:space="0" w:color="auto"/>
          </w:divBdr>
        </w:div>
        <w:div w:id="1086422444">
          <w:marLeft w:val="0"/>
          <w:marRight w:val="0"/>
          <w:marTop w:val="0"/>
          <w:marBottom w:val="0"/>
          <w:divBdr>
            <w:top w:val="none" w:sz="0" w:space="0" w:color="auto"/>
            <w:left w:val="none" w:sz="0" w:space="0" w:color="auto"/>
            <w:bottom w:val="none" w:sz="0" w:space="0" w:color="auto"/>
            <w:right w:val="none" w:sz="0" w:space="0" w:color="auto"/>
          </w:divBdr>
        </w:div>
        <w:div w:id="1411003690">
          <w:marLeft w:val="0"/>
          <w:marRight w:val="0"/>
          <w:marTop w:val="0"/>
          <w:marBottom w:val="0"/>
          <w:divBdr>
            <w:top w:val="none" w:sz="0" w:space="0" w:color="auto"/>
            <w:left w:val="none" w:sz="0" w:space="0" w:color="auto"/>
            <w:bottom w:val="none" w:sz="0" w:space="0" w:color="auto"/>
            <w:right w:val="none" w:sz="0" w:space="0" w:color="auto"/>
          </w:divBdr>
        </w:div>
        <w:div w:id="795224541">
          <w:marLeft w:val="0"/>
          <w:marRight w:val="0"/>
          <w:marTop w:val="0"/>
          <w:marBottom w:val="0"/>
          <w:divBdr>
            <w:top w:val="none" w:sz="0" w:space="0" w:color="auto"/>
            <w:left w:val="none" w:sz="0" w:space="0" w:color="auto"/>
            <w:bottom w:val="none" w:sz="0" w:space="0" w:color="auto"/>
            <w:right w:val="none" w:sz="0" w:space="0" w:color="auto"/>
          </w:divBdr>
        </w:div>
        <w:div w:id="295259330">
          <w:marLeft w:val="0"/>
          <w:marRight w:val="0"/>
          <w:marTop w:val="0"/>
          <w:marBottom w:val="0"/>
          <w:divBdr>
            <w:top w:val="none" w:sz="0" w:space="0" w:color="auto"/>
            <w:left w:val="none" w:sz="0" w:space="0" w:color="auto"/>
            <w:bottom w:val="none" w:sz="0" w:space="0" w:color="auto"/>
            <w:right w:val="none" w:sz="0" w:space="0" w:color="auto"/>
          </w:divBdr>
        </w:div>
        <w:div w:id="1020010798">
          <w:marLeft w:val="0"/>
          <w:marRight w:val="0"/>
          <w:marTop w:val="0"/>
          <w:marBottom w:val="0"/>
          <w:divBdr>
            <w:top w:val="none" w:sz="0" w:space="0" w:color="auto"/>
            <w:left w:val="none" w:sz="0" w:space="0" w:color="auto"/>
            <w:bottom w:val="none" w:sz="0" w:space="0" w:color="auto"/>
            <w:right w:val="none" w:sz="0" w:space="0" w:color="auto"/>
          </w:divBdr>
        </w:div>
        <w:div w:id="78261424">
          <w:marLeft w:val="0"/>
          <w:marRight w:val="0"/>
          <w:marTop w:val="0"/>
          <w:marBottom w:val="0"/>
          <w:divBdr>
            <w:top w:val="none" w:sz="0" w:space="0" w:color="auto"/>
            <w:left w:val="none" w:sz="0" w:space="0" w:color="auto"/>
            <w:bottom w:val="none" w:sz="0" w:space="0" w:color="auto"/>
            <w:right w:val="none" w:sz="0" w:space="0" w:color="auto"/>
          </w:divBdr>
        </w:div>
        <w:div w:id="1632712636">
          <w:marLeft w:val="0"/>
          <w:marRight w:val="0"/>
          <w:marTop w:val="0"/>
          <w:marBottom w:val="0"/>
          <w:divBdr>
            <w:top w:val="none" w:sz="0" w:space="0" w:color="auto"/>
            <w:left w:val="none" w:sz="0" w:space="0" w:color="auto"/>
            <w:bottom w:val="none" w:sz="0" w:space="0" w:color="auto"/>
            <w:right w:val="none" w:sz="0" w:space="0" w:color="auto"/>
          </w:divBdr>
        </w:div>
        <w:div w:id="854926927">
          <w:marLeft w:val="0"/>
          <w:marRight w:val="0"/>
          <w:marTop w:val="0"/>
          <w:marBottom w:val="0"/>
          <w:divBdr>
            <w:top w:val="none" w:sz="0" w:space="0" w:color="auto"/>
            <w:left w:val="none" w:sz="0" w:space="0" w:color="auto"/>
            <w:bottom w:val="none" w:sz="0" w:space="0" w:color="auto"/>
            <w:right w:val="none" w:sz="0" w:space="0" w:color="auto"/>
          </w:divBdr>
        </w:div>
        <w:div w:id="914047526">
          <w:marLeft w:val="0"/>
          <w:marRight w:val="0"/>
          <w:marTop w:val="0"/>
          <w:marBottom w:val="0"/>
          <w:divBdr>
            <w:top w:val="none" w:sz="0" w:space="0" w:color="auto"/>
            <w:left w:val="none" w:sz="0" w:space="0" w:color="auto"/>
            <w:bottom w:val="none" w:sz="0" w:space="0" w:color="auto"/>
            <w:right w:val="none" w:sz="0" w:space="0" w:color="auto"/>
          </w:divBdr>
        </w:div>
        <w:div w:id="922565570">
          <w:marLeft w:val="0"/>
          <w:marRight w:val="0"/>
          <w:marTop w:val="0"/>
          <w:marBottom w:val="0"/>
          <w:divBdr>
            <w:top w:val="none" w:sz="0" w:space="0" w:color="auto"/>
            <w:left w:val="none" w:sz="0" w:space="0" w:color="auto"/>
            <w:bottom w:val="none" w:sz="0" w:space="0" w:color="auto"/>
            <w:right w:val="none" w:sz="0" w:space="0" w:color="auto"/>
          </w:divBdr>
        </w:div>
        <w:div w:id="230970908">
          <w:marLeft w:val="0"/>
          <w:marRight w:val="0"/>
          <w:marTop w:val="0"/>
          <w:marBottom w:val="0"/>
          <w:divBdr>
            <w:top w:val="none" w:sz="0" w:space="0" w:color="auto"/>
            <w:left w:val="none" w:sz="0" w:space="0" w:color="auto"/>
            <w:bottom w:val="none" w:sz="0" w:space="0" w:color="auto"/>
            <w:right w:val="none" w:sz="0" w:space="0" w:color="auto"/>
          </w:divBdr>
        </w:div>
        <w:div w:id="481700531">
          <w:marLeft w:val="0"/>
          <w:marRight w:val="0"/>
          <w:marTop w:val="0"/>
          <w:marBottom w:val="0"/>
          <w:divBdr>
            <w:top w:val="none" w:sz="0" w:space="0" w:color="auto"/>
            <w:left w:val="none" w:sz="0" w:space="0" w:color="auto"/>
            <w:bottom w:val="none" w:sz="0" w:space="0" w:color="auto"/>
            <w:right w:val="none" w:sz="0" w:space="0" w:color="auto"/>
          </w:divBdr>
        </w:div>
        <w:div w:id="567376994">
          <w:marLeft w:val="0"/>
          <w:marRight w:val="0"/>
          <w:marTop w:val="0"/>
          <w:marBottom w:val="0"/>
          <w:divBdr>
            <w:top w:val="none" w:sz="0" w:space="0" w:color="auto"/>
            <w:left w:val="none" w:sz="0" w:space="0" w:color="auto"/>
            <w:bottom w:val="none" w:sz="0" w:space="0" w:color="auto"/>
            <w:right w:val="none" w:sz="0" w:space="0" w:color="auto"/>
          </w:divBdr>
        </w:div>
        <w:div w:id="1948350923">
          <w:marLeft w:val="0"/>
          <w:marRight w:val="0"/>
          <w:marTop w:val="0"/>
          <w:marBottom w:val="0"/>
          <w:divBdr>
            <w:top w:val="none" w:sz="0" w:space="0" w:color="auto"/>
            <w:left w:val="none" w:sz="0" w:space="0" w:color="auto"/>
            <w:bottom w:val="none" w:sz="0" w:space="0" w:color="auto"/>
            <w:right w:val="none" w:sz="0" w:space="0" w:color="auto"/>
          </w:divBdr>
        </w:div>
        <w:div w:id="2144156269">
          <w:marLeft w:val="0"/>
          <w:marRight w:val="0"/>
          <w:marTop w:val="0"/>
          <w:marBottom w:val="0"/>
          <w:divBdr>
            <w:top w:val="none" w:sz="0" w:space="0" w:color="auto"/>
            <w:left w:val="none" w:sz="0" w:space="0" w:color="auto"/>
            <w:bottom w:val="none" w:sz="0" w:space="0" w:color="auto"/>
            <w:right w:val="none" w:sz="0" w:space="0" w:color="auto"/>
          </w:divBdr>
        </w:div>
        <w:div w:id="2135831279">
          <w:marLeft w:val="0"/>
          <w:marRight w:val="0"/>
          <w:marTop w:val="0"/>
          <w:marBottom w:val="0"/>
          <w:divBdr>
            <w:top w:val="none" w:sz="0" w:space="0" w:color="auto"/>
            <w:left w:val="none" w:sz="0" w:space="0" w:color="auto"/>
            <w:bottom w:val="none" w:sz="0" w:space="0" w:color="auto"/>
            <w:right w:val="none" w:sz="0" w:space="0" w:color="auto"/>
          </w:divBdr>
        </w:div>
        <w:div w:id="32929468">
          <w:marLeft w:val="0"/>
          <w:marRight w:val="0"/>
          <w:marTop w:val="0"/>
          <w:marBottom w:val="0"/>
          <w:divBdr>
            <w:top w:val="none" w:sz="0" w:space="0" w:color="auto"/>
            <w:left w:val="none" w:sz="0" w:space="0" w:color="auto"/>
            <w:bottom w:val="none" w:sz="0" w:space="0" w:color="auto"/>
            <w:right w:val="none" w:sz="0" w:space="0" w:color="auto"/>
          </w:divBdr>
        </w:div>
        <w:div w:id="779761807">
          <w:marLeft w:val="0"/>
          <w:marRight w:val="0"/>
          <w:marTop w:val="0"/>
          <w:marBottom w:val="0"/>
          <w:divBdr>
            <w:top w:val="none" w:sz="0" w:space="0" w:color="auto"/>
            <w:left w:val="none" w:sz="0" w:space="0" w:color="auto"/>
            <w:bottom w:val="none" w:sz="0" w:space="0" w:color="auto"/>
            <w:right w:val="none" w:sz="0" w:space="0" w:color="auto"/>
          </w:divBdr>
        </w:div>
        <w:div w:id="1883787715">
          <w:marLeft w:val="0"/>
          <w:marRight w:val="0"/>
          <w:marTop w:val="0"/>
          <w:marBottom w:val="0"/>
          <w:divBdr>
            <w:top w:val="none" w:sz="0" w:space="0" w:color="auto"/>
            <w:left w:val="none" w:sz="0" w:space="0" w:color="auto"/>
            <w:bottom w:val="none" w:sz="0" w:space="0" w:color="auto"/>
            <w:right w:val="none" w:sz="0" w:space="0" w:color="auto"/>
          </w:divBdr>
        </w:div>
        <w:div w:id="1358775622">
          <w:marLeft w:val="0"/>
          <w:marRight w:val="0"/>
          <w:marTop w:val="0"/>
          <w:marBottom w:val="0"/>
          <w:divBdr>
            <w:top w:val="none" w:sz="0" w:space="0" w:color="auto"/>
            <w:left w:val="none" w:sz="0" w:space="0" w:color="auto"/>
            <w:bottom w:val="none" w:sz="0" w:space="0" w:color="auto"/>
            <w:right w:val="none" w:sz="0" w:space="0" w:color="auto"/>
          </w:divBdr>
        </w:div>
        <w:div w:id="607467494">
          <w:marLeft w:val="0"/>
          <w:marRight w:val="0"/>
          <w:marTop w:val="0"/>
          <w:marBottom w:val="0"/>
          <w:divBdr>
            <w:top w:val="none" w:sz="0" w:space="0" w:color="auto"/>
            <w:left w:val="none" w:sz="0" w:space="0" w:color="auto"/>
            <w:bottom w:val="none" w:sz="0" w:space="0" w:color="auto"/>
            <w:right w:val="none" w:sz="0" w:space="0" w:color="auto"/>
          </w:divBdr>
        </w:div>
        <w:div w:id="2147239971">
          <w:marLeft w:val="0"/>
          <w:marRight w:val="0"/>
          <w:marTop w:val="0"/>
          <w:marBottom w:val="0"/>
          <w:divBdr>
            <w:top w:val="none" w:sz="0" w:space="0" w:color="auto"/>
            <w:left w:val="none" w:sz="0" w:space="0" w:color="auto"/>
            <w:bottom w:val="none" w:sz="0" w:space="0" w:color="auto"/>
            <w:right w:val="none" w:sz="0" w:space="0" w:color="auto"/>
          </w:divBdr>
        </w:div>
        <w:div w:id="2006471633">
          <w:marLeft w:val="0"/>
          <w:marRight w:val="0"/>
          <w:marTop w:val="0"/>
          <w:marBottom w:val="0"/>
          <w:divBdr>
            <w:top w:val="none" w:sz="0" w:space="0" w:color="auto"/>
            <w:left w:val="none" w:sz="0" w:space="0" w:color="auto"/>
            <w:bottom w:val="none" w:sz="0" w:space="0" w:color="auto"/>
            <w:right w:val="none" w:sz="0" w:space="0" w:color="auto"/>
          </w:divBdr>
        </w:div>
        <w:div w:id="432017380">
          <w:marLeft w:val="0"/>
          <w:marRight w:val="0"/>
          <w:marTop w:val="0"/>
          <w:marBottom w:val="0"/>
          <w:divBdr>
            <w:top w:val="none" w:sz="0" w:space="0" w:color="auto"/>
            <w:left w:val="none" w:sz="0" w:space="0" w:color="auto"/>
            <w:bottom w:val="none" w:sz="0" w:space="0" w:color="auto"/>
            <w:right w:val="none" w:sz="0" w:space="0" w:color="auto"/>
          </w:divBdr>
        </w:div>
        <w:div w:id="579750117">
          <w:marLeft w:val="0"/>
          <w:marRight w:val="0"/>
          <w:marTop w:val="0"/>
          <w:marBottom w:val="0"/>
          <w:divBdr>
            <w:top w:val="none" w:sz="0" w:space="0" w:color="auto"/>
            <w:left w:val="none" w:sz="0" w:space="0" w:color="auto"/>
            <w:bottom w:val="none" w:sz="0" w:space="0" w:color="auto"/>
            <w:right w:val="none" w:sz="0" w:space="0" w:color="auto"/>
          </w:divBdr>
        </w:div>
        <w:div w:id="258879888">
          <w:marLeft w:val="0"/>
          <w:marRight w:val="0"/>
          <w:marTop w:val="0"/>
          <w:marBottom w:val="0"/>
          <w:divBdr>
            <w:top w:val="none" w:sz="0" w:space="0" w:color="auto"/>
            <w:left w:val="none" w:sz="0" w:space="0" w:color="auto"/>
            <w:bottom w:val="none" w:sz="0" w:space="0" w:color="auto"/>
            <w:right w:val="none" w:sz="0" w:space="0" w:color="auto"/>
          </w:divBdr>
        </w:div>
        <w:div w:id="1931771585">
          <w:marLeft w:val="0"/>
          <w:marRight w:val="0"/>
          <w:marTop w:val="0"/>
          <w:marBottom w:val="0"/>
          <w:divBdr>
            <w:top w:val="none" w:sz="0" w:space="0" w:color="auto"/>
            <w:left w:val="none" w:sz="0" w:space="0" w:color="auto"/>
            <w:bottom w:val="none" w:sz="0" w:space="0" w:color="auto"/>
            <w:right w:val="none" w:sz="0" w:space="0" w:color="auto"/>
          </w:divBdr>
        </w:div>
      </w:divsChild>
    </w:div>
    <w:div w:id="1659387100">
      <w:bodyDiv w:val="1"/>
      <w:marLeft w:val="0"/>
      <w:marRight w:val="0"/>
      <w:marTop w:val="0"/>
      <w:marBottom w:val="0"/>
      <w:divBdr>
        <w:top w:val="none" w:sz="0" w:space="0" w:color="auto"/>
        <w:left w:val="none" w:sz="0" w:space="0" w:color="auto"/>
        <w:bottom w:val="none" w:sz="0" w:space="0" w:color="auto"/>
        <w:right w:val="none" w:sz="0" w:space="0" w:color="auto"/>
      </w:divBdr>
    </w:div>
    <w:div w:id="1724594054">
      <w:bodyDiv w:val="1"/>
      <w:marLeft w:val="0"/>
      <w:marRight w:val="0"/>
      <w:marTop w:val="0"/>
      <w:marBottom w:val="0"/>
      <w:divBdr>
        <w:top w:val="none" w:sz="0" w:space="0" w:color="auto"/>
        <w:left w:val="none" w:sz="0" w:space="0" w:color="auto"/>
        <w:bottom w:val="none" w:sz="0" w:space="0" w:color="auto"/>
        <w:right w:val="none" w:sz="0" w:space="0" w:color="auto"/>
      </w:divBdr>
    </w:div>
    <w:div w:id="1868518270">
      <w:bodyDiv w:val="1"/>
      <w:marLeft w:val="0"/>
      <w:marRight w:val="0"/>
      <w:marTop w:val="0"/>
      <w:marBottom w:val="0"/>
      <w:divBdr>
        <w:top w:val="none" w:sz="0" w:space="0" w:color="auto"/>
        <w:left w:val="none" w:sz="0" w:space="0" w:color="auto"/>
        <w:bottom w:val="none" w:sz="0" w:space="0" w:color="auto"/>
        <w:right w:val="none" w:sz="0" w:space="0" w:color="auto"/>
      </w:divBdr>
    </w:div>
    <w:div w:id="1881822622">
      <w:bodyDiv w:val="1"/>
      <w:marLeft w:val="0"/>
      <w:marRight w:val="0"/>
      <w:marTop w:val="0"/>
      <w:marBottom w:val="0"/>
      <w:divBdr>
        <w:top w:val="none" w:sz="0" w:space="0" w:color="auto"/>
        <w:left w:val="none" w:sz="0" w:space="0" w:color="auto"/>
        <w:bottom w:val="none" w:sz="0" w:space="0" w:color="auto"/>
        <w:right w:val="none" w:sz="0" w:space="0" w:color="auto"/>
      </w:divBdr>
    </w:div>
    <w:div w:id="1920629346">
      <w:bodyDiv w:val="1"/>
      <w:marLeft w:val="0"/>
      <w:marRight w:val="0"/>
      <w:marTop w:val="0"/>
      <w:marBottom w:val="0"/>
      <w:divBdr>
        <w:top w:val="none" w:sz="0" w:space="0" w:color="auto"/>
        <w:left w:val="none" w:sz="0" w:space="0" w:color="auto"/>
        <w:bottom w:val="none" w:sz="0" w:space="0" w:color="auto"/>
        <w:right w:val="none" w:sz="0" w:space="0" w:color="auto"/>
      </w:divBdr>
    </w:div>
    <w:div w:id="1942956627">
      <w:bodyDiv w:val="1"/>
      <w:marLeft w:val="0"/>
      <w:marRight w:val="0"/>
      <w:marTop w:val="0"/>
      <w:marBottom w:val="0"/>
      <w:divBdr>
        <w:top w:val="none" w:sz="0" w:space="0" w:color="auto"/>
        <w:left w:val="none" w:sz="0" w:space="0" w:color="auto"/>
        <w:bottom w:val="none" w:sz="0" w:space="0" w:color="auto"/>
        <w:right w:val="none" w:sz="0" w:space="0" w:color="auto"/>
      </w:divBdr>
    </w:div>
    <w:div w:id="210206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4FDE-E828-4D7C-A59F-C2912A93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PMC 240 (Winter 2022)</dc:subject>
  <dc:creator>SUBMITTED  TO:  professor  Stanley UKAH</dc:creator>
  <cp:lastModifiedBy>Rini George</cp:lastModifiedBy>
  <cp:revision>37</cp:revision>
  <dcterms:created xsi:type="dcterms:W3CDTF">2022-02-12T17:37:00Z</dcterms:created>
  <dcterms:modified xsi:type="dcterms:W3CDTF">2022-02-14T17:45:00Z</dcterms:modified>
</cp:coreProperties>
</file>