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C085C48" w14:textId="30E59F32" w:rsidR="00AF2A94" w:rsidRDefault="00AF2A94" w:rsidP="00AF2A94">
      <w:pPr>
        <w:spacing w:before="240" w:line="360" w:lineRule="auto"/>
        <w:ind w:firstLine="851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Meni, institutda masofadan oʻqitish (online) tizimi orqali oliy taʼlim muassasalarini maktabgacha taʼlim, boshlangʻich taʼlim, filologiya, psixologiya  yoʻnalishlarini bitirgan mutaxassislar uchun tashkil etilgan “Defektologiya (logopediya)” yoʻnalishi boʻyicha kasbiy qayta tayyorlash 576 soatlik</w:t>
      </w:r>
      <w:r w:rsidR="00631AB1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="00631AB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(432</w:t>
      </w:r>
      <w:r w:rsidR="00631AB1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soat</w:t>
      </w:r>
      <w:r w:rsidR="00631AB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 w:rsidR="00631AB1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onlaun va 144 soat oflayn shaklda</w:t>
      </w:r>
      <w:r w:rsidR="00631AB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)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pullik </w:t>
      </w:r>
      <w:r w:rsidR="000051AB">
        <w:rPr>
          <w:rFonts w:ascii="Times New Roman" w:hAnsi="Times New Roman"/>
          <w:spacing w:val="-8"/>
          <w:sz w:val="28"/>
          <w:szCs w:val="28"/>
          <w:lang w:val="en-US" w:eastAsia="x-none"/>
        </w:rPr>
        <w:t>(</w:t>
      </w:r>
      <w:bookmarkStart w:id="0" w:name="_GoBack"/>
      <w:bookmarkEnd w:id="0"/>
      <w:r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5</w:t>
      </w:r>
      <w:r w:rsidR="00631AB1"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 </w:t>
      </w:r>
      <w:r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100</w:t>
      </w:r>
      <w:r w:rsidR="00631AB1"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 </w:t>
      </w:r>
      <w:r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000</w:t>
      </w:r>
      <w:r w:rsidR="00631AB1" w:rsidRPr="00631AB1">
        <w:rPr>
          <w:rFonts w:ascii="Times New Roman" w:hAnsi="Times New Roman"/>
          <w:b/>
          <w:bCs/>
          <w:spacing w:val="-8"/>
          <w:sz w:val="28"/>
          <w:szCs w:val="28"/>
          <w:lang w:val="uz-Cyrl-UZ" w:eastAsia="x-none"/>
        </w:rPr>
        <w:t>,0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Pr="00631AB1">
        <w:rPr>
          <w:rFonts w:ascii="Times New Roman" w:hAnsi="Times New Roman"/>
          <w:i/>
          <w:iCs/>
          <w:spacing w:val="-8"/>
          <w:sz w:val="28"/>
          <w:szCs w:val="28"/>
          <w:lang w:val="uz-Cyrl-UZ" w:eastAsia="x-none"/>
        </w:rPr>
        <w:t>besh million yuz ming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</w:t>
      </w:r>
      <w:r w:rsidR="00232EB1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="00232EB1">
        <w:rPr>
          <w:rFonts w:ascii="Times New Roman" w:hAnsi="Times New Roman"/>
          <w:spacing w:val="-8"/>
          <w:sz w:val="28"/>
          <w:szCs w:val="28"/>
          <w:lang w:val="en-US" w:eastAsia="x-none"/>
        </w:rPr>
        <w:t>so’m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kursiga shartnoma asosida oʻqishga qabul qilishingizni soʻrayman. Shartnoma shartlari bilan tanishdim oʻquv kurs toʻlovlarini oʻz vaqtida amalga oshirishni kafolatlayman.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EAC42CE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F.I.Sh.)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051AB"/>
    <w:rsid w:val="00013422"/>
    <w:rsid w:val="001D51E7"/>
    <w:rsid w:val="00232EB1"/>
    <w:rsid w:val="003705B8"/>
    <w:rsid w:val="003C1618"/>
    <w:rsid w:val="00563F0C"/>
    <w:rsid w:val="00631AB1"/>
    <w:rsid w:val="00640892"/>
    <w:rsid w:val="006C07D9"/>
    <w:rsid w:val="00885872"/>
    <w:rsid w:val="00944361"/>
    <w:rsid w:val="00973077"/>
    <w:rsid w:val="00A21A49"/>
    <w:rsid w:val="00AF2A94"/>
    <w:rsid w:val="00B07669"/>
    <w:rsid w:val="00B87FC4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23</cp:revision>
  <dcterms:created xsi:type="dcterms:W3CDTF">2024-03-18T08:35:00Z</dcterms:created>
  <dcterms:modified xsi:type="dcterms:W3CDTF">2025-03-03T06:19:00Z</dcterms:modified>
</cp:coreProperties>
</file>