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63843" w14:textId="5E130769" w:rsidR="00B371AA" w:rsidRPr="009349CB" w:rsidRDefault="00AF0905">
      <w:pPr>
        <w:rPr>
          <w:rFonts w:asciiTheme="majorHAnsi" w:hAnsiTheme="majorHAnsi" w:cstheme="majorHAnsi"/>
          <w:b/>
          <w:bCs/>
          <w:sz w:val="48"/>
          <w:szCs w:val="48"/>
          <w:lang w:val="en-US"/>
        </w:rPr>
      </w:pPr>
      <w:r w:rsidRPr="009349CB">
        <w:rPr>
          <w:rFonts w:asciiTheme="majorHAnsi" w:hAnsiTheme="majorHAnsi" w:cstheme="majorHAnsi"/>
          <w:b/>
          <w:bCs/>
          <w:sz w:val="48"/>
          <w:szCs w:val="48"/>
          <w:lang w:val="en-US"/>
        </w:rPr>
        <w:t>AI/ML</w:t>
      </w:r>
      <w:r w:rsidR="009349CB" w:rsidRPr="009349CB">
        <w:rPr>
          <w:rFonts w:asciiTheme="majorHAnsi" w:hAnsiTheme="majorHAnsi" w:cstheme="majorHAnsi"/>
          <w:b/>
          <w:bCs/>
          <w:sz w:val="48"/>
          <w:szCs w:val="48"/>
          <w:lang w:val="en-US"/>
        </w:rPr>
        <w:t xml:space="preserve"> Case Study on Finance</w:t>
      </w:r>
    </w:p>
    <w:p w14:paraId="691A11F7" w14:textId="77777777" w:rsidR="00AF0905" w:rsidRPr="00AF0905" w:rsidRDefault="00AF0905">
      <w:pPr>
        <w:rPr>
          <w:rFonts w:cstheme="minorHAnsi"/>
          <w:b/>
          <w:bCs/>
          <w:sz w:val="28"/>
          <w:szCs w:val="28"/>
          <w:u w:val="single"/>
        </w:rPr>
      </w:pPr>
      <w:r w:rsidRPr="00AF0905">
        <w:rPr>
          <w:rFonts w:cstheme="minorHAnsi"/>
          <w:b/>
          <w:bCs/>
          <w:sz w:val="28"/>
          <w:szCs w:val="28"/>
          <w:u w:val="single"/>
        </w:rPr>
        <w:t xml:space="preserve">Overview of AI and ML Technologies </w:t>
      </w:r>
    </w:p>
    <w:p w14:paraId="58FAD337" w14:textId="77777777" w:rsidR="00AF0905" w:rsidRDefault="00AF0905">
      <w:pPr>
        <w:rPr>
          <w:rFonts w:cstheme="minorHAnsi"/>
          <w:sz w:val="28"/>
          <w:szCs w:val="28"/>
        </w:rPr>
      </w:pPr>
      <w:r w:rsidRPr="00AF0905">
        <w:rPr>
          <w:rFonts w:cstheme="minorHAnsi"/>
          <w:sz w:val="28"/>
          <w:szCs w:val="28"/>
        </w:rPr>
        <w:t xml:space="preserve">Artificial Intelligence (AI) encompasses a broad range of technologies designed to mimic human intelligence, including machine learning (ML), natural language processing (NLP), computer vision, and robotics. Machine Learning, a subset of AI, involves the development of algorithms that enable computers to learn from and make predictions or decisions based on data. ML techniques include supervised learning, unsupervised learning, and reinforcement learning. </w:t>
      </w:r>
    </w:p>
    <w:p w14:paraId="0BEAA4F9" w14:textId="77777777" w:rsidR="00AF0905" w:rsidRPr="00AF0905" w:rsidRDefault="00AF0905">
      <w:pPr>
        <w:rPr>
          <w:rFonts w:cstheme="minorHAnsi"/>
          <w:b/>
          <w:bCs/>
          <w:sz w:val="28"/>
          <w:szCs w:val="28"/>
          <w:u w:val="single"/>
        </w:rPr>
      </w:pPr>
      <w:r w:rsidRPr="00AF0905">
        <w:rPr>
          <w:rFonts w:cstheme="minorHAnsi"/>
          <w:b/>
          <w:bCs/>
          <w:sz w:val="28"/>
          <w:szCs w:val="28"/>
          <w:u w:val="single"/>
        </w:rPr>
        <w:t>Historical Development and Current Trends in Financial Applications</w:t>
      </w:r>
    </w:p>
    <w:p w14:paraId="00C8E85B" w14:textId="2985C531" w:rsidR="00AF0905" w:rsidRDefault="00AF0905">
      <w:pPr>
        <w:rPr>
          <w:rFonts w:cstheme="minorHAnsi"/>
          <w:sz w:val="28"/>
          <w:szCs w:val="28"/>
        </w:rPr>
      </w:pPr>
      <w:r w:rsidRPr="00AF0905">
        <w:rPr>
          <w:rFonts w:cstheme="minorHAnsi"/>
          <w:sz w:val="28"/>
          <w:szCs w:val="28"/>
        </w:rPr>
        <w:t xml:space="preserve"> The application of AI and ML in finance has evolved significantly over the past few decades. Early implementations focused on automating routine tasks such as data entry and transaction processing. With advancements in computing power and data storage, AI and ML have expanded to more sophisticated applications, including algorithmic trading, fraud detection, credit scoring, and personalized financial services. Current trends in AI and ML applications in finance include:</w:t>
      </w:r>
    </w:p>
    <w:p w14:paraId="2E373970" w14:textId="77777777" w:rsidR="00AF0905" w:rsidRPr="00AF0905" w:rsidRDefault="00AF0905" w:rsidP="00AF0905">
      <w:pPr>
        <w:pStyle w:val="ListParagraph"/>
        <w:numPr>
          <w:ilvl w:val="0"/>
          <w:numId w:val="2"/>
        </w:numPr>
        <w:rPr>
          <w:rFonts w:cstheme="minorHAnsi"/>
          <w:sz w:val="28"/>
          <w:szCs w:val="28"/>
        </w:rPr>
      </w:pPr>
      <w:r w:rsidRPr="00AF0905">
        <w:rPr>
          <w:rFonts w:cstheme="minorHAnsi"/>
          <w:sz w:val="28"/>
          <w:szCs w:val="28"/>
        </w:rPr>
        <w:t xml:space="preserve">Algorithmic Trading: Using AI algorithms to execute trades at optimal times to maximize returns. </w:t>
      </w:r>
    </w:p>
    <w:p w14:paraId="6A078509" w14:textId="6C68157E" w:rsidR="00AF0905" w:rsidRPr="00AF0905" w:rsidRDefault="00AF0905" w:rsidP="00AF0905">
      <w:pPr>
        <w:pStyle w:val="ListParagraph"/>
        <w:numPr>
          <w:ilvl w:val="0"/>
          <w:numId w:val="2"/>
        </w:numPr>
        <w:rPr>
          <w:rFonts w:cstheme="minorHAnsi"/>
          <w:sz w:val="28"/>
          <w:szCs w:val="28"/>
        </w:rPr>
      </w:pPr>
      <w:r w:rsidRPr="00AF0905">
        <w:rPr>
          <w:rFonts w:cstheme="minorHAnsi"/>
          <w:sz w:val="28"/>
          <w:szCs w:val="28"/>
        </w:rPr>
        <w:t xml:space="preserve">Fraud Detection: Employing ML models to detect unusual patterns and </w:t>
      </w:r>
      <w:r w:rsidRPr="00AF0905">
        <w:rPr>
          <w:rFonts w:cstheme="minorHAnsi"/>
          <w:sz w:val="28"/>
          <w:szCs w:val="28"/>
        </w:rPr>
        <w:t xml:space="preserve">              </w:t>
      </w:r>
      <w:r w:rsidRPr="00AF0905">
        <w:rPr>
          <w:rFonts w:cstheme="minorHAnsi"/>
          <w:sz w:val="28"/>
          <w:szCs w:val="28"/>
        </w:rPr>
        <w:t xml:space="preserve">activities that may indicate fraudulent </w:t>
      </w:r>
      <w:proofErr w:type="spellStart"/>
      <w:r w:rsidRPr="00AF0905">
        <w:rPr>
          <w:rFonts w:cstheme="minorHAnsi"/>
          <w:sz w:val="28"/>
          <w:szCs w:val="28"/>
        </w:rPr>
        <w:t>behavior</w:t>
      </w:r>
      <w:proofErr w:type="spellEnd"/>
      <w:r w:rsidRPr="00AF0905">
        <w:rPr>
          <w:rFonts w:cstheme="minorHAnsi"/>
          <w:sz w:val="28"/>
          <w:szCs w:val="28"/>
        </w:rPr>
        <w:t xml:space="preserve">. </w:t>
      </w:r>
    </w:p>
    <w:p w14:paraId="1893E64E" w14:textId="517D8188" w:rsidR="00AF0905" w:rsidRPr="00AF0905" w:rsidRDefault="00AF0905" w:rsidP="00AF0905">
      <w:pPr>
        <w:pStyle w:val="ListParagraph"/>
        <w:numPr>
          <w:ilvl w:val="0"/>
          <w:numId w:val="2"/>
        </w:numPr>
        <w:rPr>
          <w:rFonts w:cstheme="minorHAnsi"/>
          <w:sz w:val="28"/>
          <w:szCs w:val="28"/>
        </w:rPr>
      </w:pPr>
      <w:r w:rsidRPr="00AF0905">
        <w:rPr>
          <w:rFonts w:cstheme="minorHAnsi"/>
          <w:sz w:val="28"/>
          <w:szCs w:val="28"/>
        </w:rPr>
        <w:t xml:space="preserve">Robo-Advisors: Automated platforms that provide financial advice and portfolio management based on individual preferences and risk tolerance. </w:t>
      </w:r>
    </w:p>
    <w:p w14:paraId="5A4AA6F0" w14:textId="497DE5DE" w:rsidR="00AF0905" w:rsidRPr="00AF0905" w:rsidRDefault="00AF0905" w:rsidP="00AF0905">
      <w:pPr>
        <w:pStyle w:val="ListParagraph"/>
        <w:numPr>
          <w:ilvl w:val="0"/>
          <w:numId w:val="2"/>
        </w:numPr>
        <w:rPr>
          <w:rFonts w:cstheme="minorHAnsi"/>
          <w:sz w:val="28"/>
          <w:szCs w:val="28"/>
          <w:lang w:val="en-US"/>
        </w:rPr>
      </w:pPr>
      <w:r w:rsidRPr="00AF0905">
        <w:rPr>
          <w:rFonts w:cstheme="minorHAnsi"/>
          <w:sz w:val="28"/>
          <w:szCs w:val="28"/>
        </w:rPr>
        <w:t>Customer Service: Utilizing chatbots and virtual assistants powered by NLP to handle customer inquiries and support.</w:t>
      </w:r>
    </w:p>
    <w:p w14:paraId="2181551B" w14:textId="77777777" w:rsidR="00AF0905" w:rsidRPr="00AF0905" w:rsidRDefault="00AF0905" w:rsidP="00AF0905">
      <w:pPr>
        <w:rPr>
          <w:rFonts w:cstheme="minorHAnsi"/>
          <w:b/>
          <w:bCs/>
          <w:sz w:val="28"/>
          <w:szCs w:val="28"/>
          <w:lang w:val="en-US"/>
        </w:rPr>
      </w:pPr>
    </w:p>
    <w:p w14:paraId="71795925" w14:textId="77777777" w:rsidR="00AF0905" w:rsidRPr="00AF0905" w:rsidRDefault="00AF0905" w:rsidP="00AF0905">
      <w:pPr>
        <w:rPr>
          <w:rFonts w:cstheme="minorHAnsi"/>
          <w:b/>
          <w:bCs/>
          <w:sz w:val="28"/>
          <w:szCs w:val="28"/>
          <w:u w:val="single"/>
        </w:rPr>
      </w:pPr>
      <w:r w:rsidRPr="00AF0905">
        <w:rPr>
          <w:rFonts w:cstheme="minorHAnsi"/>
          <w:b/>
          <w:bCs/>
          <w:sz w:val="28"/>
          <w:szCs w:val="28"/>
          <w:u w:val="single"/>
        </w:rPr>
        <w:t>Financial Knowledge Management</w:t>
      </w:r>
    </w:p>
    <w:p w14:paraId="47017161" w14:textId="1D676C1C" w:rsidR="00AF0905" w:rsidRPr="00AF0905" w:rsidRDefault="00AF0905" w:rsidP="00AF0905">
      <w:pPr>
        <w:rPr>
          <w:rFonts w:cstheme="minorHAnsi"/>
          <w:b/>
          <w:bCs/>
          <w:sz w:val="28"/>
          <w:szCs w:val="28"/>
          <w:u w:val="single"/>
        </w:rPr>
      </w:pPr>
      <w:r w:rsidRPr="00AF0905">
        <w:rPr>
          <w:rFonts w:cstheme="minorHAnsi"/>
          <w:b/>
          <w:bCs/>
          <w:sz w:val="28"/>
          <w:szCs w:val="28"/>
          <w:u w:val="single"/>
        </w:rPr>
        <w:t>Definition and Importance</w:t>
      </w:r>
    </w:p>
    <w:p w14:paraId="7822645E" w14:textId="77777777" w:rsidR="00AF0905" w:rsidRDefault="00AF0905" w:rsidP="00AF0905">
      <w:pPr>
        <w:rPr>
          <w:rFonts w:cstheme="minorHAnsi"/>
          <w:sz w:val="28"/>
          <w:szCs w:val="28"/>
        </w:rPr>
      </w:pPr>
      <w:r w:rsidRPr="00AF0905">
        <w:rPr>
          <w:rFonts w:cstheme="minorHAnsi"/>
          <w:sz w:val="28"/>
          <w:szCs w:val="28"/>
        </w:rPr>
        <w:t xml:space="preserve"> Financial knowledge management refers to the systematic management of financial information and data within an organization. It involves the processes of collecting, storing, organizing, and disseminating financial knowledge to ensure that it is accessible and useful for decision-making. Effective financial </w:t>
      </w:r>
      <w:r w:rsidRPr="00AF0905">
        <w:rPr>
          <w:rFonts w:cstheme="minorHAnsi"/>
          <w:sz w:val="28"/>
          <w:szCs w:val="28"/>
        </w:rPr>
        <w:lastRenderedPageBreak/>
        <w:t xml:space="preserve">knowledge management is crucial for maintaining regulatory compliance, improving operational efficiency, and supporting strategic initiatives. </w:t>
      </w:r>
    </w:p>
    <w:p w14:paraId="4D12448B" w14:textId="77777777" w:rsidR="00AF0905" w:rsidRPr="00AF0905" w:rsidRDefault="00AF0905" w:rsidP="00AF0905">
      <w:pPr>
        <w:rPr>
          <w:rFonts w:cstheme="minorHAnsi"/>
          <w:b/>
          <w:bCs/>
          <w:sz w:val="28"/>
          <w:szCs w:val="28"/>
          <w:u w:val="single"/>
        </w:rPr>
      </w:pPr>
      <w:r w:rsidRPr="00AF0905">
        <w:rPr>
          <w:rFonts w:cstheme="minorHAnsi"/>
          <w:b/>
          <w:bCs/>
          <w:sz w:val="28"/>
          <w:szCs w:val="28"/>
          <w:u w:val="single"/>
        </w:rPr>
        <w:t>Traditional vs. AI-Enhanced Approaches</w:t>
      </w:r>
    </w:p>
    <w:p w14:paraId="095D1429" w14:textId="77777777" w:rsidR="00AF0905" w:rsidRDefault="00AF0905" w:rsidP="00AF0905">
      <w:pPr>
        <w:rPr>
          <w:rFonts w:cstheme="minorHAnsi"/>
          <w:sz w:val="28"/>
          <w:szCs w:val="28"/>
        </w:rPr>
      </w:pPr>
      <w:r w:rsidRPr="00AF0905">
        <w:rPr>
          <w:rFonts w:cstheme="minorHAnsi"/>
          <w:sz w:val="28"/>
          <w:szCs w:val="28"/>
        </w:rPr>
        <w:t xml:space="preserve"> Traditional financial knowledge management relies heavily on manual processes and human expertise to manage and interpret data. This approach can be time-consuming, prone to errors, and limited in its ability to handle large volumes of data.</w:t>
      </w:r>
    </w:p>
    <w:p w14:paraId="50C691DE" w14:textId="6CD6D959" w:rsidR="00AF0905" w:rsidRDefault="00AF0905" w:rsidP="00AF0905">
      <w:pPr>
        <w:rPr>
          <w:rFonts w:cstheme="minorHAnsi"/>
          <w:sz w:val="28"/>
          <w:szCs w:val="28"/>
        </w:rPr>
      </w:pPr>
      <w:r w:rsidRPr="00AF0905">
        <w:rPr>
          <w:rFonts w:cstheme="minorHAnsi"/>
          <w:sz w:val="28"/>
          <w:szCs w:val="28"/>
        </w:rPr>
        <w:t xml:space="preserve"> AI-enhanced financial knowledge management leverages advanced technologies such as NLP, cognitive computing, and neural networks to automate and optimize these processes. AI systems can: </w:t>
      </w:r>
    </w:p>
    <w:p w14:paraId="335BDBE7" w14:textId="23ECDC27" w:rsidR="00AF0905" w:rsidRDefault="00AF0905" w:rsidP="00AF0905">
      <w:pPr>
        <w:rPr>
          <w:rFonts w:cstheme="minorHAnsi"/>
          <w:sz w:val="28"/>
          <w:szCs w:val="28"/>
        </w:rPr>
      </w:pPr>
      <w:r w:rsidRPr="00AF0905">
        <w:rPr>
          <w:rFonts w:cstheme="minorHAnsi"/>
          <w:sz w:val="28"/>
          <w:szCs w:val="28"/>
        </w:rPr>
        <w:t xml:space="preserve">• Process Unstructured Data: Convert unstructured data such as text and speech into structured formats for analysis. </w:t>
      </w:r>
    </w:p>
    <w:p w14:paraId="11026517" w14:textId="77777777" w:rsidR="00AF0905" w:rsidRDefault="00AF0905" w:rsidP="00AF0905">
      <w:pPr>
        <w:rPr>
          <w:rFonts w:cstheme="minorHAnsi"/>
          <w:sz w:val="28"/>
          <w:szCs w:val="28"/>
        </w:rPr>
      </w:pPr>
      <w:r w:rsidRPr="00AF0905">
        <w:rPr>
          <w:rFonts w:cstheme="minorHAnsi"/>
          <w:sz w:val="28"/>
          <w:szCs w:val="28"/>
        </w:rPr>
        <w:t xml:space="preserve">• Identify Patterns and Trends: Use ML algorithms to detect patterns and trends in financial data that may be indicative of market movements or risks. </w:t>
      </w:r>
    </w:p>
    <w:p w14:paraId="4F27DDEB" w14:textId="66100E53" w:rsidR="00AF0905" w:rsidRDefault="00AF0905" w:rsidP="00AF0905">
      <w:pPr>
        <w:rPr>
          <w:rFonts w:cstheme="minorHAnsi"/>
          <w:sz w:val="28"/>
          <w:szCs w:val="28"/>
        </w:rPr>
      </w:pPr>
      <w:r w:rsidRPr="00AF0905">
        <w:rPr>
          <w:rFonts w:cstheme="minorHAnsi"/>
          <w:sz w:val="28"/>
          <w:szCs w:val="28"/>
        </w:rPr>
        <w:t>• Generate Insights: Provide actionable insights through predictive analytics and data visualization tools.</w:t>
      </w:r>
    </w:p>
    <w:p w14:paraId="627CD8DB" w14:textId="77777777" w:rsidR="009349CB" w:rsidRDefault="009349CB" w:rsidP="00AF0905">
      <w:pPr>
        <w:rPr>
          <w:rFonts w:cstheme="minorHAnsi"/>
          <w:sz w:val="28"/>
          <w:szCs w:val="28"/>
        </w:rPr>
      </w:pPr>
    </w:p>
    <w:p w14:paraId="6E2D5CB3" w14:textId="77777777" w:rsidR="009349CB" w:rsidRDefault="009349CB" w:rsidP="00AF0905">
      <w:pPr>
        <w:rPr>
          <w:rFonts w:cstheme="minorHAnsi"/>
          <w:sz w:val="28"/>
          <w:szCs w:val="28"/>
        </w:rPr>
      </w:pPr>
    </w:p>
    <w:p w14:paraId="3965FDB0" w14:textId="77777777" w:rsidR="009349CB" w:rsidRDefault="009349CB" w:rsidP="00AF0905">
      <w:pPr>
        <w:rPr>
          <w:rFonts w:cstheme="minorHAnsi"/>
          <w:sz w:val="28"/>
          <w:szCs w:val="28"/>
        </w:rPr>
      </w:pPr>
      <w:r w:rsidRPr="009349CB">
        <w:rPr>
          <w:rFonts w:cstheme="minorHAnsi"/>
          <w:sz w:val="28"/>
          <w:szCs w:val="28"/>
        </w:rPr>
        <w:t xml:space="preserve">Predictive analytics in finance has its roots in traditional statistical methods used for risk assessment and financial forecasting. Over time, the development of more advanced ML algorithms and the availability of large datasets have revolutionized predictive analytics, enabling more accurate and granular predictions. </w:t>
      </w:r>
    </w:p>
    <w:p w14:paraId="6BFC0F9B" w14:textId="77777777" w:rsidR="009349CB" w:rsidRDefault="009349CB" w:rsidP="00AF0905">
      <w:pPr>
        <w:rPr>
          <w:rFonts w:cstheme="minorHAnsi"/>
          <w:sz w:val="28"/>
          <w:szCs w:val="28"/>
        </w:rPr>
      </w:pPr>
      <w:r w:rsidRPr="009349CB">
        <w:rPr>
          <w:rFonts w:cstheme="minorHAnsi"/>
          <w:sz w:val="28"/>
          <w:szCs w:val="28"/>
        </w:rPr>
        <w:t>Modern predictive analytics applications in finance include:</w:t>
      </w:r>
    </w:p>
    <w:p w14:paraId="693F27FE" w14:textId="77777777" w:rsidR="009349CB" w:rsidRDefault="009349CB" w:rsidP="00AF0905">
      <w:pPr>
        <w:rPr>
          <w:rFonts w:cstheme="minorHAnsi"/>
          <w:sz w:val="28"/>
          <w:szCs w:val="28"/>
        </w:rPr>
      </w:pPr>
      <w:r w:rsidRPr="009349CB">
        <w:rPr>
          <w:rFonts w:cstheme="minorHAnsi"/>
          <w:sz w:val="28"/>
          <w:szCs w:val="28"/>
        </w:rPr>
        <w:t xml:space="preserve"> • Risk Management: Predicting potential risks and identifying mitigation strategies.</w:t>
      </w:r>
    </w:p>
    <w:p w14:paraId="69394DD9" w14:textId="77777777" w:rsidR="009349CB" w:rsidRDefault="009349CB" w:rsidP="00AF0905">
      <w:pPr>
        <w:rPr>
          <w:rFonts w:cstheme="minorHAnsi"/>
          <w:sz w:val="28"/>
          <w:szCs w:val="28"/>
        </w:rPr>
      </w:pPr>
      <w:r w:rsidRPr="009349CB">
        <w:rPr>
          <w:rFonts w:cstheme="minorHAnsi"/>
          <w:sz w:val="28"/>
          <w:szCs w:val="28"/>
        </w:rPr>
        <w:t xml:space="preserve"> • Market Forecasting: Forecasting market trends and price movements to inform trading strategies.</w:t>
      </w:r>
    </w:p>
    <w:p w14:paraId="04180FCE" w14:textId="36EE261F" w:rsidR="009349CB" w:rsidRDefault="009349CB" w:rsidP="00AF0905">
      <w:pPr>
        <w:rPr>
          <w:rFonts w:cstheme="minorHAnsi"/>
          <w:sz w:val="28"/>
          <w:szCs w:val="28"/>
        </w:rPr>
      </w:pPr>
      <w:r w:rsidRPr="009349CB">
        <w:rPr>
          <w:rFonts w:cstheme="minorHAnsi"/>
          <w:sz w:val="28"/>
          <w:szCs w:val="28"/>
        </w:rPr>
        <w:t xml:space="preserve"> • Customer Insights: </w:t>
      </w:r>
      <w:proofErr w:type="spellStart"/>
      <w:r w:rsidRPr="009349CB">
        <w:rPr>
          <w:rFonts w:cstheme="minorHAnsi"/>
          <w:sz w:val="28"/>
          <w:szCs w:val="28"/>
        </w:rPr>
        <w:t>Analyzing</w:t>
      </w:r>
      <w:proofErr w:type="spellEnd"/>
      <w:r w:rsidRPr="009349CB">
        <w:rPr>
          <w:rFonts w:cstheme="minorHAnsi"/>
          <w:sz w:val="28"/>
          <w:szCs w:val="28"/>
        </w:rPr>
        <w:t xml:space="preserve"> customer </w:t>
      </w:r>
      <w:proofErr w:type="spellStart"/>
      <w:r w:rsidRPr="009349CB">
        <w:rPr>
          <w:rFonts w:cstheme="minorHAnsi"/>
          <w:sz w:val="28"/>
          <w:szCs w:val="28"/>
        </w:rPr>
        <w:t>behavior</w:t>
      </w:r>
      <w:proofErr w:type="spellEnd"/>
      <w:r w:rsidRPr="009349CB">
        <w:rPr>
          <w:rFonts w:cstheme="minorHAnsi"/>
          <w:sz w:val="28"/>
          <w:szCs w:val="28"/>
        </w:rPr>
        <w:t xml:space="preserve"> to provide personalized financial products and services.</w:t>
      </w:r>
    </w:p>
    <w:p w14:paraId="18E46B32" w14:textId="77777777" w:rsidR="009349CB" w:rsidRDefault="009349CB" w:rsidP="00AF0905">
      <w:pPr>
        <w:rPr>
          <w:rFonts w:cstheme="minorHAnsi"/>
          <w:sz w:val="28"/>
          <w:szCs w:val="28"/>
        </w:rPr>
      </w:pPr>
    </w:p>
    <w:p w14:paraId="55E7E88B" w14:textId="77777777" w:rsidR="009349CB" w:rsidRDefault="009349CB" w:rsidP="00AF0905">
      <w:pPr>
        <w:rPr>
          <w:rFonts w:cstheme="minorHAnsi"/>
          <w:sz w:val="28"/>
          <w:szCs w:val="28"/>
        </w:rPr>
      </w:pPr>
      <w:r w:rsidRPr="009349CB">
        <w:rPr>
          <w:rFonts w:cstheme="minorHAnsi"/>
          <w:sz w:val="28"/>
          <w:szCs w:val="28"/>
        </w:rPr>
        <w:lastRenderedPageBreak/>
        <w:t xml:space="preserve">Several financial institutions have successfully implemented AI and ML technologies to enhance their operations and decision-making processes. Notable examples include: </w:t>
      </w:r>
    </w:p>
    <w:p w14:paraId="3A2D7465" w14:textId="77777777" w:rsidR="009349CB" w:rsidRDefault="009349CB" w:rsidP="00AF0905">
      <w:pPr>
        <w:rPr>
          <w:rFonts w:cstheme="minorHAnsi"/>
          <w:sz w:val="28"/>
          <w:szCs w:val="28"/>
        </w:rPr>
      </w:pPr>
      <w:r w:rsidRPr="009349CB">
        <w:rPr>
          <w:rFonts w:cstheme="minorHAnsi"/>
          <w:sz w:val="28"/>
          <w:szCs w:val="28"/>
        </w:rPr>
        <w:t xml:space="preserve">• JPMorgan Chase: Implemented an AI-based system called </w:t>
      </w:r>
      <w:proofErr w:type="spellStart"/>
      <w:r w:rsidRPr="009349CB">
        <w:rPr>
          <w:rFonts w:cstheme="minorHAnsi"/>
          <w:sz w:val="28"/>
          <w:szCs w:val="28"/>
        </w:rPr>
        <w:t>COiN</w:t>
      </w:r>
      <w:proofErr w:type="spellEnd"/>
      <w:r w:rsidRPr="009349CB">
        <w:rPr>
          <w:rFonts w:cstheme="minorHAnsi"/>
          <w:sz w:val="28"/>
          <w:szCs w:val="28"/>
        </w:rPr>
        <w:t xml:space="preserve"> (Contract Intelligence) to </w:t>
      </w:r>
      <w:proofErr w:type="spellStart"/>
      <w:r w:rsidRPr="009349CB">
        <w:rPr>
          <w:rFonts w:cstheme="minorHAnsi"/>
          <w:sz w:val="28"/>
          <w:szCs w:val="28"/>
        </w:rPr>
        <w:t>analyze</w:t>
      </w:r>
      <w:proofErr w:type="spellEnd"/>
      <w:r w:rsidRPr="009349CB">
        <w:rPr>
          <w:rFonts w:cstheme="minorHAnsi"/>
          <w:sz w:val="28"/>
          <w:szCs w:val="28"/>
        </w:rPr>
        <w:t xml:space="preserve"> legal documents and extract important data, significantly reducing the time and effort required for document review. </w:t>
      </w:r>
    </w:p>
    <w:p w14:paraId="61F12B22" w14:textId="77777777" w:rsidR="009349CB" w:rsidRDefault="009349CB" w:rsidP="00AF0905">
      <w:pPr>
        <w:rPr>
          <w:rFonts w:cstheme="minorHAnsi"/>
          <w:sz w:val="28"/>
          <w:szCs w:val="28"/>
        </w:rPr>
      </w:pPr>
      <w:r w:rsidRPr="009349CB">
        <w:rPr>
          <w:rFonts w:cstheme="minorHAnsi"/>
          <w:sz w:val="28"/>
          <w:szCs w:val="28"/>
        </w:rPr>
        <w:t xml:space="preserve">• Goldman Sachs: Utilized ML algorithms to develop a trading platform that can predict price movements and execute trades with high accuracy. </w:t>
      </w:r>
    </w:p>
    <w:p w14:paraId="2270D88B" w14:textId="77777777" w:rsidR="009349CB" w:rsidRDefault="009349CB" w:rsidP="00AF0905">
      <w:pPr>
        <w:rPr>
          <w:rFonts w:cstheme="minorHAnsi"/>
          <w:sz w:val="28"/>
          <w:szCs w:val="28"/>
        </w:rPr>
      </w:pPr>
      <w:r w:rsidRPr="009349CB">
        <w:rPr>
          <w:rFonts w:cstheme="minorHAnsi"/>
          <w:sz w:val="28"/>
          <w:szCs w:val="28"/>
        </w:rPr>
        <w:t xml:space="preserve">• American Express: Adopted AI-driven fraud detection systems that </w:t>
      </w:r>
      <w:proofErr w:type="spellStart"/>
      <w:r w:rsidRPr="009349CB">
        <w:rPr>
          <w:rFonts w:cstheme="minorHAnsi"/>
          <w:sz w:val="28"/>
          <w:szCs w:val="28"/>
        </w:rPr>
        <w:t>analyze</w:t>
      </w:r>
      <w:proofErr w:type="spellEnd"/>
      <w:r w:rsidRPr="009349CB">
        <w:rPr>
          <w:rFonts w:cstheme="minorHAnsi"/>
          <w:sz w:val="28"/>
          <w:szCs w:val="28"/>
        </w:rPr>
        <w:t xml:space="preserve"> transaction patterns in real-time to identify and prevent fraudulent activities. </w:t>
      </w:r>
    </w:p>
    <w:p w14:paraId="78AA209C" w14:textId="5E301B3F" w:rsidR="009349CB" w:rsidRDefault="009349CB" w:rsidP="00AF0905">
      <w:pPr>
        <w:rPr>
          <w:rFonts w:cstheme="minorHAnsi"/>
          <w:sz w:val="28"/>
          <w:szCs w:val="28"/>
        </w:rPr>
      </w:pPr>
      <w:r w:rsidRPr="009349CB">
        <w:rPr>
          <w:rFonts w:cstheme="minorHAnsi"/>
          <w:sz w:val="28"/>
          <w:szCs w:val="28"/>
        </w:rPr>
        <w:t xml:space="preserve">• BBVA: Leveraged AI and ML to create personalized financial advisory services, offering tailored recommendations based on individual customer profiles and </w:t>
      </w:r>
      <w:proofErr w:type="spellStart"/>
      <w:r w:rsidRPr="009349CB">
        <w:rPr>
          <w:rFonts w:cstheme="minorHAnsi"/>
          <w:sz w:val="28"/>
          <w:szCs w:val="28"/>
        </w:rPr>
        <w:t>behaviors</w:t>
      </w:r>
      <w:proofErr w:type="spellEnd"/>
      <w:r w:rsidRPr="009349CB">
        <w:rPr>
          <w:rFonts w:cstheme="minorHAnsi"/>
          <w:sz w:val="28"/>
          <w:szCs w:val="28"/>
        </w:rPr>
        <w:t>. These case studies demonstrate the transformative potential of AI and ML in finance, highlighting the tangible benefits and competitive advantages that these technologies can offer</w:t>
      </w:r>
      <w:r>
        <w:rPr>
          <w:rFonts w:cstheme="minorHAnsi"/>
          <w:sz w:val="28"/>
          <w:szCs w:val="28"/>
        </w:rPr>
        <w:t>.</w:t>
      </w:r>
    </w:p>
    <w:p w14:paraId="5D64EC94" w14:textId="77777777" w:rsidR="009349CB" w:rsidRDefault="009349CB" w:rsidP="00AF0905">
      <w:pPr>
        <w:rPr>
          <w:rFonts w:cstheme="minorHAnsi"/>
          <w:sz w:val="28"/>
          <w:szCs w:val="28"/>
        </w:rPr>
      </w:pPr>
    </w:p>
    <w:p w14:paraId="15D6922C" w14:textId="77777777" w:rsidR="009349CB" w:rsidRDefault="009349CB" w:rsidP="00AF0905">
      <w:pPr>
        <w:rPr>
          <w:rFonts w:cstheme="minorHAnsi"/>
          <w:sz w:val="28"/>
          <w:szCs w:val="28"/>
        </w:rPr>
      </w:pPr>
    </w:p>
    <w:p w14:paraId="7D00B852" w14:textId="77777777" w:rsidR="009349CB" w:rsidRDefault="009349CB" w:rsidP="00AF0905">
      <w:pPr>
        <w:rPr>
          <w:rFonts w:cstheme="minorHAnsi"/>
          <w:sz w:val="28"/>
          <w:szCs w:val="28"/>
        </w:rPr>
      </w:pPr>
      <w:r w:rsidRPr="009349CB">
        <w:rPr>
          <w:rFonts w:cstheme="minorHAnsi"/>
          <w:b/>
          <w:bCs/>
          <w:sz w:val="28"/>
          <w:szCs w:val="28"/>
          <w:u w:val="single"/>
        </w:rPr>
        <w:t>Qualitative Approach:</w:t>
      </w:r>
      <w:r w:rsidRPr="009349CB">
        <w:rPr>
          <w:rFonts w:cstheme="minorHAnsi"/>
          <w:sz w:val="28"/>
          <w:szCs w:val="28"/>
        </w:rPr>
        <w:t xml:space="preserve"> This aspect of the research will involve conducting surveys and interviews with financial professionals to gain insights into their experiences and perceptions regarding the use of AI and ML in their organizations. The qualitative data will help in understanding the practical challenges, benefits, and ethical considerations from the perspective of industry experts. </w:t>
      </w:r>
    </w:p>
    <w:p w14:paraId="4BA7DFFD" w14:textId="28564DD2" w:rsidR="009349CB" w:rsidRDefault="009349CB" w:rsidP="00AF0905">
      <w:pPr>
        <w:rPr>
          <w:rFonts w:cstheme="minorHAnsi"/>
          <w:sz w:val="28"/>
          <w:szCs w:val="28"/>
        </w:rPr>
      </w:pPr>
      <w:r w:rsidRPr="009349CB">
        <w:rPr>
          <w:rFonts w:cstheme="minorHAnsi"/>
          <w:b/>
          <w:bCs/>
          <w:sz w:val="28"/>
          <w:szCs w:val="28"/>
          <w:u w:val="single"/>
        </w:rPr>
        <w:t>Quantitative Approach:</w:t>
      </w:r>
      <w:r w:rsidRPr="009349CB">
        <w:rPr>
          <w:rFonts w:cstheme="minorHAnsi"/>
          <w:sz w:val="28"/>
          <w:szCs w:val="28"/>
        </w:rPr>
        <w:t xml:space="preserve"> This approach will involve the collection and analysis of financial datasets using statistical tools and machine learning algorithms. The quantitative data will enable the measurement of the accuracy, efficiency, and impact of AI and ML applications in financial knowledge management and predictive analytics.</w:t>
      </w:r>
    </w:p>
    <w:p w14:paraId="602A4E3E" w14:textId="77777777" w:rsidR="009349CB" w:rsidRDefault="009349CB" w:rsidP="00AF0905">
      <w:pPr>
        <w:rPr>
          <w:rFonts w:cstheme="minorHAnsi"/>
          <w:sz w:val="28"/>
          <w:szCs w:val="28"/>
        </w:rPr>
      </w:pPr>
    </w:p>
    <w:p w14:paraId="52D94470" w14:textId="77777777" w:rsidR="009349CB" w:rsidRPr="009349CB" w:rsidRDefault="009349CB" w:rsidP="00AF0905">
      <w:pPr>
        <w:rPr>
          <w:rFonts w:cstheme="minorHAnsi"/>
          <w:b/>
          <w:bCs/>
          <w:sz w:val="32"/>
          <w:szCs w:val="32"/>
          <w:u w:val="single"/>
        </w:rPr>
      </w:pPr>
      <w:r w:rsidRPr="009349CB">
        <w:rPr>
          <w:rFonts w:cstheme="minorHAnsi"/>
          <w:b/>
          <w:bCs/>
          <w:sz w:val="32"/>
          <w:szCs w:val="32"/>
          <w:u w:val="single"/>
        </w:rPr>
        <w:t xml:space="preserve">Data Analysis Statistical Tools and Software </w:t>
      </w:r>
    </w:p>
    <w:p w14:paraId="0AD8206E" w14:textId="77777777" w:rsidR="009349CB" w:rsidRDefault="009349CB" w:rsidP="00AF0905">
      <w:pPr>
        <w:rPr>
          <w:rFonts w:cstheme="minorHAnsi"/>
          <w:sz w:val="28"/>
          <w:szCs w:val="28"/>
        </w:rPr>
      </w:pPr>
      <w:r w:rsidRPr="009349CB">
        <w:rPr>
          <w:rFonts w:cstheme="minorHAnsi"/>
          <w:sz w:val="28"/>
          <w:szCs w:val="28"/>
        </w:rPr>
        <w:t xml:space="preserve">• Python: Utilized for data preprocessing, statistical analysis, and implementation of machine learning algorithms. Libraries such as Pandas, NumPy, Scikit-learn, and TensorFlow will be employed. </w:t>
      </w:r>
    </w:p>
    <w:p w14:paraId="3B2B6292" w14:textId="77777777" w:rsidR="009349CB" w:rsidRDefault="009349CB" w:rsidP="00AF0905">
      <w:pPr>
        <w:rPr>
          <w:rFonts w:cstheme="minorHAnsi"/>
          <w:sz w:val="28"/>
          <w:szCs w:val="28"/>
        </w:rPr>
      </w:pPr>
      <w:r w:rsidRPr="009349CB">
        <w:rPr>
          <w:rFonts w:cstheme="minorHAnsi"/>
          <w:sz w:val="28"/>
          <w:szCs w:val="28"/>
        </w:rPr>
        <w:lastRenderedPageBreak/>
        <w:t xml:space="preserve">• R: Used for statistical analysis and visualization. Packages such as </w:t>
      </w:r>
      <w:proofErr w:type="spellStart"/>
      <w:r w:rsidRPr="009349CB">
        <w:rPr>
          <w:rFonts w:cstheme="minorHAnsi"/>
          <w:sz w:val="28"/>
          <w:szCs w:val="28"/>
        </w:rPr>
        <w:t>dplyr</w:t>
      </w:r>
      <w:proofErr w:type="spellEnd"/>
      <w:r w:rsidRPr="009349CB">
        <w:rPr>
          <w:rFonts w:cstheme="minorHAnsi"/>
          <w:sz w:val="28"/>
          <w:szCs w:val="28"/>
        </w:rPr>
        <w:t xml:space="preserve">, ggplot2, and caret will be leveraged for data analysis and model evaluation. </w:t>
      </w:r>
      <w:r w:rsidRPr="009349CB">
        <w:rPr>
          <w:rFonts w:cstheme="minorHAnsi"/>
          <w:b/>
          <w:bCs/>
          <w:sz w:val="36"/>
          <w:szCs w:val="36"/>
          <w:u w:val="single"/>
        </w:rPr>
        <w:t>Machine Learning Algorithms</w:t>
      </w:r>
    </w:p>
    <w:p w14:paraId="46453B59" w14:textId="77777777" w:rsidR="009349CB" w:rsidRDefault="009349CB" w:rsidP="00AF0905">
      <w:pPr>
        <w:rPr>
          <w:rFonts w:cstheme="minorHAnsi"/>
          <w:sz w:val="28"/>
          <w:szCs w:val="28"/>
        </w:rPr>
      </w:pPr>
      <w:r w:rsidRPr="009349CB">
        <w:rPr>
          <w:rFonts w:cstheme="minorHAnsi"/>
          <w:sz w:val="28"/>
          <w:szCs w:val="28"/>
        </w:rPr>
        <w:t xml:space="preserve"> • Neural Networks: Applied to identify complex patterns and relationships in financial data. Deep learning frameworks such as TensorFlow and </w:t>
      </w:r>
      <w:proofErr w:type="spellStart"/>
      <w:r w:rsidRPr="009349CB">
        <w:rPr>
          <w:rFonts w:cstheme="minorHAnsi"/>
          <w:sz w:val="28"/>
          <w:szCs w:val="28"/>
        </w:rPr>
        <w:t>Keras</w:t>
      </w:r>
      <w:proofErr w:type="spellEnd"/>
      <w:r w:rsidRPr="009349CB">
        <w:rPr>
          <w:rFonts w:cstheme="minorHAnsi"/>
          <w:sz w:val="28"/>
          <w:szCs w:val="28"/>
        </w:rPr>
        <w:t xml:space="preserve"> will be used for model development and training. </w:t>
      </w:r>
    </w:p>
    <w:p w14:paraId="26B214DD" w14:textId="77777777" w:rsidR="009349CB" w:rsidRDefault="009349CB" w:rsidP="00AF0905">
      <w:pPr>
        <w:rPr>
          <w:rFonts w:cstheme="minorHAnsi"/>
          <w:sz w:val="28"/>
          <w:szCs w:val="28"/>
        </w:rPr>
      </w:pPr>
      <w:r w:rsidRPr="009349CB">
        <w:rPr>
          <w:rFonts w:cstheme="minorHAnsi"/>
          <w:sz w:val="28"/>
          <w:szCs w:val="28"/>
        </w:rPr>
        <w:t xml:space="preserve">• Decision Trees: Utilized for classification and regression tasks. Decision trees will help in understanding the decision-making process and identifying key variables influencing financial outcomes. </w:t>
      </w:r>
    </w:p>
    <w:p w14:paraId="2B61E6EA" w14:textId="6902ACF5" w:rsidR="009349CB" w:rsidRDefault="009349CB" w:rsidP="00AF0905">
      <w:pPr>
        <w:rPr>
          <w:rFonts w:cstheme="minorHAnsi"/>
          <w:sz w:val="28"/>
          <w:szCs w:val="28"/>
        </w:rPr>
      </w:pPr>
      <w:r w:rsidRPr="009349CB">
        <w:rPr>
          <w:rFonts w:cstheme="minorHAnsi"/>
          <w:sz w:val="28"/>
          <w:szCs w:val="28"/>
        </w:rPr>
        <w:t>• Other Algorithms: Additional ML algorithms, such as support vector machines (SVM), k-means clustering, and ensemble methods (e.g., random forests), will be explored to evaluate their effectiveness in predictive analytics.</w:t>
      </w:r>
    </w:p>
    <w:p w14:paraId="0681AB17" w14:textId="77777777" w:rsidR="009349CB" w:rsidRDefault="009349CB" w:rsidP="00AF0905">
      <w:pPr>
        <w:rPr>
          <w:rFonts w:cstheme="minorHAnsi"/>
          <w:sz w:val="28"/>
          <w:szCs w:val="28"/>
          <w:lang w:val="en-US"/>
        </w:rPr>
      </w:pPr>
    </w:p>
    <w:p w14:paraId="37F18B46" w14:textId="77777777" w:rsidR="009349CB" w:rsidRDefault="009349CB" w:rsidP="00AF0905">
      <w:pPr>
        <w:rPr>
          <w:rFonts w:cstheme="minorHAnsi"/>
          <w:sz w:val="28"/>
          <w:szCs w:val="28"/>
        </w:rPr>
      </w:pPr>
      <w:r w:rsidRPr="009349CB">
        <w:rPr>
          <w:rFonts w:cstheme="minorHAnsi"/>
          <w:sz w:val="28"/>
          <w:szCs w:val="28"/>
        </w:rPr>
        <w:t xml:space="preserve">Real-World Implementations in Financial Institutions </w:t>
      </w:r>
    </w:p>
    <w:p w14:paraId="0BFF93C3" w14:textId="17E8842D" w:rsidR="009349CB" w:rsidRPr="009349CB" w:rsidRDefault="009349CB" w:rsidP="009349CB">
      <w:pPr>
        <w:ind w:left="360"/>
        <w:rPr>
          <w:rFonts w:cstheme="minorHAnsi"/>
          <w:b/>
          <w:bCs/>
          <w:sz w:val="28"/>
          <w:szCs w:val="28"/>
          <w:u w:val="single"/>
        </w:rPr>
      </w:pPr>
      <w:r w:rsidRPr="009349CB">
        <w:rPr>
          <w:rFonts w:cstheme="minorHAnsi"/>
          <w:b/>
          <w:bCs/>
          <w:sz w:val="28"/>
          <w:szCs w:val="28"/>
        </w:rPr>
        <w:t xml:space="preserve">      1</w:t>
      </w:r>
      <w:r w:rsidRPr="009349CB">
        <w:rPr>
          <w:rFonts w:cstheme="minorHAnsi"/>
          <w:b/>
          <w:bCs/>
          <w:sz w:val="28"/>
          <w:szCs w:val="28"/>
          <w:u w:val="single"/>
        </w:rPr>
        <w:t>.</w:t>
      </w:r>
      <w:r w:rsidRPr="009349CB">
        <w:rPr>
          <w:rFonts w:cstheme="minorHAnsi"/>
          <w:b/>
          <w:bCs/>
          <w:sz w:val="28"/>
          <w:szCs w:val="28"/>
          <w:u w:val="single"/>
        </w:rPr>
        <w:t xml:space="preserve">JPMorgan Chase – </w:t>
      </w:r>
      <w:proofErr w:type="spellStart"/>
      <w:r w:rsidRPr="009349CB">
        <w:rPr>
          <w:rFonts w:cstheme="minorHAnsi"/>
          <w:b/>
          <w:bCs/>
          <w:sz w:val="28"/>
          <w:szCs w:val="28"/>
          <w:u w:val="single"/>
        </w:rPr>
        <w:t>COiN</w:t>
      </w:r>
      <w:proofErr w:type="spellEnd"/>
      <w:r w:rsidRPr="009349CB">
        <w:rPr>
          <w:rFonts w:cstheme="minorHAnsi"/>
          <w:b/>
          <w:bCs/>
          <w:sz w:val="28"/>
          <w:szCs w:val="28"/>
          <w:u w:val="single"/>
        </w:rPr>
        <w:t xml:space="preserve"> (Contract Intelligence): </w:t>
      </w:r>
    </w:p>
    <w:p w14:paraId="572DA737" w14:textId="77777777" w:rsidR="009349CB" w:rsidRDefault="009349CB" w:rsidP="009349CB">
      <w:pPr>
        <w:pStyle w:val="ListParagraph"/>
        <w:rPr>
          <w:rFonts w:cstheme="minorHAnsi"/>
          <w:sz w:val="28"/>
          <w:szCs w:val="28"/>
        </w:rPr>
      </w:pPr>
      <w:r w:rsidRPr="009349CB">
        <w:rPr>
          <w:rFonts w:cstheme="minorHAnsi"/>
          <w:sz w:val="28"/>
          <w:szCs w:val="28"/>
        </w:rPr>
        <w:t xml:space="preserve">Utilizes NLP and ML to </w:t>
      </w:r>
      <w:proofErr w:type="spellStart"/>
      <w:r w:rsidRPr="009349CB">
        <w:rPr>
          <w:rFonts w:cstheme="minorHAnsi"/>
          <w:sz w:val="28"/>
          <w:szCs w:val="28"/>
        </w:rPr>
        <w:t>analyze</w:t>
      </w:r>
      <w:proofErr w:type="spellEnd"/>
      <w:r w:rsidRPr="009349CB">
        <w:rPr>
          <w:rFonts w:cstheme="minorHAnsi"/>
          <w:sz w:val="28"/>
          <w:szCs w:val="28"/>
        </w:rPr>
        <w:t xml:space="preserve"> and extract data from legal documents, significantly reducing the time and effort required for document review.</w:t>
      </w:r>
    </w:p>
    <w:p w14:paraId="45C61A53" w14:textId="77777777" w:rsidR="009349CB" w:rsidRPr="009349CB" w:rsidRDefault="009349CB" w:rsidP="009349CB">
      <w:pPr>
        <w:pStyle w:val="ListParagraph"/>
        <w:rPr>
          <w:rFonts w:cstheme="minorHAnsi"/>
          <w:b/>
          <w:bCs/>
          <w:sz w:val="28"/>
          <w:szCs w:val="28"/>
          <w:u w:val="single"/>
        </w:rPr>
      </w:pPr>
      <w:r w:rsidRPr="009349CB">
        <w:rPr>
          <w:rFonts w:cstheme="minorHAnsi"/>
          <w:b/>
          <w:bCs/>
          <w:sz w:val="28"/>
          <w:szCs w:val="28"/>
        </w:rPr>
        <w:t>2.</w:t>
      </w:r>
      <w:r w:rsidRPr="009349CB">
        <w:rPr>
          <w:rFonts w:cstheme="minorHAnsi"/>
          <w:b/>
          <w:bCs/>
          <w:sz w:val="28"/>
          <w:szCs w:val="28"/>
          <w:u w:val="single"/>
        </w:rPr>
        <w:t xml:space="preserve"> Goldman Sachs – </w:t>
      </w:r>
      <w:proofErr w:type="spellStart"/>
      <w:r w:rsidRPr="009349CB">
        <w:rPr>
          <w:rFonts w:cstheme="minorHAnsi"/>
          <w:b/>
          <w:bCs/>
          <w:sz w:val="28"/>
          <w:szCs w:val="28"/>
          <w:u w:val="single"/>
        </w:rPr>
        <w:t>Kensho</w:t>
      </w:r>
      <w:proofErr w:type="spellEnd"/>
      <w:r w:rsidRPr="009349CB">
        <w:rPr>
          <w:rFonts w:cstheme="minorHAnsi"/>
          <w:b/>
          <w:bCs/>
          <w:sz w:val="28"/>
          <w:szCs w:val="28"/>
          <w:u w:val="single"/>
        </w:rPr>
        <w:t xml:space="preserve">:  </w:t>
      </w:r>
    </w:p>
    <w:p w14:paraId="225403B3" w14:textId="77777777" w:rsidR="009349CB" w:rsidRDefault="009349CB" w:rsidP="009349CB">
      <w:pPr>
        <w:pStyle w:val="ListParagraph"/>
        <w:rPr>
          <w:rFonts w:cstheme="minorHAnsi"/>
          <w:sz w:val="28"/>
          <w:szCs w:val="28"/>
        </w:rPr>
      </w:pPr>
      <w:r w:rsidRPr="009349CB">
        <w:rPr>
          <w:rFonts w:cstheme="minorHAnsi"/>
          <w:sz w:val="28"/>
          <w:szCs w:val="28"/>
        </w:rPr>
        <w:t xml:space="preserve">Employs AI to </w:t>
      </w:r>
      <w:proofErr w:type="spellStart"/>
      <w:r w:rsidRPr="009349CB">
        <w:rPr>
          <w:rFonts w:cstheme="minorHAnsi"/>
          <w:sz w:val="28"/>
          <w:szCs w:val="28"/>
        </w:rPr>
        <w:t>analyze</w:t>
      </w:r>
      <w:proofErr w:type="spellEnd"/>
      <w:r w:rsidRPr="009349CB">
        <w:rPr>
          <w:rFonts w:cstheme="minorHAnsi"/>
          <w:sz w:val="28"/>
          <w:szCs w:val="28"/>
        </w:rPr>
        <w:t xml:space="preserve"> market events and predict their impact on stock prices. </w:t>
      </w:r>
      <w:proofErr w:type="spellStart"/>
      <w:r w:rsidRPr="009349CB">
        <w:rPr>
          <w:rFonts w:cstheme="minorHAnsi"/>
          <w:sz w:val="28"/>
          <w:szCs w:val="28"/>
        </w:rPr>
        <w:t>Kensho</w:t>
      </w:r>
      <w:proofErr w:type="spellEnd"/>
      <w:r w:rsidRPr="009349CB">
        <w:rPr>
          <w:rFonts w:cstheme="minorHAnsi"/>
          <w:sz w:val="28"/>
          <w:szCs w:val="28"/>
        </w:rPr>
        <w:t xml:space="preserve"> integrates NLP and machine learning to process and interpret vast amounts of unstructured data. </w:t>
      </w:r>
    </w:p>
    <w:p w14:paraId="144CA1B9" w14:textId="77777777" w:rsidR="009349CB" w:rsidRPr="009349CB" w:rsidRDefault="009349CB" w:rsidP="009349CB">
      <w:pPr>
        <w:pStyle w:val="ListParagraph"/>
        <w:rPr>
          <w:rFonts w:cstheme="minorHAnsi"/>
          <w:b/>
          <w:bCs/>
          <w:sz w:val="28"/>
          <w:szCs w:val="28"/>
          <w:u w:val="single"/>
        </w:rPr>
      </w:pPr>
      <w:r w:rsidRPr="009349CB">
        <w:rPr>
          <w:rFonts w:cstheme="minorHAnsi"/>
          <w:b/>
          <w:bCs/>
          <w:sz w:val="28"/>
          <w:szCs w:val="28"/>
        </w:rPr>
        <w:t>3.</w:t>
      </w:r>
      <w:r w:rsidRPr="009349CB">
        <w:rPr>
          <w:rFonts w:cstheme="minorHAnsi"/>
          <w:b/>
          <w:bCs/>
          <w:sz w:val="28"/>
          <w:szCs w:val="28"/>
          <w:u w:val="single"/>
        </w:rPr>
        <w:t xml:space="preserve"> American Express – Fraud Detection System: </w:t>
      </w:r>
    </w:p>
    <w:p w14:paraId="3B81905F" w14:textId="77777777" w:rsidR="009349CB" w:rsidRDefault="009349CB" w:rsidP="009349CB">
      <w:pPr>
        <w:pStyle w:val="ListParagraph"/>
        <w:rPr>
          <w:rFonts w:cstheme="minorHAnsi"/>
          <w:sz w:val="28"/>
          <w:szCs w:val="28"/>
        </w:rPr>
      </w:pPr>
      <w:r w:rsidRPr="009349CB">
        <w:rPr>
          <w:rFonts w:cstheme="minorHAnsi"/>
          <w:sz w:val="28"/>
          <w:szCs w:val="28"/>
        </w:rPr>
        <w:t xml:space="preserve">Uses ML algorithms to monitor and </w:t>
      </w:r>
      <w:proofErr w:type="spellStart"/>
      <w:r w:rsidRPr="009349CB">
        <w:rPr>
          <w:rFonts w:cstheme="minorHAnsi"/>
          <w:sz w:val="28"/>
          <w:szCs w:val="28"/>
        </w:rPr>
        <w:t>analyze</w:t>
      </w:r>
      <w:proofErr w:type="spellEnd"/>
      <w:r w:rsidRPr="009349CB">
        <w:rPr>
          <w:rFonts w:cstheme="minorHAnsi"/>
          <w:sz w:val="28"/>
          <w:szCs w:val="28"/>
        </w:rPr>
        <w:t xml:space="preserve"> transaction patterns in real-time, detecting and preventing fraudulent activities with high accuracy. </w:t>
      </w:r>
      <w:r w:rsidRPr="009349CB">
        <w:rPr>
          <w:rFonts w:cstheme="minorHAnsi"/>
          <w:b/>
          <w:bCs/>
          <w:sz w:val="28"/>
          <w:szCs w:val="28"/>
        </w:rPr>
        <w:t>4.</w:t>
      </w:r>
      <w:r w:rsidRPr="009349CB">
        <w:rPr>
          <w:rFonts w:cstheme="minorHAnsi"/>
          <w:b/>
          <w:bCs/>
          <w:sz w:val="28"/>
          <w:szCs w:val="28"/>
          <w:u w:val="single"/>
        </w:rPr>
        <w:t xml:space="preserve"> BBVA – Personalized Financial Advisory Services: </w:t>
      </w:r>
    </w:p>
    <w:p w14:paraId="4A89ED7F" w14:textId="77777777" w:rsidR="009349CB" w:rsidRDefault="009349CB" w:rsidP="009349CB">
      <w:pPr>
        <w:pStyle w:val="ListParagraph"/>
        <w:rPr>
          <w:rFonts w:cstheme="minorHAnsi"/>
          <w:sz w:val="28"/>
          <w:szCs w:val="28"/>
        </w:rPr>
      </w:pPr>
      <w:r w:rsidRPr="009349CB">
        <w:rPr>
          <w:rFonts w:cstheme="minorHAnsi"/>
          <w:sz w:val="28"/>
          <w:szCs w:val="28"/>
        </w:rPr>
        <w:t xml:space="preserve"> Leverages AI and ML to provide tailored financial advice to customers. The system </w:t>
      </w:r>
      <w:proofErr w:type="spellStart"/>
      <w:r w:rsidRPr="009349CB">
        <w:rPr>
          <w:rFonts w:cstheme="minorHAnsi"/>
          <w:sz w:val="28"/>
          <w:szCs w:val="28"/>
        </w:rPr>
        <w:t>analyzes</w:t>
      </w:r>
      <w:proofErr w:type="spellEnd"/>
      <w:r w:rsidRPr="009349CB">
        <w:rPr>
          <w:rFonts w:cstheme="minorHAnsi"/>
          <w:sz w:val="28"/>
          <w:szCs w:val="28"/>
        </w:rPr>
        <w:t xml:space="preserve"> customer data to offer personalized investment recommendations and financial planning advice. </w:t>
      </w:r>
    </w:p>
    <w:p w14:paraId="14E93D81" w14:textId="77777777" w:rsidR="009349CB" w:rsidRDefault="009349CB" w:rsidP="009349CB">
      <w:pPr>
        <w:pStyle w:val="ListParagraph"/>
        <w:rPr>
          <w:rFonts w:cstheme="minorHAnsi"/>
          <w:sz w:val="28"/>
          <w:szCs w:val="28"/>
        </w:rPr>
      </w:pPr>
      <w:r w:rsidRPr="009349CB">
        <w:rPr>
          <w:rFonts w:cstheme="minorHAnsi"/>
          <w:b/>
          <w:bCs/>
          <w:sz w:val="28"/>
          <w:szCs w:val="28"/>
        </w:rPr>
        <w:t>5.</w:t>
      </w:r>
      <w:r w:rsidRPr="009349CB">
        <w:rPr>
          <w:rFonts w:cstheme="minorHAnsi"/>
          <w:b/>
          <w:bCs/>
          <w:sz w:val="28"/>
          <w:szCs w:val="28"/>
          <w:u w:val="single"/>
        </w:rPr>
        <w:t xml:space="preserve"> HSBC – Compliance and Risk Management</w:t>
      </w:r>
      <w:r w:rsidRPr="009349CB">
        <w:rPr>
          <w:rFonts w:cstheme="minorHAnsi"/>
          <w:sz w:val="28"/>
          <w:szCs w:val="28"/>
        </w:rPr>
        <w:t xml:space="preserve">: </w:t>
      </w:r>
    </w:p>
    <w:p w14:paraId="02492F74" w14:textId="5C5A728C" w:rsidR="009349CB" w:rsidRDefault="009349CB" w:rsidP="009349CB">
      <w:pPr>
        <w:pStyle w:val="ListParagraph"/>
        <w:rPr>
          <w:rFonts w:cstheme="minorHAnsi"/>
          <w:sz w:val="28"/>
          <w:szCs w:val="28"/>
        </w:rPr>
      </w:pPr>
      <w:r w:rsidRPr="009349CB">
        <w:rPr>
          <w:rFonts w:cstheme="minorHAnsi"/>
          <w:sz w:val="28"/>
          <w:szCs w:val="28"/>
        </w:rPr>
        <w:t xml:space="preserve"> Implements AI-driven systems to ensure compliance with regulatory requirements. These systems </w:t>
      </w:r>
      <w:proofErr w:type="spellStart"/>
      <w:r w:rsidRPr="009349CB">
        <w:rPr>
          <w:rFonts w:cstheme="minorHAnsi"/>
          <w:sz w:val="28"/>
          <w:szCs w:val="28"/>
        </w:rPr>
        <w:t>analyze</w:t>
      </w:r>
      <w:proofErr w:type="spellEnd"/>
      <w:r w:rsidRPr="009349CB">
        <w:rPr>
          <w:rFonts w:cstheme="minorHAnsi"/>
          <w:sz w:val="28"/>
          <w:szCs w:val="28"/>
        </w:rPr>
        <w:t xml:space="preserve"> transaction data and identify suspicious activities, aiding in </w:t>
      </w:r>
      <w:proofErr w:type="spellStart"/>
      <w:r w:rsidRPr="009349CB">
        <w:rPr>
          <w:rFonts w:cstheme="minorHAnsi"/>
          <w:sz w:val="28"/>
          <w:szCs w:val="28"/>
        </w:rPr>
        <w:t>antimoney</w:t>
      </w:r>
      <w:proofErr w:type="spellEnd"/>
      <w:r w:rsidRPr="009349CB">
        <w:rPr>
          <w:rFonts w:cstheme="minorHAnsi"/>
          <w:sz w:val="28"/>
          <w:szCs w:val="28"/>
        </w:rPr>
        <w:t xml:space="preserve"> laundering efforts.</w:t>
      </w:r>
    </w:p>
    <w:p w14:paraId="46FA1BCB" w14:textId="77777777" w:rsidR="00E45D89" w:rsidRDefault="00E45D89" w:rsidP="009349CB">
      <w:pPr>
        <w:pStyle w:val="ListParagraph"/>
        <w:rPr>
          <w:rFonts w:cstheme="minorHAnsi"/>
          <w:sz w:val="28"/>
          <w:szCs w:val="28"/>
        </w:rPr>
      </w:pPr>
    </w:p>
    <w:p w14:paraId="697EE626" w14:textId="77777777" w:rsidR="00E45D89" w:rsidRDefault="00E45D89" w:rsidP="009349CB">
      <w:pPr>
        <w:pStyle w:val="ListParagraph"/>
        <w:rPr>
          <w:rFonts w:cstheme="minorHAnsi"/>
          <w:sz w:val="28"/>
          <w:szCs w:val="28"/>
        </w:rPr>
      </w:pPr>
    </w:p>
    <w:p w14:paraId="764BDD87" w14:textId="77777777" w:rsidR="00E45D89" w:rsidRDefault="00E45D89" w:rsidP="009349CB">
      <w:pPr>
        <w:pStyle w:val="ListParagraph"/>
        <w:rPr>
          <w:rFonts w:cstheme="minorHAnsi"/>
          <w:sz w:val="28"/>
          <w:szCs w:val="28"/>
        </w:rPr>
      </w:pPr>
      <w:r w:rsidRPr="00E45D89">
        <w:rPr>
          <w:rFonts w:cstheme="minorHAnsi"/>
          <w:b/>
          <w:bCs/>
          <w:sz w:val="28"/>
          <w:szCs w:val="28"/>
        </w:rPr>
        <w:lastRenderedPageBreak/>
        <w:t>Risk Management Using Predictive Analytics to Assess and Mitigate Financial Risks Predictive analytics helps financial institutions identify, assess, and mitigate risks</w:t>
      </w:r>
      <w:r w:rsidRPr="00E45D89">
        <w:rPr>
          <w:rFonts w:cstheme="minorHAnsi"/>
          <w:sz w:val="28"/>
          <w:szCs w:val="28"/>
        </w:rPr>
        <w:t xml:space="preserve">: </w:t>
      </w:r>
    </w:p>
    <w:p w14:paraId="28401DB1" w14:textId="77777777" w:rsidR="00E45D89" w:rsidRDefault="00E45D89" w:rsidP="009349CB">
      <w:pPr>
        <w:pStyle w:val="ListParagraph"/>
        <w:rPr>
          <w:rFonts w:cstheme="minorHAnsi"/>
          <w:sz w:val="28"/>
          <w:szCs w:val="28"/>
        </w:rPr>
      </w:pPr>
      <w:r w:rsidRPr="00E45D89">
        <w:rPr>
          <w:rFonts w:cstheme="minorHAnsi"/>
          <w:sz w:val="28"/>
          <w:szCs w:val="28"/>
        </w:rPr>
        <w:t xml:space="preserve">• Credit Risk: Machine learning models predict the likelihood of loan defaults by </w:t>
      </w:r>
      <w:proofErr w:type="spellStart"/>
      <w:r w:rsidRPr="00E45D89">
        <w:rPr>
          <w:rFonts w:cstheme="minorHAnsi"/>
          <w:sz w:val="28"/>
          <w:szCs w:val="28"/>
        </w:rPr>
        <w:t>analyzing</w:t>
      </w:r>
      <w:proofErr w:type="spellEnd"/>
      <w:r w:rsidRPr="00E45D89">
        <w:rPr>
          <w:rFonts w:cstheme="minorHAnsi"/>
          <w:sz w:val="28"/>
          <w:szCs w:val="28"/>
        </w:rPr>
        <w:t xml:space="preserve"> historical borrower data, credit scores, and economic indicators. </w:t>
      </w:r>
    </w:p>
    <w:p w14:paraId="6123D57C" w14:textId="77777777" w:rsidR="00E45D89" w:rsidRDefault="00E45D89" w:rsidP="009349CB">
      <w:pPr>
        <w:pStyle w:val="ListParagraph"/>
        <w:rPr>
          <w:rFonts w:cstheme="minorHAnsi"/>
          <w:sz w:val="28"/>
          <w:szCs w:val="28"/>
        </w:rPr>
      </w:pPr>
      <w:r w:rsidRPr="00E45D89">
        <w:rPr>
          <w:rFonts w:cstheme="minorHAnsi"/>
          <w:sz w:val="28"/>
          <w:szCs w:val="28"/>
        </w:rPr>
        <w:t>• Market Risk: Value-at-Risk (</w:t>
      </w:r>
      <w:proofErr w:type="spellStart"/>
      <w:r w:rsidRPr="00E45D89">
        <w:rPr>
          <w:rFonts w:cstheme="minorHAnsi"/>
          <w:sz w:val="28"/>
          <w:szCs w:val="28"/>
        </w:rPr>
        <w:t>VaR</w:t>
      </w:r>
      <w:proofErr w:type="spellEnd"/>
      <w:r w:rsidRPr="00E45D89">
        <w:rPr>
          <w:rFonts w:cstheme="minorHAnsi"/>
          <w:sz w:val="28"/>
          <w:szCs w:val="28"/>
        </w:rPr>
        <w:t xml:space="preserve">) models and stress testing techniques quantify potential losses in adverse market conditions. </w:t>
      </w:r>
    </w:p>
    <w:p w14:paraId="466A90F4" w14:textId="77777777" w:rsidR="00E45D89" w:rsidRDefault="00E45D89" w:rsidP="009349CB">
      <w:pPr>
        <w:pStyle w:val="ListParagraph"/>
        <w:rPr>
          <w:rFonts w:cstheme="minorHAnsi"/>
          <w:sz w:val="28"/>
          <w:szCs w:val="28"/>
        </w:rPr>
      </w:pPr>
      <w:r w:rsidRPr="00E45D89">
        <w:rPr>
          <w:rFonts w:cstheme="minorHAnsi"/>
          <w:sz w:val="28"/>
          <w:szCs w:val="28"/>
        </w:rPr>
        <w:t xml:space="preserve">• Operational Risk: Predictive models assess the risk of operational failures, fraud, and compliance breaches by </w:t>
      </w:r>
      <w:proofErr w:type="spellStart"/>
      <w:r w:rsidRPr="00E45D89">
        <w:rPr>
          <w:rFonts w:cstheme="minorHAnsi"/>
          <w:sz w:val="28"/>
          <w:szCs w:val="28"/>
        </w:rPr>
        <w:t>analyzing</w:t>
      </w:r>
      <w:proofErr w:type="spellEnd"/>
      <w:r w:rsidRPr="00E45D89">
        <w:rPr>
          <w:rFonts w:cstheme="minorHAnsi"/>
          <w:sz w:val="28"/>
          <w:szCs w:val="28"/>
        </w:rPr>
        <w:t xml:space="preserve"> historical incidents and operational data. </w:t>
      </w:r>
    </w:p>
    <w:p w14:paraId="5164900F" w14:textId="36C1DDE6" w:rsidR="00E45D89" w:rsidRDefault="00E45D89" w:rsidP="009349CB">
      <w:pPr>
        <w:pStyle w:val="ListParagraph"/>
        <w:rPr>
          <w:rFonts w:cstheme="minorHAnsi"/>
          <w:sz w:val="28"/>
          <w:szCs w:val="28"/>
        </w:rPr>
      </w:pPr>
      <w:r w:rsidRPr="00E45D89">
        <w:rPr>
          <w:rFonts w:cstheme="minorHAnsi"/>
          <w:sz w:val="28"/>
          <w:szCs w:val="28"/>
        </w:rPr>
        <w:t>• Liquidity Risk: Algorithms monitor liquidity levels and predict cash flow requirements to ensure adequate liquidity for operational needs.</w:t>
      </w:r>
    </w:p>
    <w:p w14:paraId="44EDBDC7" w14:textId="77777777" w:rsidR="00E45D89" w:rsidRDefault="00E45D89" w:rsidP="009349CB">
      <w:pPr>
        <w:pStyle w:val="ListParagraph"/>
        <w:rPr>
          <w:rFonts w:cstheme="minorHAnsi"/>
          <w:sz w:val="28"/>
          <w:szCs w:val="28"/>
          <w:lang w:val="en-US"/>
        </w:rPr>
      </w:pPr>
    </w:p>
    <w:p w14:paraId="120945DD" w14:textId="77777777" w:rsidR="00E45D89" w:rsidRPr="00E45D89" w:rsidRDefault="00E45D89" w:rsidP="009349CB">
      <w:pPr>
        <w:pStyle w:val="ListParagraph"/>
        <w:rPr>
          <w:rFonts w:cstheme="minorHAnsi"/>
          <w:b/>
          <w:bCs/>
          <w:sz w:val="32"/>
          <w:szCs w:val="32"/>
          <w:u w:val="single"/>
          <w:lang w:val="en-US"/>
        </w:rPr>
      </w:pPr>
      <w:r w:rsidRPr="00E45D89">
        <w:rPr>
          <w:rFonts w:cstheme="minorHAnsi"/>
          <w:b/>
          <w:bCs/>
          <w:sz w:val="32"/>
          <w:szCs w:val="32"/>
          <w:u w:val="single"/>
          <w:lang w:val="en-US"/>
        </w:rPr>
        <w:t>Results and Conclusion</w:t>
      </w:r>
    </w:p>
    <w:p w14:paraId="47883C6C" w14:textId="77777777" w:rsidR="00E45D89" w:rsidRDefault="00E45D89" w:rsidP="009349CB">
      <w:pPr>
        <w:pStyle w:val="ListParagraph"/>
        <w:rPr>
          <w:rFonts w:cstheme="minorHAnsi"/>
          <w:sz w:val="28"/>
          <w:szCs w:val="28"/>
          <w:lang w:val="en-US"/>
        </w:rPr>
      </w:pPr>
      <w:r w:rsidRPr="00E45D89">
        <w:rPr>
          <w:rFonts w:cstheme="minorHAnsi"/>
          <w:sz w:val="28"/>
          <w:szCs w:val="28"/>
          <w:lang w:val="en-US"/>
        </w:rPr>
        <w:t xml:space="preserve"> After training and evaluating the models, compare their Mean Squared Error (MSE) values to determine the best-performing model. </w:t>
      </w:r>
    </w:p>
    <w:p w14:paraId="44692044" w14:textId="77777777" w:rsidR="00E45D89" w:rsidRDefault="00E45D89" w:rsidP="009349CB">
      <w:pPr>
        <w:pStyle w:val="ListParagraph"/>
        <w:rPr>
          <w:rFonts w:cstheme="minorHAnsi"/>
          <w:sz w:val="28"/>
          <w:szCs w:val="28"/>
          <w:lang w:val="en-US"/>
        </w:rPr>
      </w:pPr>
      <w:r w:rsidRPr="00E45D89">
        <w:rPr>
          <w:rFonts w:cstheme="minorHAnsi"/>
          <w:sz w:val="28"/>
          <w:szCs w:val="28"/>
          <w:lang w:val="en-US"/>
        </w:rPr>
        <w:t xml:space="preserve">The model with the lowest MSE will be considered the most accurate for predicting stock prices. </w:t>
      </w:r>
    </w:p>
    <w:p w14:paraId="12291C88" w14:textId="77777777" w:rsidR="00E45D89" w:rsidRDefault="00E45D89" w:rsidP="009349CB">
      <w:pPr>
        <w:pStyle w:val="ListParagraph"/>
        <w:rPr>
          <w:rFonts w:cstheme="minorHAnsi"/>
          <w:sz w:val="28"/>
          <w:szCs w:val="28"/>
          <w:lang w:val="en-US"/>
        </w:rPr>
      </w:pPr>
      <w:r w:rsidRPr="00E45D89">
        <w:rPr>
          <w:rFonts w:cstheme="minorHAnsi"/>
          <w:sz w:val="28"/>
          <w:szCs w:val="28"/>
          <w:lang w:val="en-US"/>
        </w:rPr>
        <w:t xml:space="preserve">In this case, LSTM is often found to be more effective for time series prediction due to its ability to capture temporal dependencies. However, other models like Random Forest and Support Vector Regressor can also provide good results depending on the data and features used. </w:t>
      </w:r>
    </w:p>
    <w:p w14:paraId="60F55A90" w14:textId="77777777" w:rsidR="00E45D89" w:rsidRPr="00E45D89" w:rsidRDefault="00E45D89" w:rsidP="009349CB">
      <w:pPr>
        <w:pStyle w:val="ListParagraph"/>
        <w:rPr>
          <w:rFonts w:cstheme="minorHAnsi"/>
          <w:b/>
          <w:bCs/>
          <w:sz w:val="36"/>
          <w:szCs w:val="36"/>
          <w:u w:val="single"/>
          <w:lang w:val="en-US"/>
        </w:rPr>
      </w:pPr>
      <w:r w:rsidRPr="00E45D89">
        <w:rPr>
          <w:rFonts w:cstheme="minorHAnsi"/>
          <w:b/>
          <w:bCs/>
          <w:sz w:val="36"/>
          <w:szCs w:val="36"/>
          <w:u w:val="single"/>
          <w:lang w:val="en-US"/>
        </w:rPr>
        <w:t xml:space="preserve">Future Work </w:t>
      </w:r>
    </w:p>
    <w:p w14:paraId="7F207144" w14:textId="77777777" w:rsidR="00E45D89" w:rsidRDefault="00E45D89" w:rsidP="00E45D89">
      <w:pPr>
        <w:pStyle w:val="ListParagraph"/>
        <w:numPr>
          <w:ilvl w:val="0"/>
          <w:numId w:val="4"/>
        </w:numPr>
        <w:rPr>
          <w:rFonts w:cstheme="minorHAnsi"/>
          <w:sz w:val="28"/>
          <w:szCs w:val="28"/>
          <w:lang w:val="en-US"/>
        </w:rPr>
      </w:pPr>
      <w:r w:rsidRPr="00E45D89">
        <w:rPr>
          <w:rFonts w:cstheme="minorHAnsi"/>
          <w:sz w:val="28"/>
          <w:szCs w:val="28"/>
          <w:lang w:val="en-US"/>
        </w:rPr>
        <w:t xml:space="preserve">Hyperparameter Tuning: Further optimize the models by tuning their hyperparameters. </w:t>
      </w:r>
    </w:p>
    <w:p w14:paraId="7434DAF6" w14:textId="77777777" w:rsidR="00E45D89" w:rsidRDefault="00E45D89" w:rsidP="00E45D89">
      <w:pPr>
        <w:pStyle w:val="ListParagraph"/>
        <w:numPr>
          <w:ilvl w:val="0"/>
          <w:numId w:val="4"/>
        </w:numPr>
        <w:rPr>
          <w:rFonts w:cstheme="minorHAnsi"/>
          <w:sz w:val="28"/>
          <w:szCs w:val="28"/>
          <w:lang w:val="en-US"/>
        </w:rPr>
      </w:pPr>
      <w:r w:rsidRPr="00E45D89">
        <w:rPr>
          <w:rFonts w:cstheme="minorHAnsi"/>
          <w:sz w:val="28"/>
          <w:szCs w:val="28"/>
          <w:lang w:val="en-US"/>
        </w:rPr>
        <w:t xml:space="preserve">Additional Features: Incorporate more advanced features and external data such as market sentiment and macroeconomic indicators. </w:t>
      </w:r>
    </w:p>
    <w:p w14:paraId="373738F4" w14:textId="1AA62DB9" w:rsidR="00E45D89" w:rsidRPr="009349CB" w:rsidRDefault="00E45D89" w:rsidP="00E45D89">
      <w:pPr>
        <w:pStyle w:val="ListParagraph"/>
        <w:numPr>
          <w:ilvl w:val="0"/>
          <w:numId w:val="4"/>
        </w:numPr>
        <w:rPr>
          <w:rFonts w:cstheme="minorHAnsi"/>
          <w:sz w:val="28"/>
          <w:szCs w:val="28"/>
          <w:lang w:val="en-US"/>
        </w:rPr>
      </w:pPr>
      <w:r w:rsidRPr="00E45D89">
        <w:rPr>
          <w:rFonts w:cstheme="minorHAnsi"/>
          <w:sz w:val="28"/>
          <w:szCs w:val="28"/>
          <w:lang w:val="en-US"/>
        </w:rPr>
        <w:t>Ensemble Methods: Combine multiple models to create an ensemble model for potentially better performance.</w:t>
      </w:r>
    </w:p>
    <w:sectPr w:rsidR="00E45D89" w:rsidRPr="0093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475A7"/>
    <w:multiLevelType w:val="hybridMultilevel"/>
    <w:tmpl w:val="FDA8A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C46D1"/>
    <w:multiLevelType w:val="hybridMultilevel"/>
    <w:tmpl w:val="E8989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27303"/>
    <w:multiLevelType w:val="hybridMultilevel"/>
    <w:tmpl w:val="326E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224C6"/>
    <w:multiLevelType w:val="hybridMultilevel"/>
    <w:tmpl w:val="A1884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5513695">
    <w:abstractNumId w:val="1"/>
  </w:num>
  <w:num w:numId="2" w16cid:durableId="52386158">
    <w:abstractNumId w:val="2"/>
  </w:num>
  <w:num w:numId="3" w16cid:durableId="391774340">
    <w:abstractNumId w:val="0"/>
  </w:num>
  <w:num w:numId="4" w16cid:durableId="199826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1E"/>
    <w:rsid w:val="0013255C"/>
    <w:rsid w:val="0032286A"/>
    <w:rsid w:val="004650D4"/>
    <w:rsid w:val="009349CB"/>
    <w:rsid w:val="00AF0905"/>
    <w:rsid w:val="00B371AA"/>
    <w:rsid w:val="00B9161E"/>
    <w:rsid w:val="00E45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3B5"/>
  <w15:chartTrackingRefBased/>
  <w15:docId w15:val="{61624E6F-C983-44A0-970D-A0725255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 22CSU312</dc:creator>
  <cp:keywords/>
  <dc:description/>
  <cp:lastModifiedBy>Akshat Gupta 22CSU312</cp:lastModifiedBy>
  <cp:revision>2</cp:revision>
  <dcterms:created xsi:type="dcterms:W3CDTF">2024-07-31T05:29:00Z</dcterms:created>
  <dcterms:modified xsi:type="dcterms:W3CDTF">2024-07-31T05:29:00Z</dcterms:modified>
</cp:coreProperties>
</file>