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12D5" w14:textId="639D6569" w:rsidR="003E20B7" w:rsidRDefault="003E20B7" w:rsidP="003E20B7">
      <w:pPr>
        <w:jc w:val="center"/>
        <w:rPr>
          <w:b/>
          <w:sz w:val="36"/>
        </w:rPr>
      </w:pPr>
      <w:r>
        <w:rPr>
          <w:b/>
          <w:sz w:val="36"/>
        </w:rPr>
        <w:t xml:space="preserve">Selenyum </w:t>
      </w:r>
      <w:proofErr w:type="spellStart"/>
      <w:r>
        <w:rPr>
          <w:b/>
          <w:sz w:val="36"/>
        </w:rPr>
        <w:t>Grid</w:t>
      </w:r>
      <w:proofErr w:type="spellEnd"/>
    </w:p>
    <w:p w14:paraId="28485572" w14:textId="6B24CFF7" w:rsidR="003E20B7" w:rsidRDefault="003E20B7" w:rsidP="003E20B7">
      <w:pPr>
        <w:rPr>
          <w:rFonts w:ascii="Georgia" w:hAnsi="Georgia"/>
          <w:spacing w:val="-1"/>
          <w:sz w:val="24"/>
          <w:szCs w:val="32"/>
          <w:shd w:val="clear" w:color="auto" w:fill="FFFFFF"/>
        </w:rPr>
      </w:pPr>
      <w:proofErr w:type="spellStart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>Selenium-Grid</w:t>
      </w:r>
      <w:proofErr w:type="spellEnd"/>
      <w:r w:rsidRPr="003E20B7">
        <w:rPr>
          <w:rFonts w:ascii="Georgia" w:hAnsi="Georgia"/>
          <w:spacing w:val="-1"/>
          <w:sz w:val="24"/>
          <w:szCs w:val="32"/>
          <w:shd w:val="clear" w:color="auto" w:fill="FFFFFF"/>
        </w:rPr>
        <w:t xml:space="preserve"> testlerimizi paralel olarak farklı ortamlarda, farklı tarayıcılarda ve farklı sayılarda koşmamıza imkân tanıyan bir sunucudur. Yani aynı anda farklı tarayıcılarda ve işletim sistemlerinde birden fazla test çalıştırabiliriz.</w:t>
      </w:r>
    </w:p>
    <w:p w14:paraId="420898F2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Kullanmamız için sebeplerimiz;</w:t>
      </w:r>
    </w:p>
    <w:p w14:paraId="303712F2" w14:textId="56923503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r w:rsidRPr="003E20B7">
        <w:rPr>
          <w:rFonts w:ascii="Georgia" w:hAnsi="Georgia"/>
          <w:spacing w:val="-1"/>
          <w:szCs w:val="32"/>
        </w:rPr>
        <w:t>Ölçeklendirerek farklı işletim sistemlerinin farklı versiyonları olan tarayıcılarda koşabilir.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Zaman Tasarrufu sağlar.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Sunucuyu, ortamı çok hızlı bir şekilde ayağa kaldırır.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>Testleri paralel olarak çalıştırmak için birden fazla makine kullanarak testleri koşması hızlandırılabilir.</w:t>
      </w:r>
    </w:p>
    <w:p w14:paraId="7E4B3761" w14:textId="4C922C69" w:rsidR="003E20B7" w:rsidRDefault="003E20B7" w:rsidP="003E20B7">
      <w:pPr>
        <w:rPr>
          <w:sz w:val="28"/>
        </w:rPr>
      </w:pPr>
    </w:p>
    <w:p w14:paraId="0D277EE6" w14:textId="77777777" w:rsid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Selenium-Grid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</w:t>
      </w:r>
      <w:proofErr w:type="spellStart"/>
      <w:r w:rsidRPr="003E20B7">
        <w:rPr>
          <w:rFonts w:ascii="Georgia" w:hAnsi="Georgia"/>
          <w:spacing w:val="-1"/>
          <w:szCs w:val="32"/>
        </w:rPr>
        <w:t>Node’dan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oluşur. Sunucu üzerinde sadece bir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birden fazla Node olabilir.</w:t>
      </w:r>
    </w:p>
    <w:p w14:paraId="73EE90AC" w14:textId="432C139E" w:rsidR="003E20B7" w:rsidRPr="003E20B7" w:rsidRDefault="003E20B7" w:rsidP="003E20B7">
      <w:pPr>
        <w:pStyle w:val="lw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Cs w:val="32"/>
        </w:rPr>
      </w:pP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: Testin yürütülmesi gereken, istenilen tarayıcıyı, tarayıcı versiyonu ve işletim sistemi hakkında ki bilgileri alır ve testleri bunları sağlayan destekleyen makineye yani </w:t>
      </w:r>
      <w:proofErr w:type="spellStart"/>
      <w:r w:rsidRPr="003E20B7">
        <w:rPr>
          <w:rFonts w:ascii="Georgia" w:hAnsi="Georgia"/>
          <w:spacing w:val="-1"/>
          <w:szCs w:val="32"/>
        </w:rPr>
        <w:t>node’a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yönlendirir.</w:t>
      </w:r>
      <w:r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Bir örnekle </w:t>
      </w:r>
      <w:proofErr w:type="spellStart"/>
      <w:r w:rsidRPr="003E20B7">
        <w:rPr>
          <w:rFonts w:ascii="Georgia" w:hAnsi="Georgia"/>
          <w:spacing w:val="-1"/>
          <w:szCs w:val="32"/>
        </w:rPr>
        <w:t>Hub’ı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bir müdür ve </w:t>
      </w:r>
      <w:proofErr w:type="spellStart"/>
      <w:r w:rsidRPr="003E20B7">
        <w:rPr>
          <w:rFonts w:ascii="Georgia" w:hAnsi="Georgia"/>
          <w:spacing w:val="-1"/>
          <w:szCs w:val="32"/>
        </w:rPr>
        <w:t>Nodeları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çalışan olarak düşünelim.</w:t>
      </w:r>
      <w:r w:rsidRPr="003E20B7">
        <w:rPr>
          <w:rFonts w:ascii="Georgia" w:hAnsi="Georgia"/>
          <w:spacing w:val="-1"/>
          <w:szCs w:val="32"/>
        </w:rPr>
        <w:br/>
        <w:t xml:space="preserve">Yapılacak bir iş olduğunu ve müdürün bu iş için uygun olan çalışanı bulup elindeki bu işi yönlendirdiğini düşünelim.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ve Node arasındaki ilişki bu ilişkiye </w:t>
      </w:r>
      <w:proofErr w:type="spellStart"/>
      <w:proofErr w:type="gramStart"/>
      <w:r w:rsidRPr="003E20B7">
        <w:rPr>
          <w:rFonts w:ascii="Georgia" w:hAnsi="Georgia"/>
          <w:spacing w:val="-1"/>
          <w:szCs w:val="32"/>
        </w:rPr>
        <w:t>benzer.Bir</w:t>
      </w:r>
      <w:proofErr w:type="spellEnd"/>
      <w:proofErr w:type="gramEnd"/>
      <w:r w:rsidRPr="003E20B7">
        <w:rPr>
          <w:rFonts w:ascii="Georgia" w:hAnsi="Georgia"/>
          <w:spacing w:val="-1"/>
          <w:szCs w:val="32"/>
        </w:rPr>
        <w:t xml:space="preserve"> işçi(Node) seçildikten sonra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 önce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(müdür)’a ve </w:t>
      </w:r>
      <w:proofErr w:type="spellStart"/>
      <w:r w:rsidRPr="003E20B7">
        <w:rPr>
          <w:rFonts w:ascii="Georgia" w:hAnsi="Georgia"/>
          <w:spacing w:val="-1"/>
          <w:szCs w:val="32"/>
        </w:rPr>
        <w:t>Hub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da atanmış olan Node makineye yönlendirir.</w:t>
      </w:r>
      <w:r w:rsidR="00AF0EC2">
        <w:rPr>
          <w:rFonts w:ascii="Georgia" w:hAnsi="Georgia"/>
          <w:spacing w:val="-1"/>
          <w:szCs w:val="32"/>
        </w:rPr>
        <w:t xml:space="preserve"> </w:t>
      </w:r>
      <w:r w:rsidRPr="003E20B7">
        <w:rPr>
          <w:rFonts w:ascii="Georgia" w:hAnsi="Georgia"/>
          <w:spacing w:val="-1"/>
          <w:szCs w:val="32"/>
        </w:rPr>
        <w:t xml:space="preserve">Node tarayıcıyı başlatır ve aldığı </w:t>
      </w:r>
      <w:proofErr w:type="spellStart"/>
      <w:r w:rsidRPr="003E20B7">
        <w:rPr>
          <w:rFonts w:ascii="Georgia" w:hAnsi="Georgia"/>
          <w:spacing w:val="-1"/>
          <w:szCs w:val="32"/>
        </w:rPr>
        <w:t>Selenium</w:t>
      </w:r>
      <w:proofErr w:type="spellEnd"/>
      <w:r w:rsidRPr="003E20B7">
        <w:rPr>
          <w:rFonts w:ascii="Georgia" w:hAnsi="Georgia"/>
          <w:spacing w:val="-1"/>
          <w:szCs w:val="32"/>
        </w:rPr>
        <w:t xml:space="preserve"> test komutlarını koşar.</w:t>
      </w:r>
    </w:p>
    <w:p w14:paraId="1EBEA4DE" w14:textId="09E71E1D" w:rsidR="003E20B7" w:rsidRPr="003E20B7" w:rsidRDefault="003E20B7" w:rsidP="003E20B7">
      <w:pPr>
        <w:rPr>
          <w:sz w:val="28"/>
        </w:rPr>
      </w:pPr>
    </w:p>
    <w:p w14:paraId="235CED0B" w14:textId="438E3DF3" w:rsidR="003E20B7" w:rsidRDefault="003E20B7" w:rsidP="003E20B7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FF00D12" wp14:editId="4FD299F4">
            <wp:extent cx="5753100" cy="33832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6AD" w14:textId="3EFE855B" w:rsidR="00964676" w:rsidRDefault="0007150B" w:rsidP="0007150B">
      <w:pPr>
        <w:jc w:val="center"/>
        <w:rPr>
          <w:b/>
          <w:sz w:val="36"/>
        </w:rPr>
      </w:pPr>
      <w:r w:rsidRPr="0007150B">
        <w:rPr>
          <w:b/>
          <w:sz w:val="36"/>
        </w:rPr>
        <w:lastRenderedPageBreak/>
        <w:t xml:space="preserve">Selenyum </w:t>
      </w:r>
      <w:proofErr w:type="spellStart"/>
      <w:r w:rsidRPr="0007150B">
        <w:rPr>
          <w:b/>
          <w:sz w:val="36"/>
        </w:rPr>
        <w:t>Grid</w:t>
      </w:r>
      <w:proofErr w:type="spellEnd"/>
      <w:r w:rsidRPr="0007150B">
        <w:rPr>
          <w:b/>
          <w:sz w:val="36"/>
        </w:rPr>
        <w:t xml:space="preserve"> Çalıştırılması</w:t>
      </w:r>
    </w:p>
    <w:p w14:paraId="6DAA4E3F" w14:textId="0F9DBDC5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İlk olarak kurulum için kullanacağımız </w:t>
      </w:r>
      <w:r w:rsidRPr="0007150B">
        <w:rPr>
          <w:sz w:val="24"/>
        </w:rPr>
        <w:t>selenium-server-standalone-3.141.59.jar</w:t>
      </w:r>
      <w:r>
        <w:rPr>
          <w:sz w:val="24"/>
        </w:rPr>
        <w:t xml:space="preserve">, web </w:t>
      </w:r>
      <w:proofErr w:type="spellStart"/>
      <w:proofErr w:type="gramStart"/>
      <w:r>
        <w:rPr>
          <w:sz w:val="24"/>
        </w:rPr>
        <w:t>driverlar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ve node’ </w:t>
      </w:r>
      <w:proofErr w:type="spellStart"/>
      <w:r>
        <w:rPr>
          <w:sz w:val="24"/>
        </w:rPr>
        <w:t>lar</w:t>
      </w:r>
      <w:proofErr w:type="spellEnd"/>
      <w:r>
        <w:rPr>
          <w:sz w:val="24"/>
        </w:rPr>
        <w:t xml:space="preserve"> için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dosyalarını bilgisayarımız Yerel Disk C sürücüsüne kopyalıyoruz.</w:t>
      </w:r>
    </w:p>
    <w:p w14:paraId="138395F6" w14:textId="381804EF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502B097" wp14:editId="0FF46A62">
            <wp:extent cx="5753100" cy="2095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1A65" w14:textId="7412C5F3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Belgeleri yukarıdaki gibi Yerel Disk C içine attıktan sonra Komut Satırını açıyoruz.</w:t>
      </w:r>
    </w:p>
    <w:p w14:paraId="0F40DF63" w14:textId="3AEFA1DD" w:rsidR="0007150B" w:rsidRDefault="0007150B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8D49FBE" wp14:editId="28CF7CB3">
            <wp:extent cx="5753100" cy="1173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0683" w14:textId="22DA7A3A" w:rsidR="0007150B" w:rsidRDefault="0007150B" w:rsidP="003E20B7">
      <w:pPr>
        <w:pStyle w:val="ListeParagraf"/>
        <w:jc w:val="both"/>
        <w:rPr>
          <w:sz w:val="24"/>
        </w:rPr>
      </w:pPr>
    </w:p>
    <w:p w14:paraId="328FC41C" w14:textId="1BB1CBEF" w:rsidR="0007150B" w:rsidRDefault="0007150B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Komut satırı uzantımız varsayılan olarak C:\Users\KullanıcıAdı olarak açılır bizim dosyalarımız Yerel Disk C içinde olduğu için </w:t>
      </w:r>
      <w:r w:rsidR="003E20B7">
        <w:rPr>
          <w:sz w:val="24"/>
        </w:rPr>
        <w:t>cd\ komutu ile C:\ dizinine geçiyoruz.</w:t>
      </w:r>
    </w:p>
    <w:p w14:paraId="0EE94939" w14:textId="1FD3791A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A9AB1B6" wp14:editId="1808ACA2">
            <wp:extent cx="5730240" cy="12344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905" w14:textId="7FDECC74" w:rsidR="003E20B7" w:rsidRDefault="003E20B7" w:rsidP="003E20B7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Görüntü yukarıdaki gibi olduktan sonra “</w:t>
      </w:r>
      <w:proofErr w:type="spellStart"/>
      <w:r w:rsidRPr="003E20B7">
        <w:rPr>
          <w:sz w:val="24"/>
        </w:rPr>
        <w:t>java</w:t>
      </w:r>
      <w:proofErr w:type="spellEnd"/>
      <w:r w:rsidRPr="003E20B7">
        <w:rPr>
          <w:sz w:val="24"/>
        </w:rPr>
        <w:t xml:space="preserve"> -</w:t>
      </w:r>
      <w:proofErr w:type="spellStart"/>
      <w:r w:rsidRPr="003E20B7">
        <w:rPr>
          <w:sz w:val="24"/>
        </w:rPr>
        <w:t>jar</w:t>
      </w:r>
      <w:proofErr w:type="spellEnd"/>
      <w:r w:rsidRPr="003E20B7">
        <w:rPr>
          <w:sz w:val="24"/>
        </w:rPr>
        <w:t xml:space="preserve"> selenium-server-standalone-3.141.59.jar -role </w:t>
      </w:r>
      <w:proofErr w:type="spellStart"/>
      <w:r w:rsidRPr="003E20B7">
        <w:rPr>
          <w:sz w:val="24"/>
        </w:rPr>
        <w:t>hub</w:t>
      </w:r>
      <w:proofErr w:type="spellEnd"/>
      <w:r>
        <w:rPr>
          <w:sz w:val="24"/>
        </w:rPr>
        <w:t xml:space="preserve">” kodunu komut satırına yazarak </w:t>
      </w:r>
      <w:proofErr w:type="spellStart"/>
      <w:r>
        <w:rPr>
          <w:sz w:val="24"/>
        </w:rPr>
        <w:t>Hub</w:t>
      </w:r>
      <w:proofErr w:type="spellEnd"/>
      <w:r>
        <w:rPr>
          <w:sz w:val="24"/>
        </w:rPr>
        <w:t xml:space="preserve"> u oluşturalım</w:t>
      </w:r>
      <w:r>
        <w:rPr>
          <w:noProof/>
          <w:sz w:val="24"/>
        </w:rPr>
        <w:t>.</w:t>
      </w:r>
    </w:p>
    <w:p w14:paraId="215671C2" w14:textId="5C16CDD0" w:rsidR="003E20B7" w:rsidRDefault="003E20B7" w:rsidP="003E20B7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85D6D5" wp14:editId="77D518BA">
            <wp:extent cx="5760720" cy="1257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AB08" w14:textId="4B81D346" w:rsidR="003E20B7" w:rsidRPr="006E6EB6" w:rsidRDefault="003E20B7" w:rsidP="006E6EB6">
      <w:pPr>
        <w:ind w:left="360"/>
        <w:jc w:val="both"/>
        <w:rPr>
          <w:sz w:val="24"/>
        </w:rPr>
      </w:pPr>
      <w:r w:rsidRPr="006E6EB6">
        <w:rPr>
          <w:sz w:val="24"/>
        </w:rPr>
        <w:t>Kodu yazdıktan sonra görüntü yukarıdaki gör</w:t>
      </w:r>
      <w:r w:rsidR="006E6EB6" w:rsidRPr="006E6EB6">
        <w:rPr>
          <w:sz w:val="24"/>
        </w:rPr>
        <w:t>ü</w:t>
      </w:r>
      <w:r w:rsidRPr="006E6EB6">
        <w:rPr>
          <w:sz w:val="24"/>
        </w:rPr>
        <w:t>necektir.</w:t>
      </w:r>
    </w:p>
    <w:p w14:paraId="4B104DB4" w14:textId="1B9F6D8C" w:rsidR="006E6EB6" w:rsidRPr="006E6EB6" w:rsidRDefault="006E6EB6" w:rsidP="006E6EB6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lastRenderedPageBreak/>
        <w:t xml:space="preserve">Tarayıcı üzerinde </w:t>
      </w:r>
      <w:hyperlink r:id="rId10" w:history="1">
        <w:r w:rsidRPr="00366077">
          <w:rPr>
            <w:rStyle w:val="Kpr"/>
          </w:rPr>
          <w:t>http://localhost:4444/grid/console</w:t>
        </w:r>
      </w:hyperlink>
      <w:r>
        <w:t xml:space="preserve"> adresine girerek </w:t>
      </w:r>
      <w:proofErr w:type="spellStart"/>
      <w:r>
        <w:t>Hub</w:t>
      </w:r>
      <w:proofErr w:type="spellEnd"/>
      <w:r>
        <w:t xml:space="preserve"> un çalışıp çalışmadığını da kontrol edebiliriz.</w:t>
      </w:r>
    </w:p>
    <w:p w14:paraId="4E3A5712" w14:textId="536FBE08" w:rsidR="006E6EB6" w:rsidRDefault="006E6EB6" w:rsidP="006E6EB6">
      <w:pPr>
        <w:pStyle w:val="ListeParagraf"/>
        <w:jc w:val="both"/>
        <w:rPr>
          <w:sz w:val="24"/>
        </w:rPr>
      </w:pPr>
      <w:r>
        <w:rPr>
          <w:noProof/>
        </w:rPr>
        <w:drawing>
          <wp:inline distT="0" distB="0" distL="0" distR="0" wp14:anchorId="064CD167" wp14:editId="6F05FAB4">
            <wp:extent cx="5516880" cy="13487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0F74" w14:textId="2838F34C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Görüntümüz yukarıdaki gibiyse sıkıntı yok demektir.</w:t>
      </w:r>
    </w:p>
    <w:p w14:paraId="703EF2FF" w14:textId="77777777" w:rsidR="006E6EB6" w:rsidRDefault="006E6EB6" w:rsidP="00310E8B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 w:rsidRPr="006E6EB6">
        <w:rPr>
          <w:sz w:val="24"/>
        </w:rPr>
        <w:t>Hub</w:t>
      </w:r>
      <w:proofErr w:type="spellEnd"/>
      <w:r w:rsidRPr="006E6EB6">
        <w:rPr>
          <w:sz w:val="24"/>
        </w:rPr>
        <w:t xml:space="preserve">’ </w:t>
      </w:r>
      <w:proofErr w:type="spellStart"/>
      <w:r w:rsidRPr="006E6EB6">
        <w:rPr>
          <w:sz w:val="24"/>
        </w:rPr>
        <w:t>umuz</w:t>
      </w:r>
      <w:proofErr w:type="spellEnd"/>
      <w:r w:rsidRPr="006E6EB6">
        <w:rPr>
          <w:sz w:val="24"/>
        </w:rPr>
        <w:t xml:space="preserve"> sıkıntısız şekilde çalışıyor şimdi </w:t>
      </w:r>
      <w:proofErr w:type="spellStart"/>
      <w:r w:rsidRPr="006E6EB6">
        <w:rPr>
          <w:sz w:val="24"/>
        </w:rPr>
        <w:t>nodeları</w:t>
      </w:r>
      <w:proofErr w:type="spellEnd"/>
      <w:r w:rsidRPr="006E6EB6">
        <w:rPr>
          <w:sz w:val="24"/>
        </w:rPr>
        <w:t xml:space="preserve"> çalıştırabiliriz. Açık olan komut satırını kapatmayıp yeni komut satırı açıyoruz. </w:t>
      </w:r>
      <w:proofErr w:type="gramStart"/>
      <w:r w:rsidRPr="006E6EB6">
        <w:rPr>
          <w:sz w:val="24"/>
        </w:rPr>
        <w:t>cd</w:t>
      </w:r>
      <w:proofErr w:type="gramEnd"/>
      <w:r w:rsidRPr="006E6EB6">
        <w:rPr>
          <w:sz w:val="24"/>
        </w:rPr>
        <w:t>\ komutu ile Yerel Disk C dizinine geçiyoruz.</w:t>
      </w:r>
    </w:p>
    <w:p w14:paraId="66212B21" w14:textId="6763C056" w:rsidR="006E6EB6" w:rsidRDefault="006E6EB6" w:rsidP="006E6EB6">
      <w:pPr>
        <w:pStyle w:val="ListeParagraf"/>
        <w:jc w:val="both"/>
        <w:rPr>
          <w:sz w:val="24"/>
        </w:rPr>
      </w:pPr>
      <w:r>
        <w:rPr>
          <w:sz w:val="24"/>
        </w:rPr>
        <w:t>Chrome Driver Eklemek İçin;</w:t>
      </w:r>
    </w:p>
    <w:p w14:paraId="10EEB38B" w14:textId="6EB21BFF" w:rsidR="006E6EB6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Dwebdriver.chrome.driver</w:t>
      </w:r>
      <w:proofErr w:type="spellEnd"/>
      <w:r w:rsidRPr="00D56CB9">
        <w:rPr>
          <w:sz w:val="24"/>
        </w:rPr>
        <w:t>="C:\chromedriver.exe"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ChromeNode.json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2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1FAC7C9E" w14:textId="41E8F727" w:rsidR="00D56CB9" w:rsidRDefault="00D56CB9" w:rsidP="006E6EB6">
      <w:pPr>
        <w:pStyle w:val="ListeParagraf"/>
        <w:jc w:val="both"/>
        <w:rPr>
          <w:sz w:val="24"/>
        </w:rPr>
      </w:pPr>
    </w:p>
    <w:p w14:paraId="215E7434" w14:textId="59896EF3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Edge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52F6D940" w14:textId="15590C8E" w:rsidR="00D56CB9" w:rsidRDefault="007E459B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7E459B">
        <w:rPr>
          <w:sz w:val="24"/>
        </w:rPr>
        <w:t>java</w:t>
      </w:r>
      <w:proofErr w:type="spellEnd"/>
      <w:r w:rsidRPr="007E459B">
        <w:rPr>
          <w:sz w:val="24"/>
        </w:rPr>
        <w:t xml:space="preserve"> -</w:t>
      </w:r>
      <w:proofErr w:type="spellStart"/>
      <w:proofErr w:type="gramEnd"/>
      <w:r w:rsidRPr="007E459B">
        <w:rPr>
          <w:sz w:val="24"/>
        </w:rPr>
        <w:t>Dwebdriver.edge.driver</w:t>
      </w:r>
      <w:proofErr w:type="spellEnd"/>
      <w:r w:rsidRPr="007E459B">
        <w:rPr>
          <w:sz w:val="24"/>
        </w:rPr>
        <w:t>="C:\MicrosoftWebDriver.exe" -</w:t>
      </w:r>
      <w:proofErr w:type="spellStart"/>
      <w:r w:rsidRPr="007E459B">
        <w:rPr>
          <w:sz w:val="24"/>
        </w:rPr>
        <w:t>jar</w:t>
      </w:r>
      <w:proofErr w:type="spellEnd"/>
      <w:r w:rsidRPr="007E459B">
        <w:rPr>
          <w:sz w:val="24"/>
        </w:rPr>
        <w:t xml:space="preserve"> selenium-server-standalone-3.141.59.jar -role node -</w:t>
      </w:r>
      <w:proofErr w:type="spellStart"/>
      <w:r w:rsidRPr="007E459B">
        <w:rPr>
          <w:sz w:val="24"/>
        </w:rPr>
        <w:t>nodeConfig</w:t>
      </w:r>
      <w:proofErr w:type="spellEnd"/>
      <w:r w:rsidRPr="007E459B">
        <w:rPr>
          <w:sz w:val="24"/>
        </w:rPr>
        <w:t xml:space="preserve"> </w:t>
      </w:r>
      <w:proofErr w:type="spellStart"/>
      <w:r w:rsidRPr="007E459B">
        <w:rPr>
          <w:sz w:val="24"/>
        </w:rPr>
        <w:t>EdgeNode.json</w:t>
      </w:r>
      <w:proofErr w:type="spellEnd"/>
      <w:r w:rsidRPr="007E459B">
        <w:rPr>
          <w:sz w:val="24"/>
        </w:rPr>
        <w:t xml:space="preserve"> -</w:t>
      </w:r>
      <w:proofErr w:type="spellStart"/>
      <w:r w:rsidRPr="007E459B">
        <w:rPr>
          <w:sz w:val="24"/>
        </w:rPr>
        <w:t>hub</w:t>
      </w:r>
      <w:proofErr w:type="spellEnd"/>
      <w:r w:rsidRPr="007E459B">
        <w:rPr>
          <w:sz w:val="24"/>
        </w:rPr>
        <w:t xml:space="preserve"> </w:t>
      </w:r>
      <w:hyperlink r:id="rId13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25691B08" w14:textId="77777777" w:rsidR="007E459B" w:rsidRDefault="007E459B" w:rsidP="006E6EB6">
      <w:pPr>
        <w:pStyle w:val="ListeParagraf"/>
        <w:jc w:val="both"/>
        <w:rPr>
          <w:sz w:val="24"/>
        </w:rPr>
      </w:pPr>
    </w:p>
    <w:p w14:paraId="1B571EF8" w14:textId="7B78F09E" w:rsidR="00D56CB9" w:rsidRDefault="00D56CB9" w:rsidP="006E6EB6">
      <w:pPr>
        <w:pStyle w:val="ListeParagraf"/>
        <w:jc w:val="both"/>
        <w:rPr>
          <w:sz w:val="24"/>
        </w:rPr>
      </w:pPr>
      <w:proofErr w:type="spellStart"/>
      <w:r w:rsidRPr="00D56CB9">
        <w:rPr>
          <w:sz w:val="24"/>
        </w:rPr>
        <w:t>Firefox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driver</w:t>
      </w:r>
      <w:proofErr w:type="spellEnd"/>
      <w:r w:rsidRPr="00D56CB9">
        <w:rPr>
          <w:sz w:val="24"/>
        </w:rPr>
        <w:t xml:space="preserve"> eklemek için</w:t>
      </w:r>
      <w:r>
        <w:rPr>
          <w:sz w:val="24"/>
        </w:rPr>
        <w:t>;</w:t>
      </w:r>
    </w:p>
    <w:p w14:paraId="69B3E6F7" w14:textId="6ADDD931" w:rsidR="00D56CB9" w:rsidRDefault="00D56CB9" w:rsidP="006E6EB6">
      <w:pPr>
        <w:pStyle w:val="ListeParagraf"/>
        <w:jc w:val="both"/>
        <w:rPr>
          <w:sz w:val="24"/>
        </w:rPr>
      </w:pPr>
      <w:proofErr w:type="spellStart"/>
      <w:proofErr w:type="gramStart"/>
      <w:r w:rsidRPr="00D56CB9">
        <w:rPr>
          <w:sz w:val="24"/>
        </w:rPr>
        <w:t>java</w:t>
      </w:r>
      <w:proofErr w:type="spellEnd"/>
      <w:r w:rsidRPr="00D56CB9">
        <w:rPr>
          <w:sz w:val="24"/>
        </w:rPr>
        <w:t xml:space="preserve"> -</w:t>
      </w:r>
      <w:proofErr w:type="spellStart"/>
      <w:proofErr w:type="gramEnd"/>
      <w:r w:rsidRPr="00D56CB9">
        <w:rPr>
          <w:sz w:val="24"/>
        </w:rPr>
        <w:t>Dwebdriver.firefox.driver</w:t>
      </w:r>
      <w:proofErr w:type="spellEnd"/>
      <w:r w:rsidRPr="00D56CB9">
        <w:rPr>
          <w:sz w:val="24"/>
        </w:rPr>
        <w:t>="C:\geckodriver.exe" -</w:t>
      </w:r>
      <w:proofErr w:type="spellStart"/>
      <w:r w:rsidRPr="00D56CB9">
        <w:rPr>
          <w:sz w:val="24"/>
        </w:rPr>
        <w:t>jar</w:t>
      </w:r>
      <w:proofErr w:type="spellEnd"/>
      <w:r w:rsidRPr="00D56CB9">
        <w:rPr>
          <w:sz w:val="24"/>
        </w:rPr>
        <w:t xml:space="preserve"> selenium-server-standalone-3.141.59.jar -role node -</w:t>
      </w:r>
      <w:proofErr w:type="spellStart"/>
      <w:r w:rsidRPr="00D56CB9">
        <w:rPr>
          <w:sz w:val="24"/>
        </w:rPr>
        <w:t>nodeConfig</w:t>
      </w:r>
      <w:proofErr w:type="spellEnd"/>
      <w:r w:rsidRPr="00D56CB9">
        <w:rPr>
          <w:sz w:val="24"/>
        </w:rPr>
        <w:t xml:space="preserve"> </w:t>
      </w:r>
      <w:proofErr w:type="spellStart"/>
      <w:r w:rsidRPr="00D56CB9">
        <w:rPr>
          <w:sz w:val="24"/>
        </w:rPr>
        <w:t>FirefoxNode.json</w:t>
      </w:r>
      <w:proofErr w:type="spellEnd"/>
      <w:r w:rsidRPr="00D56CB9">
        <w:rPr>
          <w:sz w:val="24"/>
        </w:rPr>
        <w:t xml:space="preserve"> -</w:t>
      </w:r>
      <w:proofErr w:type="spellStart"/>
      <w:r w:rsidRPr="00D56CB9">
        <w:rPr>
          <w:sz w:val="24"/>
        </w:rPr>
        <w:t>hub</w:t>
      </w:r>
      <w:proofErr w:type="spellEnd"/>
      <w:r w:rsidRPr="00D56CB9">
        <w:rPr>
          <w:sz w:val="24"/>
        </w:rPr>
        <w:t xml:space="preserve"> </w:t>
      </w:r>
      <w:hyperlink r:id="rId14" w:history="1">
        <w:r w:rsidRPr="00366077">
          <w:rPr>
            <w:rStyle w:val="Kpr"/>
            <w:sz w:val="24"/>
          </w:rPr>
          <w:t>http://localhost:4444/grid/register/</w:t>
        </w:r>
      </w:hyperlink>
    </w:p>
    <w:p w14:paraId="6237DFE1" w14:textId="5BE21AB8" w:rsidR="00D56CB9" w:rsidRDefault="00D56CB9" w:rsidP="006E6EB6">
      <w:pPr>
        <w:pStyle w:val="ListeParagraf"/>
        <w:jc w:val="both"/>
        <w:rPr>
          <w:sz w:val="24"/>
        </w:rPr>
      </w:pPr>
    </w:p>
    <w:p w14:paraId="0C27F0AB" w14:textId="06253DF9" w:rsidR="00D56CB9" w:rsidRDefault="00D56CB9" w:rsidP="006E6EB6">
      <w:pPr>
        <w:pStyle w:val="ListeParagraf"/>
        <w:jc w:val="both"/>
        <w:rPr>
          <w:sz w:val="24"/>
        </w:rPr>
      </w:pPr>
      <w:r>
        <w:rPr>
          <w:sz w:val="24"/>
        </w:rPr>
        <w:t xml:space="preserve">İnternet Explorer </w:t>
      </w:r>
      <w:proofErr w:type="spellStart"/>
      <w:r>
        <w:rPr>
          <w:sz w:val="24"/>
        </w:rPr>
        <w:t>driver</w:t>
      </w:r>
      <w:proofErr w:type="spellEnd"/>
      <w:r>
        <w:rPr>
          <w:sz w:val="24"/>
        </w:rPr>
        <w:t xml:space="preserve"> Eklemek için;</w:t>
      </w:r>
    </w:p>
    <w:p w14:paraId="5DC73493" w14:textId="5390C8F3" w:rsidR="00F65288" w:rsidRDefault="00F65288" w:rsidP="006E6EB6">
      <w:pPr>
        <w:pStyle w:val="ListeParagraf"/>
        <w:jc w:val="both"/>
        <w:rPr>
          <w:sz w:val="24"/>
        </w:rPr>
      </w:pPr>
      <w:proofErr w:type="spellStart"/>
      <w:r w:rsidRPr="00F65288">
        <w:rPr>
          <w:sz w:val="24"/>
        </w:rPr>
        <w:t>java</w:t>
      </w:r>
      <w:proofErr w:type="spellEnd"/>
      <w:r w:rsidRPr="00F65288">
        <w:rPr>
          <w:sz w:val="24"/>
        </w:rPr>
        <w:t xml:space="preserve"> -</w:t>
      </w:r>
      <w:proofErr w:type="spellStart"/>
      <w:r w:rsidRPr="00F65288">
        <w:rPr>
          <w:sz w:val="24"/>
        </w:rPr>
        <w:t>Dwebdriver.ie.driver</w:t>
      </w:r>
      <w:proofErr w:type="spellEnd"/>
      <w:r w:rsidRPr="00F65288">
        <w:rPr>
          <w:sz w:val="24"/>
        </w:rPr>
        <w:t>="C:\IEDriverServer.exe" -</w:t>
      </w:r>
      <w:proofErr w:type="spellStart"/>
      <w:r w:rsidRPr="00F65288">
        <w:rPr>
          <w:sz w:val="24"/>
        </w:rPr>
        <w:t>jar</w:t>
      </w:r>
      <w:proofErr w:type="spellEnd"/>
      <w:r w:rsidRPr="00F65288">
        <w:rPr>
          <w:sz w:val="24"/>
        </w:rPr>
        <w:t xml:space="preserve"> selenium-server-standalone-3.141.59.jar -role node -</w:t>
      </w:r>
      <w:proofErr w:type="spellStart"/>
      <w:r w:rsidRPr="00F65288">
        <w:rPr>
          <w:sz w:val="24"/>
        </w:rPr>
        <w:t>nodeConfig</w:t>
      </w:r>
      <w:proofErr w:type="spellEnd"/>
      <w:r w:rsidRPr="00F65288">
        <w:rPr>
          <w:sz w:val="24"/>
        </w:rPr>
        <w:t xml:space="preserve"> </w:t>
      </w:r>
      <w:proofErr w:type="spellStart"/>
      <w:r w:rsidRPr="00F65288">
        <w:rPr>
          <w:sz w:val="24"/>
        </w:rPr>
        <w:t>IENode.json</w:t>
      </w:r>
      <w:proofErr w:type="spellEnd"/>
      <w:r w:rsidRPr="00F65288">
        <w:rPr>
          <w:sz w:val="24"/>
        </w:rPr>
        <w:t xml:space="preserve"> -</w:t>
      </w:r>
      <w:proofErr w:type="spellStart"/>
      <w:r w:rsidRPr="00F65288">
        <w:rPr>
          <w:sz w:val="24"/>
        </w:rPr>
        <w:t>hub</w:t>
      </w:r>
      <w:proofErr w:type="spellEnd"/>
      <w:r w:rsidRPr="00F65288">
        <w:rPr>
          <w:sz w:val="24"/>
        </w:rPr>
        <w:t xml:space="preserve"> http://localhost:4444/grid/register/</w:t>
      </w:r>
      <w:bookmarkStart w:id="0" w:name="_GoBack"/>
      <w:bookmarkEnd w:id="0"/>
    </w:p>
    <w:p w14:paraId="6B437CD9" w14:textId="64A6FE44" w:rsidR="007E459B" w:rsidRDefault="007E459B" w:rsidP="006E6EB6">
      <w:pPr>
        <w:pStyle w:val="ListeParagraf"/>
        <w:jc w:val="both"/>
        <w:rPr>
          <w:sz w:val="24"/>
        </w:rPr>
      </w:pPr>
    </w:p>
    <w:p w14:paraId="478DDE18" w14:textId="11537973" w:rsidR="007E459B" w:rsidRDefault="007E459B" w:rsidP="006E6EB6">
      <w:pPr>
        <w:pStyle w:val="ListeParagraf"/>
        <w:jc w:val="both"/>
        <w:rPr>
          <w:sz w:val="24"/>
        </w:rPr>
      </w:pPr>
      <w:proofErr w:type="gramStart"/>
      <w:r>
        <w:rPr>
          <w:sz w:val="24"/>
        </w:rPr>
        <w:t>kodlarını</w:t>
      </w:r>
      <w:proofErr w:type="gramEnd"/>
      <w:r>
        <w:rPr>
          <w:sz w:val="24"/>
        </w:rPr>
        <w:t xml:space="preserve"> komut satırına yazarak istediğimiz </w:t>
      </w:r>
      <w:proofErr w:type="spellStart"/>
      <w:r>
        <w:rPr>
          <w:sz w:val="24"/>
        </w:rPr>
        <w:t>driveri</w:t>
      </w:r>
      <w:proofErr w:type="spellEnd"/>
      <w:r>
        <w:rPr>
          <w:sz w:val="24"/>
        </w:rPr>
        <w:t xml:space="preserve"> node olarak ekleyebiliriz. Ben örnek olması açısından farklı komut satırları açarak bütün </w:t>
      </w:r>
      <w:proofErr w:type="spellStart"/>
      <w:r>
        <w:rPr>
          <w:sz w:val="24"/>
        </w:rPr>
        <w:t>Driverleri</w:t>
      </w:r>
      <w:proofErr w:type="spellEnd"/>
      <w:r>
        <w:rPr>
          <w:sz w:val="24"/>
        </w:rPr>
        <w:t xml:space="preserve"> node olarak ekledim.</w:t>
      </w:r>
    </w:p>
    <w:p w14:paraId="4A66EA19" w14:textId="15BD9C25" w:rsidR="007E459B" w:rsidRDefault="007E459B" w:rsidP="006E6EB6">
      <w:pPr>
        <w:pStyle w:val="ListeParagraf"/>
        <w:jc w:val="both"/>
        <w:rPr>
          <w:sz w:val="24"/>
        </w:rPr>
      </w:pPr>
    </w:p>
    <w:p w14:paraId="09CC6D8D" w14:textId="62EF7934" w:rsidR="007E459B" w:rsidRDefault="007E459B" w:rsidP="006E6EB6">
      <w:pPr>
        <w:pStyle w:val="ListeParagraf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809B59B" wp14:editId="4788BC7F">
            <wp:extent cx="5753100" cy="15773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1A97" w14:textId="6A192216" w:rsidR="007E459B" w:rsidRDefault="007E459B" w:rsidP="006E6EB6">
      <w:pPr>
        <w:pStyle w:val="ListeParagraf"/>
        <w:jc w:val="both"/>
        <w:rPr>
          <w:sz w:val="24"/>
        </w:rPr>
      </w:pPr>
    </w:p>
    <w:p w14:paraId="5D91AA94" w14:textId="691BE490" w:rsidR="00D56CB9" w:rsidRDefault="007E459B" w:rsidP="007E459B">
      <w:pPr>
        <w:pStyle w:val="ListeParagraf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Ekledikten sonra komut satırının görüntüsü yukarıdaki gibi olmalıdır.</w:t>
      </w:r>
    </w:p>
    <w:p w14:paraId="6E1C5D33" w14:textId="2B59A5C0" w:rsidR="00AD714F" w:rsidRDefault="00F65288" w:rsidP="00AD714F">
      <w:pPr>
        <w:pStyle w:val="ListeParagraf"/>
        <w:jc w:val="both"/>
        <w:rPr>
          <w:sz w:val="24"/>
        </w:rPr>
      </w:pPr>
      <w:hyperlink r:id="rId16" w:history="1">
        <w:r w:rsidR="00AD714F" w:rsidRPr="00366077">
          <w:rPr>
            <w:rStyle w:val="Kpr"/>
          </w:rPr>
          <w:t>http://localhost:4444/grid/console</w:t>
        </w:r>
      </w:hyperlink>
      <w:r w:rsidR="00AD714F">
        <w:t xml:space="preserve"> adresinde ise eğer hepsini eklediyseniz görüntü aşağıdaki gibi olacaktır.</w:t>
      </w:r>
    </w:p>
    <w:p w14:paraId="66BA157E" w14:textId="29387731" w:rsidR="00AD714F" w:rsidRDefault="00AD714F" w:rsidP="00AD714F">
      <w:pPr>
        <w:pStyle w:val="ListeParagraf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73FEC3C" wp14:editId="5A568C84">
            <wp:extent cx="5753100" cy="178308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E5E" w14:textId="08ACBB17" w:rsidR="00AD714F" w:rsidRDefault="00AD714F" w:rsidP="00AD714F">
      <w:pPr>
        <w:pStyle w:val="ListeParagraf"/>
        <w:jc w:val="both"/>
        <w:rPr>
          <w:sz w:val="24"/>
        </w:rPr>
      </w:pPr>
    </w:p>
    <w:p w14:paraId="77F4FB9B" w14:textId="1642A9EB" w:rsidR="00AD714F" w:rsidRDefault="00AD714F" w:rsidP="00AD714F">
      <w:pPr>
        <w:pStyle w:val="ListeParagraf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Node’ları</w:t>
      </w:r>
      <w:proofErr w:type="spellEnd"/>
      <w:r>
        <w:rPr>
          <w:sz w:val="24"/>
        </w:rPr>
        <w:t xml:space="preserve"> da ekledikten sonra şimdi test etmeye başlayabiliriz. Açık olan komut satırlarını kapatmadan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üzerinde yeni bir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 xml:space="preserve"> test projesi açalım ve </w:t>
      </w:r>
      <w:proofErr w:type="spellStart"/>
      <w:r>
        <w:rPr>
          <w:sz w:val="24"/>
        </w:rPr>
        <w:t>Nuget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 kullanarak </w:t>
      </w:r>
      <w:proofErr w:type="spellStart"/>
      <w:proofErr w:type="gramStart"/>
      <w:r w:rsidRPr="00AD714F">
        <w:rPr>
          <w:sz w:val="24"/>
        </w:rPr>
        <w:t>Selenium.Firefox.WebDriver</w:t>
      </w:r>
      <w:proofErr w:type="spellEnd"/>
      <w:proofErr w:type="gram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Selenium.WebDriver.ChromeDriver</w:t>
      </w:r>
      <w:proofErr w:type="spellEnd"/>
      <w:r>
        <w:rPr>
          <w:sz w:val="24"/>
        </w:rPr>
        <w:t xml:space="preserve">, </w:t>
      </w:r>
      <w:proofErr w:type="spellStart"/>
      <w:r w:rsidRPr="00AD714F">
        <w:rPr>
          <w:sz w:val="24"/>
        </w:rPr>
        <w:t>Selenium.WebDriver.IEDriver</w:t>
      </w:r>
      <w:proofErr w:type="spellEnd"/>
      <w:r>
        <w:rPr>
          <w:sz w:val="24"/>
        </w:rPr>
        <w:t xml:space="preserve"> paketlerini yükleyelim.</w:t>
      </w:r>
    </w:p>
    <w:p w14:paraId="2515277C" w14:textId="42401E4D" w:rsidR="00AD714F" w:rsidRPr="00AD714F" w:rsidRDefault="00AD714F" w:rsidP="005F6DC5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D714F">
        <w:rPr>
          <w:rFonts w:cstheme="minorHAnsi"/>
          <w:sz w:val="24"/>
          <w:szCs w:val="24"/>
        </w:rPr>
        <w:t xml:space="preserve">Test </w:t>
      </w:r>
      <w:proofErr w:type="spellStart"/>
      <w:r w:rsidRPr="00AD714F">
        <w:rPr>
          <w:rFonts w:cstheme="minorHAnsi"/>
          <w:sz w:val="24"/>
          <w:szCs w:val="24"/>
        </w:rPr>
        <w:t>Classımıza</w:t>
      </w:r>
      <w:proofErr w:type="spellEnd"/>
      <w:r w:rsidRPr="00AD714F">
        <w:rPr>
          <w:rFonts w:cstheme="minorHAnsi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AD714F">
        <w:rPr>
          <w:rFonts w:cstheme="minorHAnsi"/>
          <w:color w:val="000000"/>
          <w:sz w:val="24"/>
          <w:szCs w:val="24"/>
        </w:rPr>
        <w:t>OpenQA.Selenium.Remote</w:t>
      </w:r>
      <w:proofErr w:type="spellEnd"/>
      <w:proofErr w:type="gram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OpenQA.Selenium.Chrome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OpenQA.Selenium.IE,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OpenQA.Selenium.Edge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OpenQA.Selenium.Firefox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namespace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D714F">
        <w:rPr>
          <w:rFonts w:cstheme="minorHAnsi"/>
          <w:color w:val="000000"/>
          <w:sz w:val="24"/>
          <w:szCs w:val="24"/>
        </w:rPr>
        <w:t>lerini</w:t>
      </w:r>
      <w:proofErr w:type="spellEnd"/>
      <w:r w:rsidRPr="00AD714F">
        <w:rPr>
          <w:rFonts w:cstheme="minorHAnsi"/>
          <w:color w:val="000000"/>
          <w:sz w:val="24"/>
          <w:szCs w:val="24"/>
        </w:rPr>
        <w:t xml:space="preserve"> ekleyelim.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D714F">
        <w:rPr>
          <w:rFonts w:cstheme="minorHAnsi"/>
          <w:color w:val="000000"/>
          <w:sz w:val="24"/>
          <w:szCs w:val="24"/>
        </w:rPr>
        <w:t>Şimdi Testlerimizi Yazmaya başlayabiliriz.</w:t>
      </w:r>
    </w:p>
    <w:p w14:paraId="30D7573A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BC377C2" w14:textId="251FFEAE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2C2780" wp14:editId="49DC57C5">
            <wp:extent cx="5760720" cy="361188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069E" w14:textId="5C3D6808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216CE8F7" w14:textId="2D6E480E" w:rsidR="00AD714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Yukarıdaki fotoğrafta görüldüğü gibi her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bir test metodu açıp testleri gerçekleştirdik.</w:t>
      </w:r>
    </w:p>
    <w:p w14:paraId="02A034DF" w14:textId="73D7E5A4" w:rsidR="002407FF" w:rsidRDefault="002407FF" w:rsidP="00AD714F">
      <w:pPr>
        <w:pStyle w:val="ListeParagraf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Kısaca bir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için yazdığımız kodları açıklayayım;</w:t>
      </w:r>
    </w:p>
    <w:p w14:paraId="66464DD9" w14:textId="77777777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İlk olarak </w:t>
      </w:r>
      <w:proofErr w:type="spellStart"/>
      <w:r>
        <w:rPr>
          <w:rFonts w:cstheme="minorHAnsi"/>
          <w:sz w:val="24"/>
          <w:szCs w:val="24"/>
        </w:rPr>
        <w:t>IWebDriver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driver</w:t>
      </w:r>
      <w:proofErr w:type="spellEnd"/>
      <w:r>
        <w:rPr>
          <w:rFonts w:cstheme="minorHAnsi"/>
          <w:sz w:val="24"/>
          <w:szCs w:val="24"/>
        </w:rPr>
        <w:t xml:space="preserve"> koduyla </w:t>
      </w:r>
      <w:proofErr w:type="spellStart"/>
      <w:r>
        <w:rPr>
          <w:rFonts w:cstheme="minorHAnsi"/>
          <w:sz w:val="24"/>
          <w:szCs w:val="24"/>
        </w:rPr>
        <w:t>driverimizi</w:t>
      </w:r>
      <w:proofErr w:type="spellEnd"/>
      <w:r>
        <w:rPr>
          <w:rFonts w:cstheme="minorHAnsi"/>
          <w:sz w:val="24"/>
          <w:szCs w:val="24"/>
        </w:rPr>
        <w:t xml:space="preserve"> oluşturuyoruz.</w:t>
      </w:r>
    </w:p>
    <w:p w14:paraId="7ACF0125" w14:textId="719E856B" w:rsidR="002407FF" w:rsidRDefault="002407FF" w:rsidP="002407FF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F0EC2">
        <w:rPr>
          <w:rFonts w:ascii="Consolas" w:hAnsi="Consolas" w:cs="Consolas"/>
          <w:color w:val="0000FF"/>
          <w:sz w:val="19"/>
          <w:szCs w:val="19"/>
        </w:rPr>
        <w:t>var</w:t>
      </w:r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AF0EC2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InternetExplorerOptions</w:t>
      </w:r>
      <w:proofErr w:type="spellEnd"/>
      <w:r w:rsidR="00AF0EC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="00AF0EC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F0EC2">
        <w:rPr>
          <w:rFonts w:ascii="Consolas" w:hAnsi="Consolas" w:cs="Consolas"/>
          <w:color w:val="000000"/>
          <w:sz w:val="19"/>
          <w:szCs w:val="19"/>
        </w:rPr>
        <w:t>ToCapabilities</w:t>
      </w:r>
      <w:proofErr w:type="spellEnd"/>
      <w:proofErr w:type="gramEnd"/>
      <w:r w:rsidR="00AF0EC2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cstheme="minorHAnsi"/>
          <w:sz w:val="24"/>
          <w:szCs w:val="24"/>
        </w:rPr>
        <w:t xml:space="preserve"> kodu ile  Node da çalışacak Browser türünü tanımlıyoruz.</w:t>
      </w:r>
    </w:p>
    <w:p w14:paraId="6825A12A" w14:textId="3D38647B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RemoteWebDriver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"http://localhost:4444/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cstheme="minorHAnsi"/>
          <w:color w:val="000000"/>
          <w:sz w:val="24"/>
          <w:szCs w:val="24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24"/>
        </w:rPr>
        <w:t>driverimizi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Hub</w:t>
      </w:r>
      <w:proofErr w:type="spellEnd"/>
      <w:r>
        <w:rPr>
          <w:rFonts w:cstheme="minorHAnsi"/>
          <w:color w:val="000000"/>
          <w:sz w:val="24"/>
          <w:szCs w:val="24"/>
        </w:rPr>
        <w:t>’ a bağlıyoruz.</w:t>
      </w:r>
    </w:p>
    <w:p w14:paraId="1BE67960" w14:textId="2F55DCA4" w:rsidR="002407FF" w:rsidRDefault="002407FF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"https://www.google.com"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cstheme="minorHAnsi"/>
          <w:color w:val="000000"/>
          <w:sz w:val="24"/>
          <w:szCs w:val="19"/>
        </w:rPr>
        <w:t xml:space="preserve">koduyla </w:t>
      </w:r>
      <w:proofErr w:type="spellStart"/>
      <w:r>
        <w:rPr>
          <w:rFonts w:cstheme="minorHAnsi"/>
          <w:color w:val="000000"/>
          <w:sz w:val="24"/>
          <w:szCs w:val="19"/>
        </w:rPr>
        <w:t>driveri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test etmek için </w:t>
      </w:r>
      <w:proofErr w:type="spellStart"/>
      <w:r>
        <w:rPr>
          <w:rFonts w:cstheme="minorHAnsi"/>
          <w:color w:val="000000"/>
          <w:sz w:val="24"/>
          <w:szCs w:val="19"/>
        </w:rPr>
        <w:t>url</w:t>
      </w:r>
      <w:proofErr w:type="spellEnd"/>
      <w:r>
        <w:rPr>
          <w:rFonts w:cstheme="minorHAnsi"/>
          <w:color w:val="000000"/>
          <w:sz w:val="24"/>
          <w:szCs w:val="19"/>
        </w:rPr>
        <w:t xml:space="preserve"> yönlendirmesi yapıyoruz.</w:t>
      </w:r>
    </w:p>
    <w:p w14:paraId="0BFE3E5F" w14:textId="33AB7E3B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5166E5B" w14:textId="073624BD" w:rsidR="00AF0EC2" w:rsidRDefault="00AF0EC2" w:rsidP="00AF0EC2">
      <w:pPr>
        <w:pStyle w:val="ListeParagraf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Test </w:t>
      </w:r>
      <w:proofErr w:type="spellStart"/>
      <w:r>
        <w:rPr>
          <w:rFonts w:cstheme="minorHAnsi"/>
          <w:color w:val="000000"/>
          <w:sz w:val="24"/>
          <w:szCs w:val="19"/>
        </w:rPr>
        <w:t>leri</w:t>
      </w:r>
      <w:proofErr w:type="spellEnd"/>
      <w:r>
        <w:rPr>
          <w:rFonts w:cstheme="minorHAnsi"/>
          <w:color w:val="000000"/>
          <w:sz w:val="24"/>
          <w:szCs w:val="19"/>
        </w:rPr>
        <w:t xml:space="preserve"> Çalıştırdığımız zaman ilgili </w:t>
      </w:r>
      <w:proofErr w:type="spellStart"/>
      <w:r>
        <w:rPr>
          <w:rFonts w:cstheme="minorHAnsi"/>
          <w:color w:val="000000"/>
          <w:sz w:val="24"/>
          <w:szCs w:val="19"/>
        </w:rPr>
        <w:t>driverin</w:t>
      </w:r>
      <w:proofErr w:type="spellEnd"/>
      <w:r>
        <w:rPr>
          <w:rFonts w:cstheme="minorHAnsi"/>
          <w:color w:val="000000"/>
          <w:sz w:val="24"/>
          <w:szCs w:val="19"/>
        </w:rPr>
        <w:t xml:space="preserve"> açılıp Google.com sitesine yönlendirildiğini görüyoruz. Bunları yaparken bizim oluşturmuş olduğumuz </w:t>
      </w:r>
      <w:proofErr w:type="spellStart"/>
      <w:r>
        <w:rPr>
          <w:rFonts w:cstheme="minorHAnsi"/>
          <w:color w:val="000000"/>
          <w:sz w:val="24"/>
          <w:szCs w:val="19"/>
        </w:rPr>
        <w:t>node’ları</w:t>
      </w:r>
      <w:proofErr w:type="spellEnd"/>
      <w:r>
        <w:rPr>
          <w:rFonts w:cstheme="minorHAnsi"/>
          <w:color w:val="000000"/>
          <w:sz w:val="24"/>
          <w:szCs w:val="19"/>
        </w:rPr>
        <w:t xml:space="preserve"> bağlanarak işlemi gerçekleştirdiğini görüyoruz.</w:t>
      </w:r>
    </w:p>
    <w:p w14:paraId="3C62BF08" w14:textId="334770DF" w:rsidR="00AF0EC2" w:rsidRDefault="00AF0EC2" w:rsidP="002407FF">
      <w:pPr>
        <w:pStyle w:val="ListeParagraf"/>
        <w:jc w:val="both"/>
        <w:rPr>
          <w:rFonts w:cstheme="minorHAnsi"/>
          <w:color w:val="000000"/>
          <w:sz w:val="24"/>
          <w:szCs w:val="19"/>
        </w:rPr>
      </w:pPr>
    </w:p>
    <w:p w14:paraId="56C1E21E" w14:textId="77777777" w:rsidR="00AF0EC2" w:rsidRPr="002407FF" w:rsidRDefault="00AF0EC2" w:rsidP="002407FF">
      <w:pPr>
        <w:pStyle w:val="ListeParagraf"/>
        <w:jc w:val="both"/>
        <w:rPr>
          <w:rFonts w:cstheme="minorHAnsi"/>
          <w:sz w:val="24"/>
          <w:szCs w:val="24"/>
        </w:rPr>
      </w:pPr>
    </w:p>
    <w:p w14:paraId="6FA4A62E" w14:textId="1A8818C4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22AD9F6" w14:textId="670C8132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65C5555F" w14:textId="5E69012A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D5E986C" w14:textId="310A643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76B36AEB" w14:textId="5C19AA83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5FAF4838" w14:textId="77777777" w:rsidR="00AF0EC2" w:rsidRDefault="00AF0EC2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0EC711E4" w14:textId="19DC8325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3B9FEDD2" w14:textId="017360CB" w:rsid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p w14:paraId="4254F482" w14:textId="77777777" w:rsidR="00AD714F" w:rsidRPr="00AD714F" w:rsidRDefault="00AD714F" w:rsidP="00AD714F">
      <w:pPr>
        <w:pStyle w:val="ListeParagraf"/>
        <w:jc w:val="both"/>
        <w:rPr>
          <w:rFonts w:cstheme="minorHAnsi"/>
          <w:sz w:val="24"/>
          <w:szCs w:val="24"/>
        </w:rPr>
      </w:pPr>
    </w:p>
    <w:sectPr w:rsidR="00AD714F" w:rsidRPr="00AD7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55693"/>
    <w:multiLevelType w:val="hybridMultilevel"/>
    <w:tmpl w:val="1BFC01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688"/>
    <w:rsid w:val="0007150B"/>
    <w:rsid w:val="002407FF"/>
    <w:rsid w:val="003E20B7"/>
    <w:rsid w:val="006E6EB6"/>
    <w:rsid w:val="007E459B"/>
    <w:rsid w:val="00933688"/>
    <w:rsid w:val="00964676"/>
    <w:rsid w:val="00AD714F"/>
    <w:rsid w:val="00AF0EC2"/>
    <w:rsid w:val="00D56CB9"/>
    <w:rsid w:val="00F6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BB83"/>
  <w15:chartTrackingRefBased/>
  <w15:docId w15:val="{652EFF24-2815-453F-B24A-2D04A447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15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7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50B"/>
    <w:rPr>
      <w:rFonts w:ascii="Segoe UI" w:hAnsi="Segoe UI" w:cs="Segoe UI"/>
      <w:sz w:val="18"/>
      <w:szCs w:val="18"/>
    </w:rPr>
  </w:style>
  <w:style w:type="paragraph" w:customStyle="1" w:styleId="lw">
    <w:name w:val="lw"/>
    <w:basedOn w:val="Normal"/>
    <w:rsid w:val="003E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E6EB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6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444/grid/register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4444/grid/register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4444/grid/conso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444/grid/cons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4444/grid/register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aksal</dc:creator>
  <cp:keywords/>
  <dc:description/>
  <cp:lastModifiedBy>bilal aksal</cp:lastModifiedBy>
  <cp:revision>4</cp:revision>
  <dcterms:created xsi:type="dcterms:W3CDTF">2019-08-29T09:52:00Z</dcterms:created>
  <dcterms:modified xsi:type="dcterms:W3CDTF">2019-08-29T11:12:00Z</dcterms:modified>
</cp:coreProperties>
</file>