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6175"/>
      </w:tblGrid>
      <w:tr w:rsidR="00A619C7" w14:paraId="03B4488F" w14:textId="77777777" w:rsidTr="002A5C7B">
        <w:trPr>
          <w:trHeight w:val="328"/>
        </w:trPr>
        <w:tc>
          <w:tcPr>
            <w:tcW w:w="2623" w:type="dxa"/>
          </w:tcPr>
          <w:p w14:paraId="73B7E8C5" w14:textId="153099EF" w:rsidR="00A619C7" w:rsidRDefault="00A619C7">
            <w:r>
              <w:t>Classification</w:t>
            </w:r>
          </w:p>
        </w:tc>
        <w:tc>
          <w:tcPr>
            <w:tcW w:w="6175" w:type="dxa"/>
          </w:tcPr>
          <w:p w14:paraId="7169D243" w14:textId="2823C956" w:rsidR="00A619C7" w:rsidRDefault="00A619C7">
            <w:r>
              <w:t>Malware or Benign</w:t>
            </w:r>
          </w:p>
        </w:tc>
      </w:tr>
      <w:tr w:rsidR="00A619C7" w14:paraId="5BE4C3C3" w14:textId="77777777" w:rsidTr="002A5C7B">
        <w:trPr>
          <w:trHeight w:val="328"/>
        </w:trPr>
        <w:tc>
          <w:tcPr>
            <w:tcW w:w="2623" w:type="dxa"/>
          </w:tcPr>
          <w:p w14:paraId="36503EF0" w14:textId="6DD1ED0E" w:rsidR="00A619C7" w:rsidRDefault="00A619C7">
            <w:r>
              <w:t>Hash</w:t>
            </w:r>
          </w:p>
        </w:tc>
        <w:tc>
          <w:tcPr>
            <w:tcW w:w="6175" w:type="dxa"/>
          </w:tcPr>
          <w:p w14:paraId="3F8B3E60" w14:textId="559CA878" w:rsidR="00A619C7" w:rsidRDefault="00A619C7">
            <w:r>
              <w:t>Hash Value from the ne</w:t>
            </w:r>
            <w:r w:rsidR="00443178">
              <w:t>twork</w:t>
            </w:r>
          </w:p>
        </w:tc>
      </w:tr>
      <w:tr w:rsidR="00A619C7" w14:paraId="18C56417" w14:textId="77777777" w:rsidTr="002A5C7B">
        <w:trPr>
          <w:trHeight w:val="343"/>
        </w:trPr>
        <w:tc>
          <w:tcPr>
            <w:tcW w:w="2623" w:type="dxa"/>
          </w:tcPr>
          <w:p w14:paraId="7236F657" w14:textId="65DE0A89" w:rsidR="00A619C7" w:rsidRDefault="00A619C7">
            <w:r>
              <w:t>Millisecond</w:t>
            </w:r>
          </w:p>
        </w:tc>
        <w:tc>
          <w:tcPr>
            <w:tcW w:w="6175" w:type="dxa"/>
          </w:tcPr>
          <w:p w14:paraId="41955407" w14:textId="367A92DB" w:rsidR="00A619C7" w:rsidRDefault="00A619C7">
            <w:r>
              <w:t>Time for each data coming to the network</w:t>
            </w:r>
          </w:p>
        </w:tc>
      </w:tr>
      <w:tr w:rsidR="00A619C7" w14:paraId="3EE08E7B" w14:textId="77777777" w:rsidTr="002A5C7B">
        <w:trPr>
          <w:trHeight w:val="328"/>
        </w:trPr>
        <w:tc>
          <w:tcPr>
            <w:tcW w:w="2623" w:type="dxa"/>
          </w:tcPr>
          <w:p w14:paraId="679D8E22" w14:textId="77898CB0" w:rsidR="00A619C7" w:rsidRDefault="00A619C7">
            <w:r>
              <w:t xml:space="preserve">State </w:t>
            </w:r>
          </w:p>
        </w:tc>
        <w:tc>
          <w:tcPr>
            <w:tcW w:w="6175" w:type="dxa"/>
          </w:tcPr>
          <w:p w14:paraId="2262AF01" w14:textId="217D009A" w:rsidR="00A619C7" w:rsidRDefault="00A619C7">
            <w:r>
              <w:t>State of the network</w:t>
            </w:r>
          </w:p>
        </w:tc>
      </w:tr>
      <w:tr w:rsidR="00A619C7" w14:paraId="77A4FED7" w14:textId="77777777" w:rsidTr="002A5C7B">
        <w:trPr>
          <w:trHeight w:val="328"/>
        </w:trPr>
        <w:tc>
          <w:tcPr>
            <w:tcW w:w="2623" w:type="dxa"/>
          </w:tcPr>
          <w:p w14:paraId="47C6EBB6" w14:textId="6C1EB267" w:rsidR="00A619C7" w:rsidRDefault="00A619C7">
            <w:proofErr w:type="spellStart"/>
            <w:r>
              <w:t>Prio</w:t>
            </w:r>
            <w:proofErr w:type="spellEnd"/>
          </w:p>
        </w:tc>
        <w:tc>
          <w:tcPr>
            <w:tcW w:w="6175" w:type="dxa"/>
          </w:tcPr>
          <w:p w14:paraId="354D7597" w14:textId="5BA987DE" w:rsidR="00A619C7" w:rsidRDefault="00164209">
            <w:r>
              <w:t>Priority of a process in Task Structure of a process</w:t>
            </w:r>
          </w:p>
        </w:tc>
      </w:tr>
      <w:tr w:rsidR="00A619C7" w14:paraId="67445E97" w14:textId="77777777" w:rsidTr="002A5C7B">
        <w:trPr>
          <w:trHeight w:val="328"/>
        </w:trPr>
        <w:tc>
          <w:tcPr>
            <w:tcW w:w="2623" w:type="dxa"/>
          </w:tcPr>
          <w:p w14:paraId="0FD167E8" w14:textId="7201370A" w:rsidR="00A619C7" w:rsidRDefault="00A619C7">
            <w:proofErr w:type="spellStart"/>
            <w:r>
              <w:t>Static_prio</w:t>
            </w:r>
            <w:proofErr w:type="spellEnd"/>
          </w:p>
        </w:tc>
        <w:tc>
          <w:tcPr>
            <w:tcW w:w="6175" w:type="dxa"/>
          </w:tcPr>
          <w:p w14:paraId="6F8BF509" w14:textId="57B33333" w:rsidR="00A619C7" w:rsidRDefault="00164209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static priority of a process.</w:t>
            </w:r>
          </w:p>
        </w:tc>
      </w:tr>
      <w:tr w:rsidR="00A619C7" w14:paraId="10DE96E6" w14:textId="77777777" w:rsidTr="002A5C7B">
        <w:trPr>
          <w:trHeight w:val="328"/>
        </w:trPr>
        <w:tc>
          <w:tcPr>
            <w:tcW w:w="2623" w:type="dxa"/>
          </w:tcPr>
          <w:p w14:paraId="44EDBEAA" w14:textId="7B6DF2BA" w:rsidR="00A619C7" w:rsidRDefault="00A619C7">
            <w:proofErr w:type="spellStart"/>
            <w:r>
              <w:t>Normal_prio</w:t>
            </w:r>
            <w:proofErr w:type="spellEnd"/>
          </w:p>
        </w:tc>
        <w:tc>
          <w:tcPr>
            <w:tcW w:w="6175" w:type="dxa"/>
          </w:tcPr>
          <w:p w14:paraId="6FB86A9A" w14:textId="720E6232" w:rsidR="00A619C7" w:rsidRDefault="00164209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priority that is computed based on the static priority and the scheduling policy of the process</w:t>
            </w:r>
          </w:p>
        </w:tc>
      </w:tr>
      <w:tr w:rsidR="00A619C7" w14:paraId="28676643" w14:textId="77777777" w:rsidTr="002A5C7B">
        <w:trPr>
          <w:trHeight w:val="673"/>
        </w:trPr>
        <w:tc>
          <w:tcPr>
            <w:tcW w:w="2623" w:type="dxa"/>
          </w:tcPr>
          <w:p w14:paraId="464FC042" w14:textId="68B11BB0" w:rsidR="00A619C7" w:rsidRDefault="00A26538">
            <w:proofErr w:type="spellStart"/>
            <w:r>
              <w:t>Vm_pgoff</w:t>
            </w:r>
            <w:proofErr w:type="spellEnd"/>
          </w:p>
        </w:tc>
        <w:tc>
          <w:tcPr>
            <w:tcW w:w="6175" w:type="dxa"/>
          </w:tcPr>
          <w:p w14:paraId="7C8F817C" w14:textId="6B37C704" w:rsidR="00A619C7" w:rsidRDefault="00A26538">
            <w:r w:rsidRPr="00A26538">
              <w:t xml:space="preserve">first page in the </w:t>
            </w:r>
            <w:proofErr w:type="spellStart"/>
            <w:r w:rsidRPr="00A26538">
              <w:t>vm_area</w:t>
            </w:r>
            <w:proofErr w:type="spellEnd"/>
            <w:r w:rsidRPr="00A26538">
              <w:t xml:space="preserve"> is the page "</w:t>
            </w:r>
            <w:proofErr w:type="spellStart"/>
            <w:r w:rsidRPr="00A26538">
              <w:t>vm_pgoff</w:t>
            </w:r>
            <w:proofErr w:type="spellEnd"/>
            <w:r w:rsidRPr="00A26538">
              <w:t>"</w:t>
            </w:r>
            <w:r>
              <w:t xml:space="preserve"> (</w:t>
            </w:r>
            <w:r w:rsidRPr="00A26538">
              <w:t>The offset of the area in the file</w:t>
            </w:r>
            <w:r>
              <w:t>)</w:t>
            </w:r>
          </w:p>
        </w:tc>
      </w:tr>
      <w:tr w:rsidR="00A619C7" w14:paraId="7AC8C04B" w14:textId="77777777" w:rsidTr="002A5C7B">
        <w:trPr>
          <w:trHeight w:val="328"/>
        </w:trPr>
        <w:tc>
          <w:tcPr>
            <w:tcW w:w="2623" w:type="dxa"/>
          </w:tcPr>
          <w:p w14:paraId="21CAE7B1" w14:textId="37A63681" w:rsidR="00A619C7" w:rsidRDefault="00734F34">
            <w:proofErr w:type="spellStart"/>
            <w:r w:rsidRPr="00734F34">
              <w:t>vm_truncate_count</w:t>
            </w:r>
            <w:proofErr w:type="spellEnd"/>
          </w:p>
        </w:tc>
        <w:tc>
          <w:tcPr>
            <w:tcW w:w="6175" w:type="dxa"/>
          </w:tcPr>
          <w:p w14:paraId="0027327E" w14:textId="40B70490" w:rsidR="00A619C7" w:rsidRDefault="00734F34">
            <w:r>
              <w:t xml:space="preserve">Count of </w:t>
            </w:r>
            <w:proofErr w:type="spellStart"/>
            <w:r>
              <w:t>vm</w:t>
            </w:r>
            <w:proofErr w:type="spellEnd"/>
            <w:r>
              <w:t xml:space="preserve"> files truncated </w:t>
            </w:r>
          </w:p>
        </w:tc>
      </w:tr>
      <w:tr w:rsidR="00A619C7" w14:paraId="639741DC" w14:textId="77777777" w:rsidTr="002A5C7B">
        <w:trPr>
          <w:trHeight w:val="343"/>
        </w:trPr>
        <w:tc>
          <w:tcPr>
            <w:tcW w:w="2623" w:type="dxa"/>
          </w:tcPr>
          <w:p w14:paraId="02860A1E" w14:textId="37BC389E" w:rsidR="00A619C7" w:rsidRDefault="00734F34">
            <w:proofErr w:type="spellStart"/>
            <w:r>
              <w:t>Task_size</w:t>
            </w:r>
            <w:proofErr w:type="spellEnd"/>
          </w:p>
        </w:tc>
        <w:tc>
          <w:tcPr>
            <w:tcW w:w="6175" w:type="dxa"/>
          </w:tcPr>
          <w:p w14:paraId="6B3ECEFA" w14:textId="7F638FF0" w:rsidR="00A619C7" w:rsidRDefault="00734F34" w:rsidP="00734F34">
            <w:r>
              <w:t>Size of each task</w:t>
            </w:r>
          </w:p>
        </w:tc>
      </w:tr>
      <w:tr w:rsidR="00A619C7" w14:paraId="018D24D5" w14:textId="77777777" w:rsidTr="002A5C7B">
        <w:trPr>
          <w:trHeight w:val="328"/>
        </w:trPr>
        <w:tc>
          <w:tcPr>
            <w:tcW w:w="2623" w:type="dxa"/>
          </w:tcPr>
          <w:p w14:paraId="3CC67B33" w14:textId="080740C6" w:rsidR="00A619C7" w:rsidRDefault="00734F34">
            <w:proofErr w:type="spellStart"/>
            <w:r w:rsidRPr="00734F34">
              <w:t>cached_hole_size</w:t>
            </w:r>
            <w:proofErr w:type="spellEnd"/>
          </w:p>
        </w:tc>
        <w:tc>
          <w:tcPr>
            <w:tcW w:w="6175" w:type="dxa"/>
          </w:tcPr>
          <w:p w14:paraId="25712B0C" w14:textId="1D7CD8B8" w:rsidR="00A619C7" w:rsidRDefault="00734F34">
            <w:r>
              <w:t xml:space="preserve">Parameter of </w:t>
            </w:r>
            <w:proofErr w:type="spellStart"/>
            <w:r>
              <w:t>Linux_kernel</w:t>
            </w:r>
            <w:proofErr w:type="spellEnd"/>
            <w:r>
              <w:t xml:space="preserve"> history</w:t>
            </w:r>
          </w:p>
        </w:tc>
      </w:tr>
      <w:tr w:rsidR="00A619C7" w14:paraId="18412181" w14:textId="77777777" w:rsidTr="002A5C7B">
        <w:trPr>
          <w:trHeight w:val="328"/>
        </w:trPr>
        <w:tc>
          <w:tcPr>
            <w:tcW w:w="2623" w:type="dxa"/>
          </w:tcPr>
          <w:p w14:paraId="1ECABF12" w14:textId="4CC4294E" w:rsidR="00A619C7" w:rsidRDefault="00734F34">
            <w:proofErr w:type="spellStart"/>
            <w:r w:rsidRPr="00734F34">
              <w:t>free_area_cache</w:t>
            </w:r>
            <w:proofErr w:type="spellEnd"/>
          </w:p>
        </w:tc>
        <w:tc>
          <w:tcPr>
            <w:tcW w:w="6175" w:type="dxa"/>
          </w:tcPr>
          <w:p w14:paraId="6310D826" w14:textId="400DA9C7" w:rsidR="00A619C7" w:rsidRDefault="00734F34">
            <w:r>
              <w:t>Free cache area of Linux kernel</w:t>
            </w:r>
          </w:p>
        </w:tc>
      </w:tr>
      <w:tr w:rsidR="00A619C7" w14:paraId="0271D9AF" w14:textId="77777777" w:rsidTr="002A5C7B">
        <w:trPr>
          <w:trHeight w:val="673"/>
        </w:trPr>
        <w:tc>
          <w:tcPr>
            <w:tcW w:w="2623" w:type="dxa"/>
          </w:tcPr>
          <w:p w14:paraId="15AF1F0B" w14:textId="64EB13A7" w:rsidR="00A619C7" w:rsidRDefault="00734F34">
            <w:proofErr w:type="spellStart"/>
            <w:r w:rsidRPr="00734F34">
              <w:t>mm_users</w:t>
            </w:r>
            <w:proofErr w:type="spellEnd"/>
          </w:p>
        </w:tc>
        <w:tc>
          <w:tcPr>
            <w:tcW w:w="6175" w:type="dxa"/>
          </w:tcPr>
          <w:p w14:paraId="7A469FEA" w14:textId="1C30E2CF" w:rsidR="00A619C7" w:rsidRDefault="00C51939">
            <w:proofErr w:type="spellStart"/>
            <w:r w:rsidRPr="00C51939">
              <w:t>mm_users</w:t>
            </w:r>
            <w:proofErr w:type="spellEnd"/>
            <w:r w:rsidRPr="00C51939">
              <w:t xml:space="preserve"> is the number of users of the m</w:t>
            </w:r>
            <w:r>
              <w:t>emory destructor or number of threads using header space.</w:t>
            </w:r>
          </w:p>
        </w:tc>
      </w:tr>
      <w:tr w:rsidR="00A619C7" w14:paraId="31758676" w14:textId="77777777" w:rsidTr="002A5C7B">
        <w:trPr>
          <w:trHeight w:val="658"/>
        </w:trPr>
        <w:tc>
          <w:tcPr>
            <w:tcW w:w="2623" w:type="dxa"/>
          </w:tcPr>
          <w:p w14:paraId="64B8C3D9" w14:textId="3F02663A" w:rsidR="00A619C7" w:rsidRDefault="00C51939">
            <w:proofErr w:type="spellStart"/>
            <w:r w:rsidRPr="00C51939">
              <w:t>map_count</w:t>
            </w:r>
            <w:proofErr w:type="spellEnd"/>
          </w:p>
        </w:tc>
        <w:tc>
          <w:tcPr>
            <w:tcW w:w="6175" w:type="dxa"/>
          </w:tcPr>
          <w:p w14:paraId="1F3E3B4C" w14:textId="72065653" w:rsidR="00A619C7" w:rsidRDefault="00C51939">
            <w:proofErr w:type="spellStart"/>
            <w:r w:rsidRPr="00C51939">
              <w:t>mm_count</w:t>
            </w:r>
            <w:proofErr w:type="spellEnd"/>
            <w:r w:rsidRPr="00C51939">
              <w:t xml:space="preserve"> is the reference counter for the </w:t>
            </w:r>
            <w:r>
              <w:t>memory destructor</w:t>
            </w:r>
            <w:r w:rsidRPr="00C51939">
              <w:t xml:space="preserve"> structure</w:t>
            </w:r>
            <w:r>
              <w:t>, checks maximum count.</w:t>
            </w:r>
          </w:p>
        </w:tc>
      </w:tr>
      <w:tr w:rsidR="002A5C7B" w14:paraId="3AD99B0B" w14:textId="77777777" w:rsidTr="002A5C7B">
        <w:trPr>
          <w:trHeight w:val="328"/>
        </w:trPr>
        <w:tc>
          <w:tcPr>
            <w:tcW w:w="2623" w:type="dxa"/>
          </w:tcPr>
          <w:p w14:paraId="04B42B05" w14:textId="1DD944C1" w:rsidR="002A5C7B" w:rsidRDefault="002A5C7B">
            <w:proofErr w:type="spellStart"/>
            <w:r>
              <w:t>Total_vm</w:t>
            </w:r>
            <w:proofErr w:type="spellEnd"/>
          </w:p>
        </w:tc>
        <w:tc>
          <w:tcPr>
            <w:tcW w:w="6175" w:type="dxa"/>
          </w:tcPr>
          <w:p w14:paraId="0EE3239B" w14:textId="3905A0C5" w:rsidR="002A5C7B" w:rsidRDefault="002A5C7B">
            <w:r>
              <w:t>Total Virtual machine Data</w:t>
            </w:r>
          </w:p>
        </w:tc>
      </w:tr>
      <w:tr w:rsidR="002A5C7B" w14:paraId="1614C12B" w14:textId="77777777" w:rsidTr="002A5C7B">
        <w:trPr>
          <w:trHeight w:val="343"/>
        </w:trPr>
        <w:tc>
          <w:tcPr>
            <w:tcW w:w="2623" w:type="dxa"/>
          </w:tcPr>
          <w:p w14:paraId="491DD581" w14:textId="102B4A33" w:rsidR="002A5C7B" w:rsidRDefault="002A5C7B" w:rsidP="00A619C7">
            <w:pPr>
              <w:ind w:left="720" w:hanging="720"/>
            </w:pPr>
            <w:proofErr w:type="spellStart"/>
            <w:r>
              <w:t>Shared_vm</w:t>
            </w:r>
            <w:proofErr w:type="spellEnd"/>
            <w:r>
              <w:t xml:space="preserve"> </w:t>
            </w:r>
          </w:p>
        </w:tc>
        <w:tc>
          <w:tcPr>
            <w:tcW w:w="6175" w:type="dxa"/>
          </w:tcPr>
          <w:p w14:paraId="18948DE8" w14:textId="52D29909" w:rsidR="002A5C7B" w:rsidRDefault="002A5C7B">
            <w:r>
              <w:t>Shared Virtual Machine Data</w:t>
            </w:r>
          </w:p>
        </w:tc>
      </w:tr>
      <w:tr w:rsidR="002A5C7B" w14:paraId="08DADBCC" w14:textId="77777777" w:rsidTr="002A5C7B">
        <w:trPr>
          <w:trHeight w:val="328"/>
        </w:trPr>
        <w:tc>
          <w:tcPr>
            <w:tcW w:w="2623" w:type="dxa"/>
          </w:tcPr>
          <w:p w14:paraId="354357D4" w14:textId="36AFCE1A" w:rsidR="002A5C7B" w:rsidRDefault="002A5C7B">
            <w:proofErr w:type="spellStart"/>
            <w:r>
              <w:t>Exec_vm</w:t>
            </w:r>
            <w:proofErr w:type="spellEnd"/>
          </w:p>
        </w:tc>
        <w:tc>
          <w:tcPr>
            <w:tcW w:w="6175" w:type="dxa"/>
          </w:tcPr>
          <w:p w14:paraId="738D253F" w14:textId="558412C8" w:rsidR="002A5C7B" w:rsidRDefault="002A5C7B">
            <w:r>
              <w:t>Executed virtual machine Data</w:t>
            </w:r>
          </w:p>
        </w:tc>
      </w:tr>
      <w:tr w:rsidR="002A5C7B" w14:paraId="4946B6E8" w14:textId="77777777" w:rsidTr="002A5C7B">
        <w:trPr>
          <w:trHeight w:val="328"/>
        </w:trPr>
        <w:tc>
          <w:tcPr>
            <w:tcW w:w="2623" w:type="dxa"/>
          </w:tcPr>
          <w:p w14:paraId="4F2EE8F7" w14:textId="6BD2E368" w:rsidR="002A5C7B" w:rsidRDefault="002A5C7B">
            <w:proofErr w:type="spellStart"/>
            <w:r w:rsidRPr="00211959">
              <w:t>nvcsw</w:t>
            </w:r>
            <w:proofErr w:type="spellEnd"/>
          </w:p>
        </w:tc>
        <w:tc>
          <w:tcPr>
            <w:tcW w:w="6175" w:type="dxa"/>
          </w:tcPr>
          <w:p w14:paraId="55AC2CFD" w14:textId="3C2F035C" w:rsidR="002A5C7B" w:rsidRDefault="002A5C7B">
            <w:r>
              <w:t xml:space="preserve">Number of </w:t>
            </w:r>
            <w:r w:rsidRPr="00211959">
              <w:t>voluntary context switches</w:t>
            </w:r>
          </w:p>
        </w:tc>
      </w:tr>
      <w:tr w:rsidR="002A5C7B" w14:paraId="72E22DC4" w14:textId="77777777" w:rsidTr="002A5C7B">
        <w:trPr>
          <w:trHeight w:val="328"/>
        </w:trPr>
        <w:tc>
          <w:tcPr>
            <w:tcW w:w="2623" w:type="dxa"/>
          </w:tcPr>
          <w:p w14:paraId="71315154" w14:textId="72F5C994" w:rsidR="002A5C7B" w:rsidRDefault="002A5C7B">
            <w:proofErr w:type="spellStart"/>
            <w:r w:rsidRPr="00211959">
              <w:t>nivcsw</w:t>
            </w:r>
            <w:proofErr w:type="spellEnd"/>
          </w:p>
        </w:tc>
        <w:tc>
          <w:tcPr>
            <w:tcW w:w="6175" w:type="dxa"/>
          </w:tcPr>
          <w:p w14:paraId="0C09E6A6" w14:textId="23F717A8" w:rsidR="002A5C7B" w:rsidRDefault="002A5C7B">
            <w:r>
              <w:t>Number of involuntary</w:t>
            </w:r>
            <w:r w:rsidRPr="00211959">
              <w:t xml:space="preserve"> context switches</w:t>
            </w:r>
          </w:p>
        </w:tc>
      </w:tr>
      <w:tr w:rsidR="002A5C7B" w14:paraId="068C04B2" w14:textId="77777777" w:rsidTr="002A5C7B">
        <w:trPr>
          <w:trHeight w:val="328"/>
        </w:trPr>
        <w:tc>
          <w:tcPr>
            <w:tcW w:w="2623" w:type="dxa"/>
          </w:tcPr>
          <w:p w14:paraId="6A02B2A2" w14:textId="6E701D4C" w:rsidR="002A5C7B" w:rsidRDefault="002A5C7B">
            <w:proofErr w:type="spellStart"/>
            <w:r w:rsidRPr="00211959">
              <w:t>min_flt</w:t>
            </w:r>
            <w:proofErr w:type="spellEnd"/>
          </w:p>
        </w:tc>
        <w:tc>
          <w:tcPr>
            <w:tcW w:w="6175" w:type="dxa"/>
          </w:tcPr>
          <w:p w14:paraId="048BE991" w14:textId="30B692E6" w:rsidR="002A5C7B" w:rsidRDefault="002A5C7B">
            <w:r w:rsidRPr="00211959">
              <w:t>Number of minor page faults.</w:t>
            </w:r>
          </w:p>
        </w:tc>
      </w:tr>
      <w:tr w:rsidR="002A5C7B" w14:paraId="067C9C3B" w14:textId="77777777" w:rsidTr="002A5C7B">
        <w:trPr>
          <w:trHeight w:val="328"/>
        </w:trPr>
        <w:tc>
          <w:tcPr>
            <w:tcW w:w="2623" w:type="dxa"/>
          </w:tcPr>
          <w:p w14:paraId="449CC9CD" w14:textId="76DFB598" w:rsidR="002A5C7B" w:rsidRDefault="002A5C7B">
            <w:proofErr w:type="spellStart"/>
            <w:r w:rsidRPr="00211959">
              <w:t>maj_flt</w:t>
            </w:r>
            <w:proofErr w:type="spellEnd"/>
          </w:p>
        </w:tc>
        <w:tc>
          <w:tcPr>
            <w:tcW w:w="6175" w:type="dxa"/>
          </w:tcPr>
          <w:p w14:paraId="4DF68C99" w14:textId="50B2BFFB" w:rsidR="002A5C7B" w:rsidRDefault="002A5C7B">
            <w:r w:rsidRPr="00211959">
              <w:t>Number of major page faults.</w:t>
            </w:r>
          </w:p>
        </w:tc>
      </w:tr>
      <w:tr w:rsidR="002A5C7B" w14:paraId="5BAEB951" w14:textId="77777777" w:rsidTr="002A5C7B">
        <w:trPr>
          <w:trHeight w:val="328"/>
        </w:trPr>
        <w:tc>
          <w:tcPr>
            <w:tcW w:w="2623" w:type="dxa"/>
          </w:tcPr>
          <w:p w14:paraId="75824452" w14:textId="51BAC392" w:rsidR="002A5C7B" w:rsidRDefault="002A5C7B">
            <w:proofErr w:type="spellStart"/>
            <w:r w:rsidRPr="00211959">
              <w:t>stime</w:t>
            </w:r>
            <w:proofErr w:type="spellEnd"/>
          </w:p>
        </w:tc>
        <w:tc>
          <w:tcPr>
            <w:tcW w:w="6175" w:type="dxa"/>
          </w:tcPr>
          <w:p w14:paraId="2183E32B" w14:textId="2A21A97B" w:rsidR="002A5C7B" w:rsidRDefault="002A5C7B">
            <w:r>
              <w:t>Set time of the task</w:t>
            </w:r>
          </w:p>
        </w:tc>
      </w:tr>
      <w:tr w:rsidR="002A5C7B" w14:paraId="6566FF2A" w14:textId="77777777" w:rsidTr="002A5C7B">
        <w:trPr>
          <w:trHeight w:val="328"/>
        </w:trPr>
        <w:tc>
          <w:tcPr>
            <w:tcW w:w="2623" w:type="dxa"/>
          </w:tcPr>
          <w:p w14:paraId="59084A51" w14:textId="1B0B3146" w:rsidR="002A5C7B" w:rsidRDefault="002A5C7B">
            <w:proofErr w:type="spellStart"/>
            <w:r w:rsidRPr="00211959">
              <w:t>gtime</w:t>
            </w:r>
            <w:proofErr w:type="spellEnd"/>
          </w:p>
        </w:tc>
        <w:tc>
          <w:tcPr>
            <w:tcW w:w="6175" w:type="dxa"/>
          </w:tcPr>
          <w:p w14:paraId="2E17E2DD" w14:textId="744D60F2" w:rsidR="002A5C7B" w:rsidRDefault="002A5C7B">
            <w:r w:rsidRPr="00443178">
              <w:t>guest time of the task</w:t>
            </w:r>
          </w:p>
        </w:tc>
      </w:tr>
      <w:tr w:rsidR="002A5C7B" w14:paraId="054E52EE" w14:textId="77777777" w:rsidTr="002A5C7B">
        <w:trPr>
          <w:trHeight w:val="57"/>
        </w:trPr>
        <w:tc>
          <w:tcPr>
            <w:tcW w:w="2623" w:type="dxa"/>
          </w:tcPr>
          <w:p w14:paraId="3B57E804" w14:textId="5D11203F" w:rsidR="002A5C7B" w:rsidRDefault="002A5C7B" w:rsidP="00443178">
            <w:proofErr w:type="spellStart"/>
            <w:r w:rsidRPr="00211959">
              <w:t>cgtime</w:t>
            </w:r>
            <w:proofErr w:type="spellEnd"/>
          </w:p>
        </w:tc>
        <w:tc>
          <w:tcPr>
            <w:tcW w:w="6175" w:type="dxa"/>
          </w:tcPr>
          <w:p w14:paraId="366CC1A9" w14:textId="5B4970F8" w:rsidR="002A5C7B" w:rsidRDefault="002A5C7B" w:rsidP="00443178">
            <w:r w:rsidRPr="00443178">
              <w:t>guest time of the task children</w:t>
            </w:r>
          </w:p>
        </w:tc>
      </w:tr>
      <w:tr w:rsidR="002A5C7B" w14:paraId="18BBE64C" w14:textId="77777777" w:rsidTr="002A5C7B">
        <w:trPr>
          <w:trHeight w:val="328"/>
        </w:trPr>
        <w:tc>
          <w:tcPr>
            <w:tcW w:w="2623" w:type="dxa"/>
          </w:tcPr>
          <w:p w14:paraId="28D02278" w14:textId="602906D6" w:rsidR="002A5C7B" w:rsidRDefault="002A5C7B" w:rsidP="00443178">
            <w:proofErr w:type="spellStart"/>
            <w:r w:rsidRPr="00211959">
              <w:t>signal_nvcsw</w:t>
            </w:r>
            <w:proofErr w:type="spellEnd"/>
          </w:p>
        </w:tc>
        <w:tc>
          <w:tcPr>
            <w:tcW w:w="6175" w:type="dxa"/>
          </w:tcPr>
          <w:p w14:paraId="53C71D4D" w14:textId="310FD090" w:rsidR="002A5C7B" w:rsidRDefault="002A5C7B" w:rsidP="00443178">
            <w:r>
              <w:t>Signal from voluntary context switches</w:t>
            </w:r>
          </w:p>
        </w:tc>
      </w:tr>
    </w:tbl>
    <w:p w14:paraId="38E3C9AF" w14:textId="77777777" w:rsidR="00B94B2B" w:rsidRDefault="00B94B2B">
      <w:bookmarkStart w:id="0" w:name="_GoBack"/>
      <w:bookmarkEnd w:id="0"/>
    </w:p>
    <w:sectPr w:rsidR="00B9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C7"/>
    <w:rsid w:val="00164209"/>
    <w:rsid w:val="00211959"/>
    <w:rsid w:val="002A5C7B"/>
    <w:rsid w:val="00443178"/>
    <w:rsid w:val="00734F34"/>
    <w:rsid w:val="00A26538"/>
    <w:rsid w:val="00A619C7"/>
    <w:rsid w:val="00B94B2B"/>
    <w:rsid w:val="00C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D4E8"/>
  <w15:chartTrackingRefBased/>
  <w15:docId w15:val="{4432B086-AB76-40CB-9391-470FF814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Sachdeva</dc:creator>
  <cp:keywords/>
  <dc:description/>
  <cp:lastModifiedBy>Akshay Sachdeva</cp:lastModifiedBy>
  <cp:revision>1</cp:revision>
  <dcterms:created xsi:type="dcterms:W3CDTF">2019-10-01T12:24:00Z</dcterms:created>
  <dcterms:modified xsi:type="dcterms:W3CDTF">2019-10-01T13:54:00Z</dcterms:modified>
</cp:coreProperties>
</file>