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B48A5" w:rsidR="00925323" w:rsidP="00EB48A5" w:rsidRDefault="00925323" w14:paraId="54335A3B" w14:textId="77777777">
      <w:pPr>
        <w:ind w:left="360"/>
        <w:rPr>
          <w:rFonts w:ascii="Arial" w:hAnsi="Arial" w:eastAsia="Times New Roman" w:cs="Arial"/>
          <w:b/>
          <w:sz w:val="24"/>
          <w:szCs w:val="24"/>
        </w:rPr>
      </w:pPr>
      <w:r w:rsidRPr="00EB48A5">
        <w:rPr>
          <w:rFonts w:ascii="Arial" w:hAnsi="Arial" w:eastAsia="Times New Roman" w:cs="Arial"/>
          <w:b/>
          <w:sz w:val="24"/>
          <w:szCs w:val="24"/>
        </w:rPr>
        <w:t>Email:</w:t>
      </w:r>
    </w:p>
    <w:p w:rsidRPr="00EB48A5" w:rsidR="00925323" w:rsidP="00EB48A5" w:rsidRDefault="00925323" w14:paraId="78B85F77" w14:textId="66AB6D63">
      <w:pPr>
        <w:ind w:left="360"/>
        <w:rPr>
          <w:rFonts w:ascii="Arial" w:hAnsi="Arial" w:eastAsia="Helvetica,Times New Roman" w:cs="Arial"/>
          <w:b/>
          <w:sz w:val="24"/>
          <w:szCs w:val="24"/>
        </w:rPr>
      </w:pPr>
      <w:r w:rsidRPr="00EB48A5">
        <w:rPr>
          <w:rFonts w:ascii="Arial" w:hAnsi="Arial" w:eastAsia="Times New Roman" w:cs="Arial"/>
          <w:b/>
          <w:sz w:val="24"/>
          <w:szCs w:val="24"/>
        </w:rPr>
        <w:t>Phone #:</w:t>
      </w:r>
    </w:p>
    <w:p w:rsidRPr="00925323" w:rsidR="00925323" w:rsidP="00EB48A5" w:rsidRDefault="00925323" w14:paraId="7437277A" w14:textId="77777777">
      <w:pPr>
        <w:pStyle w:val="ListParagraph"/>
        <w:rPr>
          <w:rFonts w:ascii="Arial" w:hAnsi="Arial" w:eastAsia="Helvetica,Times New Roman" w:cs="Arial"/>
          <w:color w:val="666666"/>
          <w:sz w:val="24"/>
          <w:szCs w:val="24"/>
        </w:rPr>
      </w:pPr>
    </w:p>
    <w:p w:rsidRPr="00EB48A5" w:rsidR="009E57D0" w:rsidP="00EB48A5" w:rsidRDefault="009D56A4" w14:paraId="38C7FB95" w14:textId="0D06B191">
      <w:pPr>
        <w:ind w:left="360"/>
        <w:rPr>
          <w:rFonts w:ascii="Arial" w:hAnsi="Arial" w:eastAsia="Arial" w:cs="Arial"/>
          <w:color w:val="333333"/>
          <w:sz w:val="24"/>
          <w:szCs w:val="24"/>
          <w:shd w:val="clear" w:color="auto" w:fill="FFFFFF"/>
        </w:rPr>
      </w:pPr>
      <w:r w:rsidRPr="00EB48A5">
        <w:rPr>
          <w:rFonts w:ascii="Arial" w:hAnsi="Arial" w:eastAsia="Helvetica,Times New Roman" w:cs="Arial"/>
          <w:b/>
          <w:sz w:val="24"/>
          <w:szCs w:val="24"/>
        </w:rPr>
        <w:t>Wireless network:</w:t>
      </w:r>
      <w:r w:rsidRPr="00EB48A5">
        <w:rPr>
          <w:rFonts w:ascii="Arial" w:hAnsi="Arial" w:eastAsia="Helvetica,Times New Roman" w:cs="Arial"/>
          <w:color w:val="666666"/>
          <w:sz w:val="24"/>
          <w:szCs w:val="24"/>
        </w:rPr>
        <w:t xml:space="preserve"> </w:t>
      </w:r>
      <w:r w:rsidRPr="00EB48A5">
        <w:rPr>
          <w:rFonts w:ascii="Arial" w:hAnsi="Arial" w:eastAsia="Arial" w:cs="Arial"/>
          <w:color w:val="333333"/>
          <w:sz w:val="24"/>
          <w:szCs w:val="24"/>
          <w:shd w:val="clear" w:color="auto" w:fill="FFFFFF"/>
        </w:rPr>
        <w:t>Box Visitor</w:t>
      </w:r>
    </w:p>
    <w:p w:rsidRPr="00EB48A5" w:rsidR="00925323" w:rsidP="00EB48A5" w:rsidRDefault="00925323" w14:paraId="1DA54C23" w14:textId="221E01C8">
      <w:pPr>
        <w:ind w:left="108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Arial" w:cs="Arial"/>
          <w:b/>
          <w:color w:val="333333"/>
          <w:sz w:val="24"/>
          <w:szCs w:val="24"/>
          <w:shd w:val="clear" w:color="auto" w:fill="FFFFFF"/>
        </w:rPr>
        <w:t>Username:</w:t>
      </w:r>
      <w:r w:rsidRPr="00EB48A5">
        <w:rPr>
          <w:rFonts w:ascii="Arial" w:hAnsi="Arial" w:eastAsia="Arial" w:cs="Arial"/>
          <w:color w:val="333333"/>
          <w:sz w:val="24"/>
          <w:szCs w:val="24"/>
          <w:shd w:val="clear" w:color="auto" w:fill="FFFFFF"/>
        </w:rPr>
        <w:t xml:space="preserve"> Registered email address</w:t>
      </w:r>
    </w:p>
    <w:p w:rsidRPr="00EB48A5" w:rsidR="00925323" w:rsidP="00EB48A5" w:rsidRDefault="00925323" w14:paraId="02F25AA7" w14:textId="268C585D">
      <w:pPr>
        <w:ind w:left="108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Arial" w:cs="Arial"/>
          <w:b/>
          <w:color w:val="333333"/>
          <w:sz w:val="24"/>
          <w:szCs w:val="24"/>
          <w:shd w:val="clear" w:color="auto" w:fill="FFFFFF"/>
        </w:rPr>
        <w:t xml:space="preserve">Password: </w:t>
      </w:r>
      <w:r w:rsidRPr="00EB48A5">
        <w:rPr>
          <w:rFonts w:ascii="Arial" w:hAnsi="Arial" w:eastAsia="Arial" w:cs="Arial"/>
          <w:color w:val="333333"/>
          <w:sz w:val="24"/>
          <w:szCs w:val="24"/>
          <w:shd w:val="clear" w:color="auto" w:fill="FFFFFF"/>
        </w:rPr>
        <w:t>Full name, lower-case, no spaces</w:t>
      </w:r>
    </w:p>
    <w:p w:rsidRPr="00925323" w:rsidR="00256787" w:rsidP="00EB48A5" w:rsidRDefault="00256787" w14:paraId="6B0B67AE" w14:textId="77777777">
      <w:pPr>
        <w:shd w:val="clear" w:color="auto" w:fill="FFFFFF"/>
        <w:spacing w:after="100" w:line="24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 w:rsidRPr="00925323" w:rsidR="008B2E8F" w:rsidP="007B7481" w:rsidRDefault="009D56A4" w14:paraId="7362B065" w14:textId="7DEA7886">
      <w:pPr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br w:type="page"/>
      </w:r>
    </w:p>
    <w:p w:rsidR="7D6EBD78" w:rsidP="7D6EBD78" w:rsidRDefault="7D6EBD78" w14:paraId="3B990250" w14:textId="7C342C50">
      <w:pPr>
        <w:pStyle w:val="Normal"/>
        <w:shd w:val="clear" w:color="auto" w:fill="FFFFFF" w:themeFill="background1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7D6EBD78" w:rsidR="7D6EBD78">
        <w:rPr>
          <w:rFonts w:ascii="Arial" w:hAnsi="Arial" w:eastAsia="Times New Roman" w:cs="Arial"/>
          <w:color w:val="666666"/>
          <w:sz w:val="24"/>
          <w:szCs w:val="24"/>
        </w:rPr>
        <w:t>This two-hour session will be organized as such: 15 minutes for review of the problem statement with interviewer present, the next 75 minutes to code a solution on your own, and the remaining 30 minutes for code review and discussion with your interviewer.</w:t>
      </w:r>
    </w:p>
    <w:p w:rsidR="00AF702E" w:rsidP="00EB48A5" w:rsidRDefault="00AF702E" w14:paraId="301826D4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EB48A5" w:rsidR="00EA3A1E" w:rsidP="00EB48A5" w:rsidRDefault="00EA3A1E" w14:paraId="6C22D66B" w14:textId="7C6E5DE4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 xml:space="preserve">Your task is </w:t>
      </w:r>
      <w:r w:rsidR="00D37BC9">
        <w:rPr>
          <w:rFonts w:ascii="Arial" w:hAnsi="Arial" w:eastAsia="Times New Roman" w:cs="Arial"/>
          <w:color w:val="666666"/>
          <w:sz w:val="24"/>
          <w:szCs w:val="24"/>
        </w:rPr>
        <w:t xml:space="preserve">to create 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>a very simple</w:t>
      </w:r>
      <w:r w:rsidR="007B7481">
        <w:rPr>
          <w:rFonts w:ascii="Arial" w:hAnsi="Arial" w:eastAsia="Times New Roman" w:cs="Arial"/>
          <w:color w:val="666666"/>
          <w:sz w:val="24"/>
          <w:szCs w:val="24"/>
        </w:rPr>
        <w:t xml:space="preserve">, </w:t>
      </w:r>
      <w:r w:rsidRPr="007B7481" w:rsidR="007B7481">
        <w:rPr>
          <w:rFonts w:ascii="Arial" w:hAnsi="Arial" w:eastAsia="Times New Roman" w:cs="Arial"/>
          <w:b/>
          <w:color w:val="666666"/>
          <w:sz w:val="24"/>
          <w:szCs w:val="24"/>
        </w:rPr>
        <w:t>single-threaded</w:t>
      </w:r>
      <w:r w:rsidR="007B7481">
        <w:rPr>
          <w:rFonts w:ascii="Arial" w:hAnsi="Arial" w:eastAsia="Times New Roman" w:cs="Arial"/>
          <w:color w:val="666666"/>
          <w:sz w:val="24"/>
          <w:szCs w:val="24"/>
        </w:rPr>
        <w:t>,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 xml:space="preserve"> </w:t>
      </w:r>
      <w:r w:rsidRPr="007B7481">
        <w:rPr>
          <w:rFonts w:ascii="Arial" w:hAnsi="Arial" w:eastAsia="Times New Roman" w:cs="Arial"/>
          <w:b/>
          <w:color w:val="666666"/>
          <w:sz w:val="24"/>
          <w:szCs w:val="24"/>
        </w:rPr>
        <w:t>in-memory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 xml:space="preserve"> database, which has a </w:t>
      </w:r>
      <w:r w:rsidR="007B7481">
        <w:rPr>
          <w:rFonts w:ascii="Arial" w:hAnsi="Arial" w:eastAsia="Times New Roman" w:cs="Arial"/>
          <w:color w:val="666666"/>
          <w:sz w:val="24"/>
          <w:szCs w:val="24"/>
        </w:rPr>
        <w:t xml:space="preserve">limited </w:t>
      </w:r>
      <w:r w:rsidR="00D37BC9">
        <w:rPr>
          <w:rFonts w:ascii="Arial" w:hAnsi="Arial" w:eastAsia="Times New Roman" w:cs="Arial"/>
          <w:color w:val="666666"/>
          <w:sz w:val="24"/>
          <w:szCs w:val="24"/>
        </w:rPr>
        <w:t>set of data and transaction commands.</w:t>
      </w:r>
    </w:p>
    <w:p w:rsidRPr="00EB48A5" w:rsidR="00EA3A1E" w:rsidP="00EB48A5" w:rsidRDefault="00EA3A1E" w14:paraId="0F88C9ED" w14:textId="77777777">
      <w:pPr>
        <w:spacing w:after="0" w:line="240" w:lineRule="auto"/>
        <w:ind w:left="360"/>
        <w:rPr>
          <w:rFonts w:ascii="Arial" w:hAnsi="Arial" w:eastAsia="Times New Roman" w:cs="Arial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br/>
      </w:r>
    </w:p>
    <w:p w:rsidRPr="00C4591F" w:rsidR="00EA3A1E" w:rsidP="00EB48A5" w:rsidRDefault="00EA3A1E" w14:paraId="47D57982" w14:textId="299D21F7">
      <w:pPr>
        <w:shd w:val="clear" w:color="auto" w:fill="FFFFFF"/>
        <w:spacing w:after="0" w:line="240" w:lineRule="auto"/>
        <w:ind w:left="360"/>
        <w:outlineLvl w:val="2"/>
        <w:rPr>
          <w:rFonts w:ascii="Arial" w:hAnsi="Arial" w:eastAsia="Times New Roman" w:cs="Arial"/>
          <w:b/>
          <w:color w:val="434343"/>
          <w:sz w:val="24"/>
          <w:szCs w:val="24"/>
        </w:rPr>
      </w:pPr>
      <w:r w:rsidRPr="00C4591F">
        <w:rPr>
          <w:rFonts w:ascii="Arial" w:hAnsi="Arial" w:eastAsia="Times New Roman" w:cs="Arial"/>
          <w:b/>
          <w:color w:val="434343"/>
          <w:sz w:val="24"/>
          <w:szCs w:val="24"/>
        </w:rPr>
        <w:t>Data commands</w:t>
      </w:r>
    </w:p>
    <w:p w:rsidRPr="00EB48A5" w:rsidR="00EA3A1E" w:rsidP="00EB48A5" w:rsidRDefault="00EA3A1E" w14:paraId="63A34891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Your database should accept the following commands:</w:t>
      </w:r>
    </w:p>
    <w:p w:rsidR="00EB48A5" w:rsidP="00EB48A5" w:rsidRDefault="00EB48A5" w14:paraId="545C11A2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925323" w:rsidR="00EA3A1E" w:rsidP="00EB48A5" w:rsidRDefault="00EA3A1E" w14:paraId="0A23C270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925323">
        <w:rPr>
          <w:rFonts w:ascii="Arial" w:hAnsi="Arial" w:eastAsia="Times New Roman" w:cs="Arial"/>
          <w:color w:val="666666"/>
          <w:sz w:val="24"/>
          <w:szCs w:val="24"/>
        </w:rPr>
        <w:t>SET [name] [value]: Set a variable [name] to the value [value]. Neither variable names nor values will ever contain spaces.</w:t>
      </w:r>
    </w:p>
    <w:p w:rsidR="00EB48A5" w:rsidP="00EB48A5" w:rsidRDefault="00EB48A5" w14:paraId="48ED582A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925323" w:rsidR="00EA3A1E" w:rsidP="00EB48A5" w:rsidRDefault="00EA3A1E" w14:paraId="18E6FB69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925323">
        <w:rPr>
          <w:rFonts w:ascii="Arial" w:hAnsi="Arial" w:eastAsia="Times New Roman" w:cs="Arial"/>
          <w:color w:val="666666"/>
          <w:sz w:val="24"/>
          <w:szCs w:val="24"/>
        </w:rPr>
        <w:t>GET [name]: Print out the value stored under the variable [name]. Print NULL if that variable name hasn't been set.</w:t>
      </w:r>
    </w:p>
    <w:p w:rsidR="00EB48A5" w:rsidP="00EB48A5" w:rsidRDefault="00EB48A5" w14:paraId="6B1D4D8A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925323" w:rsidR="00EA3A1E" w:rsidP="00EB48A5" w:rsidRDefault="00EA3A1E" w14:paraId="7047B1E0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925323">
        <w:rPr>
          <w:rFonts w:ascii="Arial" w:hAnsi="Arial" w:eastAsia="Times New Roman" w:cs="Arial"/>
          <w:color w:val="666666"/>
          <w:sz w:val="24"/>
          <w:szCs w:val="24"/>
        </w:rPr>
        <w:t>DELETE [name]: Delete the variable [name]</w:t>
      </w:r>
    </w:p>
    <w:p w:rsidR="00EB48A5" w:rsidP="00EB48A5" w:rsidRDefault="00EB48A5" w14:paraId="5E34913B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925323" w:rsidR="00EA3A1E" w:rsidP="00EB48A5" w:rsidRDefault="00EA3A1E" w14:paraId="097FCA33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925323">
        <w:rPr>
          <w:rFonts w:ascii="Arial" w:hAnsi="Arial" w:eastAsia="Times New Roman" w:cs="Arial"/>
          <w:color w:val="666666"/>
          <w:sz w:val="24"/>
          <w:szCs w:val="24"/>
        </w:rPr>
        <w:t>COUNT [value]: Return the number of variables equal to [value]. If no values are equal, this should output 0.</w:t>
      </w:r>
    </w:p>
    <w:p w:rsidR="00D37BC9" w:rsidP="009A49B1" w:rsidRDefault="00D37BC9" w14:paraId="3114E99E" w14:textId="77777777">
      <w:pPr>
        <w:rPr>
          <w:rFonts w:ascii="Arial" w:hAnsi="Arial" w:eastAsia="Times New Roman" w:cs="Arial"/>
          <w:color w:val="666666"/>
          <w:sz w:val="24"/>
          <w:szCs w:val="24"/>
        </w:rPr>
      </w:pPr>
    </w:p>
    <w:p w:rsidRPr="00EB48A5" w:rsidR="00EA3A1E" w:rsidP="009A49B1" w:rsidRDefault="00EA3A1E" w14:paraId="492E0D70" w14:textId="1E31C327">
      <w:pPr>
        <w:rPr>
          <w:rFonts w:ascii="Arial" w:hAnsi="Arial" w:eastAsia="Times New Roman" w:cs="Arial"/>
          <w:b/>
          <w:bCs/>
          <w:color w:val="434343"/>
          <w:sz w:val="24"/>
          <w:szCs w:val="24"/>
        </w:rPr>
      </w:pPr>
      <w:r w:rsidRPr="00EB48A5">
        <w:rPr>
          <w:rFonts w:ascii="Arial" w:hAnsi="Arial" w:eastAsia="Times New Roman" w:cs="Arial"/>
          <w:b/>
          <w:bCs/>
          <w:color w:val="434343"/>
          <w:sz w:val="24"/>
          <w:szCs w:val="24"/>
        </w:rPr>
        <w:t>Examples</w:t>
      </w:r>
    </w:p>
    <w:p w:rsidRPr="00EB48A5" w:rsidR="00EA3A1E" w:rsidP="00EB48A5" w:rsidRDefault="00EA3A1E" w14:paraId="06C654B6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So here is a sample input</w:t>
      </w:r>
      <w:r w:rsidRPr="00EB48A5" w:rsidR="00270183">
        <w:rPr>
          <w:rFonts w:ascii="Arial" w:hAnsi="Arial" w:eastAsia="Times New Roman" w:cs="Arial"/>
          <w:color w:val="666666"/>
          <w:sz w:val="24"/>
          <w:szCs w:val="24"/>
        </w:rPr>
        <w:t xml:space="preserve"> and output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>:</w:t>
      </w:r>
    </w:p>
    <w:p w:rsidRPr="00E25A96" w:rsidR="00EA3A1E" w:rsidP="00EB48A5" w:rsidRDefault="00270183" w14:paraId="01AC877D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SET a 10</w:t>
      </w:r>
    </w:p>
    <w:p w:rsidRPr="00E25A96" w:rsidR="00EA3A1E" w:rsidP="00EB48A5" w:rsidRDefault="00270183" w14:paraId="52D670D2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GET a</w:t>
      </w:r>
    </w:p>
    <w:p w:rsidRPr="00E25A96" w:rsidR="00270183" w:rsidP="00EB48A5" w:rsidRDefault="00270183" w14:paraId="07B2FACB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10</w:t>
      </w:r>
    </w:p>
    <w:p w:rsidRPr="00E25A96" w:rsidR="00EA3A1E" w:rsidP="00EB48A5" w:rsidRDefault="00270183" w14:paraId="784BE155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DELETE a</w:t>
      </w:r>
    </w:p>
    <w:p w:rsidRPr="00E25A96" w:rsidR="00EA3A1E" w:rsidP="00EB48A5" w:rsidRDefault="00270183" w14:paraId="121084CD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GET a</w:t>
      </w:r>
    </w:p>
    <w:p w:rsidRPr="00E25A96" w:rsidR="00270183" w:rsidP="00EB48A5" w:rsidRDefault="00270183" w14:paraId="1EC356F6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NULL</w:t>
      </w:r>
    </w:p>
    <w:p w:rsidR="00E25A96" w:rsidP="00EB48A5" w:rsidRDefault="00E25A96" w14:paraId="347108B9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575757"/>
        </w:rPr>
      </w:pPr>
    </w:p>
    <w:p w:rsidR="00D37BC9" w:rsidP="00EB48A5" w:rsidRDefault="00D37BC9" w14:paraId="6273C5C0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575757"/>
        </w:rPr>
      </w:pPr>
    </w:p>
    <w:p w:rsidR="00D37BC9" w:rsidP="00EB48A5" w:rsidRDefault="00D37BC9" w14:paraId="0A531A8F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EB48A5" w:rsidR="00EA3A1E" w:rsidP="00EB48A5" w:rsidRDefault="00EA3A1E" w14:paraId="7DEB74CD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lastRenderedPageBreak/>
        <w:t>And another one:</w:t>
      </w:r>
    </w:p>
    <w:p w:rsidRPr="00E25A96" w:rsidR="00EA3A1E" w:rsidP="00EB48A5" w:rsidRDefault="00270183" w14:paraId="4CECE033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SET a 10</w:t>
      </w:r>
    </w:p>
    <w:p w:rsidRPr="00E25A96" w:rsidR="00EA3A1E" w:rsidP="00EB48A5" w:rsidRDefault="00270183" w14:paraId="3661CFFB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SET b 10</w:t>
      </w:r>
    </w:p>
    <w:p w:rsidRPr="00E25A96" w:rsidR="00EA3A1E" w:rsidP="00EB48A5" w:rsidRDefault="00270183" w14:paraId="6174A6A6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COUNT 10</w:t>
      </w:r>
    </w:p>
    <w:p w:rsidRPr="00E25A96" w:rsidR="00270183" w:rsidP="00EB48A5" w:rsidRDefault="00270183" w14:paraId="532A1FAC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2</w:t>
      </w:r>
    </w:p>
    <w:p w:rsidRPr="00E25A96" w:rsidR="00EA3A1E" w:rsidP="00EB48A5" w:rsidRDefault="00270183" w14:paraId="120DDC82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COUNT 20</w:t>
      </w:r>
    </w:p>
    <w:p w:rsidRPr="00E25A96" w:rsidR="00270183" w:rsidP="00EB48A5" w:rsidRDefault="00270183" w14:paraId="38D12498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0</w:t>
      </w:r>
    </w:p>
    <w:p w:rsidRPr="00E25A96" w:rsidR="00EA3A1E" w:rsidP="00EB48A5" w:rsidRDefault="00270183" w14:paraId="4A75ABFE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7D2FFD">
        <w:rPr>
          <w:rFonts w:ascii="Arial" w:hAnsi="Arial" w:eastAsia="Times New Roman" w:cs="Arial"/>
          <w:color w:val="575757"/>
        </w:rPr>
        <w:t>DELETE</w:t>
      </w:r>
      <w:r w:rsidRPr="00E25A96" w:rsidR="00EA3A1E">
        <w:rPr>
          <w:rFonts w:ascii="Arial" w:hAnsi="Arial" w:eastAsia="Times New Roman" w:cs="Arial"/>
          <w:color w:val="575757"/>
        </w:rPr>
        <w:t xml:space="preserve"> a</w:t>
      </w:r>
    </w:p>
    <w:p w:rsidRPr="00E25A96" w:rsidR="00EA3A1E" w:rsidP="00EB48A5" w:rsidRDefault="00270183" w14:paraId="1F5401C6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COUNT 10</w:t>
      </w:r>
    </w:p>
    <w:p w:rsidRPr="00E25A96" w:rsidR="00270183" w:rsidP="00EB48A5" w:rsidRDefault="00270183" w14:paraId="74D4BBE1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1</w:t>
      </w:r>
    </w:p>
    <w:p w:rsidRPr="00E25A96" w:rsidR="00EA3A1E" w:rsidP="00EB48A5" w:rsidRDefault="00270183" w14:paraId="2038945C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SET b 30</w:t>
      </w:r>
    </w:p>
    <w:p w:rsidRPr="00E25A96" w:rsidR="00EA3A1E" w:rsidP="00EB48A5" w:rsidRDefault="00270183" w14:paraId="35A05D5F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COUNT 10</w:t>
      </w:r>
    </w:p>
    <w:p w:rsidRPr="00E25A96" w:rsidR="00270183" w:rsidP="00EB48A5" w:rsidRDefault="00270183" w14:paraId="642AD815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0</w:t>
      </w:r>
    </w:p>
    <w:p w:rsidRPr="00EB48A5" w:rsidR="00EA3A1E" w:rsidP="00EB48A5" w:rsidRDefault="00EA3A1E" w14:paraId="3FDB3D25" w14:textId="77777777">
      <w:pPr>
        <w:spacing w:after="0" w:line="240" w:lineRule="auto"/>
        <w:ind w:left="360"/>
        <w:rPr>
          <w:rFonts w:ascii="Arial" w:hAnsi="Arial" w:eastAsia="Times New Roman" w:cs="Arial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br/>
      </w:r>
    </w:p>
    <w:p w:rsidRPr="00E25A96" w:rsidR="00EA3A1E" w:rsidP="00E25A96" w:rsidRDefault="00EA3A1E" w14:paraId="2C804262" w14:textId="75DFCF88">
      <w:pPr>
        <w:shd w:val="clear" w:color="auto" w:fill="FFFFFF"/>
        <w:spacing w:after="0" w:line="240" w:lineRule="auto"/>
        <w:ind w:left="360"/>
        <w:outlineLvl w:val="2"/>
        <w:rPr>
          <w:rFonts w:ascii="Arial" w:hAnsi="Arial" w:eastAsia="Times New Roman" w:cs="Arial"/>
          <w:b/>
          <w:color w:val="434343"/>
          <w:sz w:val="24"/>
          <w:szCs w:val="24"/>
        </w:rPr>
      </w:pPr>
      <w:r w:rsidRPr="00C4591F">
        <w:rPr>
          <w:rFonts w:ascii="Arial" w:hAnsi="Arial" w:eastAsia="Times New Roman" w:cs="Arial"/>
          <w:b/>
          <w:color w:val="434343"/>
          <w:sz w:val="24"/>
          <w:szCs w:val="24"/>
        </w:rPr>
        <w:t>Transaction commands</w:t>
      </w:r>
    </w:p>
    <w:p w:rsidRPr="00E25A96" w:rsidR="00EA3A1E" w:rsidP="00E25A96" w:rsidRDefault="00EA3A1E" w14:paraId="6861290D" w14:textId="591E6F8C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In addition to the data commands, your database should support transactions, accepting the following commands:</w:t>
      </w:r>
      <w:r w:rsidRPr="00EB48A5">
        <w:rPr>
          <w:rFonts w:ascii="Arial" w:hAnsi="Arial" w:eastAsia="Times New Roman" w:cs="Arial"/>
          <w:color w:val="575757"/>
          <w:sz w:val="24"/>
          <w:szCs w:val="24"/>
        </w:rPr>
        <w:br/>
      </w:r>
    </w:p>
    <w:p w:rsidR="00EA3A1E" w:rsidP="00EB48A5" w:rsidRDefault="00EA3A1E" w14:paraId="7270C03F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925323">
        <w:rPr>
          <w:rFonts w:ascii="Arial" w:hAnsi="Arial" w:eastAsia="Times New Roman" w:cs="Arial"/>
          <w:color w:val="666666"/>
          <w:sz w:val="24"/>
          <w:szCs w:val="24"/>
        </w:rPr>
        <w:t>BEGIN: Open a transactional block</w:t>
      </w:r>
    </w:p>
    <w:p w:rsidRPr="00925323" w:rsidR="007B7481" w:rsidP="00EB48A5" w:rsidRDefault="007B7481" w14:paraId="0F74E863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925323" w:rsidR="00EA3A1E" w:rsidP="00EB48A5" w:rsidRDefault="00EA3A1E" w14:paraId="6A8C19A2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925323">
        <w:rPr>
          <w:rFonts w:ascii="Arial" w:hAnsi="Arial" w:eastAsia="Times New Roman" w:cs="Arial"/>
          <w:color w:val="666666"/>
          <w:sz w:val="24"/>
          <w:szCs w:val="24"/>
        </w:rPr>
        <w:t>ROLLBACK: Rollback all of the commands from the </w:t>
      </w:r>
      <w:r w:rsidRPr="00E25A96">
        <w:rPr>
          <w:rFonts w:ascii="Arial" w:hAnsi="Arial" w:eastAsia="Times New Roman" w:cs="Arial"/>
          <w:i/>
          <w:iCs/>
          <w:color w:val="666666"/>
          <w:sz w:val="24"/>
          <w:szCs w:val="24"/>
        </w:rPr>
        <w:t>most recent</w:t>
      </w:r>
      <w:r w:rsidRPr="007B7481">
        <w:rPr>
          <w:rFonts w:ascii="Arial" w:hAnsi="Arial" w:eastAsia="Times New Roman" w:cs="Arial"/>
          <w:b/>
          <w:color w:val="666666"/>
          <w:sz w:val="24"/>
          <w:szCs w:val="24"/>
        </w:rPr>
        <w:t> </w:t>
      </w:r>
      <w:r w:rsidRPr="00925323">
        <w:rPr>
          <w:rFonts w:ascii="Arial" w:hAnsi="Arial" w:eastAsia="Times New Roman" w:cs="Arial"/>
          <w:color w:val="666666"/>
          <w:sz w:val="24"/>
          <w:szCs w:val="24"/>
        </w:rPr>
        <w:t>transactional block.</w:t>
      </w:r>
    </w:p>
    <w:p w:rsidR="007B7481" w:rsidP="00EB48A5" w:rsidRDefault="007B7481" w14:paraId="1303E9B8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="00EA3A1E" w:rsidP="00EB48A5" w:rsidRDefault="00EA3A1E" w14:paraId="1BC059A9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925323">
        <w:rPr>
          <w:rFonts w:ascii="Arial" w:hAnsi="Arial" w:eastAsia="Times New Roman" w:cs="Arial"/>
          <w:color w:val="666666"/>
          <w:sz w:val="24"/>
          <w:szCs w:val="24"/>
        </w:rPr>
        <w:t>COMMIT: Permanently store all of the operations from </w:t>
      </w:r>
      <w:r w:rsidRPr="00E25A96">
        <w:rPr>
          <w:rFonts w:ascii="Arial" w:hAnsi="Arial" w:eastAsia="Times New Roman" w:cs="Arial"/>
          <w:i/>
          <w:iCs/>
          <w:color w:val="666666"/>
          <w:sz w:val="24"/>
          <w:szCs w:val="24"/>
        </w:rPr>
        <w:t>all</w:t>
      </w:r>
      <w:r w:rsidRPr="00E25A96">
        <w:rPr>
          <w:rFonts w:ascii="Arial" w:hAnsi="Arial" w:eastAsia="Times New Roman" w:cs="Arial"/>
          <w:color w:val="666666"/>
          <w:sz w:val="24"/>
          <w:szCs w:val="24"/>
        </w:rPr>
        <w:t> </w:t>
      </w:r>
      <w:r w:rsidRPr="00925323">
        <w:rPr>
          <w:rFonts w:ascii="Arial" w:hAnsi="Arial" w:eastAsia="Times New Roman" w:cs="Arial"/>
          <w:color w:val="666666"/>
          <w:sz w:val="24"/>
          <w:szCs w:val="24"/>
        </w:rPr>
        <w:t>presently open transactional blocks.</w:t>
      </w:r>
    </w:p>
    <w:p w:rsidRPr="00925323" w:rsidR="007B7481" w:rsidP="00EB48A5" w:rsidRDefault="007B7481" w14:paraId="182A03D3" w14:textId="77777777">
      <w:pPr>
        <w:shd w:val="clear" w:color="auto" w:fill="FFFFFF"/>
        <w:spacing w:after="0" w:line="336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E25A96" w:rsidR="00E25A96" w:rsidP="00E25A96" w:rsidRDefault="00EA3A1E" w14:paraId="210623A5" w14:textId="7FAA2ED0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Both ROLLBACK and COMMIT cause the program to print 'NO TRANSACTION' if there are no open transaction blocks.</w:t>
      </w:r>
      <w:r w:rsidRPr="00EB48A5">
        <w:rPr>
          <w:rFonts w:ascii="Arial" w:hAnsi="Arial" w:eastAsia="Times New Roman" w:cs="Arial"/>
          <w:color w:val="575757"/>
          <w:sz w:val="24"/>
          <w:szCs w:val="24"/>
        </w:rPr>
        <w:br/>
      </w:r>
    </w:p>
    <w:p w:rsidRPr="00E25A96" w:rsidR="00EA3A1E" w:rsidP="00E25A96" w:rsidRDefault="00EA3A1E" w14:paraId="46D9F163" w14:textId="03922B77">
      <w:pPr>
        <w:spacing w:after="0" w:line="360" w:lineRule="auto"/>
        <w:ind w:left="360"/>
        <w:rPr>
          <w:rFonts w:ascii="Arial" w:hAnsi="Arial" w:eastAsia="Times New Roman" w:cs="Arial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Your database needs to support nested transactions. ROLLBACK only applies to the most recent transaction block, but COMMIT applies to all transaction blocks. (Any data command run outside of a transaction is committed immediately.)</w:t>
      </w:r>
    </w:p>
    <w:p w:rsidR="00E25A96" w:rsidP="00EB48A5" w:rsidRDefault="00E25A96" w14:paraId="56EF0CDC" w14:textId="77777777">
      <w:pPr>
        <w:spacing w:after="0" w:line="240" w:lineRule="auto"/>
        <w:ind w:left="360"/>
        <w:rPr>
          <w:rFonts w:ascii="Arial" w:hAnsi="Arial" w:eastAsia="Times New Roman" w:cs="Arial"/>
          <w:b/>
          <w:bCs/>
          <w:color w:val="434343"/>
          <w:sz w:val="24"/>
          <w:szCs w:val="24"/>
        </w:rPr>
      </w:pPr>
    </w:p>
    <w:p w:rsidR="00D37BC9" w:rsidP="00EB48A5" w:rsidRDefault="00D37BC9" w14:paraId="0E763790" w14:textId="77777777">
      <w:pPr>
        <w:spacing w:after="0" w:line="240" w:lineRule="auto"/>
        <w:ind w:left="360"/>
        <w:rPr>
          <w:rFonts w:ascii="Arial" w:hAnsi="Arial" w:eastAsia="Times New Roman" w:cs="Arial"/>
          <w:b/>
          <w:bCs/>
          <w:color w:val="434343"/>
          <w:sz w:val="24"/>
          <w:szCs w:val="24"/>
        </w:rPr>
      </w:pPr>
    </w:p>
    <w:p w:rsidR="00EA3A1E" w:rsidP="00EB48A5" w:rsidRDefault="00E25A96" w14:paraId="56F1BFB3" w14:textId="42B28D99">
      <w:pPr>
        <w:spacing w:after="0" w:line="240" w:lineRule="auto"/>
        <w:ind w:left="360"/>
        <w:rPr>
          <w:rFonts w:ascii="Arial" w:hAnsi="Arial" w:eastAsia="Times New Roman" w:cs="Arial"/>
          <w:sz w:val="24"/>
          <w:szCs w:val="24"/>
        </w:rPr>
      </w:pPr>
      <w:r w:rsidRPr="00EB48A5">
        <w:rPr>
          <w:rFonts w:ascii="Arial" w:hAnsi="Arial" w:eastAsia="Times New Roman" w:cs="Arial"/>
          <w:b/>
          <w:bCs/>
          <w:color w:val="434343"/>
          <w:sz w:val="24"/>
          <w:szCs w:val="24"/>
        </w:rPr>
        <w:lastRenderedPageBreak/>
        <w:t>Examples</w:t>
      </w:r>
      <w:r w:rsidRPr="00EB48A5">
        <w:rPr>
          <w:rFonts w:ascii="Arial" w:hAnsi="Arial" w:eastAsia="Times New Roman" w:cs="Arial"/>
          <w:sz w:val="24"/>
          <w:szCs w:val="24"/>
        </w:rPr>
        <w:t xml:space="preserve"> </w:t>
      </w:r>
    </w:p>
    <w:p w:rsidRPr="00EB48A5" w:rsidR="00E25A96" w:rsidP="00EB48A5" w:rsidRDefault="00E25A96" w14:paraId="13F09E84" w14:textId="77777777">
      <w:pPr>
        <w:spacing w:after="0" w:line="240" w:lineRule="auto"/>
        <w:ind w:left="360"/>
        <w:rPr>
          <w:rFonts w:ascii="Arial" w:hAnsi="Arial" w:eastAsia="Times New Roman" w:cs="Arial"/>
          <w:sz w:val="24"/>
          <w:szCs w:val="24"/>
        </w:rPr>
      </w:pPr>
    </w:p>
    <w:p w:rsidRPr="00EB48A5" w:rsidR="00EA3A1E" w:rsidP="00EB48A5" w:rsidRDefault="00EA3A1E" w14:paraId="1354084D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Input</w:t>
      </w:r>
      <w:r w:rsidRPr="00EB48A5" w:rsidR="00270183">
        <w:rPr>
          <w:rFonts w:ascii="Arial" w:hAnsi="Arial" w:eastAsia="Times New Roman" w:cs="Arial"/>
          <w:color w:val="666666"/>
          <w:sz w:val="24"/>
          <w:szCs w:val="24"/>
        </w:rPr>
        <w:t>/Output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>:</w:t>
      </w:r>
    </w:p>
    <w:p w:rsidRPr="00E25A96" w:rsidR="00EA3A1E" w:rsidP="00EB48A5" w:rsidRDefault="00270183" w14:paraId="19CF3663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BEGIN</w:t>
      </w:r>
    </w:p>
    <w:p w:rsidRPr="00E25A96" w:rsidR="00EA3A1E" w:rsidP="00EB48A5" w:rsidRDefault="00270183" w14:paraId="3D662139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SET a 10</w:t>
      </w:r>
    </w:p>
    <w:p w:rsidRPr="00E25A96" w:rsidR="00EA3A1E" w:rsidP="00EB48A5" w:rsidRDefault="00270183" w14:paraId="12155676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GET a</w:t>
      </w:r>
    </w:p>
    <w:p w:rsidRPr="00E25A96" w:rsidR="00270183" w:rsidP="00EB48A5" w:rsidRDefault="00270183" w14:paraId="57A29CAC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10</w:t>
      </w:r>
    </w:p>
    <w:p w:rsidRPr="00E25A96" w:rsidR="00EA3A1E" w:rsidP="00EB48A5" w:rsidRDefault="00270183" w14:paraId="146147FB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BEGIN</w:t>
      </w:r>
    </w:p>
    <w:p w:rsidRPr="00E25A96" w:rsidR="00EA3A1E" w:rsidP="00EB48A5" w:rsidRDefault="00270183" w14:paraId="73132553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SET a 20</w:t>
      </w:r>
    </w:p>
    <w:p w:rsidRPr="00E25A96" w:rsidR="00EA3A1E" w:rsidP="00EB48A5" w:rsidRDefault="00270183" w14:paraId="408BC362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GET a</w:t>
      </w:r>
    </w:p>
    <w:p w:rsidRPr="00E25A96" w:rsidR="00270183" w:rsidP="00EB48A5" w:rsidRDefault="00270183" w14:paraId="4CD36589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20</w:t>
      </w:r>
    </w:p>
    <w:p w:rsidRPr="00E25A96" w:rsidR="00EA3A1E" w:rsidP="00EB48A5" w:rsidRDefault="00270183" w14:paraId="64EB17ED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ROLLBACK</w:t>
      </w:r>
    </w:p>
    <w:p w:rsidRPr="00E25A96" w:rsidR="00EA3A1E" w:rsidP="00EB48A5" w:rsidRDefault="00270183" w14:paraId="2A01D32A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GET a</w:t>
      </w:r>
    </w:p>
    <w:p w:rsidRPr="00E25A96" w:rsidR="00270183" w:rsidP="00EB48A5" w:rsidRDefault="00270183" w14:paraId="230EB399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10</w:t>
      </w:r>
    </w:p>
    <w:p w:rsidRPr="00E25A96" w:rsidR="00EA3A1E" w:rsidP="00EB48A5" w:rsidRDefault="00270183" w14:paraId="060CB70C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ROLLBACK</w:t>
      </w:r>
    </w:p>
    <w:p w:rsidRPr="00E25A96" w:rsidR="00EA3A1E" w:rsidP="00EB48A5" w:rsidRDefault="00270183" w14:paraId="30D6FF42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GET a</w:t>
      </w:r>
    </w:p>
    <w:p w:rsidRPr="00E25A96" w:rsidR="00270183" w:rsidP="00EB48A5" w:rsidRDefault="00270183" w14:paraId="430B4DC9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NULL</w:t>
      </w:r>
    </w:p>
    <w:p w:rsidR="00E25A96" w:rsidP="00E25A96" w:rsidRDefault="00E25A96" w14:paraId="10FDDFB5" w14:textId="77777777">
      <w:pPr>
        <w:shd w:val="clear" w:color="auto" w:fill="FFFFFF"/>
        <w:spacing w:after="0" w:line="441" w:lineRule="atLeast"/>
        <w:rPr>
          <w:rFonts w:ascii="Arial" w:hAnsi="Arial" w:eastAsia="Times New Roman" w:cs="Arial"/>
          <w:color w:val="666666"/>
          <w:sz w:val="24"/>
          <w:szCs w:val="24"/>
        </w:rPr>
      </w:pPr>
    </w:p>
    <w:p w:rsidRPr="00EB48A5" w:rsidR="00EA3A1E" w:rsidP="00EB48A5" w:rsidRDefault="00EA3A1E" w14:paraId="474FCDBE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Input</w:t>
      </w:r>
      <w:r w:rsidRPr="00EB48A5" w:rsidR="00270183">
        <w:rPr>
          <w:rFonts w:ascii="Arial" w:hAnsi="Arial" w:eastAsia="Times New Roman" w:cs="Arial"/>
          <w:color w:val="666666"/>
          <w:sz w:val="24"/>
          <w:szCs w:val="24"/>
        </w:rPr>
        <w:t>/Output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>:</w:t>
      </w:r>
    </w:p>
    <w:p w:rsidRPr="00E25A96" w:rsidR="00EA3A1E" w:rsidP="00EB48A5" w:rsidRDefault="00270183" w14:paraId="5B94D42E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BEGIN</w:t>
      </w:r>
    </w:p>
    <w:p w:rsidRPr="00E25A96" w:rsidR="00EA3A1E" w:rsidP="00EB48A5" w:rsidRDefault="00270183" w14:paraId="779CC099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SET a 30</w:t>
      </w:r>
    </w:p>
    <w:p w:rsidRPr="00E25A96" w:rsidR="00EA3A1E" w:rsidP="00EB48A5" w:rsidRDefault="00270183" w14:paraId="5395B042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BEGIN</w:t>
      </w:r>
    </w:p>
    <w:p w:rsidRPr="00E25A96" w:rsidR="00EA3A1E" w:rsidP="00EB48A5" w:rsidRDefault="00270183" w14:paraId="3097A56D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SET a 40</w:t>
      </w:r>
    </w:p>
    <w:p w:rsidRPr="00E25A96" w:rsidR="00EA3A1E" w:rsidP="00EB48A5" w:rsidRDefault="00270183" w14:paraId="44B20B15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COMMIT</w:t>
      </w:r>
    </w:p>
    <w:p w:rsidRPr="00E25A96" w:rsidR="00EA3A1E" w:rsidP="00EB48A5" w:rsidRDefault="00270183" w14:paraId="7D5FFF37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GET a</w:t>
      </w:r>
    </w:p>
    <w:p w:rsidRPr="00E25A96" w:rsidR="00270183" w:rsidP="00EB48A5" w:rsidRDefault="00270183" w14:paraId="66CED1F8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40</w:t>
      </w:r>
    </w:p>
    <w:p w:rsidRPr="00E25A96" w:rsidR="00EA3A1E" w:rsidP="00EB48A5" w:rsidRDefault="00270183" w14:paraId="275A1400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 xml:space="preserve">&gt;&gt;&gt; </w:t>
      </w:r>
      <w:r w:rsidRPr="00E25A96" w:rsidR="00EA3A1E">
        <w:rPr>
          <w:rFonts w:ascii="Arial" w:hAnsi="Arial" w:eastAsia="Times New Roman" w:cs="Arial"/>
          <w:color w:val="575757"/>
        </w:rPr>
        <w:t>ROLLBACK</w:t>
      </w:r>
    </w:p>
    <w:p w:rsidRPr="00E25A96" w:rsidR="00270183" w:rsidP="00EB48A5" w:rsidRDefault="00270183" w14:paraId="45BE15F9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</w:rPr>
      </w:pPr>
      <w:r w:rsidRPr="00E25A96">
        <w:rPr>
          <w:rFonts w:ascii="Arial" w:hAnsi="Arial" w:eastAsia="Times New Roman" w:cs="Arial"/>
          <w:color w:val="575757"/>
        </w:rPr>
        <w:t>NO TRANSACTION</w:t>
      </w:r>
    </w:p>
    <w:p w:rsidR="00E25A96" w:rsidP="00EB48A5" w:rsidRDefault="00D37BC9" w14:paraId="767BED9B" w14:textId="4CF1123E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>
        <w:rPr>
          <w:rFonts w:ascii="Arial" w:hAnsi="Arial" w:eastAsia="Times New Roman" w:cs="Arial"/>
          <w:color w:val="666666"/>
          <w:sz w:val="24"/>
          <w:szCs w:val="24"/>
        </w:rPr>
        <w:br/>
      </w:r>
      <w:r>
        <w:rPr>
          <w:rFonts w:ascii="Arial" w:hAnsi="Arial" w:eastAsia="Times New Roman" w:cs="Arial"/>
          <w:color w:val="666666"/>
          <w:sz w:val="24"/>
          <w:szCs w:val="24"/>
        </w:rPr>
        <w:br/>
      </w:r>
      <w:r>
        <w:rPr>
          <w:rFonts w:ascii="Arial" w:hAnsi="Arial" w:eastAsia="Times New Roman" w:cs="Arial"/>
          <w:color w:val="666666"/>
          <w:sz w:val="24"/>
          <w:szCs w:val="24"/>
        </w:rPr>
        <w:br/>
      </w:r>
    </w:p>
    <w:p w:rsidRPr="00EB48A5" w:rsidR="00EA3A1E" w:rsidP="00EB48A5" w:rsidRDefault="00EA3A1E" w14:paraId="0C1BE383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lastRenderedPageBreak/>
        <w:t>Input</w:t>
      </w:r>
      <w:r w:rsidRPr="00EB48A5" w:rsidR="00270183">
        <w:rPr>
          <w:rFonts w:ascii="Arial" w:hAnsi="Arial" w:eastAsia="Times New Roman" w:cs="Arial"/>
          <w:color w:val="666666"/>
          <w:sz w:val="24"/>
          <w:szCs w:val="24"/>
        </w:rPr>
        <w:t>/Output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>:</w:t>
      </w:r>
    </w:p>
    <w:p w:rsidRPr="00EB48A5" w:rsidR="00EA3A1E" w:rsidP="00EB48A5" w:rsidRDefault="00270183" w14:paraId="24F3D67C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SET a 50</w:t>
      </w:r>
    </w:p>
    <w:p w:rsidRPr="00EB48A5" w:rsidR="00EA3A1E" w:rsidP="00EB48A5" w:rsidRDefault="00270183" w14:paraId="397807DF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BEGIN</w:t>
      </w:r>
    </w:p>
    <w:p w:rsidRPr="00EB48A5" w:rsidR="00EA3A1E" w:rsidP="00EB48A5" w:rsidRDefault="00270183" w14:paraId="4CD2D206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GET a</w:t>
      </w:r>
    </w:p>
    <w:p w:rsidRPr="00EB48A5" w:rsidR="00270183" w:rsidP="00EB48A5" w:rsidRDefault="00270183" w14:paraId="4ED00C1E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>50</w:t>
      </w:r>
    </w:p>
    <w:p w:rsidRPr="00EB48A5" w:rsidR="00EA3A1E" w:rsidP="00EB48A5" w:rsidRDefault="00270183" w14:paraId="1E6DAFDF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SET a 60</w:t>
      </w:r>
    </w:p>
    <w:p w:rsidRPr="00EB48A5" w:rsidR="00EA3A1E" w:rsidP="00EB48A5" w:rsidRDefault="00270183" w14:paraId="7100B0BC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BEGIN</w:t>
      </w:r>
    </w:p>
    <w:p w:rsidRPr="00EB48A5" w:rsidR="00EA3A1E" w:rsidP="00EB48A5" w:rsidRDefault="00270183" w14:paraId="42891B60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7D2FFD">
        <w:rPr>
          <w:rFonts w:ascii="Arial" w:hAnsi="Arial" w:eastAsia="Times New Roman" w:cs="Arial"/>
          <w:color w:val="575757"/>
          <w:sz w:val="24"/>
          <w:szCs w:val="24"/>
        </w:rPr>
        <w:t>DELETE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 xml:space="preserve"> a</w:t>
      </w:r>
    </w:p>
    <w:p w:rsidRPr="00EB48A5" w:rsidR="00EA3A1E" w:rsidP="00EB48A5" w:rsidRDefault="00270183" w14:paraId="20EC0E1D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GET a</w:t>
      </w:r>
    </w:p>
    <w:p w:rsidRPr="00EB48A5" w:rsidR="00270183" w:rsidP="00EB48A5" w:rsidRDefault="00270183" w14:paraId="1AE63904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>NULL</w:t>
      </w:r>
    </w:p>
    <w:p w:rsidRPr="00EB48A5" w:rsidR="00EA3A1E" w:rsidP="00EB48A5" w:rsidRDefault="00270183" w14:paraId="0D261710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ROLLBACK</w:t>
      </w:r>
    </w:p>
    <w:p w:rsidRPr="00EB48A5" w:rsidR="00EA3A1E" w:rsidP="00EB48A5" w:rsidRDefault="00270183" w14:paraId="094F74AB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GET a</w:t>
      </w:r>
    </w:p>
    <w:p w:rsidRPr="00EB48A5" w:rsidR="00270183" w:rsidP="00EB48A5" w:rsidRDefault="00270183" w14:paraId="483B6BE8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>60</w:t>
      </w:r>
    </w:p>
    <w:p w:rsidRPr="00EB48A5" w:rsidR="00EA3A1E" w:rsidP="00EB48A5" w:rsidRDefault="00270183" w14:paraId="2AA78E6E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COMMIT</w:t>
      </w:r>
    </w:p>
    <w:p w:rsidRPr="00EB48A5" w:rsidR="00EA3A1E" w:rsidP="00EB48A5" w:rsidRDefault="00270183" w14:paraId="790FE20E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GET a</w:t>
      </w:r>
    </w:p>
    <w:p w:rsidRPr="00EB48A5" w:rsidR="00270183" w:rsidP="00D37BC9" w:rsidRDefault="00270183" w14:paraId="716039F4" w14:textId="35BDA644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720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>60</w:t>
      </w:r>
      <w:r w:rsidR="00D37BC9">
        <w:rPr>
          <w:rFonts w:ascii="Arial" w:hAnsi="Arial" w:eastAsia="Times New Roman" w:cs="Arial"/>
          <w:color w:val="575757"/>
          <w:sz w:val="24"/>
          <w:szCs w:val="24"/>
        </w:rPr>
        <w:tab/>
      </w:r>
      <w:r w:rsidR="00D37BC9">
        <w:rPr>
          <w:rFonts w:ascii="Arial" w:hAnsi="Arial" w:eastAsia="Times New Roman" w:cs="Arial"/>
          <w:color w:val="575757"/>
          <w:sz w:val="24"/>
          <w:szCs w:val="24"/>
        </w:rPr>
        <w:tab/>
      </w:r>
    </w:p>
    <w:p w:rsidR="00C4591F" w:rsidP="00E25A96" w:rsidRDefault="00C4591F" w14:paraId="15054D11" w14:textId="77777777">
      <w:pPr>
        <w:shd w:val="clear" w:color="auto" w:fill="FFFFFF"/>
        <w:spacing w:after="0" w:line="441" w:lineRule="atLeast"/>
        <w:rPr>
          <w:rFonts w:ascii="Arial" w:hAnsi="Arial" w:eastAsia="Times New Roman" w:cs="Arial"/>
          <w:color w:val="666666"/>
          <w:sz w:val="24"/>
          <w:szCs w:val="24"/>
        </w:rPr>
      </w:pPr>
    </w:p>
    <w:p w:rsidRPr="00EB48A5" w:rsidR="00EA3A1E" w:rsidP="00EB48A5" w:rsidRDefault="00EA3A1E" w14:paraId="18A8CDF7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Input</w:t>
      </w:r>
      <w:r w:rsidRPr="00EB48A5" w:rsidR="00270183">
        <w:rPr>
          <w:rFonts w:ascii="Arial" w:hAnsi="Arial" w:eastAsia="Times New Roman" w:cs="Arial"/>
          <w:color w:val="666666"/>
          <w:sz w:val="24"/>
          <w:szCs w:val="24"/>
        </w:rPr>
        <w:t>/Output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>:</w:t>
      </w:r>
    </w:p>
    <w:p w:rsidRPr="00EB48A5" w:rsidR="00EA3A1E" w:rsidP="00EB48A5" w:rsidRDefault="00270183" w14:paraId="1EF23DFF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SET a 10</w:t>
      </w:r>
    </w:p>
    <w:p w:rsidRPr="00EB48A5" w:rsidR="00EA3A1E" w:rsidP="00EB48A5" w:rsidRDefault="00270183" w14:paraId="4E411B21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BEGIN</w:t>
      </w:r>
    </w:p>
    <w:p w:rsidRPr="00EB48A5" w:rsidR="00EA3A1E" w:rsidP="00EB48A5" w:rsidRDefault="00270183" w14:paraId="32BAA35F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COUNT 10</w:t>
      </w:r>
    </w:p>
    <w:p w:rsidRPr="00EB48A5" w:rsidR="00270183" w:rsidP="00EB48A5" w:rsidRDefault="00270183" w14:paraId="3D1A39F2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>1</w:t>
      </w:r>
    </w:p>
    <w:p w:rsidRPr="00EB48A5" w:rsidR="00EA3A1E" w:rsidP="00EB48A5" w:rsidRDefault="00270183" w14:paraId="322DC8DD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BEGIN</w:t>
      </w:r>
    </w:p>
    <w:p w:rsidRPr="00EB48A5" w:rsidR="00EA3A1E" w:rsidP="00EB48A5" w:rsidRDefault="00270183" w14:paraId="217F98DC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DELETE a</w:t>
      </w:r>
    </w:p>
    <w:p w:rsidRPr="00EB48A5" w:rsidR="00EA3A1E" w:rsidP="00EB48A5" w:rsidRDefault="00270183" w14:paraId="3717E9D8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COUNT 10</w:t>
      </w:r>
    </w:p>
    <w:p w:rsidRPr="00EB48A5" w:rsidR="00270183" w:rsidP="00EB48A5" w:rsidRDefault="00270183" w14:paraId="2B72C69B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>0</w:t>
      </w:r>
    </w:p>
    <w:p w:rsidRPr="00EB48A5" w:rsidR="00EA3A1E" w:rsidP="00EB48A5" w:rsidRDefault="00270183" w14:paraId="6D39F88E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ROLLBACK</w:t>
      </w:r>
    </w:p>
    <w:p w:rsidRPr="00EB48A5" w:rsidR="00EA3A1E" w:rsidP="00EB48A5" w:rsidRDefault="00270183" w14:paraId="64014E07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 xml:space="preserve">&gt;&gt;&gt; 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t>COUNT 10</w:t>
      </w:r>
    </w:p>
    <w:p w:rsidRPr="00EB48A5" w:rsidR="00270183" w:rsidP="00EB48A5" w:rsidRDefault="00270183" w14:paraId="211B58DB" w14:textId="77777777">
      <w:pPr>
        <w:pBdr>
          <w:top w:val="single" w:color="D2D2D2" w:sz="6" w:space="15"/>
          <w:left w:val="single" w:color="D2D2D2" w:sz="6" w:space="15"/>
          <w:bottom w:val="single" w:color="D2D2D2" w:sz="6" w:space="15"/>
          <w:right w:val="single" w:color="D2D2D2" w:sz="6" w:space="1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 w:rsidRPr="00EB48A5">
        <w:rPr>
          <w:rFonts w:ascii="Arial" w:hAnsi="Arial" w:eastAsia="Times New Roman" w:cs="Arial"/>
          <w:color w:val="575757"/>
          <w:sz w:val="24"/>
          <w:szCs w:val="24"/>
        </w:rPr>
        <w:t>1</w:t>
      </w:r>
    </w:p>
    <w:p w:rsidR="00E25A96" w:rsidP="00E25A96" w:rsidRDefault="00E25A96" w14:paraId="1D1B8307" w14:textId="77777777">
      <w:pPr>
        <w:shd w:val="clear" w:color="auto" w:fill="FFFFFF"/>
        <w:spacing w:after="0" w:line="240" w:lineRule="auto"/>
        <w:outlineLvl w:val="2"/>
        <w:rPr>
          <w:rFonts w:ascii="Arial" w:hAnsi="Arial" w:eastAsia="Times New Roman" w:cs="Arial"/>
          <w:b/>
          <w:color w:val="434343"/>
          <w:sz w:val="24"/>
          <w:szCs w:val="24"/>
        </w:rPr>
      </w:pPr>
    </w:p>
    <w:p w:rsidR="00FC2ECF" w:rsidP="00E25A96" w:rsidRDefault="00FC2ECF" w14:paraId="6DA39CA1" w14:textId="77777777">
      <w:pPr>
        <w:shd w:val="clear" w:color="auto" w:fill="FFFFFF"/>
        <w:spacing w:after="0" w:line="240" w:lineRule="auto"/>
        <w:outlineLvl w:val="2"/>
        <w:rPr>
          <w:rFonts w:ascii="Arial" w:hAnsi="Arial" w:eastAsia="Times New Roman" w:cs="Arial"/>
          <w:b/>
          <w:color w:val="434343"/>
          <w:sz w:val="24"/>
          <w:szCs w:val="24"/>
        </w:rPr>
      </w:pPr>
      <w:bookmarkStart w:name="_GoBack" w:id="0"/>
      <w:bookmarkEnd w:id="0"/>
    </w:p>
    <w:p w:rsidR="00E25A96" w:rsidP="007B7481" w:rsidRDefault="00E25A96" w14:paraId="3592D8C3" w14:textId="77777777">
      <w:pPr>
        <w:shd w:val="clear" w:color="auto" w:fill="FFFFFF"/>
        <w:spacing w:after="0" w:line="240" w:lineRule="auto"/>
        <w:ind w:left="360"/>
        <w:outlineLvl w:val="2"/>
        <w:rPr>
          <w:rFonts w:ascii="Arial" w:hAnsi="Arial" w:eastAsia="Times New Roman" w:cs="Arial"/>
          <w:b/>
          <w:color w:val="434343"/>
          <w:sz w:val="24"/>
          <w:szCs w:val="24"/>
        </w:rPr>
      </w:pPr>
    </w:p>
    <w:p w:rsidRPr="00C4591F" w:rsidR="007B7481" w:rsidP="007B7481" w:rsidRDefault="00AF702E" w14:paraId="683915D5" w14:textId="0DF57611">
      <w:pPr>
        <w:shd w:val="clear" w:color="auto" w:fill="FFFFFF"/>
        <w:spacing w:after="0" w:line="240" w:lineRule="auto"/>
        <w:ind w:left="360"/>
        <w:outlineLvl w:val="2"/>
        <w:rPr>
          <w:rFonts w:ascii="Arial" w:hAnsi="Arial" w:eastAsia="Times New Roman" w:cs="Arial"/>
          <w:b/>
          <w:color w:val="434343"/>
          <w:sz w:val="24"/>
          <w:szCs w:val="24"/>
        </w:rPr>
      </w:pPr>
      <w:r>
        <w:rPr>
          <w:rFonts w:ascii="Arial" w:hAnsi="Arial" w:eastAsia="Times New Roman" w:cs="Arial"/>
          <w:b/>
          <w:color w:val="434343"/>
          <w:sz w:val="24"/>
          <w:szCs w:val="24"/>
        </w:rPr>
        <w:t>Input</w:t>
      </w:r>
      <w:r w:rsidR="007B7481">
        <w:rPr>
          <w:rFonts w:ascii="Arial" w:hAnsi="Arial" w:eastAsia="Times New Roman" w:cs="Arial"/>
          <w:b/>
          <w:color w:val="434343"/>
          <w:sz w:val="24"/>
          <w:szCs w:val="24"/>
        </w:rPr>
        <w:t xml:space="preserve"> </w:t>
      </w:r>
      <w:r>
        <w:rPr>
          <w:rFonts w:ascii="Arial" w:hAnsi="Arial" w:eastAsia="Times New Roman" w:cs="Arial"/>
          <w:b/>
          <w:color w:val="434343"/>
          <w:sz w:val="24"/>
          <w:szCs w:val="24"/>
        </w:rPr>
        <w:t>Processing</w:t>
      </w:r>
    </w:p>
    <w:p w:rsidR="00E25A96" w:rsidP="00E25A96" w:rsidRDefault="00E25A96" w14:paraId="437E760A" w14:textId="77777777">
      <w:pPr>
        <w:spacing w:after="0" w:line="360" w:lineRule="auto"/>
        <w:rPr>
          <w:rFonts w:ascii="Arial" w:hAnsi="Arial" w:eastAsia="Times New Roman" w:cs="Arial"/>
          <w:color w:val="575757"/>
          <w:sz w:val="24"/>
          <w:szCs w:val="24"/>
        </w:rPr>
      </w:pPr>
    </w:p>
    <w:p w:rsidR="00AF702E" w:rsidP="007B7481" w:rsidRDefault="007B7481" w14:paraId="6060F3EB" w14:textId="77777777">
      <w:pPr>
        <w:spacing w:after="0" w:line="36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  <w:r>
        <w:rPr>
          <w:rFonts w:ascii="Arial" w:hAnsi="Arial" w:eastAsia="Times New Roman" w:cs="Arial"/>
          <w:color w:val="575757"/>
          <w:sz w:val="24"/>
          <w:szCs w:val="24"/>
        </w:rPr>
        <w:t xml:space="preserve">Commands should be processed one at a time. </w:t>
      </w:r>
    </w:p>
    <w:p w:rsidR="00AF702E" w:rsidP="007B7481" w:rsidRDefault="00AF702E" w14:paraId="2EE6AFA1" w14:textId="77777777">
      <w:pPr>
        <w:spacing w:after="0" w:line="360" w:lineRule="auto"/>
        <w:ind w:left="360"/>
        <w:rPr>
          <w:rFonts w:ascii="Arial" w:hAnsi="Arial" w:eastAsia="Times New Roman" w:cs="Arial"/>
          <w:color w:val="575757"/>
          <w:sz w:val="24"/>
          <w:szCs w:val="24"/>
        </w:rPr>
      </w:pPr>
    </w:p>
    <w:p w:rsidR="00EA3A1E" w:rsidP="007B7481" w:rsidRDefault="007B7481" w14:paraId="04EF0692" w14:textId="027A74FD">
      <w:pPr>
        <w:spacing w:after="0" w:line="360" w:lineRule="auto"/>
        <w:ind w:left="360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color w:val="575757"/>
          <w:sz w:val="24"/>
          <w:szCs w:val="24"/>
        </w:rPr>
        <w:t xml:space="preserve">You have the freedom to choose how </w:t>
      </w:r>
      <w:r w:rsidR="00FC4305">
        <w:rPr>
          <w:rFonts w:ascii="Arial" w:hAnsi="Arial" w:eastAsia="Times New Roman" w:cs="Arial"/>
          <w:color w:val="575757"/>
          <w:sz w:val="24"/>
          <w:szCs w:val="24"/>
        </w:rPr>
        <w:t>your program consumes input.</w:t>
      </w:r>
      <w:r>
        <w:rPr>
          <w:rFonts w:ascii="Arial" w:hAnsi="Arial" w:eastAsia="Times New Roman" w:cs="Arial"/>
          <w:color w:val="575757"/>
          <w:sz w:val="24"/>
          <w:szCs w:val="24"/>
        </w:rPr>
        <w:t xml:space="preserve"> </w:t>
      </w:r>
      <w:r w:rsidR="00FC4305">
        <w:rPr>
          <w:rFonts w:ascii="Arial" w:hAnsi="Arial" w:eastAsia="Times New Roman" w:cs="Arial"/>
          <w:color w:val="575757"/>
          <w:sz w:val="24"/>
          <w:szCs w:val="24"/>
        </w:rPr>
        <w:t xml:space="preserve">Using stdin, or </w:t>
      </w:r>
      <w:r>
        <w:rPr>
          <w:rFonts w:ascii="Arial" w:hAnsi="Arial" w:eastAsia="Times New Roman" w:cs="Arial"/>
          <w:color w:val="575757"/>
          <w:sz w:val="24"/>
          <w:szCs w:val="24"/>
        </w:rPr>
        <w:t>function calls to invoke each of the commands,</w:t>
      </w:r>
      <w:r w:rsidR="00FC4305">
        <w:rPr>
          <w:rFonts w:ascii="Arial" w:hAnsi="Arial" w:eastAsia="Times New Roman" w:cs="Arial"/>
          <w:color w:val="575757"/>
          <w:sz w:val="24"/>
          <w:szCs w:val="24"/>
        </w:rPr>
        <w:t xml:space="preserve"> or driving them via unit tests is perfectly fine. Choose whichever is easiest for you.</w:t>
      </w:r>
      <w:r w:rsidRPr="00EB48A5" w:rsidR="00EA3A1E">
        <w:rPr>
          <w:rFonts w:ascii="Arial" w:hAnsi="Arial" w:eastAsia="Times New Roman" w:cs="Arial"/>
          <w:color w:val="575757"/>
          <w:sz w:val="24"/>
          <w:szCs w:val="24"/>
        </w:rPr>
        <w:br/>
      </w:r>
    </w:p>
    <w:p w:rsidRPr="00EB48A5" w:rsidR="00D37BC9" w:rsidP="007B7481" w:rsidRDefault="00D37BC9" w14:paraId="0C35F128" w14:textId="77777777">
      <w:pPr>
        <w:spacing w:after="0" w:line="360" w:lineRule="auto"/>
        <w:ind w:left="360"/>
        <w:rPr>
          <w:rFonts w:ascii="Arial" w:hAnsi="Arial" w:eastAsia="Times New Roman" w:cs="Arial"/>
          <w:sz w:val="24"/>
          <w:szCs w:val="24"/>
        </w:rPr>
      </w:pPr>
    </w:p>
    <w:p w:rsidRPr="00C4591F" w:rsidR="00EA3A1E" w:rsidP="00EB48A5" w:rsidRDefault="00AF702E" w14:paraId="60DBB8EC" w14:textId="3454E8DD">
      <w:pPr>
        <w:shd w:val="clear" w:color="auto" w:fill="FFFFFF"/>
        <w:spacing w:after="0" w:line="240" w:lineRule="auto"/>
        <w:ind w:left="360"/>
        <w:outlineLvl w:val="2"/>
        <w:rPr>
          <w:rFonts w:ascii="Arial" w:hAnsi="Arial" w:eastAsia="Times New Roman" w:cs="Arial"/>
          <w:b/>
          <w:color w:val="434343"/>
          <w:sz w:val="24"/>
          <w:szCs w:val="24"/>
        </w:rPr>
      </w:pPr>
      <w:r>
        <w:rPr>
          <w:rFonts w:ascii="Arial" w:hAnsi="Arial" w:eastAsia="Times New Roman" w:cs="Arial"/>
          <w:b/>
          <w:color w:val="434343"/>
          <w:sz w:val="24"/>
          <w:szCs w:val="24"/>
        </w:rPr>
        <w:t>Time Complexity</w:t>
      </w:r>
    </w:p>
    <w:p w:rsidRPr="00EB48A5" w:rsidR="00EA3A1E" w:rsidP="00EB48A5" w:rsidRDefault="00EA3A1E" w14:paraId="6852242D" w14:textId="4206A4E4">
      <w:pPr>
        <w:spacing w:after="0" w:line="240" w:lineRule="auto"/>
        <w:ind w:left="360"/>
        <w:rPr>
          <w:rFonts w:ascii="Arial" w:hAnsi="Arial" w:eastAsia="Times New Roman" w:cs="Arial"/>
          <w:sz w:val="24"/>
          <w:szCs w:val="24"/>
        </w:rPr>
      </w:pPr>
    </w:p>
    <w:p w:rsidR="00EA3A1E" w:rsidP="00E25A96" w:rsidRDefault="00EA3A1E" w14:paraId="47130E39" w14:textId="3D7A3981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 xml:space="preserve">When thinking about the structure of your database, assume that the most common operations are GET, SET, DELETE, and COUNT, all of which are equally common. All these </w:t>
      </w:r>
      <w:r w:rsidR="00B237A3">
        <w:rPr>
          <w:rFonts w:ascii="Arial" w:hAnsi="Arial" w:eastAsia="Times New Roman" w:cs="Arial"/>
          <w:color w:val="666666"/>
          <w:sz w:val="24"/>
          <w:szCs w:val="24"/>
        </w:rPr>
        <w:t xml:space="preserve">commands should have 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>worst-case</w:t>
      </w:r>
      <w:r w:rsidR="00B237A3">
        <w:rPr>
          <w:rFonts w:ascii="Arial" w:hAnsi="Arial" w:eastAsia="Times New Roman" w:cs="Arial"/>
          <w:color w:val="666666"/>
          <w:sz w:val="24"/>
          <w:szCs w:val="24"/>
        </w:rPr>
        <w:t xml:space="preserve"> time complexity</w:t>
      </w:r>
      <w:r w:rsidRPr="00EB48A5">
        <w:rPr>
          <w:rFonts w:ascii="Arial" w:hAnsi="Arial" w:eastAsia="Times New Roman" w:cs="Arial"/>
          <w:color w:val="666666"/>
          <w:sz w:val="24"/>
          <w:szCs w:val="24"/>
        </w:rPr>
        <w:t xml:space="preserve"> of O(log(N)) or better, where N is the total number of variables stored in the database.</w:t>
      </w:r>
      <w:r w:rsidR="007B7481">
        <w:rPr>
          <w:rFonts w:ascii="Arial" w:hAnsi="Arial" w:eastAsia="Times New Roman" w:cs="Arial"/>
          <w:color w:val="666666"/>
          <w:sz w:val="24"/>
          <w:szCs w:val="24"/>
        </w:rPr>
        <w:t xml:space="preserve"> </w:t>
      </w:r>
      <w:r w:rsidR="00B237A3">
        <w:rPr>
          <w:rFonts w:ascii="Arial" w:hAnsi="Arial" w:eastAsia="Times New Roman" w:cs="Arial"/>
          <w:color w:val="666666"/>
          <w:sz w:val="24"/>
          <w:szCs w:val="24"/>
        </w:rPr>
        <w:t xml:space="preserve">Note, </w:t>
      </w:r>
      <w:r w:rsidR="007B7481">
        <w:rPr>
          <w:rFonts w:ascii="Arial" w:hAnsi="Arial" w:eastAsia="Times New Roman" w:cs="Arial"/>
          <w:color w:val="666666"/>
          <w:sz w:val="24"/>
          <w:szCs w:val="24"/>
        </w:rPr>
        <w:t xml:space="preserve">N does not depend on the number of transactions, T. For example, </w:t>
      </w:r>
      <w:r w:rsidR="00B237A3">
        <w:rPr>
          <w:rFonts w:ascii="Arial" w:hAnsi="Arial" w:eastAsia="Times New Roman" w:cs="Arial"/>
          <w:color w:val="666666"/>
          <w:sz w:val="24"/>
          <w:szCs w:val="24"/>
        </w:rPr>
        <w:t>when N=1, T can be arbitrarily large</w:t>
      </w:r>
      <w:r w:rsidR="007B7481">
        <w:rPr>
          <w:rFonts w:ascii="Arial" w:hAnsi="Arial" w:eastAsia="Times New Roman" w:cs="Arial"/>
          <w:color w:val="666666"/>
          <w:sz w:val="24"/>
          <w:szCs w:val="24"/>
        </w:rPr>
        <w:t>.</w:t>
      </w:r>
      <w:r w:rsidRPr="00EB48A5">
        <w:rPr>
          <w:rFonts w:ascii="Arial" w:hAnsi="Arial" w:eastAsia="Times New Roman" w:cs="Arial"/>
          <w:color w:val="575757"/>
          <w:sz w:val="24"/>
          <w:szCs w:val="24"/>
        </w:rPr>
        <w:br/>
      </w:r>
    </w:p>
    <w:p w:rsidR="00D37BC9" w:rsidP="00E25A96" w:rsidRDefault="00D37BC9" w14:paraId="0196AB4A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C4591F" w:rsidR="00AF702E" w:rsidP="00AF702E" w:rsidRDefault="00AF702E" w14:paraId="1A97BC97" w14:textId="2AE024CD">
      <w:pPr>
        <w:shd w:val="clear" w:color="auto" w:fill="FFFFFF"/>
        <w:spacing w:after="0" w:line="240" w:lineRule="auto"/>
        <w:ind w:left="360"/>
        <w:outlineLvl w:val="2"/>
        <w:rPr>
          <w:rFonts w:ascii="Arial" w:hAnsi="Arial" w:eastAsia="Times New Roman" w:cs="Arial"/>
          <w:b/>
          <w:color w:val="434343"/>
          <w:sz w:val="24"/>
          <w:szCs w:val="24"/>
        </w:rPr>
      </w:pPr>
      <w:r>
        <w:rPr>
          <w:rFonts w:ascii="Arial" w:hAnsi="Arial" w:eastAsia="Times New Roman" w:cs="Arial"/>
          <w:b/>
          <w:color w:val="434343"/>
          <w:sz w:val="24"/>
          <w:szCs w:val="24"/>
        </w:rPr>
        <w:t>Space Complexity</w:t>
      </w:r>
    </w:p>
    <w:p w:rsidR="00D37BC9" w:rsidP="00E25A96" w:rsidRDefault="00D37BC9" w14:paraId="103A2B0D" w14:textId="77777777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</w:p>
    <w:p w:rsidRPr="00E25A96" w:rsidR="00114006" w:rsidP="00D37BC9" w:rsidRDefault="00D37BC9" w14:paraId="723E852E" w14:textId="68CC52F0">
      <w:pPr>
        <w:shd w:val="clear" w:color="auto" w:fill="FFFFFF"/>
        <w:spacing w:after="0" w:line="441" w:lineRule="atLeast"/>
        <w:ind w:left="360"/>
        <w:rPr>
          <w:rFonts w:ascii="Arial" w:hAnsi="Arial" w:eastAsia="Times New Roman" w:cs="Arial"/>
          <w:color w:val="666666"/>
          <w:sz w:val="24"/>
          <w:szCs w:val="24"/>
        </w:rPr>
      </w:pPr>
      <w:r w:rsidRPr="00EB48A5">
        <w:rPr>
          <w:rFonts w:ascii="Arial" w:hAnsi="Arial" w:eastAsia="Times New Roman" w:cs="Arial"/>
          <w:color w:val="666666"/>
          <w:sz w:val="24"/>
          <w:szCs w:val="24"/>
        </w:rPr>
        <w:t>Your solution should be efficient about how much memory is used by a transaction (i.e. it should not nearly double your program's memory usage</w:t>
      </w:r>
      <w:r>
        <w:rPr>
          <w:rFonts w:ascii="Arial" w:hAnsi="Arial" w:eastAsia="Times New Roman" w:cs="Arial"/>
          <w:color w:val="666666"/>
          <w:sz w:val="24"/>
          <w:szCs w:val="24"/>
        </w:rPr>
        <w:t xml:space="preserve"> every time a BEGIN is called).</w:t>
      </w:r>
      <w:r>
        <w:rPr>
          <w:rFonts w:ascii="Arial" w:hAnsi="Arial" w:eastAsia="Times New Roman" w:cs="Arial"/>
          <w:color w:val="666666"/>
          <w:sz w:val="24"/>
          <w:szCs w:val="24"/>
        </w:rPr>
        <w:t xml:space="preserve"> You can a</w:t>
      </w:r>
      <w:r w:rsidRPr="00EB48A5" w:rsidR="00EA3A1E">
        <w:rPr>
          <w:rFonts w:ascii="Arial" w:hAnsi="Arial" w:eastAsia="Times New Roman" w:cs="Arial"/>
          <w:color w:val="666666"/>
          <w:sz w:val="24"/>
          <w:szCs w:val="24"/>
        </w:rPr>
        <w:t xml:space="preserve">ssume that only a small number of values will be changed in a transaction. </w:t>
      </w:r>
    </w:p>
    <w:sectPr w:rsidRPr="00E25A96" w:rsidR="001140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02E" w:rsidP="00A02F84" w:rsidRDefault="00AF702E" w14:paraId="74692E64" w14:textId="77777777">
      <w:pPr>
        <w:spacing w:after="0" w:line="240" w:lineRule="auto"/>
      </w:pPr>
      <w:r>
        <w:separator/>
      </w:r>
    </w:p>
  </w:endnote>
  <w:endnote w:type="continuationSeparator" w:id="0">
    <w:p w:rsidR="00AF702E" w:rsidP="00A02F84" w:rsidRDefault="00AF702E" w14:paraId="7A2529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,Times New Roman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2E" w:rsidRDefault="00AF702E" w14:paraId="7103C61A" w14:textId="777777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61816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F702E" w:rsidRDefault="00AF702E" w14:paraId="31F552D8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ECF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F702E" w:rsidRDefault="00AF702E" w14:paraId="2B7802D5" w14:textId="777777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2E" w:rsidRDefault="00AF702E" w14:paraId="6E01DDC6" w14:textId="777777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02E" w:rsidP="00A02F84" w:rsidRDefault="00AF702E" w14:paraId="6388335D" w14:textId="77777777">
      <w:pPr>
        <w:spacing w:after="0" w:line="240" w:lineRule="auto"/>
      </w:pPr>
      <w:r>
        <w:separator/>
      </w:r>
    </w:p>
  </w:footnote>
  <w:footnote w:type="continuationSeparator" w:id="0">
    <w:p w:rsidR="00AF702E" w:rsidP="00A02F84" w:rsidRDefault="00AF702E" w14:paraId="31D3733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2E" w:rsidRDefault="00AF702E" w14:paraId="058BC55C" w14:textId="777777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2E" w:rsidRDefault="00AF702E" w14:paraId="66039DA4" w14:textId="777777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02E" w:rsidRDefault="00AF702E" w14:paraId="58A09522" w14:textId="77777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0543"/>
    <w:multiLevelType w:val="multilevel"/>
    <w:tmpl w:val="30F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B322218"/>
    <w:multiLevelType w:val="multilevel"/>
    <w:tmpl w:val="538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6DC6D2E"/>
    <w:multiLevelType w:val="hybridMultilevel"/>
    <w:tmpl w:val="AD2640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4291F41"/>
    <w:multiLevelType w:val="hybridMultilevel"/>
    <w:tmpl w:val="5D1C5F6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1E"/>
    <w:rsid w:val="00063ED2"/>
    <w:rsid w:val="00114006"/>
    <w:rsid w:val="0018134B"/>
    <w:rsid w:val="00256787"/>
    <w:rsid w:val="00270183"/>
    <w:rsid w:val="004B40C7"/>
    <w:rsid w:val="00772A0F"/>
    <w:rsid w:val="007B7481"/>
    <w:rsid w:val="007D2FFD"/>
    <w:rsid w:val="00865E78"/>
    <w:rsid w:val="008B2E8F"/>
    <w:rsid w:val="008E5323"/>
    <w:rsid w:val="00922DD8"/>
    <w:rsid w:val="00925323"/>
    <w:rsid w:val="009A49B1"/>
    <w:rsid w:val="009D56A4"/>
    <w:rsid w:val="009E57D0"/>
    <w:rsid w:val="009E7174"/>
    <w:rsid w:val="00A02F84"/>
    <w:rsid w:val="00AC378F"/>
    <w:rsid w:val="00AF702E"/>
    <w:rsid w:val="00B237A3"/>
    <w:rsid w:val="00B513D2"/>
    <w:rsid w:val="00BC5268"/>
    <w:rsid w:val="00C4591F"/>
    <w:rsid w:val="00CF35C8"/>
    <w:rsid w:val="00D37BC9"/>
    <w:rsid w:val="00DB55AF"/>
    <w:rsid w:val="00E25A96"/>
    <w:rsid w:val="00EA3A1E"/>
    <w:rsid w:val="00EA7CFC"/>
    <w:rsid w:val="00EB48A5"/>
    <w:rsid w:val="00FA687F"/>
    <w:rsid w:val="00FC2ECF"/>
    <w:rsid w:val="00FC4305"/>
    <w:rsid w:val="3C3BABE7"/>
    <w:rsid w:val="7D6EB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BE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A1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3A1E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EA3A1E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EA3A1E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ext" w:customStyle="1">
    <w:name w:val="text"/>
    <w:basedOn w:val="Normal"/>
    <w:rsid w:val="00EA3A1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3A1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A3A1E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EA3A1E"/>
  </w:style>
  <w:style w:type="character" w:styleId="Emphasis">
    <w:name w:val="Emphasis"/>
    <w:basedOn w:val="DefaultParagraphFont"/>
    <w:uiPriority w:val="20"/>
    <w:qFormat/>
    <w:rsid w:val="00EA3A1E"/>
    <w:rPr>
      <w:i/>
      <w:iCs/>
    </w:rPr>
  </w:style>
  <w:style w:type="character" w:styleId="Strong">
    <w:name w:val="Strong"/>
    <w:basedOn w:val="DefaultParagraphFont"/>
    <w:uiPriority w:val="22"/>
    <w:qFormat/>
    <w:rsid w:val="009D56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2F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2F84"/>
  </w:style>
  <w:style w:type="paragraph" w:styleId="Footer">
    <w:name w:val="footer"/>
    <w:basedOn w:val="Normal"/>
    <w:link w:val="FooterChar"/>
    <w:uiPriority w:val="99"/>
    <w:unhideWhenUsed/>
    <w:rsid w:val="00A02F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2F84"/>
  </w:style>
  <w:style w:type="character" w:styleId="tx" w:customStyle="1">
    <w:name w:val="tx"/>
    <w:basedOn w:val="DefaultParagraphFont"/>
    <w:rsid w:val="008B2E8F"/>
  </w:style>
  <w:style w:type="paragraph" w:styleId="ListParagraph">
    <w:name w:val="List Paragraph"/>
    <w:basedOn w:val="Normal"/>
    <w:uiPriority w:val="34"/>
    <w:qFormat/>
    <w:rsid w:val="00925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3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3A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3A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A1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">
    <w:name w:val="text"/>
    <w:basedOn w:val="Normal"/>
    <w:rsid w:val="00EA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1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A3A1E"/>
  </w:style>
  <w:style w:type="character" w:styleId="Emphasis">
    <w:name w:val="Emphasis"/>
    <w:basedOn w:val="DefaultParagraphFont"/>
    <w:uiPriority w:val="20"/>
    <w:qFormat/>
    <w:rsid w:val="00EA3A1E"/>
    <w:rPr>
      <w:i/>
      <w:iCs/>
    </w:rPr>
  </w:style>
  <w:style w:type="character" w:styleId="Strong">
    <w:name w:val="Strong"/>
    <w:basedOn w:val="DefaultParagraphFont"/>
    <w:uiPriority w:val="22"/>
    <w:qFormat/>
    <w:rsid w:val="009D56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2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F84"/>
  </w:style>
  <w:style w:type="paragraph" w:styleId="Footer">
    <w:name w:val="footer"/>
    <w:basedOn w:val="Normal"/>
    <w:link w:val="FooterChar"/>
    <w:uiPriority w:val="99"/>
    <w:unhideWhenUsed/>
    <w:rsid w:val="00A02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F84"/>
  </w:style>
  <w:style w:type="character" w:customStyle="1" w:styleId="tx">
    <w:name w:val="tx"/>
    <w:basedOn w:val="DefaultParagraphFont"/>
    <w:rsid w:val="008B2E8F"/>
  </w:style>
  <w:style w:type="paragraph" w:styleId="ListParagraph">
    <w:name w:val="List Paragraph"/>
    <w:basedOn w:val="Normal"/>
    <w:uiPriority w:val="34"/>
    <w:qFormat/>
    <w:rsid w:val="0092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header" Target="header3.xml" Id="rId12" /><Relationship Type="http://schemas.openxmlformats.org/officeDocument/2006/relationships/footer" Target="footer3.xml" Id="rId13" /><Relationship Type="http://schemas.openxmlformats.org/officeDocument/2006/relationships/fontTable" Target="fontTable.xml" Id="rId14" /><Relationship Type="http://schemas.openxmlformats.org/officeDocument/2006/relationships/theme" Target="theme/theme1.xml" Id="rId15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header" Target="header2.xml" Id="rId9" /><Relationship Type="http://schemas.openxmlformats.org/officeDocument/2006/relationships/footer" Target="footer1.xml" Id="rId10" /><Relationship Type="http://schemas.openxmlformats.org/officeDocument/2006/relationships/glossaryDocument" Target="/word/glossary/document.xml" Id="Ra8bdbd4154a146a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5960-2d02-4226-97f8-73d2a530f781}"/>
      </w:docPartPr>
      <w:docPartBody>
        <w:p w14:paraId="3796A8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victor</dc:creator>
  <lastModifiedBy>Mackenzie Hart</lastModifiedBy>
  <revision>15</revision>
  <lastPrinted>2016-09-09T16:49:00.0000000Z</lastPrinted>
  <dcterms:created xsi:type="dcterms:W3CDTF">2019-04-12T03:27:00.0000000Z</dcterms:created>
  <dcterms:modified xsi:type="dcterms:W3CDTF">2020-03-17T23:36:59.3820706Z</dcterms:modified>
</coreProperties>
</file>