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C80A" w14:textId="2791FA67" w:rsidR="005A32B5" w:rsidRDefault="00980777" w:rsidP="005A32B5">
      <w:pPr>
        <w:jc w:val="center"/>
        <w:rPr>
          <w:rFonts w:ascii="Arial" w:eastAsia="Times New Roman" w:hAnsi="Arial" w:cs="Arial"/>
          <w:color w:val="000000" w:themeColor="text1"/>
          <w:sz w:val="24"/>
          <w:szCs w:val="24"/>
          <w:lang w:eastAsia="en-IN"/>
        </w:rPr>
      </w:pPr>
      <w:r w:rsidRPr="002C3A95">
        <w:rPr>
          <w:rFonts w:ascii="Times New Roman" w:hAnsi="Times New Roman" w:cs="Times New Roman"/>
          <w:b/>
          <w:noProof/>
          <w:sz w:val="36"/>
        </w:rPr>
        <w:drawing>
          <wp:anchor distT="0" distB="0" distL="114300" distR="114300" simplePos="0" relativeHeight="251661312" behindDoc="0" locked="0" layoutInCell="1" allowOverlap="1" wp14:anchorId="263FF6C5" wp14:editId="4B8906C5">
            <wp:simplePos x="0" y="0"/>
            <wp:positionH relativeFrom="margin">
              <wp:align>center</wp:align>
            </wp:positionH>
            <wp:positionV relativeFrom="paragraph">
              <wp:posOffset>-831850</wp:posOffset>
            </wp:positionV>
            <wp:extent cx="2580715" cy="1075764"/>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8"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14:paraId="64205D7F" w14:textId="2E3CA0AD" w:rsidR="005A32B5" w:rsidRPr="00980777" w:rsidRDefault="005A32B5" w:rsidP="005A32B5">
      <w:pPr>
        <w:jc w:val="center"/>
        <w:rPr>
          <w:rFonts w:ascii="Arial" w:eastAsia="Times New Roman" w:hAnsi="Arial" w:cs="Arial"/>
          <w:b/>
          <w:bCs/>
          <w:color w:val="000000" w:themeColor="text1"/>
          <w:sz w:val="24"/>
          <w:szCs w:val="24"/>
          <w:lang w:eastAsia="en-IN"/>
        </w:rPr>
      </w:pPr>
      <w:r w:rsidRPr="00980777">
        <w:rPr>
          <w:rFonts w:ascii="Arial" w:eastAsia="Times New Roman" w:hAnsi="Arial" w:cs="Arial"/>
          <w:b/>
          <w:bCs/>
          <w:color w:val="000000" w:themeColor="text1"/>
          <w:sz w:val="24"/>
          <w:szCs w:val="24"/>
          <w:lang w:eastAsia="en-IN"/>
        </w:rPr>
        <w:t>MSPM’S</w:t>
      </w:r>
    </w:p>
    <w:p w14:paraId="48AFD037" w14:textId="77777777" w:rsidR="005A32B5" w:rsidRPr="005A32B5" w:rsidRDefault="005A32B5" w:rsidP="005A32B5">
      <w:pPr>
        <w:jc w:val="center"/>
        <w:rPr>
          <w:rFonts w:ascii="Arial" w:eastAsia="Times New Roman" w:hAnsi="Arial" w:cs="Arial"/>
          <w:color w:val="000000" w:themeColor="text1"/>
          <w:sz w:val="24"/>
          <w:szCs w:val="24"/>
          <w:lang w:eastAsia="en-IN"/>
        </w:rPr>
      </w:pPr>
    </w:p>
    <w:p w14:paraId="1BD3AA38" w14:textId="77777777" w:rsidR="005A32B5" w:rsidRPr="00980777" w:rsidRDefault="005A32B5" w:rsidP="005A32B5">
      <w:pPr>
        <w:jc w:val="center"/>
        <w:rPr>
          <w:rFonts w:ascii="Arial" w:eastAsia="Times New Roman" w:hAnsi="Arial" w:cs="Arial"/>
          <w:b/>
          <w:bCs/>
          <w:color w:val="000000" w:themeColor="text1"/>
          <w:sz w:val="24"/>
          <w:szCs w:val="24"/>
          <w:lang w:eastAsia="en-IN"/>
        </w:rPr>
      </w:pPr>
      <w:r w:rsidRPr="00980777">
        <w:rPr>
          <w:rFonts w:ascii="Arial" w:eastAsia="Times New Roman" w:hAnsi="Arial" w:cs="Arial"/>
          <w:b/>
          <w:bCs/>
          <w:color w:val="000000" w:themeColor="text1"/>
          <w:sz w:val="24"/>
          <w:szCs w:val="24"/>
          <w:lang w:eastAsia="en-IN"/>
        </w:rPr>
        <w:t>Deogiri Institute of Engineering and Management Studies,</w:t>
      </w:r>
    </w:p>
    <w:p w14:paraId="0A649743" w14:textId="49DB65EB" w:rsidR="005A32B5" w:rsidRPr="00980777" w:rsidRDefault="00980777" w:rsidP="00980777">
      <w:pPr>
        <w:rPr>
          <w:rFonts w:ascii="Arial" w:eastAsia="Times New Roman" w:hAnsi="Arial" w:cs="Arial"/>
          <w:b/>
          <w:bCs/>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5A32B5" w:rsidRPr="00980777">
        <w:rPr>
          <w:rFonts w:ascii="Arial" w:eastAsia="Times New Roman" w:hAnsi="Arial" w:cs="Arial"/>
          <w:b/>
          <w:bCs/>
          <w:color w:val="000000" w:themeColor="text1"/>
          <w:sz w:val="24"/>
          <w:szCs w:val="24"/>
          <w:lang w:eastAsia="en-IN"/>
        </w:rPr>
        <w:t>Aurangabad</w:t>
      </w:r>
    </w:p>
    <w:p w14:paraId="500B9931" w14:textId="77777777" w:rsidR="005A32B5" w:rsidRPr="005A32B5" w:rsidRDefault="005A32B5" w:rsidP="005A32B5">
      <w:pPr>
        <w:jc w:val="center"/>
        <w:rPr>
          <w:rFonts w:ascii="Arial" w:eastAsia="Times New Roman" w:hAnsi="Arial" w:cs="Arial"/>
          <w:color w:val="000000" w:themeColor="text1"/>
          <w:sz w:val="24"/>
          <w:szCs w:val="24"/>
          <w:lang w:eastAsia="en-IN"/>
        </w:rPr>
      </w:pPr>
    </w:p>
    <w:p w14:paraId="6800BAF3" w14:textId="77777777" w:rsidR="005A32B5" w:rsidRPr="005A32B5" w:rsidRDefault="005A32B5" w:rsidP="005A32B5">
      <w:pPr>
        <w:jc w:val="center"/>
        <w:rPr>
          <w:rFonts w:ascii="Arial" w:eastAsia="Times New Roman" w:hAnsi="Arial" w:cs="Arial"/>
          <w:color w:val="000000" w:themeColor="text1"/>
          <w:sz w:val="24"/>
          <w:szCs w:val="24"/>
          <w:lang w:eastAsia="en-IN"/>
        </w:rPr>
      </w:pPr>
      <w:r w:rsidRPr="005A32B5">
        <w:rPr>
          <w:rFonts w:ascii="Arial" w:eastAsia="Times New Roman" w:hAnsi="Arial" w:cs="Arial"/>
          <w:color w:val="000000" w:themeColor="text1"/>
          <w:sz w:val="24"/>
          <w:szCs w:val="24"/>
          <w:lang w:eastAsia="en-IN"/>
        </w:rPr>
        <w:t>Project Topic</w:t>
      </w:r>
    </w:p>
    <w:p w14:paraId="7F10E76C" w14:textId="3B698919" w:rsidR="005A32B5" w:rsidRPr="00F710A4" w:rsidRDefault="005A32B5" w:rsidP="005A32B5">
      <w:pPr>
        <w:jc w:val="center"/>
        <w:rPr>
          <w:rFonts w:ascii="Arial" w:eastAsia="Times New Roman" w:hAnsi="Arial" w:cs="Arial"/>
          <w:b/>
          <w:bCs/>
          <w:color w:val="000000" w:themeColor="text1"/>
          <w:sz w:val="24"/>
          <w:szCs w:val="24"/>
          <w:lang w:eastAsia="en-IN"/>
        </w:rPr>
      </w:pPr>
      <w:r w:rsidRPr="00F710A4">
        <w:rPr>
          <w:rFonts w:ascii="Arial" w:eastAsia="Times New Roman" w:hAnsi="Arial" w:cs="Arial"/>
          <w:b/>
          <w:bCs/>
          <w:color w:val="000000" w:themeColor="text1"/>
          <w:sz w:val="24"/>
          <w:szCs w:val="24"/>
          <w:lang w:eastAsia="en-IN"/>
        </w:rPr>
        <w:t>Hp Laptop</w:t>
      </w:r>
    </w:p>
    <w:p w14:paraId="4AB9294B" w14:textId="76759733" w:rsidR="005A32B5" w:rsidRPr="005A32B5" w:rsidRDefault="005A32B5" w:rsidP="005A32B5">
      <w:pPr>
        <w:shd w:val="clear" w:color="auto" w:fill="FFFFFF"/>
        <w:spacing w:after="0" w:line="240" w:lineRule="auto"/>
        <w:rPr>
          <w:rFonts w:ascii="Arial" w:hAnsi="Arial" w:cs="Arial"/>
          <w:b/>
          <w:bCs/>
          <w:color w:val="000000"/>
          <w:sz w:val="24"/>
          <w:szCs w:val="24"/>
        </w:rPr>
      </w:pPr>
      <w:r>
        <w:rPr>
          <w:rFonts w:cstheme="minorHAnsi"/>
          <w:b/>
          <w:bCs/>
          <w:i/>
          <w:iCs/>
          <w:color w:val="000000"/>
          <w:sz w:val="24"/>
          <w:szCs w:val="24"/>
        </w:rPr>
        <w:t xml:space="preserve">                                                   </w:t>
      </w:r>
      <w:r w:rsidRPr="005A32B5">
        <w:rPr>
          <w:rFonts w:ascii="Arial" w:hAnsi="Arial" w:cs="Arial"/>
          <w:b/>
          <w:bCs/>
          <w:color w:val="000000"/>
          <w:sz w:val="24"/>
          <w:szCs w:val="24"/>
        </w:rPr>
        <w:t xml:space="preserve">1) HP Pavilion X360 14-CD0050TX </w:t>
      </w:r>
    </w:p>
    <w:p w14:paraId="5ABD4A4A" w14:textId="15FC7DDA" w:rsidR="005A32B5" w:rsidRPr="005A32B5" w:rsidRDefault="00F710A4" w:rsidP="005A32B5">
      <w:pPr>
        <w:jc w:val="cente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Pr="00F710A4">
        <w:rPr>
          <w:rFonts w:ascii="Arial" w:eastAsia="Times New Roman" w:hAnsi="Arial" w:cs="Arial"/>
          <w:b/>
          <w:bCs/>
          <w:color w:val="000000" w:themeColor="text1"/>
          <w:sz w:val="24"/>
          <w:szCs w:val="24"/>
          <w:lang w:eastAsia="en-IN"/>
        </w:rPr>
        <w:t>2)</w:t>
      </w:r>
      <w:r w:rsidRPr="00F710A4">
        <w:rPr>
          <w:rFonts w:ascii="Arial" w:hAnsi="Arial" w:cs="Arial"/>
          <w:b/>
          <w:bCs/>
          <w:color w:val="000000"/>
          <w:sz w:val="24"/>
          <w:szCs w:val="24"/>
        </w:rPr>
        <w:t xml:space="preserve"> </w:t>
      </w:r>
      <w:r w:rsidRPr="005A32B5">
        <w:rPr>
          <w:rFonts w:ascii="Arial" w:hAnsi="Arial" w:cs="Arial"/>
          <w:b/>
          <w:bCs/>
          <w:color w:val="000000"/>
          <w:sz w:val="24"/>
          <w:szCs w:val="24"/>
        </w:rPr>
        <w:t>HP Pavilion 1</w:t>
      </w:r>
      <w:r w:rsidR="00470A4F">
        <w:rPr>
          <w:rFonts w:ascii="Arial" w:hAnsi="Arial" w:cs="Arial"/>
          <w:b/>
          <w:bCs/>
          <w:color w:val="000000"/>
          <w:sz w:val="24"/>
          <w:szCs w:val="24"/>
        </w:rPr>
        <w:t>3</w:t>
      </w:r>
      <w:r w:rsidRPr="005A32B5">
        <w:rPr>
          <w:rFonts w:ascii="Arial" w:hAnsi="Arial" w:cs="Arial"/>
          <w:b/>
          <w:bCs/>
          <w:color w:val="000000"/>
          <w:sz w:val="24"/>
          <w:szCs w:val="24"/>
        </w:rPr>
        <w:t>-</w:t>
      </w:r>
      <w:r w:rsidR="004F7E29">
        <w:rPr>
          <w:rFonts w:ascii="Arial" w:hAnsi="Arial" w:cs="Arial"/>
          <w:b/>
          <w:bCs/>
          <w:color w:val="000000"/>
          <w:sz w:val="24"/>
          <w:szCs w:val="24"/>
        </w:rPr>
        <w:t>AN</w:t>
      </w:r>
      <w:r w:rsidRPr="005A32B5">
        <w:rPr>
          <w:rFonts w:ascii="Arial" w:hAnsi="Arial" w:cs="Arial"/>
          <w:b/>
          <w:bCs/>
          <w:color w:val="000000"/>
          <w:sz w:val="24"/>
          <w:szCs w:val="24"/>
        </w:rPr>
        <w:t>00</w:t>
      </w:r>
      <w:r w:rsidR="004F7E29">
        <w:rPr>
          <w:rFonts w:ascii="Arial" w:hAnsi="Arial" w:cs="Arial"/>
          <w:b/>
          <w:bCs/>
          <w:color w:val="000000"/>
          <w:sz w:val="24"/>
          <w:szCs w:val="24"/>
        </w:rPr>
        <w:t>46</w:t>
      </w:r>
      <w:r w:rsidRPr="005A32B5">
        <w:rPr>
          <w:rFonts w:ascii="Arial" w:hAnsi="Arial" w:cs="Arial"/>
          <w:b/>
          <w:bCs/>
          <w:color w:val="000000"/>
          <w:sz w:val="24"/>
          <w:szCs w:val="24"/>
        </w:rPr>
        <w:t>T</w:t>
      </w:r>
      <w:r>
        <w:rPr>
          <w:rFonts w:ascii="Arial" w:hAnsi="Arial" w:cs="Arial"/>
          <w:b/>
          <w:bCs/>
          <w:color w:val="000000"/>
          <w:sz w:val="24"/>
          <w:szCs w:val="24"/>
        </w:rPr>
        <w:t>U</w:t>
      </w:r>
    </w:p>
    <w:p w14:paraId="468B10B2" w14:textId="77777777" w:rsidR="005A32B5" w:rsidRPr="005A32B5" w:rsidRDefault="005A32B5" w:rsidP="005A32B5">
      <w:pPr>
        <w:jc w:val="center"/>
        <w:rPr>
          <w:rFonts w:ascii="Arial" w:eastAsia="Times New Roman" w:hAnsi="Arial" w:cs="Arial"/>
          <w:color w:val="000000" w:themeColor="text1"/>
          <w:sz w:val="24"/>
          <w:szCs w:val="24"/>
          <w:lang w:eastAsia="en-IN"/>
        </w:rPr>
      </w:pPr>
    </w:p>
    <w:p w14:paraId="2F61EF52" w14:textId="01778D1B" w:rsidR="005A32B5" w:rsidRPr="005A32B5" w:rsidRDefault="005A32B5" w:rsidP="005A32B5">
      <w:pP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Pr="005A32B5">
        <w:rPr>
          <w:rFonts w:ascii="Arial" w:eastAsia="Times New Roman" w:hAnsi="Arial" w:cs="Arial"/>
          <w:color w:val="000000" w:themeColor="text1"/>
          <w:sz w:val="24"/>
          <w:szCs w:val="24"/>
          <w:lang w:eastAsia="en-IN"/>
        </w:rPr>
        <w:t>Submitted By</w:t>
      </w:r>
    </w:p>
    <w:p w14:paraId="5B26E65E" w14:textId="38DB5613" w:rsidR="005A32B5" w:rsidRPr="005A32B5" w:rsidRDefault="005A32B5" w:rsidP="005A32B5">
      <w:pPr>
        <w:jc w:val="center"/>
        <w:rPr>
          <w:rFonts w:ascii="Arial" w:eastAsia="Times New Roman" w:hAnsi="Arial" w:cs="Arial"/>
          <w:b/>
          <w:bCs/>
          <w:color w:val="000000" w:themeColor="text1"/>
          <w:sz w:val="24"/>
          <w:szCs w:val="24"/>
          <w:lang w:eastAsia="en-IN"/>
        </w:rPr>
      </w:pPr>
      <w:r w:rsidRPr="005A32B5">
        <w:rPr>
          <w:rFonts w:ascii="Arial" w:eastAsia="Times New Roman" w:hAnsi="Arial" w:cs="Arial"/>
          <w:b/>
          <w:bCs/>
          <w:color w:val="000000" w:themeColor="text1"/>
          <w:sz w:val="24"/>
          <w:szCs w:val="24"/>
          <w:lang w:eastAsia="en-IN"/>
        </w:rPr>
        <w:t>AKSHAY TAMBAT</w:t>
      </w:r>
    </w:p>
    <w:p w14:paraId="58F04C02" w14:textId="300CFC31" w:rsidR="005A32B5" w:rsidRPr="005A32B5" w:rsidRDefault="00746808" w:rsidP="00746808">
      <w:pP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bookmarkStart w:id="0" w:name="_GoBack"/>
      <w:bookmarkEnd w:id="0"/>
      <w:r w:rsidR="005A32B5" w:rsidRPr="005A32B5">
        <w:rPr>
          <w:rFonts w:ascii="Arial" w:eastAsia="Times New Roman" w:hAnsi="Arial" w:cs="Arial"/>
          <w:color w:val="000000" w:themeColor="text1"/>
          <w:sz w:val="24"/>
          <w:szCs w:val="24"/>
          <w:lang w:eastAsia="en-IN"/>
        </w:rPr>
        <w:t>CSE Branch, SE-</w:t>
      </w:r>
      <w:r w:rsidR="00BD4021">
        <w:rPr>
          <w:rFonts w:ascii="Arial" w:eastAsia="Times New Roman" w:hAnsi="Arial" w:cs="Arial"/>
          <w:color w:val="000000" w:themeColor="text1"/>
          <w:sz w:val="24"/>
          <w:szCs w:val="24"/>
          <w:lang w:eastAsia="en-IN"/>
        </w:rPr>
        <w:t>A</w:t>
      </w:r>
      <w:r w:rsidR="005A32B5" w:rsidRPr="005A32B5">
        <w:rPr>
          <w:rFonts w:ascii="Arial" w:eastAsia="Times New Roman" w:hAnsi="Arial" w:cs="Arial"/>
          <w:color w:val="000000" w:themeColor="text1"/>
          <w:sz w:val="24"/>
          <w:szCs w:val="24"/>
          <w:lang w:eastAsia="en-IN"/>
        </w:rPr>
        <w:t xml:space="preserve"> and Roll No-26015</w:t>
      </w:r>
    </w:p>
    <w:p w14:paraId="15A0D8BF" w14:textId="77777777" w:rsidR="005A32B5" w:rsidRPr="005A32B5" w:rsidRDefault="005A32B5" w:rsidP="005A32B5">
      <w:pPr>
        <w:jc w:val="center"/>
        <w:rPr>
          <w:rFonts w:ascii="Arial" w:eastAsia="Times New Roman" w:hAnsi="Arial" w:cs="Arial"/>
          <w:color w:val="000000" w:themeColor="text1"/>
          <w:sz w:val="24"/>
          <w:szCs w:val="24"/>
          <w:lang w:eastAsia="en-IN"/>
        </w:rPr>
      </w:pPr>
    </w:p>
    <w:p w14:paraId="56A7E011" w14:textId="77777777" w:rsidR="005A32B5" w:rsidRPr="005A32B5" w:rsidRDefault="005A32B5" w:rsidP="005A32B5">
      <w:pPr>
        <w:jc w:val="center"/>
        <w:rPr>
          <w:rFonts w:ascii="Arial" w:eastAsia="Times New Roman" w:hAnsi="Arial" w:cs="Arial"/>
          <w:color w:val="000000" w:themeColor="text1"/>
          <w:sz w:val="24"/>
          <w:szCs w:val="24"/>
          <w:lang w:eastAsia="en-IN"/>
        </w:rPr>
      </w:pPr>
      <w:r w:rsidRPr="005A32B5">
        <w:rPr>
          <w:rFonts w:ascii="Arial" w:eastAsia="Times New Roman" w:hAnsi="Arial" w:cs="Arial"/>
          <w:color w:val="000000" w:themeColor="text1"/>
          <w:sz w:val="24"/>
          <w:szCs w:val="24"/>
          <w:lang w:eastAsia="en-IN"/>
        </w:rPr>
        <w:t>AND</w:t>
      </w:r>
    </w:p>
    <w:p w14:paraId="014BCD5D" w14:textId="6403FD40" w:rsidR="005A32B5" w:rsidRPr="005A32B5" w:rsidRDefault="005A32B5" w:rsidP="005A32B5">
      <w:pPr>
        <w:jc w:val="center"/>
        <w:rPr>
          <w:rFonts w:ascii="Arial" w:eastAsia="Times New Roman" w:hAnsi="Arial" w:cs="Arial"/>
          <w:b/>
          <w:bCs/>
          <w:color w:val="000000" w:themeColor="text1"/>
          <w:sz w:val="24"/>
          <w:szCs w:val="24"/>
          <w:lang w:eastAsia="en-IN"/>
        </w:rPr>
      </w:pPr>
      <w:r w:rsidRPr="005A32B5">
        <w:rPr>
          <w:rFonts w:ascii="Arial" w:eastAsia="Times New Roman" w:hAnsi="Arial" w:cs="Arial"/>
          <w:b/>
          <w:bCs/>
          <w:color w:val="000000" w:themeColor="text1"/>
          <w:sz w:val="24"/>
          <w:szCs w:val="24"/>
          <w:lang w:eastAsia="en-IN"/>
        </w:rPr>
        <w:t>ISHA JAISWAL</w:t>
      </w:r>
    </w:p>
    <w:p w14:paraId="5374834D" w14:textId="295490C1" w:rsidR="005A32B5" w:rsidRPr="005A32B5" w:rsidRDefault="00BD4021" w:rsidP="00BD4021">
      <w:pPr>
        <w:ind w:left="2160"/>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5A32B5" w:rsidRPr="005A32B5">
        <w:rPr>
          <w:rFonts w:ascii="Arial" w:eastAsia="Times New Roman" w:hAnsi="Arial" w:cs="Arial"/>
          <w:color w:val="000000" w:themeColor="text1"/>
          <w:sz w:val="24"/>
          <w:szCs w:val="24"/>
          <w:lang w:eastAsia="en-IN"/>
        </w:rPr>
        <w:t>CSE Branch, SE-</w:t>
      </w:r>
      <w:r>
        <w:rPr>
          <w:rFonts w:ascii="Arial" w:eastAsia="Times New Roman" w:hAnsi="Arial" w:cs="Arial"/>
          <w:color w:val="000000" w:themeColor="text1"/>
          <w:sz w:val="24"/>
          <w:szCs w:val="24"/>
          <w:lang w:eastAsia="en-IN"/>
        </w:rPr>
        <w:t>A</w:t>
      </w:r>
      <w:r w:rsidR="005A32B5" w:rsidRPr="005A32B5">
        <w:rPr>
          <w:rFonts w:ascii="Arial" w:eastAsia="Times New Roman" w:hAnsi="Arial" w:cs="Arial"/>
          <w:color w:val="000000" w:themeColor="text1"/>
          <w:sz w:val="24"/>
          <w:szCs w:val="24"/>
          <w:lang w:eastAsia="en-IN"/>
        </w:rPr>
        <w:t xml:space="preserve"> and Roll No-26016</w:t>
      </w:r>
    </w:p>
    <w:p w14:paraId="37DDF904" w14:textId="77777777" w:rsidR="005A32B5" w:rsidRPr="005A32B5" w:rsidRDefault="005A32B5" w:rsidP="005A32B5">
      <w:pPr>
        <w:jc w:val="center"/>
        <w:rPr>
          <w:rFonts w:ascii="Arial" w:eastAsia="Times New Roman" w:hAnsi="Arial" w:cs="Arial"/>
          <w:color w:val="000000" w:themeColor="text1"/>
          <w:sz w:val="24"/>
          <w:szCs w:val="24"/>
          <w:lang w:eastAsia="en-IN"/>
        </w:rPr>
      </w:pPr>
    </w:p>
    <w:p w14:paraId="59A6D256" w14:textId="77777777" w:rsidR="005A32B5" w:rsidRPr="005A32B5" w:rsidRDefault="005A32B5" w:rsidP="005A32B5">
      <w:pPr>
        <w:jc w:val="center"/>
        <w:rPr>
          <w:rFonts w:ascii="Arial" w:eastAsia="Times New Roman" w:hAnsi="Arial" w:cs="Arial"/>
          <w:color w:val="000000" w:themeColor="text1"/>
          <w:sz w:val="24"/>
          <w:szCs w:val="24"/>
          <w:lang w:eastAsia="en-IN"/>
        </w:rPr>
      </w:pPr>
      <w:r w:rsidRPr="005A32B5">
        <w:rPr>
          <w:rFonts w:ascii="Arial" w:eastAsia="Times New Roman" w:hAnsi="Arial" w:cs="Arial"/>
          <w:color w:val="000000" w:themeColor="text1"/>
          <w:sz w:val="24"/>
          <w:szCs w:val="24"/>
          <w:lang w:eastAsia="en-IN"/>
        </w:rPr>
        <w:t>Under the Guidance of</w:t>
      </w:r>
    </w:p>
    <w:p w14:paraId="6FE01CCF" w14:textId="626CFDC1" w:rsidR="005A32B5" w:rsidRPr="005A32B5" w:rsidRDefault="005A32B5" w:rsidP="005A32B5">
      <w:pPr>
        <w:jc w:val="center"/>
        <w:rPr>
          <w:rFonts w:ascii="Arial" w:eastAsia="Times New Roman" w:hAnsi="Arial" w:cs="Arial"/>
          <w:b/>
          <w:bCs/>
          <w:color w:val="000000" w:themeColor="text1"/>
          <w:sz w:val="24"/>
          <w:szCs w:val="24"/>
          <w:lang w:eastAsia="en-IN"/>
        </w:rPr>
      </w:pPr>
      <w:r w:rsidRPr="005A32B5">
        <w:rPr>
          <w:rFonts w:ascii="Arial" w:eastAsia="Times New Roman" w:hAnsi="Arial" w:cs="Arial"/>
          <w:b/>
          <w:bCs/>
          <w:color w:val="000000" w:themeColor="text1"/>
          <w:sz w:val="24"/>
          <w:szCs w:val="24"/>
          <w:lang w:eastAsia="en-IN"/>
        </w:rPr>
        <w:t>Prof. Pankaj Durole</w:t>
      </w:r>
    </w:p>
    <w:p w14:paraId="03BE1CCD" w14:textId="77777777" w:rsidR="005A32B5" w:rsidRPr="005A32B5" w:rsidRDefault="005A32B5" w:rsidP="005A32B5">
      <w:pPr>
        <w:jc w:val="center"/>
        <w:rPr>
          <w:rFonts w:ascii="Arial" w:eastAsia="Times New Roman" w:hAnsi="Arial" w:cs="Arial"/>
          <w:color w:val="000000" w:themeColor="text1"/>
          <w:sz w:val="24"/>
          <w:szCs w:val="24"/>
          <w:lang w:eastAsia="en-IN"/>
        </w:rPr>
      </w:pPr>
    </w:p>
    <w:p w14:paraId="2F6391A8" w14:textId="0A4FB0C1" w:rsidR="005A32B5" w:rsidRPr="005A32B5" w:rsidRDefault="005A32B5" w:rsidP="005A32B5">
      <w:pPr>
        <w:jc w:val="center"/>
        <w:rPr>
          <w:rFonts w:ascii="Arial" w:eastAsia="Times New Roman" w:hAnsi="Arial" w:cs="Arial"/>
          <w:color w:val="000000" w:themeColor="text1"/>
          <w:sz w:val="24"/>
          <w:szCs w:val="24"/>
          <w:lang w:eastAsia="en-IN"/>
        </w:rPr>
      </w:pPr>
      <w:r w:rsidRPr="005A32B5">
        <w:rPr>
          <w:rFonts w:ascii="Arial" w:eastAsia="Times New Roman" w:hAnsi="Arial" w:cs="Arial"/>
          <w:color w:val="000000" w:themeColor="text1"/>
          <w:sz w:val="24"/>
          <w:szCs w:val="24"/>
          <w:lang w:eastAsia="en-IN"/>
        </w:rPr>
        <w:t>(</w:t>
      </w:r>
      <w:r>
        <w:rPr>
          <w:rFonts w:ascii="Arial" w:eastAsia="Times New Roman" w:hAnsi="Arial" w:cs="Arial"/>
          <w:color w:val="000000" w:themeColor="text1"/>
          <w:sz w:val="24"/>
          <w:szCs w:val="24"/>
          <w:lang w:eastAsia="en-IN"/>
        </w:rPr>
        <w:t xml:space="preserve"> </w:t>
      </w:r>
      <w:r w:rsidRPr="005A32B5">
        <w:rPr>
          <w:rFonts w:ascii="Arial" w:eastAsia="Times New Roman" w:hAnsi="Arial" w:cs="Arial"/>
          <w:color w:val="000000" w:themeColor="text1"/>
          <w:sz w:val="24"/>
          <w:szCs w:val="24"/>
          <w:lang w:eastAsia="en-IN"/>
        </w:rPr>
        <w:t>Deogiri Institute of Engineering and Management Studies)</w:t>
      </w:r>
    </w:p>
    <w:p w14:paraId="19D7A1D1" w14:textId="77777777" w:rsidR="005A32B5" w:rsidRPr="005A32B5" w:rsidRDefault="005A32B5" w:rsidP="005A32B5">
      <w:pPr>
        <w:jc w:val="center"/>
        <w:rPr>
          <w:rFonts w:ascii="Arial" w:eastAsia="Times New Roman" w:hAnsi="Arial" w:cs="Arial"/>
          <w:color w:val="000000" w:themeColor="text1"/>
          <w:sz w:val="24"/>
          <w:szCs w:val="24"/>
          <w:lang w:eastAsia="en-IN"/>
        </w:rPr>
      </w:pPr>
    </w:p>
    <w:p w14:paraId="06439723" w14:textId="0B2B1A1C" w:rsidR="005A32B5" w:rsidRDefault="005A32B5" w:rsidP="005A32B5">
      <w:pPr>
        <w:jc w:val="center"/>
        <w:rPr>
          <w:rFonts w:ascii="Arial" w:eastAsia="Times New Roman" w:hAnsi="Arial" w:cs="Arial"/>
          <w:color w:val="000000" w:themeColor="text1"/>
          <w:sz w:val="24"/>
          <w:szCs w:val="24"/>
          <w:lang w:eastAsia="en-IN"/>
        </w:rPr>
      </w:pPr>
      <w:r w:rsidRPr="005A32B5">
        <w:rPr>
          <w:rFonts w:ascii="Arial" w:eastAsia="Times New Roman" w:hAnsi="Arial" w:cs="Arial"/>
          <w:color w:val="000000" w:themeColor="text1"/>
          <w:sz w:val="24"/>
          <w:szCs w:val="24"/>
          <w:lang w:eastAsia="en-IN"/>
        </w:rPr>
        <w:t>2018-2019</w:t>
      </w:r>
    </w:p>
    <w:p w14:paraId="0F955E8B" w14:textId="77777777" w:rsidR="005A32B5" w:rsidRDefault="005A32B5">
      <w:pP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br w:type="page"/>
      </w:r>
    </w:p>
    <w:p w14:paraId="4AC8EC9F" w14:textId="77777777" w:rsidR="005A32B5" w:rsidRPr="005A32B5" w:rsidRDefault="005A32B5" w:rsidP="005A32B5">
      <w:pPr>
        <w:jc w:val="center"/>
        <w:rPr>
          <w:rFonts w:ascii="Arial" w:eastAsia="Times New Roman" w:hAnsi="Arial" w:cs="Arial"/>
          <w:b/>
          <w:bCs/>
          <w:color w:val="000000" w:themeColor="text1"/>
          <w:sz w:val="48"/>
          <w:szCs w:val="48"/>
          <w:lang w:eastAsia="en-IN"/>
        </w:rPr>
      </w:pPr>
      <w:r w:rsidRPr="005A32B5">
        <w:rPr>
          <w:rFonts w:ascii="Arial" w:eastAsia="Times New Roman" w:hAnsi="Arial" w:cs="Arial"/>
          <w:b/>
          <w:bCs/>
          <w:color w:val="000000" w:themeColor="text1"/>
          <w:sz w:val="48"/>
          <w:szCs w:val="48"/>
          <w:lang w:eastAsia="en-IN"/>
        </w:rPr>
        <w:lastRenderedPageBreak/>
        <w:t>CERTIFICATE</w:t>
      </w:r>
    </w:p>
    <w:p w14:paraId="192A796A" w14:textId="77777777" w:rsidR="005A32B5" w:rsidRPr="005A32B5" w:rsidRDefault="005A32B5" w:rsidP="005A32B5">
      <w:pPr>
        <w:jc w:val="center"/>
        <w:rPr>
          <w:rFonts w:ascii="Arial" w:eastAsia="Times New Roman" w:hAnsi="Arial" w:cs="Arial"/>
          <w:color w:val="000000" w:themeColor="text1"/>
          <w:sz w:val="24"/>
          <w:szCs w:val="24"/>
          <w:lang w:eastAsia="en-IN"/>
        </w:rPr>
      </w:pPr>
    </w:p>
    <w:p w14:paraId="7055B664" w14:textId="670CD26D" w:rsidR="005A32B5" w:rsidRPr="005A32B5" w:rsidRDefault="005A32B5" w:rsidP="005A32B5">
      <w:pPr>
        <w:jc w:val="center"/>
        <w:rPr>
          <w:rFonts w:ascii="Arial" w:eastAsia="Times New Roman" w:hAnsi="Arial" w:cs="Arial"/>
          <w:color w:val="000000" w:themeColor="text1"/>
          <w:sz w:val="28"/>
          <w:szCs w:val="28"/>
          <w:lang w:eastAsia="en-IN"/>
        </w:rPr>
      </w:pPr>
      <w:r w:rsidRPr="005A32B5">
        <w:rPr>
          <w:rFonts w:ascii="Arial" w:eastAsia="Times New Roman" w:hAnsi="Arial" w:cs="Arial"/>
          <w:color w:val="000000" w:themeColor="text1"/>
          <w:sz w:val="28"/>
          <w:szCs w:val="28"/>
          <w:lang w:eastAsia="en-IN"/>
        </w:rPr>
        <w:t xml:space="preserve">This is to Certify that </w:t>
      </w:r>
      <w:r w:rsidRPr="00F710A4">
        <w:rPr>
          <w:rFonts w:ascii="Arial" w:eastAsia="Times New Roman" w:hAnsi="Arial" w:cs="Arial"/>
          <w:b/>
          <w:bCs/>
          <w:color w:val="000000" w:themeColor="text1"/>
          <w:sz w:val="28"/>
          <w:szCs w:val="28"/>
          <w:lang w:eastAsia="en-IN"/>
        </w:rPr>
        <w:t>Akshay Tambat</w:t>
      </w:r>
      <w:r w:rsidRPr="005A32B5">
        <w:rPr>
          <w:rFonts w:ascii="Arial" w:eastAsia="Times New Roman" w:hAnsi="Arial" w:cs="Arial"/>
          <w:color w:val="000000" w:themeColor="text1"/>
          <w:sz w:val="28"/>
          <w:szCs w:val="28"/>
          <w:lang w:eastAsia="en-IN"/>
        </w:rPr>
        <w:t xml:space="preserve"> and </w:t>
      </w:r>
      <w:r w:rsidRPr="00F710A4">
        <w:rPr>
          <w:rFonts w:ascii="Arial" w:eastAsia="Times New Roman" w:hAnsi="Arial" w:cs="Arial"/>
          <w:b/>
          <w:bCs/>
          <w:color w:val="000000" w:themeColor="text1"/>
          <w:sz w:val="28"/>
          <w:szCs w:val="28"/>
          <w:lang w:eastAsia="en-IN"/>
        </w:rPr>
        <w:t>Isha Jaiswal</w:t>
      </w:r>
      <w:r w:rsidRPr="005A32B5">
        <w:rPr>
          <w:rFonts w:ascii="Arial" w:eastAsia="Times New Roman" w:hAnsi="Arial" w:cs="Arial"/>
          <w:color w:val="000000" w:themeColor="text1"/>
          <w:sz w:val="28"/>
          <w:szCs w:val="28"/>
          <w:lang w:eastAsia="en-IN"/>
        </w:rPr>
        <w:t xml:space="preserve"> has Completed Word</w:t>
      </w:r>
      <w:r w:rsidR="00F710A4">
        <w:rPr>
          <w:rFonts w:ascii="Arial" w:eastAsia="Times New Roman" w:hAnsi="Arial" w:cs="Arial"/>
          <w:color w:val="000000" w:themeColor="text1"/>
          <w:sz w:val="28"/>
          <w:szCs w:val="28"/>
          <w:lang w:eastAsia="en-IN"/>
        </w:rPr>
        <w:t xml:space="preserve"> </w:t>
      </w:r>
      <w:r w:rsidRPr="005A32B5">
        <w:rPr>
          <w:rFonts w:ascii="Arial" w:eastAsia="Times New Roman" w:hAnsi="Arial" w:cs="Arial"/>
          <w:color w:val="000000" w:themeColor="text1"/>
          <w:sz w:val="28"/>
          <w:szCs w:val="28"/>
          <w:lang w:eastAsia="en-IN"/>
        </w:rPr>
        <w:t>Document Presentation of Computer Architecture And</w:t>
      </w:r>
      <w:r>
        <w:rPr>
          <w:rFonts w:ascii="Arial" w:eastAsia="Times New Roman" w:hAnsi="Arial" w:cs="Arial"/>
          <w:color w:val="000000" w:themeColor="text1"/>
          <w:sz w:val="28"/>
          <w:szCs w:val="28"/>
          <w:lang w:eastAsia="en-IN"/>
        </w:rPr>
        <w:t xml:space="preserve"> </w:t>
      </w:r>
      <w:r w:rsidRPr="005A32B5">
        <w:rPr>
          <w:rFonts w:ascii="Arial" w:eastAsia="Times New Roman" w:hAnsi="Arial" w:cs="Arial"/>
          <w:color w:val="000000" w:themeColor="text1"/>
          <w:sz w:val="28"/>
          <w:szCs w:val="28"/>
          <w:lang w:eastAsia="en-IN"/>
        </w:rPr>
        <w:t>Organisation on Hp laptop For</w:t>
      </w:r>
      <w:r>
        <w:rPr>
          <w:rFonts w:ascii="Arial" w:eastAsia="Times New Roman" w:hAnsi="Arial" w:cs="Arial"/>
          <w:color w:val="000000" w:themeColor="text1"/>
          <w:sz w:val="28"/>
          <w:szCs w:val="28"/>
          <w:lang w:eastAsia="en-IN"/>
        </w:rPr>
        <w:t xml:space="preserve"> </w:t>
      </w:r>
      <w:r w:rsidRPr="005A32B5">
        <w:rPr>
          <w:rFonts w:ascii="Arial" w:eastAsia="Times New Roman" w:hAnsi="Arial" w:cs="Arial"/>
          <w:color w:val="000000" w:themeColor="text1"/>
          <w:sz w:val="28"/>
          <w:szCs w:val="28"/>
          <w:lang w:eastAsia="en-IN"/>
        </w:rPr>
        <w:t>the partial fulfillment of Continuous Assessment on date 31-8-19.</w:t>
      </w:r>
    </w:p>
    <w:p w14:paraId="3CA2F5E9" w14:textId="52C0C75B" w:rsidR="005A32B5" w:rsidRPr="005A32B5" w:rsidRDefault="005A32B5" w:rsidP="005A32B5">
      <w:pPr>
        <w:jc w:val="center"/>
        <w:rPr>
          <w:rFonts w:ascii="Arial" w:eastAsia="Times New Roman" w:hAnsi="Arial" w:cs="Arial"/>
          <w:color w:val="000000" w:themeColor="text1"/>
          <w:sz w:val="28"/>
          <w:szCs w:val="28"/>
          <w:lang w:eastAsia="en-IN"/>
        </w:rPr>
      </w:pPr>
    </w:p>
    <w:p w14:paraId="48ACD47C" w14:textId="29607E80" w:rsidR="005A32B5" w:rsidRDefault="005A32B5" w:rsidP="005A32B5">
      <w:pPr>
        <w:jc w:val="center"/>
        <w:rPr>
          <w:rFonts w:ascii="Arial" w:eastAsia="Times New Roman" w:hAnsi="Arial" w:cs="Arial"/>
          <w:color w:val="000000" w:themeColor="text1"/>
          <w:sz w:val="24"/>
          <w:szCs w:val="24"/>
          <w:lang w:eastAsia="en-IN"/>
        </w:rPr>
      </w:pPr>
    </w:p>
    <w:p w14:paraId="75E1CC17" w14:textId="725F7528" w:rsidR="005A32B5" w:rsidRDefault="005A32B5" w:rsidP="005A32B5">
      <w:pPr>
        <w:jc w:val="center"/>
        <w:rPr>
          <w:rFonts w:ascii="Arial" w:eastAsia="Times New Roman" w:hAnsi="Arial" w:cs="Arial"/>
          <w:color w:val="000000" w:themeColor="text1"/>
          <w:sz w:val="24"/>
          <w:szCs w:val="24"/>
          <w:lang w:eastAsia="en-IN"/>
        </w:rPr>
      </w:pPr>
    </w:p>
    <w:p w14:paraId="531E6176" w14:textId="4F8DD54A" w:rsidR="005A32B5" w:rsidRDefault="005A32B5" w:rsidP="005A32B5">
      <w:pPr>
        <w:jc w:val="center"/>
        <w:rPr>
          <w:rFonts w:ascii="Arial" w:eastAsia="Times New Roman" w:hAnsi="Arial" w:cs="Arial"/>
          <w:color w:val="000000" w:themeColor="text1"/>
          <w:sz w:val="24"/>
          <w:szCs w:val="24"/>
          <w:lang w:eastAsia="en-IN"/>
        </w:rPr>
      </w:pPr>
    </w:p>
    <w:p w14:paraId="0F3C6787" w14:textId="77777777" w:rsidR="005A32B5" w:rsidRPr="005A32B5" w:rsidRDefault="005A32B5" w:rsidP="005A32B5">
      <w:pPr>
        <w:jc w:val="center"/>
        <w:rPr>
          <w:rFonts w:ascii="Arial" w:eastAsia="Times New Roman" w:hAnsi="Arial" w:cs="Arial"/>
          <w:color w:val="000000" w:themeColor="text1"/>
          <w:sz w:val="24"/>
          <w:szCs w:val="24"/>
          <w:lang w:eastAsia="en-IN"/>
        </w:rPr>
      </w:pPr>
    </w:p>
    <w:p w14:paraId="2342FE49" w14:textId="77777777" w:rsidR="005A32B5" w:rsidRPr="005A32B5" w:rsidRDefault="005A32B5" w:rsidP="005A32B5">
      <w:pPr>
        <w:jc w:val="center"/>
        <w:rPr>
          <w:rFonts w:ascii="Arial" w:eastAsia="Times New Roman" w:hAnsi="Arial" w:cs="Arial"/>
          <w:color w:val="000000" w:themeColor="text1"/>
          <w:sz w:val="24"/>
          <w:szCs w:val="24"/>
          <w:lang w:eastAsia="en-IN"/>
        </w:rPr>
      </w:pPr>
    </w:p>
    <w:p w14:paraId="6AF66FC7" w14:textId="00E1C669" w:rsidR="000C4085" w:rsidRDefault="005A32B5" w:rsidP="005A32B5">
      <w:pPr>
        <w:jc w:val="center"/>
        <w:rPr>
          <w:rFonts w:ascii="Arial" w:eastAsia="Times New Roman" w:hAnsi="Arial" w:cs="Arial"/>
          <w:color w:val="000000" w:themeColor="text1"/>
          <w:sz w:val="24"/>
          <w:szCs w:val="24"/>
          <w:lang w:eastAsia="en-IN"/>
        </w:rPr>
      </w:pPr>
      <w:r w:rsidRPr="005A32B5">
        <w:rPr>
          <w:rFonts w:ascii="Arial" w:eastAsia="Times New Roman" w:hAnsi="Arial" w:cs="Arial"/>
          <w:color w:val="000000" w:themeColor="text1"/>
          <w:sz w:val="24"/>
          <w:szCs w:val="24"/>
          <w:lang w:eastAsia="en-IN"/>
        </w:rPr>
        <w:t xml:space="preserve">Name and Signature of Student </w:t>
      </w:r>
      <w:r>
        <w:rPr>
          <w:rFonts w:ascii="Arial" w:eastAsia="Times New Roman" w:hAnsi="Arial" w:cs="Arial"/>
          <w:color w:val="000000" w:themeColor="text1"/>
          <w:sz w:val="24"/>
          <w:szCs w:val="24"/>
          <w:lang w:eastAsia="en-IN"/>
        </w:rPr>
        <w:t xml:space="preserve">          </w:t>
      </w:r>
      <w:r w:rsidRPr="005A32B5">
        <w:rPr>
          <w:rFonts w:ascii="Arial" w:eastAsia="Times New Roman" w:hAnsi="Arial" w:cs="Arial"/>
          <w:color w:val="000000" w:themeColor="text1"/>
          <w:sz w:val="24"/>
          <w:szCs w:val="24"/>
          <w:lang w:eastAsia="en-IN"/>
        </w:rPr>
        <w:t>Name and Signature of Subject Teacher</w:t>
      </w:r>
    </w:p>
    <w:p w14:paraId="70855C0B" w14:textId="14743F68" w:rsidR="00980777" w:rsidRDefault="00980777" w:rsidP="005A32B5">
      <w:pPr>
        <w:jc w:val="center"/>
        <w:rPr>
          <w:rFonts w:ascii="Arial" w:eastAsia="Times New Roman" w:hAnsi="Arial" w:cs="Arial"/>
          <w:color w:val="000000" w:themeColor="text1"/>
          <w:sz w:val="24"/>
          <w:szCs w:val="24"/>
          <w:lang w:eastAsia="en-IN"/>
        </w:rPr>
      </w:pPr>
    </w:p>
    <w:p w14:paraId="4AB128CF" w14:textId="77777777" w:rsidR="00980777" w:rsidRDefault="00980777">
      <w:pP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br w:type="page"/>
      </w:r>
    </w:p>
    <w:p w14:paraId="0D83CDA1" w14:textId="199369D4" w:rsidR="00980777" w:rsidRPr="00980777" w:rsidRDefault="00980777" w:rsidP="005A32B5">
      <w:pPr>
        <w:jc w:val="center"/>
        <w:rPr>
          <w:rFonts w:ascii="Times New Roman" w:eastAsia="Times New Roman" w:hAnsi="Times New Roman" w:cs="Times New Roman"/>
          <w:b/>
          <w:bCs/>
          <w:color w:val="000000" w:themeColor="text1"/>
          <w:sz w:val="72"/>
          <w:szCs w:val="72"/>
          <w:lang w:eastAsia="en-IN"/>
        </w:rPr>
      </w:pPr>
      <w:r w:rsidRPr="00980777">
        <w:rPr>
          <w:rFonts w:ascii="Times New Roman" w:eastAsia="Times New Roman" w:hAnsi="Times New Roman" w:cs="Times New Roman"/>
          <w:b/>
          <w:bCs/>
          <w:color w:val="000000" w:themeColor="text1"/>
          <w:sz w:val="72"/>
          <w:szCs w:val="72"/>
          <w:lang w:eastAsia="en-IN"/>
        </w:rPr>
        <w:lastRenderedPageBreak/>
        <w:t>Contents</w:t>
      </w:r>
    </w:p>
    <w:p w14:paraId="635564C8" w14:textId="77777777" w:rsidR="00C84311" w:rsidRDefault="00C84311" w:rsidP="001D3962">
      <w:pPr>
        <w:jc w:val="both"/>
        <w:rPr>
          <w:rFonts w:ascii="Times New Roman" w:eastAsia="Times New Roman" w:hAnsi="Times New Roman" w:cs="Times New Roman"/>
          <w:b/>
          <w:bCs/>
          <w:color w:val="000000" w:themeColor="text1"/>
          <w:sz w:val="48"/>
          <w:szCs w:val="48"/>
          <w:lang w:eastAsia="en-IN"/>
        </w:rPr>
      </w:pPr>
    </w:p>
    <w:p w14:paraId="79CAE708" w14:textId="77777777" w:rsidR="00C84311" w:rsidRDefault="00C84311" w:rsidP="001D3962">
      <w:pPr>
        <w:jc w:val="both"/>
        <w:rPr>
          <w:rFonts w:ascii="Times New Roman" w:eastAsia="Times New Roman" w:hAnsi="Times New Roman" w:cs="Times New Roman"/>
          <w:b/>
          <w:bCs/>
          <w:color w:val="000000" w:themeColor="text1"/>
          <w:sz w:val="48"/>
          <w:szCs w:val="48"/>
          <w:lang w:eastAsia="en-IN"/>
        </w:rPr>
      </w:pPr>
    </w:p>
    <w:p w14:paraId="39600DB5" w14:textId="5E0826F1" w:rsidR="005A32B5" w:rsidRPr="00C84311" w:rsidRDefault="00980777" w:rsidP="001D3962">
      <w:pPr>
        <w:jc w:val="both"/>
        <w:rPr>
          <w:rFonts w:ascii="Times New Roman" w:eastAsia="Times New Roman" w:hAnsi="Times New Roman" w:cs="Times New Roman"/>
          <w:b/>
          <w:bCs/>
          <w:color w:val="000000" w:themeColor="text1"/>
          <w:sz w:val="48"/>
          <w:szCs w:val="48"/>
          <w:lang w:eastAsia="en-IN"/>
        </w:rPr>
      </w:pPr>
      <w:r w:rsidRPr="00C84311">
        <w:rPr>
          <w:rFonts w:ascii="Times New Roman" w:eastAsia="Times New Roman" w:hAnsi="Times New Roman" w:cs="Times New Roman"/>
          <w:b/>
          <w:bCs/>
          <w:color w:val="000000" w:themeColor="text1"/>
          <w:sz w:val="48"/>
          <w:szCs w:val="48"/>
          <w:lang w:eastAsia="en-IN"/>
        </w:rPr>
        <w:t>1)</w:t>
      </w:r>
      <w:r w:rsidR="00C84311" w:rsidRPr="00C84311">
        <w:rPr>
          <w:rFonts w:ascii="Times New Roman" w:eastAsia="Times New Roman" w:hAnsi="Times New Roman" w:cs="Times New Roman"/>
          <w:b/>
          <w:bCs/>
          <w:color w:val="000000" w:themeColor="text1"/>
          <w:sz w:val="48"/>
          <w:szCs w:val="48"/>
          <w:lang w:eastAsia="en-IN"/>
        </w:rPr>
        <w:t xml:space="preserve">Introduction </w:t>
      </w:r>
    </w:p>
    <w:p w14:paraId="124D1979" w14:textId="0F104AB5" w:rsidR="00C84311" w:rsidRPr="00C84311" w:rsidRDefault="00C84311" w:rsidP="001D3962">
      <w:pPr>
        <w:jc w:val="both"/>
        <w:rPr>
          <w:rFonts w:ascii="Times New Roman" w:eastAsia="Times New Roman" w:hAnsi="Times New Roman" w:cs="Times New Roman"/>
          <w:b/>
          <w:bCs/>
          <w:color w:val="000000" w:themeColor="text1"/>
          <w:sz w:val="48"/>
          <w:szCs w:val="48"/>
          <w:lang w:eastAsia="en-IN"/>
        </w:rPr>
      </w:pPr>
      <w:r w:rsidRPr="00C84311">
        <w:rPr>
          <w:rFonts w:ascii="Times New Roman" w:eastAsia="Times New Roman" w:hAnsi="Times New Roman" w:cs="Times New Roman"/>
          <w:b/>
          <w:bCs/>
          <w:color w:val="000000" w:themeColor="text1"/>
          <w:sz w:val="48"/>
          <w:szCs w:val="48"/>
          <w:lang w:eastAsia="en-IN"/>
        </w:rPr>
        <w:t>2)Specifications</w:t>
      </w:r>
    </w:p>
    <w:p w14:paraId="7F0EB48D" w14:textId="4F65B0EF" w:rsidR="00C84311" w:rsidRPr="00C84311" w:rsidRDefault="00C84311" w:rsidP="001D3962">
      <w:pPr>
        <w:jc w:val="both"/>
        <w:rPr>
          <w:rFonts w:ascii="Times New Roman" w:eastAsia="Times New Roman" w:hAnsi="Times New Roman" w:cs="Times New Roman"/>
          <w:b/>
          <w:bCs/>
          <w:color w:val="000000" w:themeColor="text1"/>
          <w:sz w:val="48"/>
          <w:szCs w:val="48"/>
          <w:lang w:eastAsia="en-IN"/>
        </w:rPr>
      </w:pPr>
      <w:r w:rsidRPr="00C84311">
        <w:rPr>
          <w:rFonts w:ascii="Times New Roman" w:eastAsia="Times New Roman" w:hAnsi="Times New Roman" w:cs="Times New Roman"/>
          <w:b/>
          <w:bCs/>
          <w:color w:val="000000" w:themeColor="text1"/>
          <w:sz w:val="48"/>
          <w:szCs w:val="48"/>
          <w:lang w:eastAsia="en-IN"/>
        </w:rPr>
        <w:t>3)Processor</w:t>
      </w:r>
    </w:p>
    <w:p w14:paraId="0B4198CB" w14:textId="5693CB7B" w:rsidR="00C84311" w:rsidRPr="00C84311" w:rsidRDefault="00C84311" w:rsidP="001D3962">
      <w:pPr>
        <w:jc w:val="both"/>
        <w:rPr>
          <w:rFonts w:ascii="Times New Roman" w:eastAsia="Times New Roman" w:hAnsi="Times New Roman" w:cs="Times New Roman"/>
          <w:b/>
          <w:bCs/>
          <w:color w:val="000000" w:themeColor="text1"/>
          <w:sz w:val="48"/>
          <w:szCs w:val="48"/>
          <w:lang w:eastAsia="en-IN"/>
        </w:rPr>
      </w:pPr>
      <w:r w:rsidRPr="00C84311">
        <w:rPr>
          <w:rFonts w:ascii="Times New Roman" w:eastAsia="Times New Roman" w:hAnsi="Times New Roman" w:cs="Times New Roman"/>
          <w:b/>
          <w:bCs/>
          <w:color w:val="000000" w:themeColor="text1"/>
          <w:sz w:val="48"/>
          <w:szCs w:val="48"/>
          <w:lang w:eastAsia="en-IN"/>
        </w:rPr>
        <w:t xml:space="preserve">4)Instruction Set </w:t>
      </w:r>
    </w:p>
    <w:p w14:paraId="7EF21588" w14:textId="6AE1384B" w:rsidR="00C84311" w:rsidRPr="00C84311" w:rsidRDefault="00C84311" w:rsidP="001D3962">
      <w:pPr>
        <w:jc w:val="both"/>
        <w:rPr>
          <w:rFonts w:ascii="Times New Roman" w:eastAsia="Times New Roman" w:hAnsi="Times New Roman" w:cs="Times New Roman"/>
          <w:b/>
          <w:bCs/>
          <w:color w:val="000000" w:themeColor="text1"/>
          <w:sz w:val="48"/>
          <w:szCs w:val="48"/>
          <w:lang w:eastAsia="en-IN"/>
        </w:rPr>
      </w:pPr>
      <w:r w:rsidRPr="00C84311">
        <w:rPr>
          <w:rFonts w:ascii="Times New Roman" w:eastAsia="Times New Roman" w:hAnsi="Times New Roman" w:cs="Times New Roman"/>
          <w:b/>
          <w:bCs/>
          <w:color w:val="000000" w:themeColor="text1"/>
          <w:sz w:val="48"/>
          <w:szCs w:val="48"/>
          <w:lang w:eastAsia="en-IN"/>
        </w:rPr>
        <w:t>5) Memory</w:t>
      </w:r>
    </w:p>
    <w:p w14:paraId="5D39803E" w14:textId="07E518A5" w:rsidR="00C84311" w:rsidRPr="00C84311" w:rsidRDefault="00C84311" w:rsidP="001D3962">
      <w:pPr>
        <w:jc w:val="both"/>
        <w:rPr>
          <w:rFonts w:ascii="Times New Roman" w:eastAsia="Times New Roman" w:hAnsi="Times New Roman" w:cs="Times New Roman"/>
          <w:b/>
          <w:bCs/>
          <w:color w:val="000000" w:themeColor="text1"/>
          <w:sz w:val="48"/>
          <w:szCs w:val="48"/>
          <w:lang w:eastAsia="en-IN"/>
        </w:rPr>
      </w:pPr>
      <w:r w:rsidRPr="00C84311">
        <w:rPr>
          <w:rFonts w:ascii="Times New Roman" w:eastAsia="Times New Roman" w:hAnsi="Times New Roman" w:cs="Times New Roman"/>
          <w:b/>
          <w:bCs/>
          <w:color w:val="000000" w:themeColor="text1"/>
          <w:sz w:val="48"/>
          <w:szCs w:val="48"/>
          <w:lang w:eastAsia="en-IN"/>
        </w:rPr>
        <w:t>6)Working of control unit</w:t>
      </w:r>
    </w:p>
    <w:p w14:paraId="7AEF3586" w14:textId="3E92F01D" w:rsidR="00C84311" w:rsidRPr="00C84311" w:rsidRDefault="00C84311" w:rsidP="001D3962">
      <w:pPr>
        <w:jc w:val="both"/>
        <w:rPr>
          <w:rFonts w:ascii="Times New Roman" w:eastAsia="Times New Roman" w:hAnsi="Times New Roman" w:cs="Times New Roman"/>
          <w:b/>
          <w:bCs/>
          <w:color w:val="000000" w:themeColor="text1"/>
          <w:sz w:val="48"/>
          <w:szCs w:val="48"/>
          <w:lang w:eastAsia="en-IN"/>
        </w:rPr>
      </w:pPr>
      <w:r w:rsidRPr="00C84311">
        <w:rPr>
          <w:rFonts w:ascii="Times New Roman" w:eastAsia="Times New Roman" w:hAnsi="Times New Roman" w:cs="Times New Roman"/>
          <w:b/>
          <w:bCs/>
          <w:color w:val="000000" w:themeColor="text1"/>
          <w:sz w:val="48"/>
          <w:szCs w:val="48"/>
          <w:lang w:eastAsia="en-IN"/>
        </w:rPr>
        <w:t>7)Input Output Mechanism</w:t>
      </w:r>
    </w:p>
    <w:p w14:paraId="26126E71" w14:textId="7B225AB1" w:rsidR="00C84311" w:rsidRPr="00C84311" w:rsidRDefault="00C84311" w:rsidP="001D3962">
      <w:pPr>
        <w:jc w:val="both"/>
        <w:rPr>
          <w:rFonts w:ascii="Times New Roman" w:eastAsia="Times New Roman" w:hAnsi="Times New Roman" w:cs="Times New Roman"/>
          <w:b/>
          <w:bCs/>
          <w:color w:val="000000" w:themeColor="text1"/>
          <w:sz w:val="48"/>
          <w:szCs w:val="48"/>
          <w:lang w:eastAsia="en-IN"/>
        </w:rPr>
      </w:pPr>
      <w:r w:rsidRPr="00C84311">
        <w:rPr>
          <w:rFonts w:ascii="Times New Roman" w:eastAsia="Times New Roman" w:hAnsi="Times New Roman" w:cs="Times New Roman"/>
          <w:b/>
          <w:bCs/>
          <w:color w:val="000000" w:themeColor="text1"/>
          <w:sz w:val="48"/>
          <w:szCs w:val="48"/>
          <w:lang w:eastAsia="en-IN"/>
        </w:rPr>
        <w:t>8)Comparison</w:t>
      </w:r>
    </w:p>
    <w:p w14:paraId="110F7DFB" w14:textId="77777777" w:rsidR="005A32B5" w:rsidRPr="00C84311" w:rsidRDefault="005A32B5" w:rsidP="001D3962">
      <w:pPr>
        <w:jc w:val="both"/>
        <w:rPr>
          <w:rFonts w:ascii="Times New Roman" w:eastAsia="Times New Roman" w:hAnsi="Times New Roman" w:cs="Times New Roman"/>
          <w:b/>
          <w:bCs/>
          <w:color w:val="000000" w:themeColor="text1"/>
          <w:sz w:val="48"/>
          <w:szCs w:val="48"/>
          <w:lang w:eastAsia="en-IN"/>
        </w:rPr>
      </w:pPr>
    </w:p>
    <w:p w14:paraId="0B356047" w14:textId="77777777" w:rsidR="005A32B5" w:rsidRDefault="005A32B5" w:rsidP="001D3962">
      <w:pPr>
        <w:jc w:val="both"/>
        <w:rPr>
          <w:rFonts w:ascii="Times New Roman" w:eastAsia="Times New Roman" w:hAnsi="Times New Roman" w:cs="Times New Roman"/>
          <w:b/>
          <w:bCs/>
          <w:i/>
          <w:iCs/>
          <w:color w:val="000000" w:themeColor="text1"/>
          <w:sz w:val="64"/>
          <w:szCs w:val="64"/>
          <w:lang w:eastAsia="en-IN"/>
        </w:rPr>
      </w:pPr>
    </w:p>
    <w:p w14:paraId="294234C9" w14:textId="77777777" w:rsidR="005A32B5" w:rsidRDefault="005A32B5" w:rsidP="001D3962">
      <w:pPr>
        <w:jc w:val="both"/>
        <w:rPr>
          <w:rFonts w:ascii="Times New Roman" w:eastAsia="Times New Roman" w:hAnsi="Times New Roman" w:cs="Times New Roman"/>
          <w:b/>
          <w:bCs/>
          <w:i/>
          <w:iCs/>
          <w:color w:val="000000" w:themeColor="text1"/>
          <w:sz w:val="64"/>
          <w:szCs w:val="64"/>
          <w:lang w:eastAsia="en-IN"/>
        </w:rPr>
      </w:pPr>
    </w:p>
    <w:p w14:paraId="6C0FB48F" w14:textId="77777777" w:rsidR="005A32B5" w:rsidRDefault="005A32B5" w:rsidP="001D3962">
      <w:pPr>
        <w:jc w:val="both"/>
        <w:rPr>
          <w:rFonts w:ascii="Times New Roman" w:eastAsia="Times New Roman" w:hAnsi="Times New Roman" w:cs="Times New Roman"/>
          <w:b/>
          <w:bCs/>
          <w:i/>
          <w:iCs/>
          <w:color w:val="000000" w:themeColor="text1"/>
          <w:sz w:val="64"/>
          <w:szCs w:val="64"/>
          <w:lang w:eastAsia="en-IN"/>
        </w:rPr>
      </w:pPr>
    </w:p>
    <w:p w14:paraId="4A24AD56" w14:textId="77777777" w:rsidR="005A32B5" w:rsidRDefault="005A32B5" w:rsidP="001D3962">
      <w:pPr>
        <w:jc w:val="both"/>
        <w:rPr>
          <w:rFonts w:ascii="Times New Roman" w:eastAsia="Times New Roman" w:hAnsi="Times New Roman" w:cs="Times New Roman"/>
          <w:b/>
          <w:bCs/>
          <w:i/>
          <w:iCs/>
          <w:color w:val="000000" w:themeColor="text1"/>
          <w:sz w:val="64"/>
          <w:szCs w:val="64"/>
          <w:lang w:eastAsia="en-IN"/>
        </w:rPr>
      </w:pPr>
    </w:p>
    <w:p w14:paraId="22361E3A" w14:textId="77777777" w:rsidR="005A32B5" w:rsidRDefault="005A32B5" w:rsidP="001D3962">
      <w:pPr>
        <w:jc w:val="both"/>
        <w:rPr>
          <w:rFonts w:ascii="Times New Roman" w:eastAsia="Times New Roman" w:hAnsi="Times New Roman" w:cs="Times New Roman"/>
          <w:b/>
          <w:bCs/>
          <w:i/>
          <w:iCs/>
          <w:color w:val="000000" w:themeColor="text1"/>
          <w:sz w:val="64"/>
          <w:szCs w:val="64"/>
          <w:lang w:eastAsia="en-IN"/>
        </w:rPr>
      </w:pPr>
    </w:p>
    <w:p w14:paraId="2DC09CA0" w14:textId="7237EA22" w:rsidR="00980777" w:rsidRDefault="00980777" w:rsidP="001D3962">
      <w:pPr>
        <w:jc w:val="both"/>
        <w:rPr>
          <w:rFonts w:ascii="Times New Roman" w:eastAsia="Times New Roman" w:hAnsi="Times New Roman" w:cs="Times New Roman"/>
          <w:b/>
          <w:bCs/>
          <w:i/>
          <w:iCs/>
          <w:color w:val="000000" w:themeColor="text1"/>
          <w:sz w:val="64"/>
          <w:szCs w:val="64"/>
          <w:lang w:eastAsia="en-IN"/>
        </w:rPr>
      </w:pPr>
      <w:r>
        <w:rPr>
          <w:rFonts w:ascii="Times New Roman" w:eastAsia="Times New Roman" w:hAnsi="Times New Roman" w:cs="Times New Roman"/>
          <w:b/>
          <w:bCs/>
          <w:i/>
          <w:iCs/>
          <w:color w:val="000000" w:themeColor="text1"/>
          <w:sz w:val="64"/>
          <w:szCs w:val="64"/>
          <w:lang w:eastAsia="en-IN"/>
        </w:rPr>
        <w:lastRenderedPageBreak/>
        <w:t>1)Introduction:</w:t>
      </w:r>
    </w:p>
    <w:p w14:paraId="687E7699" w14:textId="1307CFEE" w:rsidR="001D3962" w:rsidRPr="0022630D" w:rsidRDefault="004E267E" w:rsidP="001D3962">
      <w:pPr>
        <w:jc w:val="both"/>
        <w:rPr>
          <w:rFonts w:ascii="Times New Roman" w:eastAsia="Times New Roman" w:hAnsi="Times New Roman" w:cs="Times New Roman"/>
          <w:b/>
          <w:bCs/>
          <w:i/>
          <w:iCs/>
          <w:color w:val="000000" w:themeColor="text1"/>
          <w:sz w:val="64"/>
          <w:szCs w:val="64"/>
          <w:lang w:eastAsia="en-IN"/>
        </w:rPr>
      </w:pPr>
      <w:r w:rsidRPr="0022630D">
        <w:rPr>
          <w:rFonts w:ascii="Times New Roman" w:eastAsia="Times New Roman" w:hAnsi="Times New Roman" w:cs="Times New Roman"/>
          <w:b/>
          <w:bCs/>
          <w:i/>
          <w:iCs/>
          <w:color w:val="000000" w:themeColor="text1"/>
          <w:sz w:val="64"/>
          <w:szCs w:val="64"/>
          <w:lang w:eastAsia="en-IN"/>
        </w:rPr>
        <w:t xml:space="preserve">Hewlett-Packard </w:t>
      </w:r>
      <w:r w:rsidR="001D3962" w:rsidRPr="0022630D">
        <w:rPr>
          <w:rFonts w:ascii="Times New Roman" w:eastAsia="Times New Roman" w:hAnsi="Times New Roman" w:cs="Times New Roman"/>
          <w:b/>
          <w:bCs/>
          <w:i/>
          <w:iCs/>
          <w:color w:val="000000" w:themeColor="text1"/>
          <w:sz w:val="64"/>
          <w:szCs w:val="64"/>
          <w:lang w:eastAsia="en-IN"/>
        </w:rPr>
        <w:t>(Hp)</w:t>
      </w:r>
    </w:p>
    <w:p w14:paraId="5EE3DE47" w14:textId="65D57097" w:rsidR="004E267E" w:rsidRDefault="001D3962" w:rsidP="001D3962">
      <w:pPr>
        <w:jc w:val="both"/>
        <w:rPr>
          <w:rStyle w:val="Emphasis"/>
        </w:rPr>
      </w:pPr>
      <w:r w:rsidRPr="004E267E">
        <w:rPr>
          <w:rStyle w:val="Emphasis"/>
        </w:rPr>
        <w:t>The Hewlett-Packard Company (commonly referred to as HP, and stylized as hp)or Hewlett-Packard was an American multinational information technology company headquartered in Palo Alto, California. It developed and provided a wide</w:t>
      </w:r>
      <w:r w:rsidR="0022630D">
        <w:rPr>
          <w:rStyle w:val="Emphasis"/>
        </w:rPr>
        <w:t xml:space="preserve"> </w:t>
      </w:r>
      <w:r w:rsidRPr="004E267E">
        <w:rPr>
          <w:rStyle w:val="Emphasis"/>
        </w:rPr>
        <w:t>variety of hardware components as well as software and related services to consumers</w:t>
      </w:r>
      <w:r w:rsidR="0022630D">
        <w:rPr>
          <w:rStyle w:val="Emphasis"/>
        </w:rPr>
        <w:t xml:space="preserve"> </w:t>
      </w:r>
      <w:r w:rsidRPr="004E267E">
        <w:rPr>
          <w:rStyle w:val="Emphasis"/>
        </w:rPr>
        <w:t>,small- and medium-sized businesses (SMBs) and large enterprises, including customers in the government, health and education sectors.</w:t>
      </w:r>
      <w:r w:rsidR="0022630D">
        <w:rPr>
          <w:rStyle w:val="Emphasis"/>
        </w:rPr>
        <w:t xml:space="preserve"> </w:t>
      </w:r>
      <w:r w:rsidRPr="004E267E">
        <w:rPr>
          <w:rStyle w:val="Emphasis"/>
        </w:rPr>
        <w:t>The company was founded in a one-car garage in Palo Alto by Bill Hewlett and David Packard, and initially produced a line of electronic test equipment. HP was the world&amp;#39;s leading PC manufacturer from 2007 to Q2 2013, at which time Lenovo ranked ahead of HP.</w:t>
      </w:r>
    </w:p>
    <w:p w14:paraId="4D4CEC8C" w14:textId="6D6C669E" w:rsidR="004E267E" w:rsidRDefault="001D3962" w:rsidP="001D3962">
      <w:pPr>
        <w:jc w:val="both"/>
        <w:rPr>
          <w:rStyle w:val="Emphasis"/>
        </w:rPr>
      </w:pPr>
      <w:r w:rsidRPr="004E267E">
        <w:rPr>
          <w:rStyle w:val="Emphasis"/>
        </w:rPr>
        <w:t xml:space="preserve"> HP specialized in developing and manufacturing computing, data storage, and networking hardware, designing software and delivering services. Major product lines included personal computing devices, enterprise and industry standard servers, related storage devices, networking products, software and a diverse range of printers and other imaging products. HP directly marketed its products to households, small- to medium-sized businesses and enterprises as well as via online distribution, consumer-electronics and office-supply retailers, software partners and major technology vendors. HP also had services and consulting business around its products and partner products. Hewlett-Packard company events included the spin-off of its electronic and bio-analytical measurement instruments part of its business as Agilent Technologies in 1999, its merger with Compaq in 2002, and the acquisition of EDS in 2008, which led to combined revenues of $118.4 billion in 2008 and a Fortune 500 ranking of 9 in 2009. In November 2009, HP announced the acquisition of 3Com, with the deal closing on April 12, 2010. On April 28, 2010, HP announced the buyout of Palm, Inc. for $1.2 billion. OnSeptember 2, 2010, HP won its bidding war for 3PAR with a $33 a share offer ($2.07 billion), which Dell declined to match.Hewlett-Packard spun off its enterprise products and services business as HewlettPackard Enterprise on November 1, 2015. &amp;quot;We are gradually shaping HP into a more nimble, lower-cost, more customer and partner-centric company that can successfully compete across a rapidly changing IT landscape,&amp;quot; CEO Meg Whitman said at the time. In June 2014, during the HP Discover customer event in Las Vegas, Meg Whitman and Martin Fink announced a project for a radically new computer architecture called The Machine. </w:t>
      </w:r>
    </w:p>
    <w:p w14:paraId="76B71838" w14:textId="77777777" w:rsidR="004E267E" w:rsidRDefault="004E267E" w:rsidP="001D3962">
      <w:pPr>
        <w:jc w:val="both"/>
        <w:rPr>
          <w:sz w:val="26"/>
          <w:szCs w:val="26"/>
          <w:lang w:eastAsia="en-IN"/>
        </w:rPr>
      </w:pPr>
    </w:p>
    <w:p w14:paraId="48F4BA21" w14:textId="77777777" w:rsidR="00980777" w:rsidRDefault="0022630D" w:rsidP="0022630D">
      <w:pPr>
        <w:jc w:val="both"/>
        <w:rPr>
          <w:rFonts w:ascii="Arial" w:hAnsi="Arial" w:cs="Arial"/>
          <w:b/>
          <w:bCs/>
          <w:color w:val="222222"/>
          <w:sz w:val="72"/>
          <w:szCs w:val="72"/>
        </w:rPr>
      </w:pPr>
      <w:r>
        <w:rPr>
          <w:noProof/>
          <w:sz w:val="26"/>
          <w:szCs w:val="26"/>
          <w:lang w:eastAsia="en-IN"/>
        </w:rPr>
        <w:drawing>
          <wp:inline distT="0" distB="0" distL="0" distR="0" wp14:anchorId="3CEC94B4" wp14:editId="2B5167CB">
            <wp:extent cx="5731510" cy="21082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p_building.0.1500595992.0.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108200"/>
                    </a:xfrm>
                    <a:prstGeom prst="rect">
                      <a:avLst/>
                    </a:prstGeom>
                    <a:ln>
                      <a:noFill/>
                    </a:ln>
                    <a:effectLst>
                      <a:softEdge rad="112500"/>
                    </a:effectLst>
                  </pic:spPr>
                </pic:pic>
              </a:graphicData>
            </a:graphic>
          </wp:inline>
        </w:drawing>
      </w:r>
    </w:p>
    <w:p w14:paraId="02E1D736" w14:textId="56990F81" w:rsidR="004E267E" w:rsidRPr="00980777" w:rsidRDefault="004E267E" w:rsidP="0022630D">
      <w:pPr>
        <w:jc w:val="both"/>
        <w:rPr>
          <w:rFonts w:ascii="Arial" w:hAnsi="Arial" w:cs="Arial"/>
          <w:b/>
          <w:bCs/>
          <w:color w:val="222222"/>
          <w:sz w:val="72"/>
          <w:szCs w:val="72"/>
        </w:rPr>
      </w:pPr>
      <w:r w:rsidRPr="0022630D">
        <w:rPr>
          <w:rFonts w:ascii="Times New Roman" w:hAnsi="Times New Roman" w:cs="Times New Roman"/>
          <w:b/>
          <w:bCs/>
          <w:i/>
          <w:iCs/>
          <w:color w:val="222222"/>
          <w:sz w:val="72"/>
          <w:szCs w:val="72"/>
        </w:rPr>
        <w:lastRenderedPageBreak/>
        <w:t>HP Pavilion</w:t>
      </w:r>
    </w:p>
    <w:p w14:paraId="2D09E1C0" w14:textId="77777777" w:rsidR="004E267E" w:rsidRPr="00C12126" w:rsidRDefault="004E267E" w:rsidP="004E267E">
      <w:pPr>
        <w:rPr>
          <w:rStyle w:val="SubtleEmphasis"/>
        </w:rPr>
      </w:pPr>
      <w:r w:rsidRPr="00C12126">
        <w:rPr>
          <w:rStyle w:val="SubtleEmphasis"/>
        </w:rPr>
        <w:t>HP Pavilion is a line of personal computers produced by Hewlett-Packard and introduced in 1995. The name is applied to both </w:t>
      </w:r>
      <w:hyperlink r:id="rId10" w:tooltip="Desktop computer" w:history="1">
        <w:r w:rsidRPr="00C12126">
          <w:rPr>
            <w:rStyle w:val="SubtleEmphasis"/>
          </w:rPr>
          <w:t>desktops</w:t>
        </w:r>
      </w:hyperlink>
      <w:r w:rsidRPr="00C12126">
        <w:rPr>
          <w:rStyle w:val="SubtleEmphasis"/>
        </w:rPr>
        <w:t> and </w:t>
      </w:r>
      <w:hyperlink r:id="rId11" w:tooltip="Laptop" w:history="1">
        <w:r w:rsidRPr="00C12126">
          <w:rPr>
            <w:rStyle w:val="SubtleEmphasis"/>
          </w:rPr>
          <w:t>laptops</w:t>
        </w:r>
      </w:hyperlink>
      <w:r w:rsidRPr="00C12126">
        <w:rPr>
          <w:rStyle w:val="SubtleEmphasis"/>
        </w:rPr>
        <w:t> for the Home and Home Office product range. The Pavilion mainly competes against computers such as </w:t>
      </w:r>
      <w:hyperlink r:id="rId12" w:tooltip="Acer Inc." w:history="1">
        <w:r w:rsidRPr="00C12126">
          <w:rPr>
            <w:rStyle w:val="SubtleEmphasis"/>
          </w:rPr>
          <w:t>Acer</w:t>
        </w:r>
      </w:hyperlink>
      <w:r w:rsidRPr="00C12126">
        <w:rPr>
          <w:rStyle w:val="SubtleEmphasis"/>
        </w:rPr>
        <w:t>'s </w:t>
      </w:r>
      <w:hyperlink r:id="rId13" w:tooltip="Acer Aspire" w:history="1">
        <w:r w:rsidRPr="00C12126">
          <w:rPr>
            <w:rStyle w:val="SubtleEmphasis"/>
          </w:rPr>
          <w:t>Aspire</w:t>
        </w:r>
      </w:hyperlink>
      <w:r w:rsidRPr="00C12126">
        <w:rPr>
          <w:rStyle w:val="SubtleEmphasis"/>
        </w:rPr>
        <w:t>, </w:t>
      </w:r>
      <w:hyperlink r:id="rId14" w:tooltip="Dell" w:history="1">
        <w:r w:rsidRPr="00C12126">
          <w:rPr>
            <w:rStyle w:val="SubtleEmphasis"/>
          </w:rPr>
          <w:t>Dell</w:t>
        </w:r>
      </w:hyperlink>
      <w:r w:rsidRPr="00C12126">
        <w:rPr>
          <w:rStyle w:val="SubtleEmphasis"/>
        </w:rPr>
        <w:t>'s </w:t>
      </w:r>
      <w:hyperlink r:id="rId15" w:tooltip="Inspiron" w:history="1">
        <w:r w:rsidRPr="00C12126">
          <w:rPr>
            <w:rStyle w:val="SubtleEmphasis"/>
          </w:rPr>
          <w:t>Inspiron</w:t>
        </w:r>
      </w:hyperlink>
      <w:r w:rsidRPr="00C12126">
        <w:rPr>
          <w:rStyle w:val="SubtleEmphasis"/>
        </w:rPr>
        <w:t> and </w:t>
      </w:r>
      <w:hyperlink r:id="rId16" w:tooltip="Dell XPS" w:history="1">
        <w:r w:rsidRPr="00C12126">
          <w:rPr>
            <w:rStyle w:val="SubtleEmphasis"/>
          </w:rPr>
          <w:t>XPS</w:t>
        </w:r>
      </w:hyperlink>
      <w:r w:rsidRPr="00C12126">
        <w:rPr>
          <w:rStyle w:val="SubtleEmphasis"/>
        </w:rPr>
        <w:t>, </w:t>
      </w:r>
      <w:hyperlink r:id="rId17" w:tooltip="Lenovo" w:history="1">
        <w:r w:rsidRPr="00C12126">
          <w:rPr>
            <w:rStyle w:val="SubtleEmphasis"/>
          </w:rPr>
          <w:t>Lenovo</w:t>
        </w:r>
      </w:hyperlink>
      <w:r w:rsidRPr="00C12126">
        <w:rPr>
          <w:rStyle w:val="SubtleEmphasis"/>
        </w:rPr>
        <w:t>'s </w:t>
      </w:r>
      <w:hyperlink r:id="rId18" w:tooltip="IdeaPad" w:history="1">
        <w:r w:rsidRPr="00C12126">
          <w:rPr>
            <w:rStyle w:val="SubtleEmphasis"/>
          </w:rPr>
          <w:t>IdeaPad</w:t>
        </w:r>
      </w:hyperlink>
      <w:r w:rsidRPr="00C12126">
        <w:rPr>
          <w:rStyle w:val="SubtleEmphasis"/>
        </w:rPr>
        <w:t> and </w:t>
      </w:r>
      <w:hyperlink r:id="rId19" w:tooltip="Toshiba" w:history="1">
        <w:r w:rsidRPr="00C12126">
          <w:rPr>
            <w:rStyle w:val="SubtleEmphasis"/>
          </w:rPr>
          <w:t>Toshiba</w:t>
        </w:r>
      </w:hyperlink>
      <w:r w:rsidRPr="00C12126">
        <w:rPr>
          <w:rStyle w:val="SubtleEmphasis"/>
        </w:rPr>
        <w:t>'s </w:t>
      </w:r>
      <w:hyperlink r:id="rId20" w:tooltip="Toshiba Satellite" w:history="1">
        <w:r w:rsidRPr="00C12126">
          <w:rPr>
            <w:rStyle w:val="SubtleEmphasis"/>
          </w:rPr>
          <w:t>Satellite</w:t>
        </w:r>
      </w:hyperlink>
      <w:r w:rsidRPr="00C12126">
        <w:rPr>
          <w:rStyle w:val="SubtleEmphasis"/>
        </w:rPr>
        <w:t>.</w:t>
      </w:r>
    </w:p>
    <w:p w14:paraId="6F263FE4" w14:textId="448578F9" w:rsidR="004E267E" w:rsidRDefault="004E267E" w:rsidP="004E267E">
      <w:pPr>
        <w:rPr>
          <w:rStyle w:val="SubtleEmphasis"/>
        </w:rPr>
      </w:pPr>
      <w:r w:rsidRPr="00C12126">
        <w:rPr>
          <w:rStyle w:val="SubtleEmphasis"/>
        </w:rPr>
        <w:t>When </w:t>
      </w:r>
      <w:hyperlink r:id="rId21" w:tooltip="Hewlett-Packard" w:history="1">
        <w:r w:rsidRPr="00C12126">
          <w:rPr>
            <w:rStyle w:val="SubtleEmphasis"/>
          </w:rPr>
          <w:t>HP</w:t>
        </w:r>
      </w:hyperlink>
      <w:r w:rsidRPr="00C12126">
        <w:rPr>
          <w:rStyle w:val="SubtleEmphasis"/>
        </w:rPr>
        <w:t> merged with </w:t>
      </w:r>
      <w:hyperlink r:id="rId22" w:tooltip="Compaq" w:history="1">
        <w:r w:rsidRPr="00C12126">
          <w:rPr>
            <w:rStyle w:val="SubtleEmphasis"/>
          </w:rPr>
          <w:t>Compaq</w:t>
        </w:r>
      </w:hyperlink>
      <w:r w:rsidRPr="00C12126">
        <w:rPr>
          <w:rStyle w:val="SubtleEmphasis"/>
        </w:rPr>
        <w:t> in 2002, it took over Compaq's existing naming rights agreement. As a result, HP sold both HP and Compaq-branded machines until 2013.</w:t>
      </w:r>
    </w:p>
    <w:p w14:paraId="4F7EB34F" w14:textId="4AB1C925" w:rsidR="0022630D" w:rsidRDefault="0022630D" w:rsidP="004E267E">
      <w:pPr>
        <w:rPr>
          <w:rStyle w:val="SubtleEmphasis"/>
        </w:rPr>
      </w:pPr>
    </w:p>
    <w:p w14:paraId="217E7C6A" w14:textId="0C77BE89" w:rsidR="0022630D" w:rsidRDefault="0022630D" w:rsidP="004E267E">
      <w:pPr>
        <w:rPr>
          <w:rStyle w:val="SubtleEmphasis"/>
        </w:rPr>
      </w:pPr>
    </w:p>
    <w:p w14:paraId="68D540F2" w14:textId="58296013" w:rsidR="0022630D" w:rsidRDefault="0022630D" w:rsidP="004E267E">
      <w:pPr>
        <w:rPr>
          <w:rStyle w:val="SubtleEmphasis"/>
        </w:rPr>
      </w:pPr>
    </w:p>
    <w:p w14:paraId="4657A2C7" w14:textId="77777777" w:rsidR="0022630D" w:rsidRDefault="0022630D" w:rsidP="004E267E">
      <w:pPr>
        <w:rPr>
          <w:rStyle w:val="SubtleEmphasis"/>
        </w:rPr>
      </w:pPr>
    </w:p>
    <w:p w14:paraId="48FEEDD7" w14:textId="38438E4F" w:rsidR="0022630D" w:rsidRDefault="0022630D" w:rsidP="004E267E">
      <w:pPr>
        <w:rPr>
          <w:rStyle w:val="SubtleEmphasis"/>
        </w:rPr>
      </w:pPr>
      <w:r>
        <w:rPr>
          <w:rStyle w:val="SubtleEmphasis"/>
        </w:rPr>
        <w:t xml:space="preserve">  </w:t>
      </w:r>
      <w:r>
        <w:rPr>
          <w:i/>
          <w:iCs/>
          <w:noProof/>
          <w:color w:val="404040" w:themeColor="text1" w:themeTint="BF"/>
        </w:rPr>
        <w:drawing>
          <wp:inline distT="0" distB="0" distL="0" distR="0" wp14:anchorId="12B74950" wp14:editId="6E761EB8">
            <wp:extent cx="5731510" cy="36385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1Jouzh2UBL._SL1500_.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638550"/>
                    </a:xfrm>
                    <a:prstGeom prst="rect">
                      <a:avLst/>
                    </a:prstGeom>
                  </pic:spPr>
                </pic:pic>
              </a:graphicData>
            </a:graphic>
          </wp:inline>
        </w:drawing>
      </w:r>
    </w:p>
    <w:p w14:paraId="296E0710" w14:textId="77777777" w:rsidR="004E267E" w:rsidRDefault="004E267E" w:rsidP="004E267E">
      <w:pPr>
        <w:rPr>
          <w:rStyle w:val="SubtleEmphasis"/>
        </w:rPr>
      </w:pPr>
    </w:p>
    <w:p w14:paraId="7D11C6C0" w14:textId="77777777" w:rsidR="004E267E" w:rsidRDefault="004E267E" w:rsidP="004E267E">
      <w:pPr>
        <w:pStyle w:val="NormalWeb"/>
        <w:shd w:val="clear" w:color="auto" w:fill="FFFFFF"/>
        <w:spacing w:before="120" w:beforeAutospacing="0" w:after="120" w:afterAutospacing="0"/>
        <w:rPr>
          <w:rFonts w:ascii="Georgia" w:hAnsi="Georgia"/>
          <w:b/>
          <w:bCs/>
          <w:color w:val="000000"/>
          <w:sz w:val="36"/>
          <w:szCs w:val="36"/>
        </w:rPr>
      </w:pPr>
    </w:p>
    <w:p w14:paraId="2E02C111" w14:textId="77777777" w:rsidR="004E267E" w:rsidRDefault="004E267E" w:rsidP="004E267E">
      <w:pPr>
        <w:pStyle w:val="NormalWeb"/>
        <w:shd w:val="clear" w:color="auto" w:fill="FFFFFF"/>
        <w:spacing w:before="120" w:beforeAutospacing="0" w:after="120" w:afterAutospacing="0"/>
        <w:rPr>
          <w:rFonts w:ascii="Georgia" w:hAnsi="Georgia"/>
          <w:b/>
          <w:bCs/>
          <w:color w:val="000000"/>
          <w:sz w:val="36"/>
          <w:szCs w:val="36"/>
        </w:rPr>
      </w:pPr>
    </w:p>
    <w:p w14:paraId="3AB572D5" w14:textId="77777777" w:rsidR="004E267E" w:rsidRDefault="004E267E" w:rsidP="004E267E">
      <w:pPr>
        <w:pStyle w:val="NormalWeb"/>
        <w:shd w:val="clear" w:color="auto" w:fill="FFFFFF"/>
        <w:spacing w:before="120" w:beforeAutospacing="0" w:after="120" w:afterAutospacing="0"/>
        <w:rPr>
          <w:rFonts w:ascii="Georgia" w:hAnsi="Georgia"/>
          <w:b/>
          <w:bCs/>
          <w:color w:val="000000"/>
          <w:sz w:val="36"/>
          <w:szCs w:val="36"/>
        </w:rPr>
      </w:pPr>
    </w:p>
    <w:p w14:paraId="1E3C4530" w14:textId="692917F9" w:rsidR="00FD4394" w:rsidRPr="001D3962" w:rsidRDefault="00FD4394" w:rsidP="001D3962">
      <w:pPr>
        <w:jc w:val="both"/>
        <w:rPr>
          <w:rFonts w:ascii="Arial" w:eastAsia="Times New Roman" w:hAnsi="Arial" w:cs="Arial"/>
          <w:color w:val="222222"/>
          <w:sz w:val="26"/>
          <w:szCs w:val="26"/>
          <w:lang w:eastAsia="en-IN"/>
        </w:rPr>
      </w:pPr>
      <w:r w:rsidRPr="001D3962">
        <w:rPr>
          <w:sz w:val="26"/>
          <w:szCs w:val="26"/>
          <w:lang w:eastAsia="en-IN"/>
        </w:rPr>
        <w:br w:type="page"/>
      </w:r>
    </w:p>
    <w:p w14:paraId="1E81E958" w14:textId="23E7B186" w:rsidR="00980777" w:rsidRDefault="00980777" w:rsidP="00980777">
      <w:pPr>
        <w:shd w:val="clear" w:color="auto" w:fill="FFFFFF"/>
        <w:spacing w:after="0" w:line="240" w:lineRule="auto"/>
        <w:rPr>
          <w:rFonts w:ascii="Times New Roman" w:hAnsi="Times New Roman" w:cs="Times New Roman"/>
          <w:b/>
          <w:bCs/>
          <w:i/>
          <w:iCs/>
          <w:color w:val="000000"/>
          <w:sz w:val="56"/>
          <w:szCs w:val="56"/>
        </w:rPr>
      </w:pPr>
      <w:r>
        <w:rPr>
          <w:rFonts w:ascii="Times New Roman" w:hAnsi="Times New Roman" w:cs="Times New Roman"/>
          <w:b/>
          <w:bCs/>
          <w:i/>
          <w:iCs/>
          <w:color w:val="000000"/>
          <w:sz w:val="56"/>
          <w:szCs w:val="56"/>
        </w:rPr>
        <w:lastRenderedPageBreak/>
        <w:t>2)Specifications:</w:t>
      </w:r>
    </w:p>
    <w:p w14:paraId="0A9239CD" w14:textId="77777777" w:rsidR="00980777" w:rsidRDefault="00980777" w:rsidP="00980777">
      <w:pPr>
        <w:shd w:val="clear" w:color="auto" w:fill="FFFFFF"/>
        <w:spacing w:after="0" w:line="240" w:lineRule="auto"/>
        <w:rPr>
          <w:rFonts w:ascii="Times New Roman" w:hAnsi="Times New Roman" w:cs="Times New Roman"/>
          <w:b/>
          <w:bCs/>
          <w:i/>
          <w:iCs/>
          <w:color w:val="000000"/>
          <w:sz w:val="56"/>
          <w:szCs w:val="56"/>
        </w:rPr>
      </w:pPr>
    </w:p>
    <w:p w14:paraId="408E9B82" w14:textId="41561574" w:rsidR="00FD4394" w:rsidRPr="00980777" w:rsidRDefault="00FD4394" w:rsidP="00980777">
      <w:pPr>
        <w:shd w:val="clear" w:color="auto" w:fill="FFFFFF"/>
        <w:spacing w:after="0" w:line="240" w:lineRule="auto"/>
        <w:rPr>
          <w:rFonts w:ascii="Times New Roman" w:hAnsi="Times New Roman" w:cs="Times New Roman"/>
          <w:b/>
          <w:bCs/>
          <w:i/>
          <w:iCs/>
          <w:color w:val="000000"/>
          <w:sz w:val="56"/>
          <w:szCs w:val="56"/>
        </w:rPr>
      </w:pPr>
      <w:r w:rsidRPr="00980777">
        <w:rPr>
          <w:rFonts w:ascii="Times New Roman" w:hAnsi="Times New Roman" w:cs="Times New Roman"/>
          <w:b/>
          <w:bCs/>
          <w:i/>
          <w:iCs/>
          <w:color w:val="000000"/>
          <w:sz w:val="56"/>
          <w:szCs w:val="56"/>
        </w:rPr>
        <w:t xml:space="preserve">HP Pavilion X360 14-CD0050TX </w:t>
      </w:r>
    </w:p>
    <w:p w14:paraId="323E550E" w14:textId="77777777" w:rsidR="00FD4394" w:rsidRPr="00FD4394" w:rsidRDefault="00FD4394" w:rsidP="00FD4394">
      <w:pPr>
        <w:pStyle w:val="ListParagraph"/>
        <w:shd w:val="clear" w:color="auto" w:fill="FFFFFF"/>
        <w:spacing w:after="0" w:line="240" w:lineRule="auto"/>
        <w:ind w:left="780"/>
        <w:rPr>
          <w:rFonts w:ascii="Arial" w:hAnsi="Arial" w:cs="Arial"/>
          <w:b/>
          <w:bCs/>
          <w:color w:val="000000"/>
          <w:sz w:val="36"/>
          <w:szCs w:val="36"/>
        </w:rPr>
      </w:pPr>
    </w:p>
    <w:p w14:paraId="7196270D" w14:textId="53ECDAB1" w:rsidR="00FD4394" w:rsidRPr="00FD4394" w:rsidRDefault="00FD4394" w:rsidP="00FD4394">
      <w:pPr>
        <w:shd w:val="clear" w:color="auto" w:fill="FFFFFF"/>
        <w:spacing w:after="0" w:line="240" w:lineRule="auto"/>
        <w:rPr>
          <w:rFonts w:ascii="Arial" w:eastAsia="Times New Roman" w:hAnsi="Arial" w:cs="Arial"/>
          <w:color w:val="222222"/>
          <w:sz w:val="21"/>
          <w:szCs w:val="21"/>
          <w:lang w:eastAsia="en-IN"/>
        </w:rPr>
      </w:pPr>
      <w:r w:rsidRPr="00FD4394">
        <w:rPr>
          <w:rStyle w:val="SubtleEmphasis"/>
          <w:lang w:eastAsia="en-IN"/>
        </w:rPr>
        <w:t>HP Pavilion X360 14-CD0050TX is a Windows 10 Home laptop with a 14.00-inch display. It is powered by a Core i3 processor and it comes with 4GB of RAM. The HP Pavilion X360 14-CD0050TX packs 8GB of HDD storage</w:t>
      </w:r>
      <w:r w:rsidRPr="00FD4394">
        <w:rPr>
          <w:rFonts w:ascii="Arial" w:eastAsia="Times New Roman" w:hAnsi="Arial" w:cs="Arial"/>
          <w:color w:val="222222"/>
          <w:sz w:val="24"/>
          <w:szCs w:val="24"/>
          <w:lang w:eastAsia="en-IN"/>
        </w:rPr>
        <w:t>.</w:t>
      </w:r>
    </w:p>
    <w:p w14:paraId="2A152BC7" w14:textId="4E4B1423" w:rsidR="00FD4394" w:rsidRDefault="00FD4394" w:rsidP="00FD4394">
      <w:pPr>
        <w:shd w:val="clear" w:color="auto" w:fill="FFFFFF"/>
        <w:spacing w:line="240" w:lineRule="auto"/>
        <w:rPr>
          <w:rFonts w:ascii="Arial" w:eastAsia="Times New Roman" w:hAnsi="Arial" w:cs="Arial"/>
          <w:b/>
          <w:bCs/>
          <w:color w:val="222222"/>
          <w:sz w:val="24"/>
          <w:szCs w:val="24"/>
          <w:lang w:eastAsia="en-IN"/>
        </w:rPr>
      </w:pPr>
      <w:r>
        <w:rPr>
          <w:rFonts w:ascii="Arial" w:hAnsi="Arial" w:cs="Arial"/>
          <w:b/>
          <w:bCs/>
          <w:noProof/>
          <w:color w:val="000000"/>
          <w:sz w:val="36"/>
          <w:szCs w:val="36"/>
        </w:rPr>
        <w:drawing>
          <wp:anchor distT="0" distB="0" distL="114300" distR="114300" simplePos="0" relativeHeight="251658240" behindDoc="1" locked="0" layoutInCell="1" allowOverlap="1" wp14:anchorId="389DB57B" wp14:editId="54B2C273">
            <wp:simplePos x="0" y="0"/>
            <wp:positionH relativeFrom="margin">
              <wp:posOffset>2959100</wp:posOffset>
            </wp:positionH>
            <wp:positionV relativeFrom="paragraph">
              <wp:posOffset>6985</wp:posOffset>
            </wp:positionV>
            <wp:extent cx="3498850" cy="1797050"/>
            <wp:effectExtent l="0" t="0" r="6350" b="0"/>
            <wp:wrapTight wrapText="bothSides">
              <wp:wrapPolygon edited="0">
                <wp:start x="470" y="0"/>
                <wp:lineTo x="0" y="458"/>
                <wp:lineTo x="0" y="21066"/>
                <wp:lineTo x="470" y="21295"/>
                <wp:lineTo x="21051" y="21295"/>
                <wp:lineTo x="21522" y="21066"/>
                <wp:lineTo x="21522" y="458"/>
                <wp:lineTo x="21051" y="0"/>
                <wp:lineTo x="47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98850" cy="17970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F8A825A" w14:textId="77777777" w:rsidR="00855031" w:rsidRDefault="00855031" w:rsidP="00FD4394">
      <w:pPr>
        <w:pStyle w:val="Heading2"/>
        <w:spacing w:before="0" w:beforeAutospacing="0" w:after="0" w:afterAutospacing="0"/>
        <w:rPr>
          <w:rFonts w:ascii="Arial" w:hAnsi="Arial" w:cs="Arial"/>
          <w:color w:val="000000"/>
        </w:rPr>
      </w:pPr>
    </w:p>
    <w:p w14:paraId="5F14163E" w14:textId="77777777" w:rsidR="00855031" w:rsidRDefault="00855031" w:rsidP="00FD4394">
      <w:pPr>
        <w:pStyle w:val="Heading2"/>
        <w:spacing w:before="0" w:beforeAutospacing="0" w:after="0" w:afterAutospacing="0"/>
        <w:rPr>
          <w:rFonts w:ascii="Arial" w:hAnsi="Arial" w:cs="Arial"/>
          <w:color w:val="000000"/>
        </w:rPr>
      </w:pPr>
    </w:p>
    <w:p w14:paraId="24161234" w14:textId="77777777" w:rsidR="00855031" w:rsidRDefault="00855031" w:rsidP="00FD4394">
      <w:pPr>
        <w:pStyle w:val="Heading2"/>
        <w:spacing w:before="0" w:beforeAutospacing="0" w:after="0" w:afterAutospacing="0"/>
        <w:rPr>
          <w:rFonts w:ascii="Arial" w:hAnsi="Arial" w:cs="Arial"/>
          <w:color w:val="000000"/>
        </w:rPr>
      </w:pPr>
    </w:p>
    <w:p w14:paraId="5DCD8859" w14:textId="20A63A44" w:rsidR="00FD4394" w:rsidRDefault="00FD4394" w:rsidP="00FD4394">
      <w:pPr>
        <w:pStyle w:val="Heading2"/>
        <w:spacing w:before="0" w:beforeAutospacing="0" w:after="0" w:afterAutospacing="0"/>
        <w:rPr>
          <w:rFonts w:ascii="Arial" w:hAnsi="Arial" w:cs="Arial"/>
          <w:color w:val="000000"/>
        </w:rPr>
      </w:pPr>
      <w:r>
        <w:rPr>
          <w:rFonts w:ascii="Arial" w:hAnsi="Arial" w:cs="Arial"/>
          <w:color w:val="000000"/>
        </w:rPr>
        <w:t>Full Specifications</w:t>
      </w:r>
    </w:p>
    <w:p w14:paraId="30F4AC8E" w14:textId="77777777" w:rsidR="00FD4394" w:rsidRDefault="00FD4394" w:rsidP="00FD4394">
      <w:pPr>
        <w:spacing w:line="450" w:lineRule="atLeast"/>
        <w:rPr>
          <w:rFonts w:ascii="Arial" w:hAnsi="Arial" w:cs="Arial"/>
          <w:b/>
          <w:bCs/>
          <w:color w:val="000000"/>
        </w:rPr>
      </w:pPr>
      <w:r>
        <w:rPr>
          <w:rFonts w:ascii="Arial" w:hAnsi="Arial" w:cs="Arial"/>
          <w:b/>
          <w:bCs/>
          <w:color w:val="000000"/>
        </w:rPr>
        <w:t>General</w:t>
      </w:r>
    </w:p>
    <w:tbl>
      <w:tblPr>
        <w:tblW w:w="6818" w:type="dxa"/>
        <w:tblCellMar>
          <w:top w:w="15" w:type="dxa"/>
          <w:left w:w="15" w:type="dxa"/>
          <w:bottom w:w="150" w:type="dxa"/>
          <w:right w:w="15" w:type="dxa"/>
        </w:tblCellMar>
        <w:tblLook w:val="04A0" w:firstRow="1" w:lastRow="0" w:firstColumn="1" w:lastColumn="0" w:noHBand="0" w:noVBand="1"/>
      </w:tblPr>
      <w:tblGrid>
        <w:gridCol w:w="3070"/>
        <w:gridCol w:w="3748"/>
      </w:tblGrid>
      <w:tr w:rsidR="00FD4394" w14:paraId="5F2FCB9C" w14:textId="77777777" w:rsidTr="00855031">
        <w:trPr>
          <w:trHeight w:val="301"/>
        </w:trPr>
        <w:tc>
          <w:tcPr>
            <w:tcW w:w="3070" w:type="dxa"/>
            <w:shd w:val="clear" w:color="auto" w:fill="FFFFFF"/>
            <w:tcMar>
              <w:top w:w="90" w:type="dxa"/>
              <w:left w:w="150" w:type="dxa"/>
              <w:bottom w:w="90" w:type="dxa"/>
              <w:right w:w="150" w:type="dxa"/>
            </w:tcMar>
            <w:vAlign w:val="center"/>
            <w:hideMark/>
          </w:tcPr>
          <w:p w14:paraId="358C7E7B" w14:textId="77777777" w:rsidR="00FD4394" w:rsidRDefault="00FD4394">
            <w:pPr>
              <w:spacing w:after="75" w:line="240" w:lineRule="auto"/>
              <w:rPr>
                <w:rFonts w:ascii="Times New Roman" w:hAnsi="Times New Roman" w:cs="Times New Roman"/>
                <w:sz w:val="21"/>
                <w:szCs w:val="21"/>
              </w:rPr>
            </w:pPr>
            <w:r>
              <w:rPr>
                <w:sz w:val="21"/>
                <w:szCs w:val="21"/>
              </w:rPr>
              <w:t>Brand</w:t>
            </w:r>
          </w:p>
        </w:tc>
        <w:tc>
          <w:tcPr>
            <w:tcW w:w="3748" w:type="dxa"/>
            <w:shd w:val="clear" w:color="auto" w:fill="FFFFFF"/>
            <w:tcMar>
              <w:top w:w="90" w:type="dxa"/>
              <w:left w:w="150" w:type="dxa"/>
              <w:bottom w:w="90" w:type="dxa"/>
              <w:right w:w="150" w:type="dxa"/>
            </w:tcMar>
            <w:vAlign w:val="center"/>
            <w:hideMark/>
          </w:tcPr>
          <w:p w14:paraId="69DD05AE" w14:textId="77777777" w:rsidR="00FD4394" w:rsidRDefault="00FD4394">
            <w:pPr>
              <w:wordWrap w:val="0"/>
              <w:spacing w:after="75"/>
              <w:rPr>
                <w:sz w:val="21"/>
                <w:szCs w:val="21"/>
              </w:rPr>
            </w:pPr>
            <w:r>
              <w:rPr>
                <w:sz w:val="21"/>
                <w:szCs w:val="21"/>
              </w:rPr>
              <w:t>HP</w:t>
            </w:r>
          </w:p>
        </w:tc>
      </w:tr>
      <w:tr w:rsidR="00FD4394" w14:paraId="1441CE8F" w14:textId="77777777" w:rsidTr="00855031">
        <w:trPr>
          <w:trHeight w:val="301"/>
        </w:trPr>
        <w:tc>
          <w:tcPr>
            <w:tcW w:w="3070" w:type="dxa"/>
            <w:shd w:val="clear" w:color="auto" w:fill="auto"/>
            <w:tcMar>
              <w:top w:w="90" w:type="dxa"/>
              <w:left w:w="150" w:type="dxa"/>
              <w:bottom w:w="90" w:type="dxa"/>
              <w:right w:w="150" w:type="dxa"/>
            </w:tcMar>
            <w:vAlign w:val="center"/>
            <w:hideMark/>
          </w:tcPr>
          <w:p w14:paraId="47A312FD" w14:textId="77777777" w:rsidR="00FD4394" w:rsidRDefault="00FD4394">
            <w:pPr>
              <w:spacing w:after="75"/>
              <w:rPr>
                <w:sz w:val="21"/>
                <w:szCs w:val="21"/>
              </w:rPr>
            </w:pPr>
            <w:r>
              <w:rPr>
                <w:sz w:val="21"/>
                <w:szCs w:val="21"/>
              </w:rPr>
              <w:t>Model</w:t>
            </w:r>
          </w:p>
        </w:tc>
        <w:tc>
          <w:tcPr>
            <w:tcW w:w="3748" w:type="dxa"/>
            <w:shd w:val="clear" w:color="auto" w:fill="auto"/>
            <w:tcMar>
              <w:top w:w="90" w:type="dxa"/>
              <w:left w:w="150" w:type="dxa"/>
              <w:bottom w:w="90" w:type="dxa"/>
              <w:right w:w="150" w:type="dxa"/>
            </w:tcMar>
            <w:vAlign w:val="center"/>
            <w:hideMark/>
          </w:tcPr>
          <w:p w14:paraId="561C3C4A" w14:textId="77777777" w:rsidR="00FD4394" w:rsidRDefault="00FD4394">
            <w:pPr>
              <w:wordWrap w:val="0"/>
              <w:spacing w:after="75"/>
              <w:rPr>
                <w:sz w:val="21"/>
                <w:szCs w:val="21"/>
              </w:rPr>
            </w:pPr>
            <w:r>
              <w:rPr>
                <w:sz w:val="21"/>
                <w:szCs w:val="21"/>
              </w:rPr>
              <w:t>Pavilion X360 14-CD0050TX</w:t>
            </w:r>
          </w:p>
        </w:tc>
      </w:tr>
      <w:tr w:rsidR="00FD4394" w14:paraId="60540378" w14:textId="77777777" w:rsidTr="00855031">
        <w:trPr>
          <w:trHeight w:val="301"/>
        </w:trPr>
        <w:tc>
          <w:tcPr>
            <w:tcW w:w="3070" w:type="dxa"/>
            <w:shd w:val="clear" w:color="auto" w:fill="FFFFFF"/>
            <w:tcMar>
              <w:top w:w="90" w:type="dxa"/>
              <w:left w:w="150" w:type="dxa"/>
              <w:bottom w:w="90" w:type="dxa"/>
              <w:right w:w="150" w:type="dxa"/>
            </w:tcMar>
            <w:vAlign w:val="center"/>
            <w:hideMark/>
          </w:tcPr>
          <w:p w14:paraId="3B9DF81A" w14:textId="77777777" w:rsidR="00FD4394" w:rsidRDefault="00FD4394">
            <w:pPr>
              <w:spacing w:after="75"/>
              <w:rPr>
                <w:sz w:val="21"/>
                <w:szCs w:val="21"/>
              </w:rPr>
            </w:pPr>
            <w:r>
              <w:rPr>
                <w:sz w:val="21"/>
                <w:szCs w:val="21"/>
              </w:rPr>
              <w:t>Model Number</w:t>
            </w:r>
          </w:p>
        </w:tc>
        <w:tc>
          <w:tcPr>
            <w:tcW w:w="3748" w:type="dxa"/>
            <w:shd w:val="clear" w:color="auto" w:fill="FFFFFF"/>
            <w:tcMar>
              <w:top w:w="90" w:type="dxa"/>
              <w:left w:w="150" w:type="dxa"/>
              <w:bottom w:w="90" w:type="dxa"/>
              <w:right w:w="150" w:type="dxa"/>
            </w:tcMar>
            <w:vAlign w:val="center"/>
            <w:hideMark/>
          </w:tcPr>
          <w:p w14:paraId="3643C11B" w14:textId="77777777" w:rsidR="00FD4394" w:rsidRDefault="00FD4394">
            <w:pPr>
              <w:wordWrap w:val="0"/>
              <w:spacing w:after="75"/>
              <w:rPr>
                <w:sz w:val="21"/>
                <w:szCs w:val="21"/>
              </w:rPr>
            </w:pPr>
            <w:r>
              <w:rPr>
                <w:sz w:val="21"/>
                <w:szCs w:val="21"/>
              </w:rPr>
              <w:t>X360 14-CD0050TX</w:t>
            </w:r>
          </w:p>
        </w:tc>
      </w:tr>
      <w:tr w:rsidR="00FD4394" w14:paraId="74FC6B12" w14:textId="77777777" w:rsidTr="00855031">
        <w:trPr>
          <w:trHeight w:val="310"/>
        </w:trPr>
        <w:tc>
          <w:tcPr>
            <w:tcW w:w="3070" w:type="dxa"/>
            <w:shd w:val="clear" w:color="auto" w:fill="auto"/>
            <w:tcMar>
              <w:top w:w="90" w:type="dxa"/>
              <w:left w:w="150" w:type="dxa"/>
              <w:bottom w:w="90" w:type="dxa"/>
              <w:right w:w="150" w:type="dxa"/>
            </w:tcMar>
            <w:vAlign w:val="center"/>
            <w:hideMark/>
          </w:tcPr>
          <w:p w14:paraId="12160A8F" w14:textId="77777777" w:rsidR="00FD4394" w:rsidRDefault="00FD4394">
            <w:pPr>
              <w:spacing w:after="75"/>
              <w:rPr>
                <w:sz w:val="21"/>
                <w:szCs w:val="21"/>
              </w:rPr>
            </w:pPr>
            <w:r>
              <w:rPr>
                <w:sz w:val="21"/>
                <w:szCs w:val="21"/>
              </w:rPr>
              <w:t>Series</w:t>
            </w:r>
          </w:p>
        </w:tc>
        <w:tc>
          <w:tcPr>
            <w:tcW w:w="3748" w:type="dxa"/>
            <w:shd w:val="clear" w:color="auto" w:fill="auto"/>
            <w:tcMar>
              <w:top w:w="90" w:type="dxa"/>
              <w:left w:w="150" w:type="dxa"/>
              <w:bottom w:w="90" w:type="dxa"/>
              <w:right w:w="150" w:type="dxa"/>
            </w:tcMar>
            <w:vAlign w:val="center"/>
            <w:hideMark/>
          </w:tcPr>
          <w:p w14:paraId="729FBC01" w14:textId="77777777" w:rsidR="00FD4394" w:rsidRDefault="00FD4394">
            <w:pPr>
              <w:wordWrap w:val="0"/>
              <w:spacing w:after="75"/>
              <w:rPr>
                <w:sz w:val="21"/>
                <w:szCs w:val="21"/>
              </w:rPr>
            </w:pPr>
            <w:r>
              <w:rPr>
                <w:sz w:val="21"/>
                <w:szCs w:val="21"/>
              </w:rPr>
              <w:t>Pavilion</w:t>
            </w:r>
          </w:p>
        </w:tc>
      </w:tr>
      <w:tr w:rsidR="00FD4394" w14:paraId="3699B5EB" w14:textId="77777777" w:rsidTr="00855031">
        <w:trPr>
          <w:trHeight w:val="301"/>
        </w:trPr>
        <w:tc>
          <w:tcPr>
            <w:tcW w:w="3070" w:type="dxa"/>
            <w:shd w:val="clear" w:color="auto" w:fill="FFFFFF"/>
            <w:tcMar>
              <w:top w:w="90" w:type="dxa"/>
              <w:left w:w="150" w:type="dxa"/>
              <w:bottom w:w="90" w:type="dxa"/>
              <w:right w:w="150" w:type="dxa"/>
            </w:tcMar>
            <w:vAlign w:val="center"/>
            <w:hideMark/>
          </w:tcPr>
          <w:p w14:paraId="12A4835C" w14:textId="77777777" w:rsidR="00FD4394" w:rsidRDefault="00FD4394">
            <w:pPr>
              <w:spacing w:after="75"/>
              <w:rPr>
                <w:sz w:val="21"/>
                <w:szCs w:val="21"/>
              </w:rPr>
            </w:pPr>
            <w:r>
              <w:rPr>
                <w:sz w:val="21"/>
                <w:szCs w:val="21"/>
              </w:rPr>
              <w:t>Colours</w:t>
            </w:r>
          </w:p>
        </w:tc>
        <w:tc>
          <w:tcPr>
            <w:tcW w:w="3748" w:type="dxa"/>
            <w:shd w:val="clear" w:color="auto" w:fill="FFFFFF"/>
            <w:tcMar>
              <w:top w:w="90" w:type="dxa"/>
              <w:left w:w="150" w:type="dxa"/>
              <w:bottom w:w="90" w:type="dxa"/>
              <w:right w:w="150" w:type="dxa"/>
            </w:tcMar>
            <w:vAlign w:val="center"/>
            <w:hideMark/>
          </w:tcPr>
          <w:p w14:paraId="4C50109A" w14:textId="77777777" w:rsidR="00FD4394" w:rsidRDefault="00FD4394">
            <w:pPr>
              <w:wordWrap w:val="0"/>
              <w:spacing w:after="75"/>
              <w:rPr>
                <w:sz w:val="21"/>
                <w:szCs w:val="21"/>
              </w:rPr>
            </w:pPr>
            <w:r>
              <w:rPr>
                <w:sz w:val="21"/>
                <w:szCs w:val="21"/>
              </w:rPr>
              <w:t>Mineral Silver</w:t>
            </w:r>
          </w:p>
        </w:tc>
      </w:tr>
      <w:tr w:rsidR="00FD4394" w14:paraId="01D1133D" w14:textId="77777777" w:rsidTr="00855031">
        <w:trPr>
          <w:trHeight w:val="301"/>
        </w:trPr>
        <w:tc>
          <w:tcPr>
            <w:tcW w:w="3070" w:type="dxa"/>
            <w:shd w:val="clear" w:color="auto" w:fill="auto"/>
            <w:tcMar>
              <w:top w:w="90" w:type="dxa"/>
              <w:left w:w="150" w:type="dxa"/>
              <w:bottom w:w="90" w:type="dxa"/>
              <w:right w:w="150" w:type="dxa"/>
            </w:tcMar>
            <w:vAlign w:val="center"/>
            <w:hideMark/>
          </w:tcPr>
          <w:p w14:paraId="41E4C745" w14:textId="77777777" w:rsidR="00FD4394" w:rsidRDefault="00FD4394">
            <w:pPr>
              <w:spacing w:after="75"/>
              <w:rPr>
                <w:sz w:val="21"/>
                <w:szCs w:val="21"/>
              </w:rPr>
            </w:pPr>
            <w:r>
              <w:rPr>
                <w:sz w:val="21"/>
                <w:szCs w:val="21"/>
              </w:rPr>
              <w:t>Operating system</w:t>
            </w:r>
          </w:p>
        </w:tc>
        <w:tc>
          <w:tcPr>
            <w:tcW w:w="3748" w:type="dxa"/>
            <w:shd w:val="clear" w:color="auto" w:fill="auto"/>
            <w:tcMar>
              <w:top w:w="90" w:type="dxa"/>
              <w:left w:w="150" w:type="dxa"/>
              <w:bottom w:w="90" w:type="dxa"/>
              <w:right w:w="150" w:type="dxa"/>
            </w:tcMar>
            <w:vAlign w:val="center"/>
            <w:hideMark/>
          </w:tcPr>
          <w:p w14:paraId="00BD862D" w14:textId="77777777" w:rsidR="00FD4394" w:rsidRDefault="00FD4394">
            <w:pPr>
              <w:wordWrap w:val="0"/>
              <w:spacing w:after="75"/>
              <w:rPr>
                <w:sz w:val="21"/>
                <w:szCs w:val="21"/>
              </w:rPr>
            </w:pPr>
            <w:r>
              <w:rPr>
                <w:sz w:val="21"/>
                <w:szCs w:val="21"/>
              </w:rPr>
              <w:t>Windows 10 Home</w:t>
            </w:r>
          </w:p>
        </w:tc>
      </w:tr>
    </w:tbl>
    <w:p w14:paraId="4CDBC90D" w14:textId="77777777" w:rsidR="00FD4394" w:rsidRDefault="00FD4394" w:rsidP="00FD4394">
      <w:pPr>
        <w:spacing w:after="0" w:line="450" w:lineRule="atLeast"/>
        <w:rPr>
          <w:rFonts w:ascii="Arial" w:hAnsi="Arial" w:cs="Arial"/>
          <w:b/>
          <w:bCs/>
          <w:color w:val="000000"/>
          <w:sz w:val="24"/>
          <w:szCs w:val="24"/>
        </w:rPr>
      </w:pPr>
      <w:r>
        <w:rPr>
          <w:rFonts w:ascii="Arial" w:hAnsi="Arial" w:cs="Arial"/>
          <w:b/>
          <w:bCs/>
          <w:color w:val="000000"/>
        </w:rPr>
        <w:t>Display</w:t>
      </w:r>
    </w:p>
    <w:tbl>
      <w:tblPr>
        <w:tblW w:w="8550" w:type="dxa"/>
        <w:tblCellMar>
          <w:top w:w="15" w:type="dxa"/>
          <w:left w:w="15" w:type="dxa"/>
          <w:bottom w:w="150" w:type="dxa"/>
          <w:right w:w="15" w:type="dxa"/>
        </w:tblCellMar>
        <w:tblLook w:val="04A0" w:firstRow="1" w:lastRow="0" w:firstColumn="1" w:lastColumn="0" w:noHBand="0" w:noVBand="1"/>
      </w:tblPr>
      <w:tblGrid>
        <w:gridCol w:w="3850"/>
        <w:gridCol w:w="4700"/>
      </w:tblGrid>
      <w:tr w:rsidR="00FD4394" w14:paraId="2DF74ED3" w14:textId="77777777" w:rsidTr="00FD4394">
        <w:tc>
          <w:tcPr>
            <w:tcW w:w="3850" w:type="dxa"/>
            <w:shd w:val="clear" w:color="auto" w:fill="FFFFFF"/>
            <w:tcMar>
              <w:top w:w="90" w:type="dxa"/>
              <w:left w:w="150" w:type="dxa"/>
              <w:bottom w:w="90" w:type="dxa"/>
              <w:right w:w="150" w:type="dxa"/>
            </w:tcMar>
            <w:vAlign w:val="center"/>
            <w:hideMark/>
          </w:tcPr>
          <w:p w14:paraId="26BCDE69" w14:textId="77777777" w:rsidR="00FD4394" w:rsidRDefault="00FD4394">
            <w:pPr>
              <w:spacing w:after="75" w:line="240" w:lineRule="auto"/>
              <w:rPr>
                <w:rFonts w:ascii="Times New Roman" w:hAnsi="Times New Roman" w:cs="Times New Roman"/>
                <w:sz w:val="21"/>
                <w:szCs w:val="21"/>
              </w:rPr>
            </w:pPr>
            <w:r>
              <w:rPr>
                <w:sz w:val="21"/>
                <w:szCs w:val="21"/>
              </w:rPr>
              <w:t>Size</w:t>
            </w:r>
          </w:p>
        </w:tc>
        <w:tc>
          <w:tcPr>
            <w:tcW w:w="4700" w:type="dxa"/>
            <w:shd w:val="clear" w:color="auto" w:fill="FFFFFF"/>
            <w:tcMar>
              <w:top w:w="90" w:type="dxa"/>
              <w:left w:w="150" w:type="dxa"/>
              <w:bottom w:w="90" w:type="dxa"/>
              <w:right w:w="150" w:type="dxa"/>
            </w:tcMar>
            <w:vAlign w:val="center"/>
            <w:hideMark/>
          </w:tcPr>
          <w:p w14:paraId="36AD35D7" w14:textId="77777777" w:rsidR="00FD4394" w:rsidRDefault="00FD4394">
            <w:pPr>
              <w:wordWrap w:val="0"/>
              <w:spacing w:after="75"/>
              <w:rPr>
                <w:sz w:val="21"/>
                <w:szCs w:val="21"/>
              </w:rPr>
            </w:pPr>
            <w:r>
              <w:rPr>
                <w:sz w:val="21"/>
                <w:szCs w:val="21"/>
              </w:rPr>
              <w:t>14.00-inch</w:t>
            </w:r>
          </w:p>
        </w:tc>
      </w:tr>
    </w:tbl>
    <w:p w14:paraId="0397C6B4" w14:textId="77777777" w:rsidR="00FD4394" w:rsidRDefault="00FD4394" w:rsidP="00FD4394">
      <w:pPr>
        <w:spacing w:after="0" w:line="450" w:lineRule="atLeast"/>
        <w:rPr>
          <w:rFonts w:ascii="Arial" w:hAnsi="Arial" w:cs="Arial"/>
          <w:b/>
          <w:bCs/>
          <w:color w:val="000000"/>
          <w:sz w:val="24"/>
          <w:szCs w:val="24"/>
        </w:rPr>
      </w:pPr>
      <w:r>
        <w:rPr>
          <w:rFonts w:ascii="Arial" w:hAnsi="Arial" w:cs="Arial"/>
          <w:b/>
          <w:bCs/>
          <w:color w:val="000000"/>
        </w:rPr>
        <w:t>Processor</w:t>
      </w:r>
    </w:p>
    <w:tbl>
      <w:tblPr>
        <w:tblW w:w="8550" w:type="dxa"/>
        <w:tblCellMar>
          <w:top w:w="15" w:type="dxa"/>
          <w:left w:w="15" w:type="dxa"/>
          <w:bottom w:w="150" w:type="dxa"/>
          <w:right w:w="15" w:type="dxa"/>
        </w:tblCellMar>
        <w:tblLook w:val="04A0" w:firstRow="1" w:lastRow="0" w:firstColumn="1" w:lastColumn="0" w:noHBand="0" w:noVBand="1"/>
      </w:tblPr>
      <w:tblGrid>
        <w:gridCol w:w="3850"/>
        <w:gridCol w:w="4700"/>
      </w:tblGrid>
      <w:tr w:rsidR="00FD4394" w14:paraId="44501F0C" w14:textId="77777777" w:rsidTr="00FD4394">
        <w:tc>
          <w:tcPr>
            <w:tcW w:w="3850" w:type="dxa"/>
            <w:shd w:val="clear" w:color="auto" w:fill="FFFFFF"/>
            <w:tcMar>
              <w:top w:w="90" w:type="dxa"/>
              <w:left w:w="150" w:type="dxa"/>
              <w:bottom w:w="90" w:type="dxa"/>
              <w:right w:w="150" w:type="dxa"/>
            </w:tcMar>
            <w:vAlign w:val="center"/>
            <w:hideMark/>
          </w:tcPr>
          <w:p w14:paraId="70AE96E4" w14:textId="77777777" w:rsidR="00FD4394" w:rsidRDefault="00FD4394">
            <w:pPr>
              <w:spacing w:after="75" w:line="240" w:lineRule="auto"/>
              <w:rPr>
                <w:rFonts w:ascii="Times New Roman" w:hAnsi="Times New Roman" w:cs="Times New Roman"/>
                <w:sz w:val="21"/>
                <w:szCs w:val="21"/>
              </w:rPr>
            </w:pPr>
            <w:r>
              <w:rPr>
                <w:sz w:val="21"/>
                <w:szCs w:val="21"/>
              </w:rPr>
              <w:t>Processor</w:t>
            </w:r>
          </w:p>
        </w:tc>
        <w:tc>
          <w:tcPr>
            <w:tcW w:w="4700" w:type="dxa"/>
            <w:shd w:val="clear" w:color="auto" w:fill="FFFFFF"/>
            <w:tcMar>
              <w:top w:w="90" w:type="dxa"/>
              <w:left w:w="150" w:type="dxa"/>
              <w:bottom w:w="90" w:type="dxa"/>
              <w:right w:w="150" w:type="dxa"/>
            </w:tcMar>
            <w:vAlign w:val="center"/>
            <w:hideMark/>
          </w:tcPr>
          <w:p w14:paraId="74DFAF2C" w14:textId="77777777" w:rsidR="00FD4394" w:rsidRDefault="00FD4394">
            <w:pPr>
              <w:wordWrap w:val="0"/>
              <w:spacing w:after="75"/>
              <w:rPr>
                <w:sz w:val="21"/>
                <w:szCs w:val="21"/>
              </w:rPr>
            </w:pPr>
            <w:r>
              <w:rPr>
                <w:sz w:val="21"/>
                <w:szCs w:val="21"/>
              </w:rPr>
              <w:t>Intel Core i3</w:t>
            </w:r>
          </w:p>
        </w:tc>
      </w:tr>
    </w:tbl>
    <w:p w14:paraId="50C3F722" w14:textId="77777777" w:rsidR="00FD4394" w:rsidRDefault="00FD4394" w:rsidP="00FD4394">
      <w:pPr>
        <w:spacing w:after="0" w:line="450" w:lineRule="atLeast"/>
        <w:rPr>
          <w:rFonts w:ascii="Arial" w:hAnsi="Arial" w:cs="Arial"/>
          <w:b/>
          <w:bCs/>
          <w:color w:val="000000"/>
          <w:sz w:val="24"/>
          <w:szCs w:val="24"/>
        </w:rPr>
      </w:pPr>
      <w:r>
        <w:rPr>
          <w:rFonts w:ascii="Arial" w:hAnsi="Arial" w:cs="Arial"/>
          <w:b/>
          <w:bCs/>
          <w:color w:val="000000"/>
        </w:rPr>
        <w:t>Memory</w:t>
      </w:r>
    </w:p>
    <w:tbl>
      <w:tblPr>
        <w:tblW w:w="8550" w:type="dxa"/>
        <w:tblCellMar>
          <w:top w:w="15" w:type="dxa"/>
          <w:left w:w="15" w:type="dxa"/>
          <w:bottom w:w="150" w:type="dxa"/>
          <w:right w:w="15" w:type="dxa"/>
        </w:tblCellMar>
        <w:tblLook w:val="04A0" w:firstRow="1" w:lastRow="0" w:firstColumn="1" w:lastColumn="0" w:noHBand="0" w:noVBand="1"/>
      </w:tblPr>
      <w:tblGrid>
        <w:gridCol w:w="3850"/>
        <w:gridCol w:w="4700"/>
      </w:tblGrid>
      <w:tr w:rsidR="00FD4394" w14:paraId="76ABE74F" w14:textId="77777777" w:rsidTr="00FD4394">
        <w:tc>
          <w:tcPr>
            <w:tcW w:w="3850" w:type="dxa"/>
            <w:shd w:val="clear" w:color="auto" w:fill="FFFFFF"/>
            <w:tcMar>
              <w:top w:w="90" w:type="dxa"/>
              <w:left w:w="150" w:type="dxa"/>
              <w:bottom w:w="90" w:type="dxa"/>
              <w:right w:w="150" w:type="dxa"/>
            </w:tcMar>
            <w:vAlign w:val="center"/>
            <w:hideMark/>
          </w:tcPr>
          <w:p w14:paraId="08ECC326" w14:textId="77777777" w:rsidR="00FD4394" w:rsidRDefault="00FD4394">
            <w:pPr>
              <w:spacing w:after="75" w:line="240" w:lineRule="auto"/>
              <w:rPr>
                <w:rFonts w:ascii="Times New Roman" w:hAnsi="Times New Roman" w:cs="Times New Roman"/>
                <w:sz w:val="21"/>
                <w:szCs w:val="21"/>
              </w:rPr>
            </w:pPr>
            <w:r>
              <w:rPr>
                <w:sz w:val="21"/>
                <w:szCs w:val="21"/>
              </w:rPr>
              <w:t>RAM</w:t>
            </w:r>
          </w:p>
        </w:tc>
        <w:tc>
          <w:tcPr>
            <w:tcW w:w="4700" w:type="dxa"/>
            <w:shd w:val="clear" w:color="auto" w:fill="FFFFFF"/>
            <w:tcMar>
              <w:top w:w="90" w:type="dxa"/>
              <w:left w:w="150" w:type="dxa"/>
              <w:bottom w:w="90" w:type="dxa"/>
              <w:right w:w="150" w:type="dxa"/>
            </w:tcMar>
            <w:vAlign w:val="center"/>
            <w:hideMark/>
          </w:tcPr>
          <w:p w14:paraId="7E073C94" w14:textId="77777777" w:rsidR="00FD4394" w:rsidRDefault="00FD4394">
            <w:pPr>
              <w:wordWrap w:val="0"/>
              <w:spacing w:after="75"/>
              <w:rPr>
                <w:sz w:val="21"/>
                <w:szCs w:val="21"/>
              </w:rPr>
            </w:pPr>
            <w:r>
              <w:rPr>
                <w:sz w:val="21"/>
                <w:szCs w:val="21"/>
              </w:rPr>
              <w:t>4GB</w:t>
            </w:r>
          </w:p>
        </w:tc>
      </w:tr>
    </w:tbl>
    <w:p w14:paraId="3BD5B11E" w14:textId="77777777" w:rsidR="00FD4394" w:rsidRDefault="00FD4394" w:rsidP="00FD4394">
      <w:pPr>
        <w:spacing w:after="0" w:line="450" w:lineRule="atLeast"/>
        <w:rPr>
          <w:rFonts w:ascii="Arial" w:hAnsi="Arial" w:cs="Arial"/>
          <w:b/>
          <w:bCs/>
          <w:color w:val="000000"/>
          <w:sz w:val="24"/>
          <w:szCs w:val="24"/>
        </w:rPr>
      </w:pPr>
      <w:r>
        <w:rPr>
          <w:rFonts w:ascii="Arial" w:hAnsi="Arial" w:cs="Arial"/>
          <w:b/>
          <w:bCs/>
          <w:color w:val="000000"/>
        </w:rPr>
        <w:t>Storage</w:t>
      </w:r>
    </w:p>
    <w:tbl>
      <w:tblPr>
        <w:tblW w:w="8550" w:type="dxa"/>
        <w:tblCellMar>
          <w:top w:w="15" w:type="dxa"/>
          <w:left w:w="15" w:type="dxa"/>
          <w:bottom w:w="150" w:type="dxa"/>
          <w:right w:w="15" w:type="dxa"/>
        </w:tblCellMar>
        <w:tblLook w:val="04A0" w:firstRow="1" w:lastRow="0" w:firstColumn="1" w:lastColumn="0" w:noHBand="0" w:noVBand="1"/>
      </w:tblPr>
      <w:tblGrid>
        <w:gridCol w:w="3850"/>
        <w:gridCol w:w="4700"/>
      </w:tblGrid>
      <w:tr w:rsidR="00FD4394" w14:paraId="31BBB996" w14:textId="77777777" w:rsidTr="00FD4394">
        <w:tc>
          <w:tcPr>
            <w:tcW w:w="3850" w:type="dxa"/>
            <w:shd w:val="clear" w:color="auto" w:fill="FFFFFF"/>
            <w:tcMar>
              <w:top w:w="90" w:type="dxa"/>
              <w:left w:w="150" w:type="dxa"/>
              <w:bottom w:w="90" w:type="dxa"/>
              <w:right w:w="150" w:type="dxa"/>
            </w:tcMar>
            <w:vAlign w:val="center"/>
            <w:hideMark/>
          </w:tcPr>
          <w:p w14:paraId="0FF8A9A3" w14:textId="77777777" w:rsidR="00FD4394" w:rsidRDefault="00FD4394">
            <w:pPr>
              <w:spacing w:after="75" w:line="240" w:lineRule="auto"/>
              <w:rPr>
                <w:rFonts w:ascii="Times New Roman" w:hAnsi="Times New Roman" w:cs="Times New Roman"/>
                <w:sz w:val="21"/>
                <w:szCs w:val="21"/>
              </w:rPr>
            </w:pPr>
            <w:r>
              <w:rPr>
                <w:sz w:val="21"/>
                <w:szCs w:val="21"/>
              </w:rPr>
              <w:t>Hard disk</w:t>
            </w:r>
          </w:p>
        </w:tc>
        <w:tc>
          <w:tcPr>
            <w:tcW w:w="4700" w:type="dxa"/>
            <w:shd w:val="clear" w:color="auto" w:fill="FFFFFF"/>
            <w:tcMar>
              <w:top w:w="90" w:type="dxa"/>
              <w:left w:w="150" w:type="dxa"/>
              <w:bottom w:w="90" w:type="dxa"/>
              <w:right w:w="150" w:type="dxa"/>
            </w:tcMar>
            <w:vAlign w:val="center"/>
            <w:hideMark/>
          </w:tcPr>
          <w:p w14:paraId="51908E9B" w14:textId="77777777" w:rsidR="00FD4394" w:rsidRDefault="00FD4394">
            <w:pPr>
              <w:wordWrap w:val="0"/>
              <w:spacing w:after="75"/>
              <w:rPr>
                <w:sz w:val="21"/>
                <w:szCs w:val="21"/>
              </w:rPr>
            </w:pPr>
            <w:r>
              <w:rPr>
                <w:sz w:val="21"/>
                <w:szCs w:val="21"/>
              </w:rPr>
              <w:t>8GB</w:t>
            </w:r>
          </w:p>
        </w:tc>
      </w:tr>
      <w:tr w:rsidR="00FD4394" w14:paraId="187FC81D" w14:textId="77777777" w:rsidTr="00FD4394">
        <w:tc>
          <w:tcPr>
            <w:tcW w:w="3850" w:type="dxa"/>
            <w:shd w:val="clear" w:color="auto" w:fill="auto"/>
            <w:tcMar>
              <w:top w:w="90" w:type="dxa"/>
              <w:left w:w="150" w:type="dxa"/>
              <w:bottom w:w="90" w:type="dxa"/>
              <w:right w:w="150" w:type="dxa"/>
            </w:tcMar>
            <w:vAlign w:val="center"/>
            <w:hideMark/>
          </w:tcPr>
          <w:p w14:paraId="09CB6AD7" w14:textId="77777777" w:rsidR="00FD4394" w:rsidRDefault="00FD4394">
            <w:pPr>
              <w:spacing w:after="75"/>
              <w:rPr>
                <w:sz w:val="21"/>
                <w:szCs w:val="21"/>
              </w:rPr>
            </w:pPr>
            <w:r>
              <w:rPr>
                <w:sz w:val="21"/>
                <w:szCs w:val="21"/>
              </w:rPr>
              <w:t>SSD</w:t>
            </w:r>
          </w:p>
        </w:tc>
        <w:tc>
          <w:tcPr>
            <w:tcW w:w="4700" w:type="dxa"/>
            <w:shd w:val="clear" w:color="auto" w:fill="auto"/>
            <w:tcMar>
              <w:top w:w="90" w:type="dxa"/>
              <w:left w:w="150" w:type="dxa"/>
              <w:bottom w:w="90" w:type="dxa"/>
              <w:right w:w="150" w:type="dxa"/>
            </w:tcMar>
            <w:vAlign w:val="center"/>
            <w:hideMark/>
          </w:tcPr>
          <w:p w14:paraId="5BCE682F" w14:textId="77777777" w:rsidR="00FD4394" w:rsidRDefault="00FD4394">
            <w:pPr>
              <w:wordWrap w:val="0"/>
              <w:spacing w:after="75"/>
              <w:rPr>
                <w:sz w:val="21"/>
                <w:szCs w:val="21"/>
              </w:rPr>
            </w:pPr>
            <w:r>
              <w:rPr>
                <w:sz w:val="21"/>
                <w:szCs w:val="21"/>
              </w:rPr>
              <w:t>No</w:t>
            </w:r>
          </w:p>
        </w:tc>
      </w:tr>
    </w:tbl>
    <w:p w14:paraId="27E176B9" w14:textId="317DF5D1" w:rsidR="00FD4394" w:rsidRPr="0022630D" w:rsidRDefault="00FD4394" w:rsidP="004125EB">
      <w:pPr>
        <w:shd w:val="clear" w:color="auto" w:fill="FFFFFF"/>
        <w:spacing w:before="120" w:after="120" w:line="240" w:lineRule="auto"/>
        <w:rPr>
          <w:rFonts w:ascii="Times New Roman" w:hAnsi="Times New Roman" w:cs="Times New Roman"/>
          <w:i/>
          <w:iCs/>
          <w:sz w:val="56"/>
          <w:szCs w:val="56"/>
        </w:rPr>
      </w:pPr>
      <w:r w:rsidRPr="0022630D">
        <w:rPr>
          <w:rFonts w:ascii="Times New Roman" w:hAnsi="Times New Roman" w:cs="Times New Roman"/>
          <w:b/>
          <w:bCs/>
          <w:i/>
          <w:iCs/>
          <w:color w:val="000000" w:themeColor="text1"/>
          <w:sz w:val="56"/>
          <w:szCs w:val="56"/>
          <w:shd w:val="clear" w:color="auto" w:fill="FFFFFF"/>
        </w:rPr>
        <w:lastRenderedPageBreak/>
        <w:t xml:space="preserve"> HP Pavilion 13-an0046tu</w:t>
      </w:r>
      <w:r w:rsidRPr="0022630D">
        <w:rPr>
          <w:rFonts w:ascii="Times New Roman" w:hAnsi="Times New Roman" w:cs="Times New Roman"/>
          <w:i/>
          <w:iCs/>
          <w:color w:val="000000" w:themeColor="text1"/>
          <w:sz w:val="56"/>
          <w:szCs w:val="56"/>
          <w:shd w:val="clear" w:color="auto" w:fill="FFFFFF"/>
        </w:rPr>
        <w:t xml:space="preserve"> </w:t>
      </w:r>
    </w:p>
    <w:p w14:paraId="5680096A" w14:textId="5D38CA59" w:rsidR="00C12126" w:rsidRDefault="00FD4394" w:rsidP="004125EB">
      <w:pPr>
        <w:shd w:val="clear" w:color="auto" w:fill="FFFFFF"/>
        <w:spacing w:before="120" w:after="120" w:line="240" w:lineRule="auto"/>
        <w:rPr>
          <w:rStyle w:val="Emphasis"/>
        </w:rPr>
      </w:pPr>
      <w:r w:rsidRPr="00FD4394">
        <w:rPr>
          <w:rStyle w:val="Emphasis"/>
        </w:rPr>
        <w:t xml:space="preserve">laptop is loaded with all the essential features. It has a good configuration that works pretty well along with a good RAM capacity that makes multitasking so much easier. It is designed in a compact size and is very lightweight that makes it a perfect option for long business trips. The device is wrapped up at a mid range price but it lacks sufficient storage capacity and a good battery backup. However the addition of a bigger storage capacity and a better battery would have completed the package.  </w:t>
      </w:r>
    </w:p>
    <w:p w14:paraId="0CD2DEF4" w14:textId="77777777" w:rsidR="00855031" w:rsidRPr="00855031" w:rsidRDefault="00855031" w:rsidP="00855031">
      <w:pPr>
        <w:spacing w:after="0" w:line="240" w:lineRule="auto"/>
        <w:rPr>
          <w:rFonts w:ascii="Arial" w:eastAsia="Times New Roman" w:hAnsi="Arial" w:cs="Arial"/>
          <w:b/>
          <w:bCs/>
          <w:color w:val="000000" w:themeColor="text1"/>
          <w:sz w:val="24"/>
          <w:szCs w:val="24"/>
          <w:lang w:eastAsia="en-IN"/>
        </w:rPr>
      </w:pPr>
      <w:r w:rsidRPr="00855031">
        <w:rPr>
          <w:rFonts w:ascii="Arial" w:eastAsia="Times New Roman" w:hAnsi="Arial" w:cs="Arial"/>
          <w:b/>
          <w:bCs/>
          <w:color w:val="000000" w:themeColor="text1"/>
          <w:sz w:val="24"/>
          <w:szCs w:val="24"/>
          <w:lang w:eastAsia="en-IN"/>
        </w:rPr>
        <w:t>General Information</w:t>
      </w:r>
    </w:p>
    <w:tbl>
      <w:tblPr>
        <w:tblW w:w="11400" w:type="dxa"/>
        <w:tblCellSpacing w:w="15" w:type="dxa"/>
        <w:tblCellMar>
          <w:left w:w="0" w:type="dxa"/>
          <w:right w:w="0" w:type="dxa"/>
        </w:tblCellMar>
        <w:tblLook w:val="04A0" w:firstRow="1" w:lastRow="0" w:firstColumn="1" w:lastColumn="0" w:noHBand="0" w:noVBand="1"/>
      </w:tblPr>
      <w:tblGrid>
        <w:gridCol w:w="2490"/>
        <w:gridCol w:w="405"/>
        <w:gridCol w:w="8505"/>
      </w:tblGrid>
      <w:tr w:rsidR="00855031" w:rsidRPr="00855031" w14:paraId="57FEC4A3" w14:textId="77777777" w:rsidTr="00855031">
        <w:trPr>
          <w:tblCellSpacing w:w="15" w:type="dxa"/>
        </w:trPr>
        <w:tc>
          <w:tcPr>
            <w:tcW w:w="0" w:type="auto"/>
            <w:tcMar>
              <w:top w:w="60" w:type="dxa"/>
              <w:left w:w="0" w:type="dxa"/>
              <w:bottom w:w="60" w:type="dxa"/>
              <w:right w:w="0" w:type="dxa"/>
            </w:tcMar>
            <w:hideMark/>
          </w:tcPr>
          <w:p w14:paraId="10BFE0AE"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Brand</w:t>
            </w:r>
          </w:p>
        </w:tc>
        <w:tc>
          <w:tcPr>
            <w:tcW w:w="375" w:type="dxa"/>
            <w:tcMar>
              <w:top w:w="60" w:type="dxa"/>
              <w:left w:w="0" w:type="dxa"/>
              <w:bottom w:w="60" w:type="dxa"/>
              <w:right w:w="0" w:type="dxa"/>
            </w:tcMar>
            <w:hideMark/>
          </w:tcPr>
          <w:p w14:paraId="2C1B22DE"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28156635" w14:textId="3280B80D" w:rsidR="00855031" w:rsidRPr="00855031" w:rsidRDefault="00F6685C" w:rsidP="00855031">
            <w:pPr>
              <w:spacing w:after="0" w:line="315" w:lineRule="atLeast"/>
              <w:rPr>
                <w:rFonts w:eastAsia="Times New Roman" w:cstheme="minorHAnsi"/>
                <w:color w:val="333333"/>
                <w:sz w:val="21"/>
                <w:szCs w:val="21"/>
                <w:lang w:eastAsia="en-IN"/>
              </w:rPr>
            </w:pPr>
            <w:r>
              <w:rPr>
                <w:rFonts w:eastAsia="Times New Roman" w:cstheme="minorHAnsi"/>
                <w:noProof/>
                <w:color w:val="333333"/>
                <w:sz w:val="21"/>
                <w:szCs w:val="21"/>
                <w:lang w:eastAsia="en-IN"/>
              </w:rPr>
              <w:drawing>
                <wp:anchor distT="0" distB="0" distL="114300" distR="114300" simplePos="0" relativeHeight="251659264" behindDoc="1" locked="0" layoutInCell="1" allowOverlap="1" wp14:anchorId="2AE4C803" wp14:editId="50671865">
                  <wp:simplePos x="0" y="0"/>
                  <wp:positionH relativeFrom="column">
                    <wp:posOffset>2000250</wp:posOffset>
                  </wp:positionH>
                  <wp:positionV relativeFrom="paragraph">
                    <wp:posOffset>1905</wp:posOffset>
                  </wp:positionV>
                  <wp:extent cx="2425700" cy="19367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25700" cy="1936750"/>
                          </a:xfrm>
                          <a:prstGeom prst="rect">
                            <a:avLst/>
                          </a:prstGeom>
                        </pic:spPr>
                      </pic:pic>
                    </a:graphicData>
                  </a:graphic>
                  <wp14:sizeRelH relativeFrom="margin">
                    <wp14:pctWidth>0</wp14:pctWidth>
                  </wp14:sizeRelH>
                  <wp14:sizeRelV relativeFrom="margin">
                    <wp14:pctHeight>0</wp14:pctHeight>
                  </wp14:sizeRelV>
                </wp:anchor>
              </w:drawing>
            </w:r>
            <w:r w:rsidR="00855031" w:rsidRPr="00855031">
              <w:rPr>
                <w:rFonts w:eastAsia="Times New Roman" w:cstheme="minorHAnsi"/>
                <w:color w:val="333333"/>
                <w:sz w:val="21"/>
                <w:szCs w:val="21"/>
                <w:lang w:eastAsia="en-IN"/>
              </w:rPr>
              <w:t>HP</w:t>
            </w:r>
          </w:p>
        </w:tc>
      </w:tr>
      <w:tr w:rsidR="00855031" w:rsidRPr="00855031" w14:paraId="5E3687A1" w14:textId="77777777" w:rsidTr="00855031">
        <w:trPr>
          <w:tblCellSpacing w:w="15" w:type="dxa"/>
        </w:trPr>
        <w:tc>
          <w:tcPr>
            <w:tcW w:w="0" w:type="auto"/>
            <w:tcMar>
              <w:top w:w="60" w:type="dxa"/>
              <w:left w:w="0" w:type="dxa"/>
              <w:bottom w:w="60" w:type="dxa"/>
              <w:right w:w="0" w:type="dxa"/>
            </w:tcMar>
            <w:hideMark/>
          </w:tcPr>
          <w:p w14:paraId="63CA82B2"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Model</w:t>
            </w:r>
          </w:p>
        </w:tc>
        <w:tc>
          <w:tcPr>
            <w:tcW w:w="375" w:type="dxa"/>
            <w:tcMar>
              <w:top w:w="60" w:type="dxa"/>
              <w:left w:w="0" w:type="dxa"/>
              <w:bottom w:w="60" w:type="dxa"/>
              <w:right w:w="0" w:type="dxa"/>
            </w:tcMar>
            <w:hideMark/>
          </w:tcPr>
          <w:p w14:paraId="6B04CC90"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3228B1B7"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13-an0046tu (5SE72PA)</w:t>
            </w:r>
          </w:p>
        </w:tc>
      </w:tr>
      <w:tr w:rsidR="00855031" w:rsidRPr="00855031" w14:paraId="396834F4" w14:textId="77777777" w:rsidTr="00855031">
        <w:trPr>
          <w:tblCellSpacing w:w="15" w:type="dxa"/>
        </w:trPr>
        <w:tc>
          <w:tcPr>
            <w:tcW w:w="0" w:type="auto"/>
            <w:tcMar>
              <w:top w:w="60" w:type="dxa"/>
              <w:left w:w="0" w:type="dxa"/>
              <w:bottom w:w="60" w:type="dxa"/>
              <w:right w:w="0" w:type="dxa"/>
            </w:tcMar>
            <w:hideMark/>
          </w:tcPr>
          <w:p w14:paraId="6CFE16A2"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Dimensions(WxHxD)</w:t>
            </w:r>
          </w:p>
        </w:tc>
        <w:tc>
          <w:tcPr>
            <w:tcW w:w="375" w:type="dxa"/>
            <w:tcMar>
              <w:top w:w="60" w:type="dxa"/>
              <w:left w:w="0" w:type="dxa"/>
              <w:bottom w:w="60" w:type="dxa"/>
              <w:right w:w="0" w:type="dxa"/>
            </w:tcMar>
            <w:hideMark/>
          </w:tcPr>
          <w:p w14:paraId="6AB73B50"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126B4CA6"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311 x 211 x 15.4  mm</w:t>
            </w:r>
          </w:p>
        </w:tc>
      </w:tr>
      <w:tr w:rsidR="00855031" w:rsidRPr="00855031" w14:paraId="4FFC952E" w14:textId="77777777" w:rsidTr="00855031">
        <w:trPr>
          <w:tblCellSpacing w:w="15" w:type="dxa"/>
        </w:trPr>
        <w:tc>
          <w:tcPr>
            <w:tcW w:w="0" w:type="auto"/>
            <w:tcMar>
              <w:top w:w="60" w:type="dxa"/>
              <w:left w:w="0" w:type="dxa"/>
              <w:bottom w:w="60" w:type="dxa"/>
              <w:right w:w="0" w:type="dxa"/>
            </w:tcMar>
            <w:hideMark/>
          </w:tcPr>
          <w:p w14:paraId="6DC43467"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Weight</w:t>
            </w:r>
          </w:p>
        </w:tc>
        <w:tc>
          <w:tcPr>
            <w:tcW w:w="375" w:type="dxa"/>
            <w:tcMar>
              <w:top w:w="60" w:type="dxa"/>
              <w:left w:w="0" w:type="dxa"/>
              <w:bottom w:w="60" w:type="dxa"/>
              <w:right w:w="0" w:type="dxa"/>
            </w:tcMar>
            <w:hideMark/>
          </w:tcPr>
          <w:p w14:paraId="1B1B435D"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7FF408A5"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1.3 Kg</w:t>
            </w:r>
          </w:p>
        </w:tc>
      </w:tr>
      <w:tr w:rsidR="00855031" w:rsidRPr="00855031" w14:paraId="6DD8A779" w14:textId="77777777" w:rsidTr="00855031">
        <w:trPr>
          <w:tblCellSpacing w:w="15" w:type="dxa"/>
        </w:trPr>
        <w:tc>
          <w:tcPr>
            <w:tcW w:w="0" w:type="auto"/>
            <w:tcMar>
              <w:top w:w="60" w:type="dxa"/>
              <w:left w:w="0" w:type="dxa"/>
              <w:bottom w:w="60" w:type="dxa"/>
              <w:right w:w="0" w:type="dxa"/>
            </w:tcMar>
            <w:hideMark/>
          </w:tcPr>
          <w:p w14:paraId="27F3EDA3"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Colors</w:t>
            </w:r>
          </w:p>
        </w:tc>
        <w:tc>
          <w:tcPr>
            <w:tcW w:w="375" w:type="dxa"/>
            <w:tcMar>
              <w:top w:w="60" w:type="dxa"/>
              <w:left w:w="0" w:type="dxa"/>
              <w:bottom w:w="60" w:type="dxa"/>
              <w:right w:w="0" w:type="dxa"/>
            </w:tcMar>
            <w:hideMark/>
          </w:tcPr>
          <w:p w14:paraId="53F05D95"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4742EF07"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Mineral Silver</w:t>
            </w:r>
          </w:p>
        </w:tc>
      </w:tr>
      <w:tr w:rsidR="00855031" w:rsidRPr="00855031" w14:paraId="4C376E68" w14:textId="77777777" w:rsidTr="00855031">
        <w:trPr>
          <w:tblCellSpacing w:w="15" w:type="dxa"/>
        </w:trPr>
        <w:tc>
          <w:tcPr>
            <w:tcW w:w="0" w:type="auto"/>
            <w:tcMar>
              <w:top w:w="60" w:type="dxa"/>
              <w:left w:w="0" w:type="dxa"/>
              <w:bottom w:w="60" w:type="dxa"/>
              <w:right w:w="0" w:type="dxa"/>
            </w:tcMar>
            <w:hideMark/>
          </w:tcPr>
          <w:p w14:paraId="2B9DB52F"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Operating System</w:t>
            </w:r>
          </w:p>
        </w:tc>
        <w:tc>
          <w:tcPr>
            <w:tcW w:w="375" w:type="dxa"/>
            <w:tcMar>
              <w:top w:w="60" w:type="dxa"/>
              <w:left w:w="0" w:type="dxa"/>
              <w:bottom w:w="60" w:type="dxa"/>
              <w:right w:w="0" w:type="dxa"/>
            </w:tcMar>
            <w:hideMark/>
          </w:tcPr>
          <w:p w14:paraId="5C3C9906"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1BC769ED"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Windows 10 Home Basic</w:t>
            </w:r>
          </w:p>
        </w:tc>
      </w:tr>
      <w:tr w:rsidR="00855031" w:rsidRPr="00855031" w14:paraId="6D2E4188" w14:textId="77777777" w:rsidTr="00855031">
        <w:trPr>
          <w:tblCellSpacing w:w="15" w:type="dxa"/>
        </w:trPr>
        <w:tc>
          <w:tcPr>
            <w:tcW w:w="0" w:type="auto"/>
            <w:tcMar>
              <w:top w:w="60" w:type="dxa"/>
              <w:left w:w="0" w:type="dxa"/>
              <w:bottom w:w="60" w:type="dxa"/>
              <w:right w:w="0" w:type="dxa"/>
            </w:tcMar>
            <w:hideMark/>
          </w:tcPr>
          <w:p w14:paraId="0593664C"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Operating System Type</w:t>
            </w:r>
          </w:p>
        </w:tc>
        <w:tc>
          <w:tcPr>
            <w:tcW w:w="375" w:type="dxa"/>
            <w:tcMar>
              <w:top w:w="60" w:type="dxa"/>
              <w:left w:w="0" w:type="dxa"/>
              <w:bottom w:w="60" w:type="dxa"/>
              <w:right w:w="0" w:type="dxa"/>
            </w:tcMar>
            <w:hideMark/>
          </w:tcPr>
          <w:p w14:paraId="02C83546"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55B072BB"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64-bit</w:t>
            </w:r>
          </w:p>
        </w:tc>
      </w:tr>
    </w:tbl>
    <w:p w14:paraId="2294E7D5" w14:textId="77777777" w:rsidR="00855031" w:rsidRPr="00855031" w:rsidRDefault="00855031" w:rsidP="00855031">
      <w:pPr>
        <w:spacing w:after="0" w:line="240" w:lineRule="auto"/>
        <w:rPr>
          <w:rFonts w:eastAsia="Times New Roman" w:cstheme="minorHAnsi"/>
          <w:sz w:val="21"/>
          <w:szCs w:val="21"/>
          <w:lang w:eastAsia="en-IN"/>
        </w:rPr>
      </w:pPr>
      <w:r w:rsidRPr="00855031">
        <w:rPr>
          <w:rFonts w:eastAsia="Times New Roman" w:cstheme="minorHAnsi"/>
          <w:color w:val="262626"/>
          <w:sz w:val="21"/>
          <w:szCs w:val="21"/>
          <w:shd w:val="clear" w:color="auto" w:fill="FFFFFF"/>
          <w:lang w:eastAsia="en-IN"/>
        </w:rPr>
        <w:t> </w:t>
      </w:r>
    </w:p>
    <w:p w14:paraId="458E9FBC" w14:textId="77777777" w:rsidR="00855031" w:rsidRPr="00855031" w:rsidRDefault="00855031" w:rsidP="00855031">
      <w:pPr>
        <w:spacing w:after="0" w:line="240" w:lineRule="auto"/>
        <w:rPr>
          <w:rFonts w:eastAsia="Times New Roman" w:cstheme="minorHAnsi"/>
          <w:b/>
          <w:bCs/>
          <w:color w:val="000000" w:themeColor="text1"/>
          <w:sz w:val="28"/>
          <w:szCs w:val="28"/>
          <w:lang w:eastAsia="en-IN"/>
        </w:rPr>
      </w:pPr>
      <w:r w:rsidRPr="00855031">
        <w:rPr>
          <w:rFonts w:eastAsia="Times New Roman" w:cstheme="minorHAnsi"/>
          <w:b/>
          <w:bCs/>
          <w:color w:val="000000" w:themeColor="text1"/>
          <w:sz w:val="28"/>
          <w:szCs w:val="28"/>
          <w:lang w:eastAsia="en-IN"/>
        </w:rPr>
        <w:t>Display Details</w:t>
      </w:r>
    </w:p>
    <w:tbl>
      <w:tblPr>
        <w:tblW w:w="11400" w:type="dxa"/>
        <w:tblCellSpacing w:w="15" w:type="dxa"/>
        <w:tblCellMar>
          <w:left w:w="0" w:type="dxa"/>
          <w:right w:w="0" w:type="dxa"/>
        </w:tblCellMar>
        <w:tblLook w:val="04A0" w:firstRow="1" w:lastRow="0" w:firstColumn="1" w:lastColumn="0" w:noHBand="0" w:noVBand="1"/>
      </w:tblPr>
      <w:tblGrid>
        <w:gridCol w:w="2490"/>
        <w:gridCol w:w="405"/>
        <w:gridCol w:w="8505"/>
      </w:tblGrid>
      <w:tr w:rsidR="00855031" w:rsidRPr="00855031" w14:paraId="037F9F3E" w14:textId="77777777" w:rsidTr="00855031">
        <w:trPr>
          <w:tblCellSpacing w:w="15" w:type="dxa"/>
        </w:trPr>
        <w:tc>
          <w:tcPr>
            <w:tcW w:w="0" w:type="auto"/>
            <w:tcMar>
              <w:top w:w="60" w:type="dxa"/>
              <w:left w:w="0" w:type="dxa"/>
              <w:bottom w:w="60" w:type="dxa"/>
              <w:right w:w="0" w:type="dxa"/>
            </w:tcMar>
            <w:hideMark/>
          </w:tcPr>
          <w:p w14:paraId="0B92C279"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Display Size</w:t>
            </w:r>
          </w:p>
        </w:tc>
        <w:tc>
          <w:tcPr>
            <w:tcW w:w="375" w:type="dxa"/>
            <w:tcMar>
              <w:top w:w="60" w:type="dxa"/>
              <w:left w:w="0" w:type="dxa"/>
              <w:bottom w:w="60" w:type="dxa"/>
              <w:right w:w="0" w:type="dxa"/>
            </w:tcMar>
            <w:hideMark/>
          </w:tcPr>
          <w:p w14:paraId="183B40E6"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34358016"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13.3 Inches (33.78 cm)</w:t>
            </w:r>
          </w:p>
        </w:tc>
      </w:tr>
      <w:tr w:rsidR="00855031" w:rsidRPr="00855031" w14:paraId="2D195C1F" w14:textId="77777777" w:rsidTr="00855031">
        <w:trPr>
          <w:trHeight w:val="254"/>
          <w:tblCellSpacing w:w="15" w:type="dxa"/>
        </w:trPr>
        <w:tc>
          <w:tcPr>
            <w:tcW w:w="0" w:type="auto"/>
            <w:tcMar>
              <w:top w:w="60" w:type="dxa"/>
              <w:left w:w="0" w:type="dxa"/>
              <w:bottom w:w="60" w:type="dxa"/>
              <w:right w:w="0" w:type="dxa"/>
            </w:tcMar>
            <w:hideMark/>
          </w:tcPr>
          <w:p w14:paraId="520CB96E"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Display Resolution</w:t>
            </w:r>
          </w:p>
        </w:tc>
        <w:tc>
          <w:tcPr>
            <w:tcW w:w="375" w:type="dxa"/>
            <w:tcMar>
              <w:top w:w="60" w:type="dxa"/>
              <w:left w:w="0" w:type="dxa"/>
              <w:bottom w:w="60" w:type="dxa"/>
              <w:right w:w="0" w:type="dxa"/>
            </w:tcMar>
            <w:hideMark/>
          </w:tcPr>
          <w:p w14:paraId="4D329BBC"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298D4EEB"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1920 x 1080 Pixels</w:t>
            </w:r>
          </w:p>
        </w:tc>
      </w:tr>
      <w:tr w:rsidR="00855031" w:rsidRPr="00855031" w14:paraId="675BC92C" w14:textId="77777777" w:rsidTr="00855031">
        <w:trPr>
          <w:tblCellSpacing w:w="15" w:type="dxa"/>
        </w:trPr>
        <w:tc>
          <w:tcPr>
            <w:tcW w:w="0" w:type="auto"/>
            <w:tcMar>
              <w:top w:w="60" w:type="dxa"/>
              <w:left w:w="0" w:type="dxa"/>
              <w:bottom w:w="60" w:type="dxa"/>
              <w:right w:w="0" w:type="dxa"/>
            </w:tcMar>
            <w:hideMark/>
          </w:tcPr>
          <w:p w14:paraId="40EFE76E"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Display Type</w:t>
            </w:r>
          </w:p>
        </w:tc>
        <w:tc>
          <w:tcPr>
            <w:tcW w:w="375" w:type="dxa"/>
            <w:tcMar>
              <w:top w:w="60" w:type="dxa"/>
              <w:left w:w="0" w:type="dxa"/>
              <w:bottom w:w="60" w:type="dxa"/>
              <w:right w:w="0" w:type="dxa"/>
            </w:tcMar>
            <w:hideMark/>
          </w:tcPr>
          <w:p w14:paraId="4E8E3C74"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41B211A5"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LED</w:t>
            </w:r>
          </w:p>
        </w:tc>
      </w:tr>
      <w:tr w:rsidR="00855031" w:rsidRPr="00855031" w14:paraId="102B634F" w14:textId="77777777" w:rsidTr="00855031">
        <w:trPr>
          <w:tblCellSpacing w:w="15" w:type="dxa"/>
        </w:trPr>
        <w:tc>
          <w:tcPr>
            <w:tcW w:w="0" w:type="auto"/>
            <w:tcMar>
              <w:top w:w="60" w:type="dxa"/>
              <w:left w:w="0" w:type="dxa"/>
              <w:bottom w:w="60" w:type="dxa"/>
              <w:right w:w="0" w:type="dxa"/>
            </w:tcMar>
            <w:hideMark/>
          </w:tcPr>
          <w:p w14:paraId="47417BD8"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Display Features</w:t>
            </w:r>
          </w:p>
        </w:tc>
        <w:tc>
          <w:tcPr>
            <w:tcW w:w="375" w:type="dxa"/>
            <w:tcMar>
              <w:top w:w="60" w:type="dxa"/>
              <w:left w:w="0" w:type="dxa"/>
              <w:bottom w:w="60" w:type="dxa"/>
              <w:right w:w="0" w:type="dxa"/>
            </w:tcMar>
            <w:hideMark/>
          </w:tcPr>
          <w:p w14:paraId="3638E5A9"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3FCF5637"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Diagonal FHD IPS BrightView Micro-edge WLED-Backlit Display</w:t>
            </w:r>
          </w:p>
        </w:tc>
      </w:tr>
      <w:tr w:rsidR="00855031" w:rsidRPr="00855031" w14:paraId="3F972B6F" w14:textId="77777777" w:rsidTr="00855031">
        <w:trPr>
          <w:tblCellSpacing w:w="15" w:type="dxa"/>
        </w:trPr>
        <w:tc>
          <w:tcPr>
            <w:tcW w:w="0" w:type="auto"/>
            <w:tcMar>
              <w:top w:w="60" w:type="dxa"/>
              <w:left w:w="0" w:type="dxa"/>
              <w:bottom w:w="60" w:type="dxa"/>
              <w:right w:w="0" w:type="dxa"/>
            </w:tcMar>
            <w:hideMark/>
          </w:tcPr>
          <w:p w14:paraId="6B8D93AE"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Display Touchscreen</w:t>
            </w:r>
          </w:p>
        </w:tc>
        <w:tc>
          <w:tcPr>
            <w:tcW w:w="375" w:type="dxa"/>
            <w:tcMar>
              <w:top w:w="60" w:type="dxa"/>
              <w:left w:w="0" w:type="dxa"/>
              <w:bottom w:w="60" w:type="dxa"/>
              <w:right w:w="0" w:type="dxa"/>
            </w:tcMar>
            <w:hideMark/>
          </w:tcPr>
          <w:p w14:paraId="31676D14"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67D05D46" w14:textId="0CF40145"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noProof/>
                <w:color w:val="333333"/>
                <w:sz w:val="21"/>
                <w:szCs w:val="21"/>
                <w:lang w:eastAsia="en-IN"/>
              </w:rPr>
              <w:drawing>
                <wp:inline distT="0" distB="0" distL="0" distR="0" wp14:anchorId="37AFC7EA" wp14:editId="1815874B">
                  <wp:extent cx="139700" cy="139700"/>
                  <wp:effectExtent l="0" t="0" r="0" b="0"/>
                  <wp:docPr id="3" name="Picture 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55031">
              <w:rPr>
                <w:rFonts w:eastAsia="Times New Roman" w:cstheme="minorHAnsi"/>
                <w:color w:val="333333"/>
                <w:sz w:val="21"/>
                <w:szCs w:val="21"/>
                <w:lang w:eastAsia="en-IN"/>
              </w:rPr>
              <w:t> No</w:t>
            </w:r>
          </w:p>
        </w:tc>
      </w:tr>
    </w:tbl>
    <w:p w14:paraId="256A1578" w14:textId="77777777" w:rsidR="00855031" w:rsidRPr="00855031" w:rsidRDefault="00855031" w:rsidP="00855031">
      <w:pPr>
        <w:spacing w:after="0" w:line="240" w:lineRule="auto"/>
        <w:rPr>
          <w:rFonts w:eastAsia="Times New Roman" w:cstheme="minorHAnsi"/>
          <w:sz w:val="21"/>
          <w:szCs w:val="21"/>
          <w:lang w:eastAsia="en-IN"/>
        </w:rPr>
      </w:pPr>
      <w:r w:rsidRPr="00855031">
        <w:rPr>
          <w:rFonts w:eastAsia="Times New Roman" w:cstheme="minorHAnsi"/>
          <w:color w:val="262626"/>
          <w:sz w:val="21"/>
          <w:szCs w:val="21"/>
          <w:shd w:val="clear" w:color="auto" w:fill="FFFFFF"/>
          <w:lang w:eastAsia="en-IN"/>
        </w:rPr>
        <w:t> </w:t>
      </w:r>
    </w:p>
    <w:p w14:paraId="71C675C1" w14:textId="77777777" w:rsidR="00855031" w:rsidRPr="00855031" w:rsidRDefault="00855031" w:rsidP="00855031">
      <w:pPr>
        <w:spacing w:after="0" w:line="240" w:lineRule="auto"/>
        <w:rPr>
          <w:rFonts w:eastAsia="Times New Roman" w:cstheme="minorHAnsi"/>
          <w:b/>
          <w:bCs/>
          <w:color w:val="000000" w:themeColor="text1"/>
          <w:sz w:val="28"/>
          <w:szCs w:val="28"/>
          <w:lang w:eastAsia="en-IN"/>
        </w:rPr>
      </w:pPr>
      <w:r w:rsidRPr="00855031">
        <w:rPr>
          <w:rFonts w:eastAsia="Times New Roman" w:cstheme="minorHAnsi"/>
          <w:b/>
          <w:bCs/>
          <w:color w:val="000000" w:themeColor="text1"/>
          <w:sz w:val="28"/>
          <w:szCs w:val="28"/>
          <w:lang w:eastAsia="en-IN"/>
        </w:rPr>
        <w:t>Performance</w:t>
      </w:r>
    </w:p>
    <w:tbl>
      <w:tblPr>
        <w:tblW w:w="11400" w:type="dxa"/>
        <w:tblCellSpacing w:w="15" w:type="dxa"/>
        <w:tblCellMar>
          <w:left w:w="0" w:type="dxa"/>
          <w:right w:w="0" w:type="dxa"/>
        </w:tblCellMar>
        <w:tblLook w:val="04A0" w:firstRow="1" w:lastRow="0" w:firstColumn="1" w:lastColumn="0" w:noHBand="0" w:noVBand="1"/>
      </w:tblPr>
      <w:tblGrid>
        <w:gridCol w:w="2490"/>
        <w:gridCol w:w="405"/>
        <w:gridCol w:w="8505"/>
      </w:tblGrid>
      <w:tr w:rsidR="00855031" w:rsidRPr="00855031" w14:paraId="7D007FE3" w14:textId="77777777" w:rsidTr="00855031">
        <w:trPr>
          <w:tblCellSpacing w:w="15" w:type="dxa"/>
        </w:trPr>
        <w:tc>
          <w:tcPr>
            <w:tcW w:w="0" w:type="auto"/>
            <w:tcMar>
              <w:top w:w="60" w:type="dxa"/>
              <w:left w:w="0" w:type="dxa"/>
              <w:bottom w:w="60" w:type="dxa"/>
              <w:right w:w="0" w:type="dxa"/>
            </w:tcMar>
            <w:hideMark/>
          </w:tcPr>
          <w:p w14:paraId="65A07328"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Processor</w:t>
            </w:r>
          </w:p>
        </w:tc>
        <w:tc>
          <w:tcPr>
            <w:tcW w:w="375" w:type="dxa"/>
            <w:tcMar>
              <w:top w:w="60" w:type="dxa"/>
              <w:left w:w="0" w:type="dxa"/>
              <w:bottom w:w="60" w:type="dxa"/>
              <w:right w:w="0" w:type="dxa"/>
            </w:tcMar>
            <w:hideMark/>
          </w:tcPr>
          <w:p w14:paraId="576EC416"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4F6551D0"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Intel Core i5-8265U (8th Gen)</w:t>
            </w:r>
          </w:p>
        </w:tc>
      </w:tr>
      <w:tr w:rsidR="00855031" w:rsidRPr="00855031" w14:paraId="09BD67FE" w14:textId="77777777" w:rsidTr="00855031">
        <w:trPr>
          <w:tblCellSpacing w:w="15" w:type="dxa"/>
        </w:trPr>
        <w:tc>
          <w:tcPr>
            <w:tcW w:w="0" w:type="auto"/>
            <w:tcMar>
              <w:top w:w="60" w:type="dxa"/>
              <w:left w:w="0" w:type="dxa"/>
              <w:bottom w:w="60" w:type="dxa"/>
              <w:right w:w="0" w:type="dxa"/>
            </w:tcMar>
            <w:hideMark/>
          </w:tcPr>
          <w:p w14:paraId="173713D0"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Clock-speed</w:t>
            </w:r>
          </w:p>
        </w:tc>
        <w:tc>
          <w:tcPr>
            <w:tcW w:w="375" w:type="dxa"/>
            <w:tcMar>
              <w:top w:w="60" w:type="dxa"/>
              <w:left w:w="0" w:type="dxa"/>
              <w:bottom w:w="60" w:type="dxa"/>
              <w:right w:w="0" w:type="dxa"/>
            </w:tcMar>
            <w:hideMark/>
          </w:tcPr>
          <w:p w14:paraId="36FFDF37"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112313DB"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1.6 Ghz</w:t>
            </w:r>
          </w:p>
        </w:tc>
      </w:tr>
      <w:tr w:rsidR="00855031" w:rsidRPr="00855031" w14:paraId="4223B31F" w14:textId="77777777" w:rsidTr="00855031">
        <w:trPr>
          <w:tblCellSpacing w:w="15" w:type="dxa"/>
        </w:trPr>
        <w:tc>
          <w:tcPr>
            <w:tcW w:w="0" w:type="auto"/>
            <w:tcMar>
              <w:top w:w="60" w:type="dxa"/>
              <w:left w:w="0" w:type="dxa"/>
              <w:bottom w:w="60" w:type="dxa"/>
              <w:right w:w="0" w:type="dxa"/>
            </w:tcMar>
            <w:hideMark/>
          </w:tcPr>
          <w:p w14:paraId="424B2DED"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Graphic Processor</w:t>
            </w:r>
          </w:p>
        </w:tc>
        <w:tc>
          <w:tcPr>
            <w:tcW w:w="375" w:type="dxa"/>
            <w:tcMar>
              <w:top w:w="60" w:type="dxa"/>
              <w:left w:w="0" w:type="dxa"/>
              <w:bottom w:w="60" w:type="dxa"/>
              <w:right w:w="0" w:type="dxa"/>
            </w:tcMar>
            <w:hideMark/>
          </w:tcPr>
          <w:p w14:paraId="592DAED8"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489974D4"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Intel UHD 620</w:t>
            </w:r>
          </w:p>
        </w:tc>
      </w:tr>
    </w:tbl>
    <w:p w14:paraId="6E9B7863" w14:textId="77777777" w:rsidR="00855031" w:rsidRPr="00855031" w:rsidRDefault="00855031" w:rsidP="00855031">
      <w:pPr>
        <w:spacing w:after="0" w:line="240" w:lineRule="auto"/>
        <w:rPr>
          <w:rFonts w:eastAsia="Times New Roman" w:cstheme="minorHAnsi"/>
          <w:sz w:val="21"/>
          <w:szCs w:val="21"/>
          <w:lang w:eastAsia="en-IN"/>
        </w:rPr>
      </w:pPr>
      <w:r w:rsidRPr="00855031">
        <w:rPr>
          <w:rFonts w:eastAsia="Times New Roman" w:cstheme="minorHAnsi"/>
          <w:color w:val="262626"/>
          <w:sz w:val="21"/>
          <w:szCs w:val="21"/>
          <w:shd w:val="clear" w:color="auto" w:fill="FFFFFF"/>
          <w:lang w:eastAsia="en-IN"/>
        </w:rPr>
        <w:t> </w:t>
      </w:r>
    </w:p>
    <w:p w14:paraId="5D665CC8" w14:textId="77777777" w:rsidR="00855031" w:rsidRPr="00855031" w:rsidRDefault="00855031" w:rsidP="00855031">
      <w:pPr>
        <w:spacing w:after="0" w:line="240" w:lineRule="auto"/>
        <w:rPr>
          <w:rFonts w:eastAsia="Times New Roman" w:cstheme="minorHAnsi"/>
          <w:b/>
          <w:bCs/>
          <w:color w:val="000000" w:themeColor="text1"/>
          <w:sz w:val="28"/>
          <w:szCs w:val="28"/>
          <w:lang w:eastAsia="en-IN"/>
        </w:rPr>
      </w:pPr>
      <w:r w:rsidRPr="00855031">
        <w:rPr>
          <w:rFonts w:eastAsia="Times New Roman" w:cstheme="minorHAnsi"/>
          <w:b/>
          <w:bCs/>
          <w:color w:val="000000" w:themeColor="text1"/>
          <w:sz w:val="28"/>
          <w:szCs w:val="28"/>
          <w:lang w:eastAsia="en-IN"/>
        </w:rPr>
        <w:t>Memory</w:t>
      </w:r>
    </w:p>
    <w:tbl>
      <w:tblPr>
        <w:tblW w:w="11400" w:type="dxa"/>
        <w:tblCellSpacing w:w="15" w:type="dxa"/>
        <w:tblCellMar>
          <w:left w:w="0" w:type="dxa"/>
          <w:right w:w="0" w:type="dxa"/>
        </w:tblCellMar>
        <w:tblLook w:val="04A0" w:firstRow="1" w:lastRow="0" w:firstColumn="1" w:lastColumn="0" w:noHBand="0" w:noVBand="1"/>
      </w:tblPr>
      <w:tblGrid>
        <w:gridCol w:w="2490"/>
        <w:gridCol w:w="405"/>
        <w:gridCol w:w="8505"/>
      </w:tblGrid>
      <w:tr w:rsidR="00855031" w:rsidRPr="00855031" w14:paraId="7BB0AF65" w14:textId="77777777" w:rsidTr="00855031">
        <w:trPr>
          <w:tblCellSpacing w:w="15" w:type="dxa"/>
        </w:trPr>
        <w:tc>
          <w:tcPr>
            <w:tcW w:w="0" w:type="auto"/>
            <w:tcMar>
              <w:top w:w="60" w:type="dxa"/>
              <w:left w:w="0" w:type="dxa"/>
              <w:bottom w:w="60" w:type="dxa"/>
              <w:right w:w="0" w:type="dxa"/>
            </w:tcMar>
            <w:hideMark/>
          </w:tcPr>
          <w:p w14:paraId="3B02575F"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Capacity</w:t>
            </w:r>
          </w:p>
        </w:tc>
        <w:tc>
          <w:tcPr>
            <w:tcW w:w="375" w:type="dxa"/>
            <w:tcMar>
              <w:top w:w="60" w:type="dxa"/>
              <w:left w:w="0" w:type="dxa"/>
              <w:bottom w:w="60" w:type="dxa"/>
              <w:right w:w="0" w:type="dxa"/>
            </w:tcMar>
            <w:hideMark/>
          </w:tcPr>
          <w:p w14:paraId="63DEB4DF"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71CDB549"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8 GB</w:t>
            </w:r>
          </w:p>
        </w:tc>
      </w:tr>
      <w:tr w:rsidR="00855031" w:rsidRPr="00855031" w14:paraId="3F832B2F" w14:textId="77777777" w:rsidTr="00855031">
        <w:trPr>
          <w:tblCellSpacing w:w="15" w:type="dxa"/>
        </w:trPr>
        <w:tc>
          <w:tcPr>
            <w:tcW w:w="0" w:type="auto"/>
            <w:tcMar>
              <w:top w:w="60" w:type="dxa"/>
              <w:left w:w="0" w:type="dxa"/>
              <w:bottom w:w="60" w:type="dxa"/>
              <w:right w:w="0" w:type="dxa"/>
            </w:tcMar>
            <w:hideMark/>
          </w:tcPr>
          <w:p w14:paraId="4445BBE3"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RAM type</w:t>
            </w:r>
          </w:p>
        </w:tc>
        <w:tc>
          <w:tcPr>
            <w:tcW w:w="375" w:type="dxa"/>
            <w:tcMar>
              <w:top w:w="60" w:type="dxa"/>
              <w:left w:w="0" w:type="dxa"/>
              <w:bottom w:w="60" w:type="dxa"/>
              <w:right w:w="0" w:type="dxa"/>
            </w:tcMar>
            <w:hideMark/>
          </w:tcPr>
          <w:p w14:paraId="4245D998"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0CB965CD"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DDR4</w:t>
            </w:r>
          </w:p>
        </w:tc>
      </w:tr>
      <w:tr w:rsidR="00855031" w:rsidRPr="00855031" w14:paraId="06448E33" w14:textId="77777777" w:rsidTr="00855031">
        <w:trPr>
          <w:tblCellSpacing w:w="15" w:type="dxa"/>
        </w:trPr>
        <w:tc>
          <w:tcPr>
            <w:tcW w:w="0" w:type="auto"/>
            <w:tcMar>
              <w:top w:w="60" w:type="dxa"/>
              <w:left w:w="0" w:type="dxa"/>
              <w:bottom w:w="60" w:type="dxa"/>
              <w:right w:w="0" w:type="dxa"/>
            </w:tcMar>
            <w:hideMark/>
          </w:tcPr>
          <w:p w14:paraId="261C8F61"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RAM speed</w:t>
            </w:r>
          </w:p>
        </w:tc>
        <w:tc>
          <w:tcPr>
            <w:tcW w:w="375" w:type="dxa"/>
            <w:tcMar>
              <w:top w:w="60" w:type="dxa"/>
              <w:left w:w="0" w:type="dxa"/>
              <w:bottom w:w="60" w:type="dxa"/>
              <w:right w:w="0" w:type="dxa"/>
            </w:tcMar>
            <w:hideMark/>
          </w:tcPr>
          <w:p w14:paraId="30B545E5"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35472ADF"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2400 Mhz</w:t>
            </w:r>
          </w:p>
        </w:tc>
      </w:tr>
      <w:tr w:rsidR="00855031" w:rsidRPr="00855031" w14:paraId="125A8EFD" w14:textId="77777777" w:rsidTr="00855031">
        <w:trPr>
          <w:tblCellSpacing w:w="15" w:type="dxa"/>
        </w:trPr>
        <w:tc>
          <w:tcPr>
            <w:tcW w:w="0" w:type="auto"/>
            <w:tcMar>
              <w:top w:w="60" w:type="dxa"/>
              <w:left w:w="0" w:type="dxa"/>
              <w:bottom w:w="60" w:type="dxa"/>
              <w:right w:w="0" w:type="dxa"/>
            </w:tcMar>
            <w:hideMark/>
          </w:tcPr>
          <w:p w14:paraId="0F0FDE32"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Memory Slots</w:t>
            </w:r>
          </w:p>
        </w:tc>
        <w:tc>
          <w:tcPr>
            <w:tcW w:w="375" w:type="dxa"/>
            <w:tcMar>
              <w:top w:w="60" w:type="dxa"/>
              <w:left w:w="0" w:type="dxa"/>
              <w:bottom w:w="60" w:type="dxa"/>
              <w:right w:w="0" w:type="dxa"/>
            </w:tcMar>
            <w:hideMark/>
          </w:tcPr>
          <w:p w14:paraId="6ECBE952" w14:textId="77777777" w:rsidR="00855031" w:rsidRPr="00855031" w:rsidRDefault="00855031" w:rsidP="00855031">
            <w:pPr>
              <w:spacing w:after="0" w:line="315" w:lineRule="atLeast"/>
              <w:rPr>
                <w:rFonts w:eastAsia="Times New Roman" w:cstheme="minorHAnsi"/>
                <w:color w:val="333333"/>
                <w:sz w:val="21"/>
                <w:szCs w:val="21"/>
                <w:lang w:eastAsia="en-IN"/>
              </w:rPr>
            </w:pPr>
          </w:p>
        </w:tc>
        <w:tc>
          <w:tcPr>
            <w:tcW w:w="8460" w:type="dxa"/>
            <w:tcMar>
              <w:top w:w="60" w:type="dxa"/>
              <w:left w:w="0" w:type="dxa"/>
              <w:bottom w:w="60" w:type="dxa"/>
              <w:right w:w="0" w:type="dxa"/>
            </w:tcMar>
            <w:hideMark/>
          </w:tcPr>
          <w:p w14:paraId="1FC2E1BB" w14:textId="77777777" w:rsidR="00855031" w:rsidRPr="00855031" w:rsidRDefault="00855031" w:rsidP="00855031">
            <w:pPr>
              <w:spacing w:after="0" w:line="315" w:lineRule="atLeast"/>
              <w:rPr>
                <w:rFonts w:eastAsia="Times New Roman" w:cstheme="minorHAnsi"/>
                <w:color w:val="333333"/>
                <w:sz w:val="21"/>
                <w:szCs w:val="21"/>
                <w:lang w:eastAsia="en-IN"/>
              </w:rPr>
            </w:pPr>
            <w:r w:rsidRPr="00855031">
              <w:rPr>
                <w:rFonts w:eastAsia="Times New Roman" w:cstheme="minorHAnsi"/>
                <w:color w:val="333333"/>
                <w:sz w:val="21"/>
                <w:szCs w:val="21"/>
                <w:lang w:eastAsia="en-IN"/>
              </w:rPr>
              <w:t>1</w:t>
            </w:r>
          </w:p>
        </w:tc>
      </w:tr>
    </w:tbl>
    <w:p w14:paraId="471B6E91" w14:textId="2A560FCB" w:rsidR="00C12126" w:rsidRPr="0022630D" w:rsidRDefault="00980777" w:rsidP="004E267E">
      <w:pPr>
        <w:spacing w:after="0" w:line="240" w:lineRule="auto"/>
        <w:rPr>
          <w:rFonts w:ascii="Times New Roman" w:eastAsia="Times New Roman" w:hAnsi="Times New Roman" w:cs="Times New Roman"/>
          <w:i/>
          <w:iCs/>
          <w:sz w:val="72"/>
          <w:szCs w:val="72"/>
          <w:lang w:eastAsia="en-IN"/>
        </w:rPr>
      </w:pPr>
      <w:r>
        <w:rPr>
          <w:rFonts w:ascii="Times New Roman" w:eastAsia="Times New Roman" w:hAnsi="Times New Roman" w:cs="Times New Roman"/>
          <w:b/>
          <w:bCs/>
          <w:i/>
          <w:iCs/>
          <w:color w:val="222222"/>
          <w:sz w:val="72"/>
          <w:szCs w:val="72"/>
          <w:lang w:eastAsia="en-IN"/>
        </w:rPr>
        <w:lastRenderedPageBreak/>
        <w:t>3)</w:t>
      </w:r>
      <w:r w:rsidR="00C12126" w:rsidRPr="0022630D">
        <w:rPr>
          <w:rFonts w:ascii="Times New Roman" w:eastAsia="Times New Roman" w:hAnsi="Times New Roman" w:cs="Times New Roman"/>
          <w:b/>
          <w:bCs/>
          <w:i/>
          <w:iCs/>
          <w:color w:val="222222"/>
          <w:sz w:val="72"/>
          <w:szCs w:val="72"/>
          <w:lang w:eastAsia="en-IN"/>
        </w:rPr>
        <w:t>Processor</w:t>
      </w:r>
    </w:p>
    <w:p w14:paraId="4BE9E53A" w14:textId="47B6BCEA" w:rsidR="000370A9" w:rsidRPr="00981905" w:rsidRDefault="004125EB" w:rsidP="004125EB">
      <w:pPr>
        <w:shd w:val="clear" w:color="auto" w:fill="FFFFFF"/>
        <w:spacing w:before="120" w:after="120" w:line="240" w:lineRule="auto"/>
        <w:rPr>
          <w:rFonts w:cstheme="minorHAnsi"/>
          <w:b/>
          <w:bCs/>
          <w:color w:val="000000"/>
          <w:spacing w:val="4"/>
          <w:sz w:val="28"/>
          <w:szCs w:val="28"/>
        </w:rPr>
      </w:pPr>
      <w:r w:rsidRPr="00981905">
        <w:rPr>
          <w:rStyle w:val="mw-headline"/>
          <w:rFonts w:ascii="Arial" w:hAnsi="Arial" w:cs="Arial"/>
          <w:b/>
          <w:bCs/>
          <w:color w:val="000000"/>
          <w:spacing w:val="4"/>
          <w:sz w:val="28"/>
          <w:szCs w:val="28"/>
        </w:rPr>
        <w:t xml:space="preserve"> </w:t>
      </w:r>
      <w:r w:rsidR="000370A9" w:rsidRPr="00981905">
        <w:rPr>
          <w:rStyle w:val="mw-headline"/>
          <w:rFonts w:cstheme="minorHAnsi"/>
          <w:b/>
          <w:bCs/>
          <w:color w:val="000000"/>
          <w:spacing w:val="4"/>
          <w:sz w:val="28"/>
          <w:szCs w:val="28"/>
        </w:rPr>
        <w:t>8th Generation (Coffee Lake)</w:t>
      </w:r>
      <w:r w:rsidRPr="00981905">
        <w:rPr>
          <w:rFonts w:cstheme="minorHAnsi"/>
          <w:b/>
          <w:bCs/>
          <w:color w:val="000000"/>
          <w:spacing w:val="4"/>
          <w:sz w:val="28"/>
          <w:szCs w:val="28"/>
        </w:rPr>
        <w:t xml:space="preserve"> </w:t>
      </w:r>
    </w:p>
    <w:p w14:paraId="7BD96E72" w14:textId="323BBFBC" w:rsidR="000370A9" w:rsidRPr="00981905" w:rsidRDefault="000370A9" w:rsidP="00C12126">
      <w:pPr>
        <w:pStyle w:val="NormalWeb"/>
        <w:shd w:val="clear" w:color="auto" w:fill="FFFFFF"/>
        <w:spacing w:before="120" w:beforeAutospacing="0" w:after="120" w:afterAutospacing="0"/>
        <w:rPr>
          <w:rFonts w:asciiTheme="minorHAnsi" w:hAnsiTheme="minorHAnsi" w:cstheme="minorHAnsi"/>
          <w:color w:val="000000"/>
          <w:spacing w:val="4"/>
          <w:sz w:val="28"/>
          <w:szCs w:val="28"/>
        </w:rPr>
      </w:pPr>
      <w:r w:rsidRPr="00981905">
        <w:rPr>
          <w:rFonts w:asciiTheme="minorHAnsi" w:hAnsiTheme="minorHAnsi" w:cstheme="minorHAnsi"/>
          <w:color w:val="000000"/>
          <w:spacing w:val="4"/>
          <w:sz w:val="28"/>
          <w:szCs w:val="28"/>
        </w:rPr>
        <w:t>8th Generation-core based on the </w:t>
      </w:r>
      <w:hyperlink r:id="rId27" w:tooltip="intel/microarchitectures/coffee lake" w:history="1">
        <w:r w:rsidRPr="00981905">
          <w:rPr>
            <w:rStyle w:val="Hyperlink"/>
            <w:rFonts w:asciiTheme="minorHAnsi" w:hAnsiTheme="minorHAnsi" w:cstheme="minorHAnsi"/>
            <w:color w:val="0B0080"/>
            <w:spacing w:val="4"/>
            <w:sz w:val="28"/>
            <w:szCs w:val="28"/>
          </w:rPr>
          <w:t>Coffee Lake</w:t>
        </w:r>
      </w:hyperlink>
      <w:r w:rsidRPr="00981905">
        <w:rPr>
          <w:rFonts w:asciiTheme="minorHAnsi" w:hAnsiTheme="minorHAnsi" w:cstheme="minorHAnsi"/>
          <w:color w:val="000000"/>
          <w:spacing w:val="4"/>
          <w:sz w:val="28"/>
          <w:szCs w:val="28"/>
        </w:rPr>
        <w:t> microarchitecture were introduced in early 2018. Those parts offer are manufactured on Intel's third generation </w:t>
      </w:r>
      <w:hyperlink r:id="rId28" w:tooltip="14 nm process" w:history="1">
        <w:r w:rsidRPr="00981905">
          <w:rPr>
            <w:rStyle w:val="Hyperlink"/>
            <w:rFonts w:asciiTheme="minorHAnsi" w:hAnsiTheme="minorHAnsi" w:cstheme="minorHAnsi"/>
            <w:color w:val="0B0080"/>
            <w:spacing w:val="4"/>
            <w:sz w:val="28"/>
            <w:szCs w:val="28"/>
          </w:rPr>
          <w:t>14 nm++ process</w:t>
        </w:r>
      </w:hyperlink>
      <w:r w:rsidRPr="00981905">
        <w:rPr>
          <w:rFonts w:asciiTheme="minorHAnsi" w:hAnsiTheme="minorHAnsi" w:cstheme="minorHAnsi"/>
          <w:color w:val="000000"/>
          <w:spacing w:val="4"/>
          <w:sz w:val="28"/>
          <w:szCs w:val="28"/>
        </w:rPr>
        <w:t> which allowed for higher clock frequencies.</w:t>
      </w:r>
      <w:r w:rsidR="00BF5336" w:rsidRPr="00981905">
        <w:rPr>
          <w:rFonts w:asciiTheme="minorHAnsi" w:hAnsiTheme="minorHAnsi" w:cstheme="minorHAnsi"/>
          <w:color w:val="000000"/>
          <w:spacing w:val="4"/>
          <w:sz w:val="28"/>
          <w:szCs w:val="28"/>
        </w:rPr>
        <w:t xml:space="preserve"> </w:t>
      </w:r>
      <w:hyperlink r:id="rId29" w:tooltip="intel/microarchitectures/coffee lake" w:history="1">
        <w:r w:rsidRPr="00981905">
          <w:rPr>
            <w:rStyle w:val="Hyperlink"/>
            <w:rFonts w:asciiTheme="minorHAnsi" w:hAnsiTheme="minorHAnsi" w:cstheme="minorHAnsi"/>
            <w:color w:val="0B0080"/>
            <w:spacing w:val="4"/>
            <w:sz w:val="28"/>
            <w:szCs w:val="28"/>
          </w:rPr>
          <w:t>Coffee Lake</w:t>
        </w:r>
      </w:hyperlink>
      <w:r w:rsidRPr="00981905">
        <w:rPr>
          <w:rFonts w:asciiTheme="minorHAnsi" w:hAnsiTheme="minorHAnsi" w:cstheme="minorHAnsi"/>
          <w:color w:val="000000"/>
          <w:spacing w:val="4"/>
          <w:sz w:val="28"/>
          <w:szCs w:val="28"/>
        </w:rPr>
        <w:t>-based Core i5s were introduced in late 2017 with a number of high-end SKUs. A larger number of SKUs were introduced in April 2018. Although they still us</w:t>
      </w:r>
      <w:r w:rsidR="00BF5336" w:rsidRPr="00981905">
        <w:rPr>
          <w:rFonts w:asciiTheme="minorHAnsi" w:hAnsiTheme="minorHAnsi" w:cstheme="minorHAnsi"/>
          <w:color w:val="000000"/>
          <w:spacing w:val="4"/>
          <w:sz w:val="28"/>
          <w:szCs w:val="28"/>
        </w:rPr>
        <w:t xml:space="preserve">e </w:t>
      </w:r>
      <w:r w:rsidRPr="00981905">
        <w:rPr>
          <w:rFonts w:asciiTheme="minorHAnsi" w:hAnsiTheme="minorHAnsi" w:cstheme="minorHAnsi"/>
          <w:color w:val="000000"/>
          <w:spacing w:val="4"/>
          <w:sz w:val="28"/>
          <w:szCs w:val="28"/>
        </w:rPr>
        <w:t>standard </w:t>
      </w:r>
      <w:hyperlink r:id="rId30" w:tooltip="intel/lga-1151" w:history="1">
        <w:r w:rsidRPr="00981905">
          <w:rPr>
            <w:rStyle w:val="Hyperlink"/>
            <w:rFonts w:asciiTheme="minorHAnsi" w:hAnsiTheme="minorHAnsi" w:cstheme="minorHAnsi"/>
            <w:color w:val="0B0080"/>
            <w:spacing w:val="4"/>
            <w:sz w:val="28"/>
            <w:szCs w:val="28"/>
          </w:rPr>
          <w:t>Socket LGA-1151</w:t>
        </w:r>
      </w:hyperlink>
      <w:r w:rsidRPr="00981905">
        <w:rPr>
          <w:rFonts w:asciiTheme="minorHAnsi" w:hAnsiTheme="minorHAnsi" w:cstheme="minorHAnsi"/>
          <w:color w:val="000000"/>
          <w:spacing w:val="4"/>
          <w:sz w:val="28"/>
          <w:szCs w:val="28"/>
        </w:rPr>
        <w:t>, those parts are no longer backwards compatible with earlier 100/20series </w:t>
      </w:r>
      <w:hyperlink r:id="rId31" w:tooltip="chipsets (page does not exist)" w:history="1">
        <w:r w:rsidRPr="00981905">
          <w:rPr>
            <w:rStyle w:val="Hyperlink"/>
            <w:rFonts w:asciiTheme="minorHAnsi" w:hAnsiTheme="minorHAnsi" w:cstheme="minorHAnsi"/>
            <w:color w:val="A55858"/>
            <w:spacing w:val="4"/>
            <w:sz w:val="28"/>
            <w:szCs w:val="28"/>
          </w:rPr>
          <w:t>chipsets</w:t>
        </w:r>
      </w:hyperlink>
      <w:r w:rsidRPr="00981905">
        <w:rPr>
          <w:rFonts w:asciiTheme="minorHAnsi" w:hAnsiTheme="minorHAnsi" w:cstheme="minorHAnsi"/>
          <w:color w:val="000000"/>
          <w:spacing w:val="4"/>
          <w:sz w:val="28"/>
          <w:szCs w:val="28"/>
        </w:rPr>
        <w:t> and must be paired with an appropriate </w:t>
      </w:r>
      <w:hyperlink r:id="rId32" w:tooltip="intel/300-series chipset (page does not exist)" w:history="1">
        <w:r w:rsidRPr="00981905">
          <w:rPr>
            <w:rStyle w:val="Hyperlink"/>
            <w:rFonts w:asciiTheme="minorHAnsi" w:hAnsiTheme="minorHAnsi" w:cstheme="minorHAnsi"/>
            <w:color w:val="A55858"/>
            <w:spacing w:val="4"/>
            <w:sz w:val="28"/>
            <w:szCs w:val="28"/>
          </w:rPr>
          <w:t>300-series chipset</w:t>
        </w:r>
      </w:hyperlink>
      <w:r w:rsidRPr="00981905">
        <w:rPr>
          <w:rFonts w:asciiTheme="minorHAnsi" w:hAnsiTheme="minorHAnsi" w:cstheme="minorHAnsi"/>
          <w:color w:val="000000"/>
          <w:spacing w:val="4"/>
          <w:sz w:val="28"/>
          <w:szCs w:val="28"/>
        </w:rPr>
        <w:t>. A significant configuration change has taken place with the introduction of Coffee Lake including bumping the core count for the Core i5s from </w:t>
      </w:r>
      <w:hyperlink r:id="rId33" w:tooltip="4 cores" w:history="1">
        <w:r w:rsidRPr="00981905">
          <w:rPr>
            <w:rStyle w:val="Hyperlink"/>
            <w:rFonts w:asciiTheme="minorHAnsi" w:hAnsiTheme="minorHAnsi" w:cstheme="minorHAnsi"/>
            <w:color w:val="0B0080"/>
            <w:spacing w:val="4"/>
            <w:sz w:val="28"/>
            <w:szCs w:val="28"/>
          </w:rPr>
          <w:t>4 cores</w:t>
        </w:r>
      </w:hyperlink>
      <w:r w:rsidRPr="00981905">
        <w:rPr>
          <w:rFonts w:asciiTheme="minorHAnsi" w:hAnsiTheme="minorHAnsi" w:cstheme="minorHAnsi"/>
          <w:color w:val="000000"/>
          <w:spacing w:val="4"/>
          <w:sz w:val="28"/>
          <w:szCs w:val="28"/>
        </w:rPr>
        <w:t> to </w:t>
      </w:r>
      <w:hyperlink r:id="rId34" w:tooltip="6 cores" w:history="1">
        <w:r w:rsidRPr="00981905">
          <w:rPr>
            <w:rStyle w:val="Hyperlink"/>
            <w:rFonts w:asciiTheme="minorHAnsi" w:hAnsiTheme="minorHAnsi" w:cstheme="minorHAnsi"/>
            <w:color w:val="0B0080"/>
            <w:spacing w:val="4"/>
            <w:sz w:val="28"/>
            <w:szCs w:val="28"/>
          </w:rPr>
          <w:t>6</w:t>
        </w:r>
      </w:hyperlink>
      <w:r w:rsidRPr="00981905">
        <w:rPr>
          <w:rFonts w:asciiTheme="minorHAnsi" w:hAnsiTheme="minorHAnsi" w:cstheme="minorHAnsi"/>
          <w:color w:val="000000"/>
          <w:spacing w:val="4"/>
          <w:sz w:val="28"/>
          <w:szCs w:val="28"/>
        </w:rPr>
        <w:t> and appropriately increasing the </w:t>
      </w:r>
      <w:hyperlink r:id="rId35" w:tooltip="L3 cache (page does not exist)" w:history="1">
        <w:r w:rsidRPr="00981905">
          <w:rPr>
            <w:rStyle w:val="Hyperlink"/>
            <w:rFonts w:asciiTheme="minorHAnsi" w:hAnsiTheme="minorHAnsi" w:cstheme="minorHAnsi"/>
            <w:color w:val="A55858"/>
            <w:spacing w:val="4"/>
            <w:sz w:val="28"/>
            <w:szCs w:val="28"/>
          </w:rPr>
          <w:t>L3 cache</w:t>
        </w:r>
      </w:hyperlink>
      <w:r w:rsidRPr="00981905">
        <w:rPr>
          <w:rFonts w:asciiTheme="minorHAnsi" w:hAnsiTheme="minorHAnsi" w:cstheme="minorHAnsi"/>
          <w:color w:val="000000"/>
          <w:spacing w:val="4"/>
          <w:sz w:val="28"/>
          <w:szCs w:val="28"/>
        </w:rPr>
        <w:t> which has significantly increased the performance of those parts over the prior generation. Note that with the doubling of the core, Intel has dropped </w:t>
      </w:r>
      <w:hyperlink r:id="rId36" w:tooltip="intel/hyper-threading (page does not exist)" w:history="1">
        <w:r w:rsidRPr="00981905">
          <w:rPr>
            <w:rStyle w:val="Hyperlink"/>
            <w:rFonts w:asciiTheme="minorHAnsi" w:hAnsiTheme="minorHAnsi" w:cstheme="minorHAnsi"/>
            <w:color w:val="A55858"/>
            <w:spacing w:val="4"/>
            <w:sz w:val="28"/>
            <w:szCs w:val="28"/>
          </w:rPr>
          <w:t>hyper-threading</w:t>
        </w:r>
      </w:hyperlink>
      <w:r w:rsidRPr="00981905">
        <w:rPr>
          <w:rFonts w:asciiTheme="minorHAnsi" w:hAnsiTheme="minorHAnsi" w:cstheme="minorHAnsi"/>
          <w:color w:val="000000"/>
          <w:spacing w:val="4"/>
          <w:sz w:val="28"/>
          <w:szCs w:val="28"/>
        </w:rPr>
        <w:t> support from those models. All models have the following features in common:</w:t>
      </w:r>
    </w:p>
    <w:p w14:paraId="5F6F07F1" w14:textId="77777777" w:rsidR="000370A9" w:rsidRPr="00981905" w:rsidRDefault="000E71F7" w:rsidP="000370A9">
      <w:pPr>
        <w:numPr>
          <w:ilvl w:val="0"/>
          <w:numId w:val="1"/>
        </w:numPr>
        <w:shd w:val="clear" w:color="auto" w:fill="FFFFFF"/>
        <w:spacing w:before="100" w:beforeAutospacing="1" w:after="24" w:line="240" w:lineRule="auto"/>
        <w:ind w:left="1152"/>
        <w:rPr>
          <w:rFonts w:cstheme="minorHAnsi"/>
          <w:color w:val="000000"/>
          <w:spacing w:val="4"/>
          <w:sz w:val="28"/>
          <w:szCs w:val="28"/>
        </w:rPr>
      </w:pPr>
      <w:hyperlink r:id="rId37" w:tooltip="Hexa-core" w:history="1">
        <w:r w:rsidR="000370A9" w:rsidRPr="00981905">
          <w:rPr>
            <w:rStyle w:val="Hyperlink"/>
            <w:rFonts w:cstheme="minorHAnsi"/>
            <w:color w:val="0B0080"/>
            <w:spacing w:val="4"/>
            <w:sz w:val="28"/>
            <w:szCs w:val="28"/>
          </w:rPr>
          <w:t>Hexa-core</w:t>
        </w:r>
      </w:hyperlink>
      <w:r w:rsidR="000370A9" w:rsidRPr="00981905">
        <w:rPr>
          <w:rFonts w:cstheme="minorHAnsi"/>
          <w:color w:val="000000"/>
          <w:spacing w:val="4"/>
          <w:sz w:val="28"/>
          <w:szCs w:val="28"/>
        </w:rPr>
        <w:t> without </w:t>
      </w:r>
      <w:hyperlink r:id="rId38" w:tooltip="intel/hyper-threading (page does not exist)" w:history="1">
        <w:r w:rsidR="000370A9" w:rsidRPr="00981905">
          <w:rPr>
            <w:rStyle w:val="Hyperlink"/>
            <w:rFonts w:cstheme="minorHAnsi"/>
            <w:color w:val="A55858"/>
            <w:spacing w:val="4"/>
            <w:sz w:val="28"/>
            <w:szCs w:val="28"/>
          </w:rPr>
          <w:t>Hyper-threading</w:t>
        </w:r>
      </w:hyperlink>
      <w:r w:rsidR="000370A9" w:rsidRPr="00981905">
        <w:rPr>
          <w:rFonts w:cstheme="minorHAnsi"/>
          <w:color w:val="000000"/>
          <w:spacing w:val="4"/>
          <w:sz w:val="28"/>
          <w:szCs w:val="28"/>
        </w:rPr>
        <w:t>, 9 MiB </w:t>
      </w:r>
      <w:hyperlink r:id="rId39" w:tooltip="L3$ (page does not exist)" w:history="1">
        <w:r w:rsidR="000370A9" w:rsidRPr="00981905">
          <w:rPr>
            <w:rStyle w:val="Hyperlink"/>
            <w:rFonts w:cstheme="minorHAnsi"/>
            <w:color w:val="A55858"/>
            <w:spacing w:val="4"/>
            <w:sz w:val="28"/>
            <w:szCs w:val="28"/>
          </w:rPr>
          <w:t>L3$</w:t>
        </w:r>
      </w:hyperlink>
    </w:p>
    <w:p w14:paraId="4190A48F" w14:textId="77777777" w:rsidR="000370A9" w:rsidRPr="00981905" w:rsidRDefault="000370A9" w:rsidP="000370A9">
      <w:pPr>
        <w:numPr>
          <w:ilvl w:val="0"/>
          <w:numId w:val="1"/>
        </w:numPr>
        <w:shd w:val="clear" w:color="auto" w:fill="FFFFFF"/>
        <w:spacing w:before="100" w:beforeAutospacing="1" w:after="24" w:line="240" w:lineRule="auto"/>
        <w:ind w:left="1152"/>
        <w:rPr>
          <w:rFonts w:cstheme="minorHAnsi"/>
          <w:color w:val="000000"/>
          <w:spacing w:val="4"/>
          <w:sz w:val="28"/>
          <w:szCs w:val="28"/>
        </w:rPr>
      </w:pPr>
      <w:r w:rsidRPr="00981905">
        <w:rPr>
          <w:rFonts w:cstheme="minorHAnsi"/>
          <w:b/>
          <w:bCs/>
          <w:color w:val="000000"/>
          <w:spacing w:val="4"/>
          <w:sz w:val="28"/>
          <w:szCs w:val="28"/>
        </w:rPr>
        <w:t>Mem:</w:t>
      </w:r>
      <w:r w:rsidRPr="00981905">
        <w:rPr>
          <w:rFonts w:cstheme="minorHAnsi"/>
          <w:color w:val="000000"/>
          <w:spacing w:val="4"/>
          <w:sz w:val="28"/>
          <w:szCs w:val="28"/>
        </w:rPr>
        <w:t> Up to 64 </w:t>
      </w:r>
      <w:hyperlink r:id="rId40" w:tooltip="GiB" w:history="1">
        <w:r w:rsidRPr="00981905">
          <w:rPr>
            <w:rStyle w:val="Hyperlink"/>
            <w:rFonts w:cstheme="minorHAnsi"/>
            <w:color w:val="0B0080"/>
            <w:spacing w:val="4"/>
            <w:sz w:val="28"/>
            <w:szCs w:val="28"/>
          </w:rPr>
          <w:t>GiB</w:t>
        </w:r>
      </w:hyperlink>
      <w:r w:rsidRPr="00981905">
        <w:rPr>
          <w:rFonts w:cstheme="minorHAnsi"/>
          <w:color w:val="000000"/>
          <w:spacing w:val="4"/>
          <w:sz w:val="28"/>
          <w:szCs w:val="28"/>
        </w:rPr>
        <w:t> of 2666 MT/s </w:t>
      </w:r>
      <w:hyperlink r:id="rId41" w:tooltip="DDR4 (page does not exist)" w:history="1">
        <w:r w:rsidRPr="00981905">
          <w:rPr>
            <w:rStyle w:val="Hyperlink"/>
            <w:rFonts w:cstheme="minorHAnsi"/>
            <w:color w:val="A55858"/>
            <w:spacing w:val="4"/>
            <w:sz w:val="28"/>
            <w:szCs w:val="28"/>
          </w:rPr>
          <w:t>DDR4</w:t>
        </w:r>
      </w:hyperlink>
    </w:p>
    <w:p w14:paraId="6505CD07" w14:textId="77777777" w:rsidR="000370A9" w:rsidRPr="00981905" w:rsidRDefault="000370A9" w:rsidP="000370A9">
      <w:pPr>
        <w:numPr>
          <w:ilvl w:val="0"/>
          <w:numId w:val="1"/>
        </w:numPr>
        <w:shd w:val="clear" w:color="auto" w:fill="FFFFFF"/>
        <w:spacing w:before="100" w:beforeAutospacing="1" w:after="24" w:line="240" w:lineRule="auto"/>
        <w:ind w:left="1152"/>
        <w:rPr>
          <w:rFonts w:cstheme="minorHAnsi"/>
          <w:color w:val="000000"/>
          <w:spacing w:val="4"/>
          <w:sz w:val="28"/>
          <w:szCs w:val="28"/>
        </w:rPr>
      </w:pPr>
      <w:r w:rsidRPr="00981905">
        <w:rPr>
          <w:rFonts w:cstheme="minorHAnsi"/>
          <w:b/>
          <w:bCs/>
          <w:color w:val="000000"/>
          <w:spacing w:val="4"/>
          <w:sz w:val="28"/>
          <w:szCs w:val="28"/>
        </w:rPr>
        <w:t>I/O:</w:t>
      </w:r>
      <w:r w:rsidRPr="00981905">
        <w:rPr>
          <w:rFonts w:cstheme="minorHAnsi"/>
          <w:color w:val="000000"/>
          <w:spacing w:val="4"/>
          <w:sz w:val="28"/>
          <w:szCs w:val="28"/>
        </w:rPr>
        <w:t> PCIe Gen 3.0 x16 lanes</w:t>
      </w:r>
    </w:p>
    <w:p w14:paraId="2A975F89" w14:textId="77777777" w:rsidR="000370A9" w:rsidRPr="00981905" w:rsidRDefault="000370A9" w:rsidP="000370A9">
      <w:pPr>
        <w:numPr>
          <w:ilvl w:val="0"/>
          <w:numId w:val="1"/>
        </w:numPr>
        <w:shd w:val="clear" w:color="auto" w:fill="FFFFFF"/>
        <w:spacing w:before="100" w:beforeAutospacing="1" w:after="24" w:line="240" w:lineRule="auto"/>
        <w:ind w:left="1152"/>
        <w:rPr>
          <w:rFonts w:cstheme="minorHAnsi"/>
          <w:color w:val="000000"/>
          <w:spacing w:val="4"/>
          <w:sz w:val="28"/>
          <w:szCs w:val="28"/>
        </w:rPr>
      </w:pPr>
      <w:r w:rsidRPr="00981905">
        <w:rPr>
          <w:rFonts w:cstheme="minorHAnsi"/>
          <w:b/>
          <w:bCs/>
          <w:color w:val="000000"/>
          <w:spacing w:val="4"/>
          <w:sz w:val="28"/>
          <w:szCs w:val="28"/>
        </w:rPr>
        <w:t>TDP:</w:t>
      </w:r>
      <w:r w:rsidRPr="00981905">
        <w:rPr>
          <w:rFonts w:cstheme="minorHAnsi"/>
          <w:color w:val="000000"/>
          <w:spacing w:val="4"/>
          <w:sz w:val="28"/>
          <w:szCs w:val="28"/>
        </w:rPr>
        <w:t> 95 W (HP), 65 W (SP), 35 W (LP)</w:t>
      </w:r>
    </w:p>
    <w:p w14:paraId="3DDF3DFC" w14:textId="75E6147F" w:rsidR="000370A9" w:rsidRPr="00981905" w:rsidRDefault="000370A9" w:rsidP="00C12126">
      <w:pPr>
        <w:numPr>
          <w:ilvl w:val="0"/>
          <w:numId w:val="1"/>
        </w:numPr>
        <w:shd w:val="clear" w:color="auto" w:fill="FFFFFF"/>
        <w:spacing w:before="100" w:beforeAutospacing="1" w:after="24" w:line="240" w:lineRule="auto"/>
        <w:ind w:left="1152"/>
        <w:rPr>
          <w:rFonts w:cstheme="minorHAnsi"/>
          <w:color w:val="000000"/>
          <w:spacing w:val="4"/>
          <w:sz w:val="28"/>
          <w:szCs w:val="28"/>
        </w:rPr>
      </w:pPr>
      <w:r w:rsidRPr="00981905">
        <w:rPr>
          <w:rFonts w:cstheme="minorHAnsi"/>
          <w:b/>
          <w:bCs/>
          <w:color w:val="000000"/>
          <w:spacing w:val="4"/>
          <w:sz w:val="28"/>
          <w:szCs w:val="28"/>
        </w:rPr>
        <w:t>GPU:</w:t>
      </w:r>
      <w:r w:rsidRPr="00981905">
        <w:rPr>
          <w:rFonts w:cstheme="minorHAnsi"/>
          <w:color w:val="000000"/>
          <w:spacing w:val="4"/>
          <w:sz w:val="28"/>
          <w:szCs w:val="28"/>
        </w:rPr>
        <w:t> </w:t>
      </w:r>
      <w:hyperlink r:id="rId42" w:tooltip="intel/uhd graphics 630" w:history="1">
        <w:r w:rsidRPr="00981905">
          <w:rPr>
            <w:rStyle w:val="Hyperlink"/>
            <w:rFonts w:cstheme="minorHAnsi"/>
            <w:color w:val="0B0080"/>
            <w:spacing w:val="4"/>
            <w:sz w:val="28"/>
            <w:szCs w:val="28"/>
          </w:rPr>
          <w:t>UHD Graphics 630</w:t>
        </w:r>
      </w:hyperlink>
      <w:r w:rsidRPr="00981905">
        <w:rPr>
          <w:rFonts w:cstheme="minorHAnsi"/>
          <w:color w:val="000000"/>
          <w:spacing w:val="4"/>
          <w:sz w:val="28"/>
          <w:szCs w:val="28"/>
        </w:rPr>
        <w:t> @ 350 MHz with bursts of 1.05-1.15 GH</w:t>
      </w:r>
    </w:p>
    <w:p w14:paraId="10EE4159" w14:textId="77777777" w:rsidR="004E267E" w:rsidRDefault="004E267E" w:rsidP="00BF5336">
      <w:pPr>
        <w:pStyle w:val="Heading1"/>
        <w:shd w:val="clear" w:color="auto" w:fill="FFFFFF"/>
        <w:spacing w:before="0" w:after="295"/>
        <w:textAlignment w:val="baseline"/>
        <w:rPr>
          <w:rFonts w:ascii="Helvetica" w:hAnsi="Helvetica" w:cs="Helvetica"/>
          <w:b/>
          <w:bCs/>
          <w:color w:val="333333"/>
          <w:sz w:val="36"/>
          <w:szCs w:val="36"/>
        </w:rPr>
      </w:pPr>
    </w:p>
    <w:p w14:paraId="3EC439BE" w14:textId="718B8806" w:rsidR="00BF5336" w:rsidRPr="00BF5336" w:rsidRDefault="00BF5336" w:rsidP="00BF5336">
      <w:pPr>
        <w:pStyle w:val="Heading1"/>
        <w:shd w:val="clear" w:color="auto" w:fill="FFFFFF"/>
        <w:spacing w:before="0" w:after="295"/>
        <w:textAlignment w:val="baseline"/>
        <w:rPr>
          <w:rFonts w:ascii="Helvetica" w:hAnsi="Helvetica" w:cs="Helvetica"/>
          <w:b/>
          <w:bCs/>
          <w:color w:val="333333"/>
          <w:sz w:val="36"/>
          <w:szCs w:val="36"/>
        </w:rPr>
      </w:pPr>
      <w:r w:rsidRPr="00BF5336">
        <w:rPr>
          <w:rFonts w:ascii="Helvetica" w:hAnsi="Helvetica" w:cs="Helvetica"/>
          <w:b/>
          <w:bCs/>
          <w:color w:val="333333"/>
          <w:sz w:val="36"/>
          <w:szCs w:val="36"/>
        </w:rPr>
        <w:t>Intel Core i5-8265U 8th Gen Quad-Core Laptop CPU</w:t>
      </w:r>
    </w:p>
    <w:p w14:paraId="08E7F270" w14:textId="719BEEAB" w:rsidR="00BF5336" w:rsidRDefault="00BF5336" w:rsidP="00BF5336">
      <w:pPr>
        <w:shd w:val="clear" w:color="auto" w:fill="FFFFFF"/>
        <w:textAlignment w:val="baseline"/>
        <w:rPr>
          <w:rFonts w:ascii="Helvetica" w:hAnsi="Helvetica" w:cs="Helvetica"/>
          <w:color w:val="333333"/>
          <w:sz w:val="29"/>
          <w:szCs w:val="29"/>
        </w:rPr>
      </w:pPr>
    </w:p>
    <w:p w14:paraId="454C5FF2" w14:textId="46477C8A" w:rsidR="00BF5336" w:rsidRDefault="00981905" w:rsidP="00BF5336">
      <w:pPr>
        <w:shd w:val="clear" w:color="auto" w:fill="FFFFFF"/>
        <w:textAlignment w:val="baseline"/>
        <w:rPr>
          <w:rFonts w:ascii="inherit" w:hAnsi="inherit" w:cs="Helvetica"/>
          <w:color w:val="333333"/>
          <w:sz w:val="29"/>
          <w:szCs w:val="29"/>
        </w:rPr>
      </w:pPr>
      <w:r>
        <w:rPr>
          <w:rFonts w:ascii="inherit" w:hAnsi="inherit" w:cs="Helvetica"/>
          <w:color w:val="333333"/>
          <w:sz w:val="29"/>
          <w:szCs w:val="29"/>
        </w:rPr>
        <w:t xml:space="preserve">     </w:t>
      </w:r>
      <w:r w:rsidR="00BF5336">
        <w:rPr>
          <w:rFonts w:ascii="inherit" w:hAnsi="inherit" w:cs="Helvetica"/>
          <w:noProof/>
          <w:color w:val="333333"/>
          <w:sz w:val="29"/>
          <w:szCs w:val="29"/>
          <w:bdr w:val="none" w:sz="0" w:space="0" w:color="auto" w:frame="1"/>
        </w:rPr>
        <w:drawing>
          <wp:inline distT="0" distB="0" distL="0" distR="0" wp14:anchorId="4B547CE4" wp14:editId="0545F263">
            <wp:extent cx="5321300" cy="1873250"/>
            <wp:effectExtent l="0" t="0" r="0" b="0"/>
            <wp:docPr id="6" name="Picture 6" descr="Inte Core i5-8265U 8th Ge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 Core i5-8265U 8th Gen">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21300" cy="1873250"/>
                    </a:xfrm>
                    <a:prstGeom prst="rect">
                      <a:avLst/>
                    </a:prstGeom>
                    <a:ln>
                      <a:noFill/>
                    </a:ln>
                    <a:effectLst>
                      <a:softEdge rad="112500"/>
                    </a:effectLst>
                  </pic:spPr>
                </pic:pic>
              </a:graphicData>
            </a:graphic>
          </wp:inline>
        </w:drawing>
      </w:r>
    </w:p>
    <w:p w14:paraId="1E0995AB" w14:textId="2FD87EC8" w:rsidR="00BF5336" w:rsidRDefault="00BF5336" w:rsidP="00BF5336">
      <w:pPr>
        <w:pStyle w:val="NormalWeb"/>
        <w:shd w:val="clear" w:color="auto" w:fill="FFFFFF"/>
        <w:spacing w:before="0" w:beforeAutospacing="0" w:after="0" w:afterAutospacing="0"/>
        <w:textAlignment w:val="baseline"/>
        <w:rPr>
          <w:rFonts w:ascii="inherit" w:hAnsi="inherit" w:cs="Helvetica"/>
          <w:color w:val="333333"/>
          <w:sz w:val="29"/>
          <w:szCs w:val="29"/>
        </w:rPr>
      </w:pPr>
      <w:r>
        <w:rPr>
          <w:rFonts w:ascii="inherit" w:hAnsi="inherit" w:cs="Helvetica"/>
          <w:color w:val="333333"/>
          <w:sz w:val="29"/>
          <w:szCs w:val="29"/>
        </w:rPr>
        <w:lastRenderedPageBreak/>
        <w:t>The 8th Generation </w:t>
      </w:r>
      <w:r>
        <w:rPr>
          <w:rStyle w:val="Strong"/>
          <w:rFonts w:ascii="inherit" w:eastAsiaTheme="majorEastAsia" w:hAnsi="inherit" w:cs="Helvetica"/>
          <w:color w:val="333333"/>
          <w:sz w:val="29"/>
          <w:szCs w:val="29"/>
          <w:bdr w:val="none" w:sz="0" w:space="0" w:color="auto" w:frame="1"/>
        </w:rPr>
        <w:t>Intel Core i5-8265U</w:t>
      </w:r>
      <w:r>
        <w:rPr>
          <w:rFonts w:ascii="inherit" w:hAnsi="inherit" w:cs="Helvetica"/>
          <w:color w:val="333333"/>
          <w:sz w:val="29"/>
          <w:szCs w:val="29"/>
        </w:rPr>
        <w:t> is a mid-range laptop processor. It replaces the widely adopted 8th Gen </w:t>
      </w:r>
      <w:hyperlink r:id="rId45" w:history="1">
        <w:r>
          <w:rPr>
            <w:rStyle w:val="Hyperlink"/>
            <w:rFonts w:ascii="inherit" w:hAnsi="inherit" w:cs="Helvetica"/>
            <w:color w:val="13B4F7"/>
            <w:sz w:val="29"/>
            <w:szCs w:val="29"/>
            <w:bdr w:val="none" w:sz="0" w:space="0" w:color="auto" w:frame="1"/>
          </w:rPr>
          <w:t>i5-8250U</w:t>
        </w:r>
      </w:hyperlink>
      <w:r>
        <w:rPr>
          <w:rFonts w:ascii="inherit" w:hAnsi="inherit" w:cs="Helvetica"/>
          <w:color w:val="333333"/>
          <w:sz w:val="29"/>
          <w:szCs w:val="29"/>
        </w:rPr>
        <w:t>. Both of these quad-core processors belong to the same 8th Gen Intel Core family, so it’s not surprise they are very similar in terms of specs and performance. The only notable difference is that the 8th Gen i5-8265U “Whiskey Lake” chip offers a higher maximal clock speed “TurboBoost” frequency of 3.9 GHz instead of 3.4 GHz.</w:t>
      </w:r>
    </w:p>
    <w:p w14:paraId="1F847FFF" w14:textId="77777777" w:rsidR="00BF5336" w:rsidRDefault="00BF5336" w:rsidP="00BF5336">
      <w:pPr>
        <w:pStyle w:val="NormalWeb"/>
        <w:shd w:val="clear" w:color="auto" w:fill="FFFFFF"/>
        <w:spacing w:before="0" w:beforeAutospacing="0" w:after="0" w:afterAutospacing="0"/>
        <w:textAlignment w:val="baseline"/>
        <w:rPr>
          <w:rFonts w:ascii="inherit" w:hAnsi="inherit" w:cs="Helvetica"/>
          <w:color w:val="333333"/>
          <w:sz w:val="29"/>
          <w:szCs w:val="29"/>
        </w:rPr>
      </w:pPr>
    </w:p>
    <w:p w14:paraId="70BF70EC" w14:textId="67DF6B11" w:rsidR="00BF5336" w:rsidRDefault="00BF5336" w:rsidP="00BF5336">
      <w:pPr>
        <w:pStyle w:val="NormalWeb"/>
        <w:shd w:val="clear" w:color="auto" w:fill="FFFFFF"/>
        <w:spacing w:before="0" w:beforeAutospacing="0" w:after="0" w:afterAutospacing="0"/>
        <w:textAlignment w:val="baseline"/>
        <w:rPr>
          <w:rFonts w:ascii="inherit" w:hAnsi="inherit" w:cs="Helvetica"/>
          <w:color w:val="333333"/>
          <w:sz w:val="29"/>
          <w:szCs w:val="29"/>
        </w:rPr>
      </w:pPr>
      <w:r>
        <w:rPr>
          <w:rStyle w:val="Strong"/>
          <w:rFonts w:ascii="inherit" w:eastAsiaTheme="majorEastAsia" w:hAnsi="inherit" w:cs="Helvetica"/>
          <w:color w:val="333333"/>
          <w:sz w:val="29"/>
          <w:szCs w:val="29"/>
          <w:bdr w:val="none" w:sz="0" w:space="0" w:color="auto" w:frame="1"/>
        </w:rPr>
        <w:t xml:space="preserve">                         Intel Core i5-8265U CPU Benchmark</w:t>
      </w:r>
    </w:p>
    <w:p w14:paraId="7B5C0996" w14:textId="77777777" w:rsidR="00BF5336" w:rsidRDefault="00BF5336" w:rsidP="00BF5336">
      <w:pPr>
        <w:pStyle w:val="NormalWeb"/>
        <w:shd w:val="clear" w:color="auto" w:fill="FFFFFF"/>
        <w:spacing w:before="0" w:beforeAutospacing="0" w:after="404" w:afterAutospacing="0"/>
        <w:textAlignment w:val="baseline"/>
        <w:rPr>
          <w:rFonts w:ascii="inherit" w:hAnsi="inherit" w:cs="Helvetica"/>
          <w:color w:val="333333"/>
          <w:sz w:val="29"/>
          <w:szCs w:val="29"/>
        </w:rPr>
      </w:pPr>
      <w:r>
        <w:rPr>
          <w:rFonts w:ascii="inherit" w:hAnsi="inherit" w:cs="Helvetica"/>
          <w:noProof/>
          <w:color w:val="333333"/>
          <w:sz w:val="29"/>
          <w:szCs w:val="29"/>
        </w:rPr>
        <w:drawing>
          <wp:inline distT="0" distB="0" distL="0" distR="0" wp14:anchorId="7D3E929A" wp14:editId="158BFF23">
            <wp:extent cx="5731510" cy="3727450"/>
            <wp:effectExtent l="0" t="0" r="2540" b="6350"/>
            <wp:docPr id="5" name="Picture 5" descr="Intel Core i5-8265U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l Core i5-8265U Benchmar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14E8C970" w14:textId="63A5A72D" w:rsidR="00BF5336" w:rsidRDefault="00BF5336" w:rsidP="00BF5336">
      <w:pPr>
        <w:pStyle w:val="NormalWeb"/>
        <w:shd w:val="clear" w:color="auto" w:fill="FFFFFF"/>
        <w:spacing w:before="0" w:beforeAutospacing="0" w:after="404" w:afterAutospacing="0"/>
        <w:textAlignment w:val="baseline"/>
        <w:rPr>
          <w:rFonts w:ascii="inherit" w:hAnsi="inherit" w:cs="Helvetica"/>
          <w:color w:val="333333"/>
          <w:sz w:val="29"/>
          <w:szCs w:val="29"/>
        </w:rPr>
      </w:pPr>
      <w:r>
        <w:rPr>
          <w:rFonts w:ascii="inherit" w:hAnsi="inherit" w:cs="Helvetica"/>
          <w:color w:val="333333"/>
          <w:sz w:val="29"/>
          <w:szCs w:val="29"/>
        </w:rPr>
        <w:t xml:space="preserve">Indeed, the benchmarks show a slight advantage of the i5-8265U over the i5-8250U. But in the </w:t>
      </w:r>
      <w:r w:rsidR="00981905">
        <w:rPr>
          <w:rFonts w:ascii="inherit" w:hAnsi="inherit" w:cs="Helvetica"/>
          <w:color w:val="333333"/>
          <w:sz w:val="29"/>
          <w:szCs w:val="29"/>
        </w:rPr>
        <w:t>real-world</w:t>
      </w:r>
      <w:r>
        <w:rPr>
          <w:rFonts w:ascii="inherit" w:hAnsi="inherit" w:cs="Helvetica"/>
          <w:color w:val="333333"/>
          <w:sz w:val="29"/>
          <w:szCs w:val="29"/>
        </w:rPr>
        <w:t xml:space="preserve"> use, it’s questionable whether you’ll be able to tell the difference at all. Both chips are perfectly suitable for the regular daily computing duties like web browsing, text and spreadsheet processing, video playback, and similar. They also offer a good potential for some heavier stuff like video editing.</w:t>
      </w:r>
    </w:p>
    <w:p w14:paraId="41849099" w14:textId="2053E49B" w:rsidR="00BF5336" w:rsidRDefault="00BF5336" w:rsidP="00BF5336">
      <w:pPr>
        <w:pStyle w:val="NormalWeb"/>
        <w:shd w:val="clear" w:color="auto" w:fill="FFFFFF"/>
        <w:spacing w:before="0" w:beforeAutospacing="0" w:after="0" w:afterAutospacing="0"/>
        <w:textAlignment w:val="baseline"/>
        <w:rPr>
          <w:rFonts w:ascii="inherit" w:hAnsi="inherit" w:cs="Helvetica"/>
          <w:color w:val="333333"/>
          <w:sz w:val="29"/>
          <w:szCs w:val="29"/>
        </w:rPr>
      </w:pPr>
      <w:r>
        <w:rPr>
          <w:rFonts w:ascii="inherit" w:hAnsi="inherit" w:cs="Helvetica"/>
          <w:color w:val="333333"/>
          <w:sz w:val="29"/>
          <w:szCs w:val="29"/>
        </w:rPr>
        <w:t>As for gaming, the Core i5-8265U features the same integrated graphics processor as the i5-8250U, without change of the specs. It’s the </w:t>
      </w:r>
      <w:hyperlink r:id="rId47" w:history="1">
        <w:r>
          <w:rPr>
            <w:rStyle w:val="Hyperlink"/>
            <w:rFonts w:ascii="inherit" w:hAnsi="inherit" w:cs="Helvetica"/>
            <w:color w:val="13B4F7"/>
            <w:sz w:val="29"/>
            <w:szCs w:val="29"/>
            <w:bdr w:val="none" w:sz="0" w:space="0" w:color="auto" w:frame="1"/>
          </w:rPr>
          <w:t>Intel UHD 620</w:t>
        </w:r>
      </w:hyperlink>
      <w:r>
        <w:rPr>
          <w:rFonts w:ascii="inherit" w:hAnsi="inherit" w:cs="Helvetica"/>
          <w:color w:val="333333"/>
          <w:sz w:val="29"/>
          <w:szCs w:val="29"/>
        </w:rPr>
        <w:t xml:space="preserve"> integrated graphics, which is capable of rendering light games and some more demanding titles but on low detail settings. Thanks to the higher clock speed, the i5-8265U can have a slight advantage in some </w:t>
      </w:r>
      <w:r>
        <w:rPr>
          <w:rFonts w:ascii="inherit" w:hAnsi="inherit" w:cs="Helvetica"/>
          <w:color w:val="333333"/>
          <w:sz w:val="29"/>
          <w:szCs w:val="29"/>
        </w:rPr>
        <w:lastRenderedPageBreak/>
        <w:t>games and gaming scenarios that greatly utilize the main processing cores.</w:t>
      </w:r>
    </w:p>
    <w:p w14:paraId="4D75D198" w14:textId="77777777" w:rsidR="00BF5336" w:rsidRDefault="00BF5336" w:rsidP="00BF5336">
      <w:pPr>
        <w:pStyle w:val="NormalWeb"/>
        <w:shd w:val="clear" w:color="auto" w:fill="FFFFFF"/>
        <w:spacing w:before="0" w:beforeAutospacing="0" w:after="0" w:afterAutospacing="0"/>
        <w:textAlignment w:val="baseline"/>
        <w:rPr>
          <w:rFonts w:ascii="inherit" w:hAnsi="inherit" w:cs="Helvetica"/>
          <w:color w:val="333333"/>
          <w:sz w:val="29"/>
          <w:szCs w:val="29"/>
        </w:rPr>
      </w:pPr>
    </w:p>
    <w:p w14:paraId="15AC1F4B" w14:textId="77777777" w:rsidR="00BF5336" w:rsidRDefault="00BF5336" w:rsidP="00BF5336">
      <w:pPr>
        <w:pStyle w:val="Heading2"/>
        <w:shd w:val="clear" w:color="auto" w:fill="FFFFFF"/>
        <w:spacing w:before="0" w:beforeAutospacing="0" w:after="240" w:afterAutospacing="0"/>
        <w:textAlignment w:val="baseline"/>
        <w:rPr>
          <w:rFonts w:ascii="inherit" w:hAnsi="inherit" w:cs="Helvetica"/>
          <w:color w:val="333333"/>
        </w:rPr>
      </w:pPr>
      <w:r>
        <w:rPr>
          <w:rFonts w:ascii="inherit" w:hAnsi="inherit" w:cs="Helvetica"/>
          <w:color w:val="333333"/>
        </w:rPr>
        <w:t>Specifications of the Intel Core i5-8265U</w:t>
      </w:r>
    </w:p>
    <w:tbl>
      <w:tblPr>
        <w:tblpPr w:leftFromText="180" w:rightFromText="180" w:vertAnchor="text" w:horzAnchor="margin" w:tblpY="142"/>
        <w:tblW w:w="8667" w:type="dxa"/>
        <w:tblCellSpacing w:w="15" w:type="dxa"/>
        <w:tblBorders>
          <w:top w:val="dotted" w:sz="6" w:space="0" w:color="auto"/>
        </w:tblBorders>
        <w:tblCellMar>
          <w:left w:w="0" w:type="dxa"/>
          <w:right w:w="0" w:type="dxa"/>
        </w:tblCellMar>
        <w:tblLook w:val="04A0" w:firstRow="1" w:lastRow="0" w:firstColumn="1" w:lastColumn="0" w:noHBand="0" w:noVBand="1"/>
      </w:tblPr>
      <w:tblGrid>
        <w:gridCol w:w="2242"/>
        <w:gridCol w:w="6425"/>
      </w:tblGrid>
      <w:tr w:rsidR="00BF5336" w14:paraId="3355551B" w14:textId="77777777" w:rsidTr="00BF5336">
        <w:trPr>
          <w:trHeight w:val="365"/>
          <w:tblCellSpacing w:w="15" w:type="dxa"/>
        </w:trPr>
        <w:tc>
          <w:tcPr>
            <w:tcW w:w="2197" w:type="dxa"/>
            <w:tcBorders>
              <w:top w:val="nil"/>
              <w:right w:val="nil"/>
            </w:tcBorders>
            <w:tcMar>
              <w:top w:w="120" w:type="dxa"/>
              <w:left w:w="120" w:type="dxa"/>
              <w:bottom w:w="120" w:type="dxa"/>
              <w:right w:w="120" w:type="dxa"/>
            </w:tcMar>
            <w:vAlign w:val="bottom"/>
            <w:hideMark/>
          </w:tcPr>
          <w:p w14:paraId="04E4DFBB" w14:textId="77777777" w:rsidR="00BF5336" w:rsidRDefault="00BF5336" w:rsidP="00BF5336">
            <w:pPr>
              <w:rPr>
                <w:rFonts w:ascii="inherit" w:hAnsi="inherit" w:cs="Times New Roman"/>
                <w:b/>
                <w:bCs/>
                <w:sz w:val="24"/>
                <w:szCs w:val="24"/>
              </w:rPr>
            </w:pPr>
            <w:r>
              <w:rPr>
                <w:rFonts w:ascii="inherit" w:hAnsi="inherit"/>
                <w:b/>
                <w:bCs/>
              </w:rPr>
              <w:t>Processor Name</w:t>
            </w:r>
          </w:p>
        </w:tc>
        <w:tc>
          <w:tcPr>
            <w:tcW w:w="0" w:type="auto"/>
            <w:tcBorders>
              <w:top w:val="nil"/>
              <w:right w:val="nil"/>
            </w:tcBorders>
            <w:vAlign w:val="bottom"/>
            <w:hideMark/>
          </w:tcPr>
          <w:p w14:paraId="5B67AC99" w14:textId="77777777" w:rsidR="00BF5336" w:rsidRDefault="00BF5336" w:rsidP="00BF5336">
            <w:pPr>
              <w:pStyle w:val="NormalWeb"/>
              <w:spacing w:before="0" w:beforeAutospacing="0" w:after="0" w:afterAutospacing="0"/>
              <w:textAlignment w:val="baseline"/>
              <w:rPr>
                <w:rFonts w:ascii="inherit" w:hAnsi="inherit"/>
                <w:i/>
                <w:iCs/>
              </w:rPr>
            </w:pPr>
            <w:r>
              <w:rPr>
                <w:rFonts w:ascii="inherit" w:hAnsi="inherit"/>
                <w:i/>
                <w:iCs/>
              </w:rPr>
              <w:t>Intel Core i5-8265U</w:t>
            </w:r>
          </w:p>
        </w:tc>
      </w:tr>
      <w:tr w:rsidR="00BF5336" w14:paraId="1FE1DCA4" w14:textId="77777777" w:rsidTr="00BF5336">
        <w:trPr>
          <w:trHeight w:val="365"/>
          <w:tblCellSpacing w:w="15" w:type="dxa"/>
        </w:trPr>
        <w:tc>
          <w:tcPr>
            <w:tcW w:w="2197" w:type="dxa"/>
            <w:tcBorders>
              <w:top w:val="nil"/>
              <w:right w:val="nil"/>
            </w:tcBorders>
            <w:tcMar>
              <w:top w:w="120" w:type="dxa"/>
              <w:left w:w="120" w:type="dxa"/>
              <w:bottom w:w="120" w:type="dxa"/>
              <w:right w:w="120" w:type="dxa"/>
            </w:tcMar>
            <w:vAlign w:val="bottom"/>
            <w:hideMark/>
          </w:tcPr>
          <w:p w14:paraId="6BAEB962" w14:textId="77777777" w:rsidR="00BF5336" w:rsidRDefault="00BF5336" w:rsidP="00BF5336">
            <w:pPr>
              <w:rPr>
                <w:rFonts w:ascii="inherit" w:hAnsi="inherit"/>
                <w:b/>
                <w:bCs/>
              </w:rPr>
            </w:pPr>
            <w:r>
              <w:rPr>
                <w:rFonts w:ascii="inherit" w:hAnsi="inherit"/>
                <w:b/>
                <w:bCs/>
              </w:rPr>
              <w:t>CPU Family</w:t>
            </w:r>
          </w:p>
        </w:tc>
        <w:tc>
          <w:tcPr>
            <w:tcW w:w="0" w:type="auto"/>
            <w:tcBorders>
              <w:top w:val="nil"/>
              <w:right w:val="nil"/>
            </w:tcBorders>
            <w:vAlign w:val="bottom"/>
            <w:hideMark/>
          </w:tcPr>
          <w:p w14:paraId="290AD6DE" w14:textId="77777777" w:rsidR="00BF5336" w:rsidRDefault="00BF5336" w:rsidP="00BF5336">
            <w:pPr>
              <w:pStyle w:val="NormalWeb"/>
              <w:spacing w:before="0" w:beforeAutospacing="0" w:after="0" w:afterAutospacing="0"/>
              <w:textAlignment w:val="baseline"/>
              <w:rPr>
                <w:rFonts w:ascii="inherit" w:hAnsi="inherit"/>
                <w:i/>
                <w:iCs/>
              </w:rPr>
            </w:pPr>
            <w:r>
              <w:rPr>
                <w:rFonts w:ascii="inherit" w:hAnsi="inherit"/>
                <w:i/>
                <w:iCs/>
              </w:rPr>
              <w:t>8th Generation Intel Core "Whiskey Lake"</w:t>
            </w:r>
          </w:p>
        </w:tc>
      </w:tr>
      <w:tr w:rsidR="00BF5336" w14:paraId="0777D273" w14:textId="77777777" w:rsidTr="00BF5336">
        <w:trPr>
          <w:trHeight w:val="365"/>
          <w:tblCellSpacing w:w="15" w:type="dxa"/>
        </w:trPr>
        <w:tc>
          <w:tcPr>
            <w:tcW w:w="2197" w:type="dxa"/>
            <w:tcBorders>
              <w:top w:val="nil"/>
              <w:right w:val="nil"/>
            </w:tcBorders>
            <w:tcMar>
              <w:top w:w="120" w:type="dxa"/>
              <w:left w:w="120" w:type="dxa"/>
              <w:bottom w:w="120" w:type="dxa"/>
              <w:right w:w="120" w:type="dxa"/>
            </w:tcMar>
            <w:vAlign w:val="bottom"/>
            <w:hideMark/>
          </w:tcPr>
          <w:p w14:paraId="36DA38D3" w14:textId="77777777" w:rsidR="00BF5336" w:rsidRDefault="00BF5336" w:rsidP="00BF5336">
            <w:pPr>
              <w:rPr>
                <w:rFonts w:ascii="inherit" w:hAnsi="inherit"/>
                <w:b/>
                <w:bCs/>
              </w:rPr>
            </w:pPr>
            <w:r>
              <w:rPr>
                <w:rFonts w:ascii="inherit" w:hAnsi="inherit"/>
                <w:b/>
                <w:bCs/>
              </w:rPr>
              <w:t>Number of Cores</w:t>
            </w:r>
          </w:p>
        </w:tc>
        <w:tc>
          <w:tcPr>
            <w:tcW w:w="0" w:type="auto"/>
            <w:tcBorders>
              <w:top w:val="nil"/>
              <w:right w:val="nil"/>
            </w:tcBorders>
            <w:vAlign w:val="bottom"/>
            <w:hideMark/>
          </w:tcPr>
          <w:p w14:paraId="6CC2C7CC" w14:textId="77777777" w:rsidR="00BF5336" w:rsidRDefault="00BF5336" w:rsidP="00BF5336">
            <w:pPr>
              <w:pStyle w:val="NormalWeb"/>
              <w:spacing w:before="0" w:beforeAutospacing="0" w:after="0" w:afterAutospacing="0"/>
              <w:textAlignment w:val="baseline"/>
              <w:rPr>
                <w:rFonts w:ascii="inherit" w:hAnsi="inherit"/>
                <w:i/>
                <w:iCs/>
              </w:rPr>
            </w:pPr>
            <w:r>
              <w:rPr>
                <w:rFonts w:ascii="inherit" w:hAnsi="inherit"/>
                <w:i/>
                <w:iCs/>
              </w:rPr>
              <w:t>Quad-core / 2 threads per core</w:t>
            </w:r>
          </w:p>
        </w:tc>
      </w:tr>
      <w:tr w:rsidR="00BF5336" w14:paraId="47AE748B" w14:textId="77777777" w:rsidTr="00BF5336">
        <w:trPr>
          <w:trHeight w:val="356"/>
          <w:tblCellSpacing w:w="15" w:type="dxa"/>
        </w:trPr>
        <w:tc>
          <w:tcPr>
            <w:tcW w:w="2197" w:type="dxa"/>
            <w:tcBorders>
              <w:top w:val="nil"/>
              <w:right w:val="nil"/>
            </w:tcBorders>
            <w:tcMar>
              <w:top w:w="120" w:type="dxa"/>
              <w:left w:w="120" w:type="dxa"/>
              <w:bottom w:w="120" w:type="dxa"/>
              <w:right w:w="120" w:type="dxa"/>
            </w:tcMar>
            <w:vAlign w:val="bottom"/>
            <w:hideMark/>
          </w:tcPr>
          <w:p w14:paraId="1AD14AA4" w14:textId="77777777" w:rsidR="00BF5336" w:rsidRDefault="00BF5336" w:rsidP="00BF5336">
            <w:pPr>
              <w:rPr>
                <w:rFonts w:ascii="inherit" w:hAnsi="inherit"/>
                <w:b/>
                <w:bCs/>
              </w:rPr>
            </w:pPr>
            <w:r>
              <w:rPr>
                <w:rFonts w:ascii="inherit" w:hAnsi="inherit"/>
                <w:b/>
                <w:bCs/>
              </w:rPr>
              <w:t>CPU Clock Speed</w:t>
            </w:r>
          </w:p>
        </w:tc>
        <w:tc>
          <w:tcPr>
            <w:tcW w:w="0" w:type="auto"/>
            <w:tcBorders>
              <w:top w:val="nil"/>
              <w:right w:val="nil"/>
            </w:tcBorders>
            <w:vAlign w:val="bottom"/>
            <w:hideMark/>
          </w:tcPr>
          <w:p w14:paraId="6A292647" w14:textId="77777777" w:rsidR="00BF5336" w:rsidRDefault="00BF5336" w:rsidP="00BF5336">
            <w:pPr>
              <w:pStyle w:val="NormalWeb"/>
              <w:spacing w:before="0" w:beforeAutospacing="0" w:after="0" w:afterAutospacing="0"/>
              <w:textAlignment w:val="baseline"/>
              <w:rPr>
                <w:rFonts w:ascii="inherit" w:hAnsi="inherit"/>
                <w:i/>
                <w:iCs/>
              </w:rPr>
            </w:pPr>
            <w:r>
              <w:rPr>
                <w:rFonts w:ascii="inherit" w:hAnsi="inherit"/>
                <w:i/>
                <w:iCs/>
              </w:rPr>
              <w:t>1.6 – 3.9 GHz</w:t>
            </w:r>
          </w:p>
        </w:tc>
      </w:tr>
      <w:tr w:rsidR="00BF5336" w14:paraId="5EF45479" w14:textId="77777777" w:rsidTr="00BF5336">
        <w:trPr>
          <w:trHeight w:val="365"/>
          <w:tblCellSpacing w:w="15" w:type="dxa"/>
        </w:trPr>
        <w:tc>
          <w:tcPr>
            <w:tcW w:w="2197" w:type="dxa"/>
            <w:tcBorders>
              <w:top w:val="nil"/>
              <w:right w:val="nil"/>
            </w:tcBorders>
            <w:tcMar>
              <w:top w:w="120" w:type="dxa"/>
              <w:left w:w="120" w:type="dxa"/>
              <w:bottom w:w="120" w:type="dxa"/>
              <w:right w:w="120" w:type="dxa"/>
            </w:tcMar>
            <w:vAlign w:val="bottom"/>
            <w:hideMark/>
          </w:tcPr>
          <w:p w14:paraId="0AB9D0EA" w14:textId="77777777" w:rsidR="00BF5336" w:rsidRDefault="00BF5336" w:rsidP="00BF5336">
            <w:pPr>
              <w:rPr>
                <w:rFonts w:ascii="inherit" w:hAnsi="inherit"/>
                <w:b/>
                <w:bCs/>
              </w:rPr>
            </w:pPr>
            <w:r>
              <w:rPr>
                <w:rFonts w:ascii="inherit" w:hAnsi="inherit"/>
                <w:b/>
                <w:bCs/>
              </w:rPr>
              <w:t>Cache Size</w:t>
            </w:r>
          </w:p>
        </w:tc>
        <w:tc>
          <w:tcPr>
            <w:tcW w:w="0" w:type="auto"/>
            <w:tcBorders>
              <w:top w:val="nil"/>
              <w:right w:val="nil"/>
            </w:tcBorders>
            <w:vAlign w:val="bottom"/>
            <w:hideMark/>
          </w:tcPr>
          <w:p w14:paraId="15906160" w14:textId="77777777" w:rsidR="00BF5336" w:rsidRDefault="00BF5336" w:rsidP="00BF5336">
            <w:pPr>
              <w:pStyle w:val="NormalWeb"/>
              <w:spacing w:before="0" w:beforeAutospacing="0" w:after="0" w:afterAutospacing="0"/>
              <w:textAlignment w:val="baseline"/>
              <w:rPr>
                <w:rFonts w:ascii="inherit" w:hAnsi="inherit"/>
                <w:i/>
                <w:iCs/>
              </w:rPr>
            </w:pPr>
            <w:r>
              <w:rPr>
                <w:rFonts w:ascii="inherit" w:hAnsi="inherit"/>
                <w:i/>
                <w:iCs/>
              </w:rPr>
              <w:t>6MB</w:t>
            </w:r>
          </w:p>
        </w:tc>
      </w:tr>
      <w:tr w:rsidR="00BF5336" w14:paraId="2EB7DF67" w14:textId="77777777" w:rsidTr="00BF5336">
        <w:trPr>
          <w:trHeight w:val="467"/>
          <w:tblCellSpacing w:w="15" w:type="dxa"/>
        </w:trPr>
        <w:tc>
          <w:tcPr>
            <w:tcW w:w="2197" w:type="dxa"/>
            <w:tcBorders>
              <w:top w:val="nil"/>
              <w:right w:val="nil"/>
            </w:tcBorders>
            <w:tcMar>
              <w:top w:w="120" w:type="dxa"/>
              <w:left w:w="120" w:type="dxa"/>
              <w:bottom w:w="120" w:type="dxa"/>
              <w:right w:w="120" w:type="dxa"/>
            </w:tcMar>
            <w:vAlign w:val="bottom"/>
            <w:hideMark/>
          </w:tcPr>
          <w:p w14:paraId="5E59936D" w14:textId="77777777" w:rsidR="00BF5336" w:rsidRDefault="00BF5336" w:rsidP="00BF5336">
            <w:pPr>
              <w:rPr>
                <w:rFonts w:ascii="inherit" w:hAnsi="inherit"/>
                <w:b/>
                <w:bCs/>
              </w:rPr>
            </w:pPr>
            <w:r>
              <w:rPr>
                <w:rFonts w:ascii="inherit" w:hAnsi="inherit"/>
                <w:b/>
                <w:bCs/>
              </w:rPr>
              <w:t>Memory Support</w:t>
            </w:r>
          </w:p>
        </w:tc>
        <w:tc>
          <w:tcPr>
            <w:tcW w:w="0" w:type="auto"/>
            <w:tcBorders>
              <w:top w:val="nil"/>
              <w:right w:val="nil"/>
            </w:tcBorders>
            <w:vAlign w:val="bottom"/>
            <w:hideMark/>
          </w:tcPr>
          <w:p w14:paraId="2D79A4E6" w14:textId="77777777" w:rsidR="00BF5336" w:rsidRDefault="00BF5336" w:rsidP="00BF5336">
            <w:pPr>
              <w:pStyle w:val="NormalWeb"/>
              <w:spacing w:before="0" w:beforeAutospacing="0" w:after="0" w:afterAutospacing="0"/>
              <w:textAlignment w:val="baseline"/>
              <w:rPr>
                <w:rFonts w:ascii="inherit" w:hAnsi="inherit"/>
                <w:i/>
                <w:iCs/>
              </w:rPr>
            </w:pPr>
            <w:r>
              <w:rPr>
                <w:rFonts w:ascii="inherit" w:hAnsi="inherit"/>
                <w:i/>
                <w:iCs/>
              </w:rPr>
              <w:t>DDR3 2133MHz</w:t>
            </w:r>
            <w:r>
              <w:rPr>
                <w:rFonts w:ascii="inherit" w:hAnsi="inherit"/>
                <w:i/>
                <w:iCs/>
              </w:rPr>
              <w:br/>
              <w:t>DDR4 2400MHz</w:t>
            </w:r>
          </w:p>
        </w:tc>
      </w:tr>
      <w:tr w:rsidR="00BF5336" w14:paraId="31618E5A" w14:textId="77777777" w:rsidTr="00BF5336">
        <w:trPr>
          <w:trHeight w:val="603"/>
          <w:tblCellSpacing w:w="15" w:type="dxa"/>
        </w:trPr>
        <w:tc>
          <w:tcPr>
            <w:tcW w:w="2197" w:type="dxa"/>
            <w:tcBorders>
              <w:top w:val="nil"/>
              <w:right w:val="nil"/>
            </w:tcBorders>
            <w:tcMar>
              <w:top w:w="120" w:type="dxa"/>
              <w:left w:w="120" w:type="dxa"/>
              <w:bottom w:w="120" w:type="dxa"/>
              <w:right w:w="120" w:type="dxa"/>
            </w:tcMar>
            <w:vAlign w:val="bottom"/>
            <w:hideMark/>
          </w:tcPr>
          <w:p w14:paraId="5F022FB5" w14:textId="77777777" w:rsidR="00BF5336" w:rsidRDefault="00BF5336" w:rsidP="00BF5336">
            <w:pPr>
              <w:rPr>
                <w:rFonts w:ascii="inherit" w:hAnsi="inherit"/>
                <w:b/>
                <w:bCs/>
              </w:rPr>
            </w:pPr>
            <w:r>
              <w:rPr>
                <w:rFonts w:ascii="inherit" w:hAnsi="inherit"/>
                <w:b/>
                <w:bCs/>
              </w:rPr>
              <w:t>Integrated Graphics</w:t>
            </w:r>
          </w:p>
        </w:tc>
        <w:tc>
          <w:tcPr>
            <w:tcW w:w="0" w:type="auto"/>
            <w:tcBorders>
              <w:top w:val="nil"/>
              <w:right w:val="nil"/>
            </w:tcBorders>
            <w:vAlign w:val="bottom"/>
            <w:hideMark/>
          </w:tcPr>
          <w:p w14:paraId="71ED22EB" w14:textId="77777777" w:rsidR="00BF5336" w:rsidRDefault="00BF5336" w:rsidP="00BF5336">
            <w:pPr>
              <w:pStyle w:val="NormalWeb"/>
              <w:spacing w:before="0" w:beforeAutospacing="0" w:after="0" w:afterAutospacing="0"/>
              <w:textAlignment w:val="baseline"/>
              <w:rPr>
                <w:rFonts w:ascii="inherit" w:hAnsi="inherit"/>
                <w:i/>
                <w:iCs/>
              </w:rPr>
            </w:pPr>
            <w:r>
              <w:rPr>
                <w:rFonts w:ascii="inherit" w:hAnsi="inherit"/>
                <w:i/>
                <w:iCs/>
              </w:rPr>
              <w:t>Intel UHD 620</w:t>
            </w:r>
          </w:p>
        </w:tc>
      </w:tr>
      <w:tr w:rsidR="00BF5336" w14:paraId="592772C0" w14:textId="77777777" w:rsidTr="00BF5336">
        <w:trPr>
          <w:trHeight w:val="603"/>
          <w:tblCellSpacing w:w="15" w:type="dxa"/>
        </w:trPr>
        <w:tc>
          <w:tcPr>
            <w:tcW w:w="2197" w:type="dxa"/>
            <w:tcBorders>
              <w:top w:val="nil"/>
              <w:right w:val="nil"/>
            </w:tcBorders>
            <w:tcMar>
              <w:top w:w="120" w:type="dxa"/>
              <w:left w:w="120" w:type="dxa"/>
              <w:bottom w:w="120" w:type="dxa"/>
              <w:right w:w="120" w:type="dxa"/>
            </w:tcMar>
            <w:vAlign w:val="bottom"/>
            <w:hideMark/>
          </w:tcPr>
          <w:p w14:paraId="069EEBA4" w14:textId="77777777" w:rsidR="00BF5336" w:rsidRDefault="00BF5336" w:rsidP="00BF5336">
            <w:pPr>
              <w:rPr>
                <w:rFonts w:ascii="inherit" w:hAnsi="inherit"/>
                <w:b/>
                <w:bCs/>
              </w:rPr>
            </w:pPr>
            <w:r>
              <w:rPr>
                <w:rFonts w:ascii="inherit" w:hAnsi="inherit"/>
                <w:b/>
                <w:bCs/>
              </w:rPr>
              <w:t>Power Consumption</w:t>
            </w:r>
          </w:p>
        </w:tc>
        <w:tc>
          <w:tcPr>
            <w:tcW w:w="0" w:type="auto"/>
            <w:tcBorders>
              <w:top w:val="nil"/>
              <w:right w:val="nil"/>
            </w:tcBorders>
            <w:vAlign w:val="bottom"/>
            <w:hideMark/>
          </w:tcPr>
          <w:p w14:paraId="19C296FF" w14:textId="77777777" w:rsidR="00BF5336" w:rsidRDefault="00BF5336" w:rsidP="00BF5336">
            <w:pPr>
              <w:pStyle w:val="NormalWeb"/>
              <w:spacing w:before="0" w:beforeAutospacing="0" w:after="0" w:afterAutospacing="0"/>
              <w:textAlignment w:val="baseline"/>
              <w:rPr>
                <w:rFonts w:ascii="inherit" w:hAnsi="inherit"/>
                <w:i/>
                <w:iCs/>
              </w:rPr>
            </w:pPr>
            <w:r>
              <w:rPr>
                <w:rFonts w:ascii="inherit" w:hAnsi="inherit"/>
                <w:i/>
                <w:iCs/>
              </w:rPr>
              <w:t>15W</w:t>
            </w:r>
          </w:p>
        </w:tc>
      </w:tr>
      <w:tr w:rsidR="00BF5336" w14:paraId="5D8468F5" w14:textId="77777777" w:rsidTr="00BF5336">
        <w:trPr>
          <w:trHeight w:val="594"/>
          <w:tblCellSpacing w:w="15" w:type="dxa"/>
        </w:trPr>
        <w:tc>
          <w:tcPr>
            <w:tcW w:w="2197" w:type="dxa"/>
            <w:tcBorders>
              <w:top w:val="nil"/>
              <w:right w:val="nil"/>
            </w:tcBorders>
            <w:tcMar>
              <w:top w:w="120" w:type="dxa"/>
              <w:left w:w="120" w:type="dxa"/>
              <w:bottom w:w="120" w:type="dxa"/>
              <w:right w:w="120" w:type="dxa"/>
            </w:tcMar>
            <w:vAlign w:val="bottom"/>
            <w:hideMark/>
          </w:tcPr>
          <w:p w14:paraId="596A1FD7" w14:textId="77777777" w:rsidR="00BF5336" w:rsidRDefault="00BF5336" w:rsidP="00BF5336">
            <w:pPr>
              <w:rPr>
                <w:rFonts w:ascii="inherit" w:hAnsi="inherit"/>
                <w:b/>
                <w:bCs/>
              </w:rPr>
            </w:pPr>
            <w:r>
              <w:rPr>
                <w:rFonts w:ascii="inherit" w:hAnsi="inherit"/>
                <w:b/>
                <w:bCs/>
              </w:rPr>
              <w:t>Production Technology</w:t>
            </w:r>
          </w:p>
        </w:tc>
        <w:tc>
          <w:tcPr>
            <w:tcW w:w="0" w:type="auto"/>
            <w:tcBorders>
              <w:top w:val="nil"/>
              <w:right w:val="nil"/>
            </w:tcBorders>
            <w:vAlign w:val="bottom"/>
            <w:hideMark/>
          </w:tcPr>
          <w:p w14:paraId="5754711E" w14:textId="77777777" w:rsidR="00BF5336" w:rsidRDefault="00BF5336" w:rsidP="00BF5336">
            <w:pPr>
              <w:pStyle w:val="NormalWeb"/>
              <w:spacing w:before="0" w:beforeAutospacing="0" w:after="0" w:afterAutospacing="0"/>
              <w:textAlignment w:val="baseline"/>
              <w:rPr>
                <w:rFonts w:ascii="inherit" w:hAnsi="inherit"/>
                <w:i/>
                <w:iCs/>
              </w:rPr>
            </w:pPr>
            <w:r>
              <w:rPr>
                <w:rFonts w:ascii="inherit" w:hAnsi="inherit"/>
                <w:i/>
                <w:iCs/>
              </w:rPr>
              <w:t>14-nanometer</w:t>
            </w:r>
          </w:p>
        </w:tc>
      </w:tr>
    </w:tbl>
    <w:p w14:paraId="5915FF03" w14:textId="484D2D9E" w:rsidR="00C12126" w:rsidRDefault="00C12126"/>
    <w:p w14:paraId="53DBDB4B" w14:textId="77777777" w:rsidR="0022630D" w:rsidRDefault="0022630D"/>
    <w:p w14:paraId="1A2A90A1" w14:textId="5DB2A4AE" w:rsidR="00B01BE6" w:rsidRPr="0022630D" w:rsidRDefault="00980777" w:rsidP="00B01BE6">
      <w:pPr>
        <w:pStyle w:val="Heading1"/>
        <w:pBdr>
          <w:bottom w:val="single" w:sz="6" w:space="2" w:color="DADADA"/>
        </w:pBdr>
        <w:shd w:val="clear" w:color="auto" w:fill="FFFFFF"/>
        <w:spacing w:before="0"/>
        <w:ind w:left="-156"/>
        <w:rPr>
          <w:rFonts w:ascii="Times New Roman" w:hAnsi="Times New Roman" w:cs="Times New Roman"/>
          <w:b/>
          <w:bCs/>
          <w:i/>
          <w:iCs/>
          <w:color w:val="000000"/>
          <w:sz w:val="56"/>
          <w:szCs w:val="56"/>
        </w:rPr>
      </w:pPr>
      <w:r>
        <w:rPr>
          <w:rFonts w:ascii="Times New Roman" w:hAnsi="Times New Roman" w:cs="Times New Roman"/>
          <w:b/>
          <w:bCs/>
          <w:i/>
          <w:iCs/>
          <w:color w:val="000000"/>
          <w:sz w:val="56"/>
          <w:szCs w:val="56"/>
        </w:rPr>
        <w:lastRenderedPageBreak/>
        <w:t>4)</w:t>
      </w:r>
      <w:r w:rsidR="00B01BE6" w:rsidRPr="0022630D">
        <w:rPr>
          <w:rFonts w:ascii="Times New Roman" w:hAnsi="Times New Roman" w:cs="Times New Roman"/>
          <w:b/>
          <w:bCs/>
          <w:i/>
          <w:iCs/>
          <w:color w:val="000000"/>
          <w:sz w:val="56"/>
          <w:szCs w:val="56"/>
        </w:rPr>
        <w:t>Instruction set</w:t>
      </w:r>
    </w:p>
    <w:p w14:paraId="6DFB4142" w14:textId="34789E5E" w:rsidR="00B01BE6" w:rsidRDefault="00B01BE6" w:rsidP="00B01BE6">
      <w:pPr>
        <w:pStyle w:val="Heading1"/>
        <w:pBdr>
          <w:bottom w:val="single" w:sz="6" w:space="2" w:color="DADADA"/>
        </w:pBdr>
        <w:shd w:val="clear" w:color="auto" w:fill="FFFFFF"/>
        <w:spacing w:before="0"/>
        <w:ind w:left="-156"/>
        <w:rPr>
          <w:rFonts w:asciiTheme="minorHAnsi" w:hAnsiTheme="minorHAnsi" w:cstheme="minorHAnsi"/>
          <w:color w:val="454545"/>
          <w:sz w:val="28"/>
          <w:szCs w:val="28"/>
        </w:rPr>
      </w:pPr>
      <w:r w:rsidRPr="00981905">
        <w:rPr>
          <w:rFonts w:asciiTheme="minorHAnsi" w:hAnsiTheme="minorHAnsi" w:cstheme="minorHAnsi"/>
          <w:color w:val="454545"/>
          <w:sz w:val="28"/>
          <w:szCs w:val="28"/>
        </w:rPr>
        <w:t>The </w:t>
      </w:r>
      <w:r w:rsidRPr="00981905">
        <w:rPr>
          <w:rFonts w:asciiTheme="minorHAnsi" w:hAnsiTheme="minorHAnsi" w:cstheme="minorHAnsi"/>
          <w:b/>
          <w:bCs/>
          <w:color w:val="454545"/>
          <w:sz w:val="28"/>
          <w:szCs w:val="28"/>
        </w:rPr>
        <w:t>instruction set</w:t>
      </w:r>
      <w:r w:rsidRPr="00981905">
        <w:rPr>
          <w:rFonts w:asciiTheme="minorHAnsi" w:hAnsiTheme="minorHAnsi" w:cstheme="minorHAnsi"/>
          <w:color w:val="454545"/>
          <w:sz w:val="28"/>
          <w:szCs w:val="28"/>
        </w:rPr>
        <w:t>, also called </w:t>
      </w:r>
      <w:r w:rsidRPr="00981905">
        <w:rPr>
          <w:rFonts w:asciiTheme="minorHAnsi" w:hAnsiTheme="minorHAnsi" w:cstheme="minorHAnsi"/>
          <w:b/>
          <w:bCs/>
          <w:color w:val="454545"/>
          <w:sz w:val="28"/>
          <w:szCs w:val="28"/>
        </w:rPr>
        <w:t>ISA</w:t>
      </w:r>
      <w:r w:rsidRPr="00981905">
        <w:rPr>
          <w:rFonts w:asciiTheme="minorHAnsi" w:hAnsiTheme="minorHAnsi" w:cstheme="minorHAnsi"/>
          <w:color w:val="454545"/>
          <w:sz w:val="28"/>
          <w:szCs w:val="28"/>
        </w:rPr>
        <w:t> (</w:t>
      </w:r>
      <w:r w:rsidRPr="00981905">
        <w:rPr>
          <w:rFonts w:asciiTheme="minorHAnsi" w:hAnsiTheme="minorHAnsi" w:cstheme="minorHAnsi"/>
          <w:b/>
          <w:bCs/>
          <w:color w:val="454545"/>
          <w:sz w:val="28"/>
          <w:szCs w:val="28"/>
        </w:rPr>
        <w:t>instruction set architecture</w:t>
      </w:r>
      <w:r w:rsidRPr="00981905">
        <w:rPr>
          <w:rFonts w:asciiTheme="minorHAnsi" w:hAnsiTheme="minorHAnsi" w:cstheme="minorHAnsi"/>
          <w:color w:val="454545"/>
          <w:sz w:val="28"/>
          <w:szCs w:val="28"/>
        </w:rPr>
        <w:t>), is part of a computer that pertains to programming, which is basically </w:t>
      </w:r>
      <w:hyperlink r:id="rId48" w:history="1">
        <w:r w:rsidRPr="00981905">
          <w:rPr>
            <w:rStyle w:val="Hyperlink"/>
            <w:rFonts w:asciiTheme="minorHAnsi" w:hAnsiTheme="minorHAnsi" w:cstheme="minorHAnsi"/>
            <w:color w:val="663366"/>
            <w:sz w:val="28"/>
            <w:szCs w:val="28"/>
          </w:rPr>
          <w:t>machine language</w:t>
        </w:r>
      </w:hyperlink>
      <w:r w:rsidRPr="00981905">
        <w:rPr>
          <w:rFonts w:asciiTheme="minorHAnsi" w:hAnsiTheme="minorHAnsi" w:cstheme="minorHAnsi"/>
          <w:color w:val="454545"/>
          <w:sz w:val="28"/>
          <w:szCs w:val="28"/>
        </w:rPr>
        <w:t>. The instruction set provides commands to the processor, to tell it what it needs to do. The instruction set consists of addressing modes, instructions, native data types, registers, memory architecture, interrupt, and exception handling, and external </w:t>
      </w:r>
      <w:hyperlink r:id="rId49" w:history="1">
        <w:r w:rsidRPr="00981905">
          <w:rPr>
            <w:rStyle w:val="Hyperlink"/>
            <w:rFonts w:asciiTheme="minorHAnsi" w:hAnsiTheme="minorHAnsi" w:cstheme="minorHAnsi"/>
            <w:color w:val="663366"/>
            <w:sz w:val="28"/>
            <w:szCs w:val="28"/>
          </w:rPr>
          <w:t>I/O</w:t>
        </w:r>
      </w:hyperlink>
      <w:r w:rsidRPr="00981905">
        <w:rPr>
          <w:rFonts w:asciiTheme="minorHAnsi" w:hAnsiTheme="minorHAnsi" w:cstheme="minorHAnsi"/>
          <w:color w:val="454545"/>
          <w:sz w:val="28"/>
          <w:szCs w:val="28"/>
        </w:rPr>
        <w:t>. An example of an instruction set is the </w:t>
      </w:r>
      <w:hyperlink r:id="rId50" w:history="1">
        <w:r w:rsidRPr="00981905">
          <w:rPr>
            <w:rStyle w:val="Hyperlink"/>
            <w:rFonts w:asciiTheme="minorHAnsi" w:hAnsiTheme="minorHAnsi" w:cstheme="minorHAnsi"/>
            <w:color w:val="663366"/>
            <w:sz w:val="28"/>
            <w:szCs w:val="28"/>
          </w:rPr>
          <w:t>x86</w:t>
        </w:r>
      </w:hyperlink>
      <w:r w:rsidRPr="00981905">
        <w:rPr>
          <w:rFonts w:asciiTheme="minorHAnsi" w:hAnsiTheme="minorHAnsi" w:cstheme="minorHAnsi"/>
          <w:color w:val="454545"/>
          <w:sz w:val="28"/>
          <w:szCs w:val="28"/>
        </w:rPr>
        <w:t> instruction set, which is common to find on computers today. Different computer processors can use almost the same instruction set while still having very different internal design. Both the </w:t>
      </w:r>
      <w:hyperlink r:id="rId51" w:history="1">
        <w:r w:rsidRPr="00981905">
          <w:rPr>
            <w:rStyle w:val="Hyperlink"/>
            <w:rFonts w:asciiTheme="minorHAnsi" w:hAnsiTheme="minorHAnsi" w:cstheme="minorHAnsi"/>
            <w:color w:val="663366"/>
            <w:sz w:val="28"/>
            <w:szCs w:val="28"/>
          </w:rPr>
          <w:t>Intel</w:t>
        </w:r>
      </w:hyperlink>
      <w:r w:rsidRPr="00981905">
        <w:rPr>
          <w:rFonts w:asciiTheme="minorHAnsi" w:hAnsiTheme="minorHAnsi" w:cstheme="minorHAnsi"/>
          <w:color w:val="454545"/>
          <w:sz w:val="28"/>
          <w:szCs w:val="28"/>
        </w:rPr>
        <w:t> Pentium and </w:t>
      </w:r>
      <w:hyperlink r:id="rId52" w:history="1">
        <w:r w:rsidRPr="00981905">
          <w:rPr>
            <w:rStyle w:val="Hyperlink"/>
            <w:rFonts w:asciiTheme="minorHAnsi" w:hAnsiTheme="minorHAnsi" w:cstheme="minorHAnsi"/>
            <w:color w:val="663366"/>
            <w:sz w:val="28"/>
            <w:szCs w:val="28"/>
          </w:rPr>
          <w:t>AMD</w:t>
        </w:r>
      </w:hyperlink>
      <w:r w:rsidRPr="00981905">
        <w:rPr>
          <w:rFonts w:asciiTheme="minorHAnsi" w:hAnsiTheme="minorHAnsi" w:cstheme="minorHAnsi"/>
          <w:color w:val="454545"/>
          <w:sz w:val="28"/>
          <w:szCs w:val="28"/>
        </w:rPr>
        <w:t> Athlon processors use nearly the same x86 instruction set. An instruction set can be built into the hardware of the processor, or it can be emulated in software, using an interpreter. The hardware design is more efficient and faster for running programs than the emulated software version.</w:t>
      </w:r>
    </w:p>
    <w:p w14:paraId="36B76525" w14:textId="77777777" w:rsidR="0022630D" w:rsidRPr="0022630D" w:rsidRDefault="0022630D" w:rsidP="0022630D"/>
    <w:p w14:paraId="79A6F88D" w14:textId="591B3673" w:rsidR="001A228C" w:rsidRPr="001A228C" w:rsidRDefault="001A228C" w:rsidP="001A228C">
      <w:r>
        <w:rPr>
          <w:noProof/>
        </w:rPr>
        <w:drawing>
          <wp:inline distT="0" distB="0" distL="0" distR="0" wp14:anchorId="0404B98A" wp14:editId="3DE261C2">
            <wp:extent cx="54546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scv_slide_jan22.jpg"/>
                    <pic:cNvPicPr/>
                  </pic:nvPicPr>
                  <pic:blipFill>
                    <a:blip r:embed="rId53">
                      <a:extLst>
                        <a:ext uri="{28A0092B-C50C-407E-A947-70E740481C1C}">
                          <a14:useLocalDpi xmlns:a14="http://schemas.microsoft.com/office/drawing/2010/main" val="0"/>
                        </a:ext>
                      </a:extLst>
                    </a:blip>
                    <a:stretch>
                      <a:fillRect/>
                    </a:stretch>
                  </pic:blipFill>
                  <pic:spPr>
                    <a:xfrm>
                      <a:off x="0" y="0"/>
                      <a:ext cx="5454650" cy="3057525"/>
                    </a:xfrm>
                    <a:prstGeom prst="rect">
                      <a:avLst/>
                    </a:prstGeom>
                    <a:ln>
                      <a:noFill/>
                    </a:ln>
                    <a:effectLst>
                      <a:softEdge rad="112500"/>
                    </a:effectLst>
                  </pic:spPr>
                </pic:pic>
              </a:graphicData>
            </a:graphic>
          </wp:inline>
        </w:drawing>
      </w:r>
    </w:p>
    <w:p w14:paraId="0D45D418" w14:textId="77777777" w:rsidR="004E267E" w:rsidRPr="001A228C" w:rsidRDefault="004E267E" w:rsidP="004E267E">
      <w:pPr>
        <w:rPr>
          <w:b/>
          <w:bCs/>
          <w:sz w:val="28"/>
          <w:szCs w:val="28"/>
        </w:rPr>
      </w:pPr>
      <w:r w:rsidRPr="001A228C">
        <w:rPr>
          <w:b/>
          <w:bCs/>
          <w:sz w:val="28"/>
          <w:szCs w:val="28"/>
        </w:rPr>
        <w:t>RAM (Random Access Memory)</w:t>
      </w:r>
    </w:p>
    <w:p w14:paraId="7A8B564B" w14:textId="7110E708" w:rsidR="004E267E" w:rsidRPr="001A228C" w:rsidRDefault="004E267E" w:rsidP="004E267E">
      <w:pPr>
        <w:rPr>
          <w:sz w:val="28"/>
          <w:szCs w:val="28"/>
        </w:rPr>
      </w:pPr>
      <w:r w:rsidRPr="001A228C">
        <w:rPr>
          <w:sz w:val="28"/>
          <w:szCs w:val="28"/>
        </w:rPr>
        <w:t>RAM is a form of computer memory that can be read and changed in any order,typically used to store working data and machine code. A random-access memory</w:t>
      </w:r>
      <w:r w:rsidR="001A228C">
        <w:rPr>
          <w:sz w:val="28"/>
          <w:szCs w:val="28"/>
        </w:rPr>
        <w:t xml:space="preserve"> </w:t>
      </w:r>
      <w:r w:rsidRPr="001A228C">
        <w:rPr>
          <w:sz w:val="28"/>
          <w:szCs w:val="28"/>
        </w:rPr>
        <w:t>device allows data items to be read or written in almost the same amount of time</w:t>
      </w:r>
      <w:r w:rsidR="001A228C">
        <w:rPr>
          <w:sz w:val="28"/>
          <w:szCs w:val="28"/>
        </w:rPr>
        <w:t xml:space="preserve"> </w:t>
      </w:r>
      <w:r w:rsidRPr="001A228C">
        <w:rPr>
          <w:sz w:val="28"/>
          <w:szCs w:val="28"/>
        </w:rPr>
        <w:t>irrespective of the physical location of data inside the memory. In contrast, with</w:t>
      </w:r>
      <w:r w:rsidR="001A228C">
        <w:rPr>
          <w:sz w:val="28"/>
          <w:szCs w:val="28"/>
        </w:rPr>
        <w:t xml:space="preserve"> </w:t>
      </w:r>
      <w:r w:rsidRPr="001A228C">
        <w:rPr>
          <w:sz w:val="28"/>
          <w:szCs w:val="28"/>
        </w:rPr>
        <w:t>other direct-access data storage media such as hard disks, CD-Rs, DVD-RWs and</w:t>
      </w:r>
      <w:r w:rsidR="001A228C">
        <w:rPr>
          <w:sz w:val="28"/>
          <w:szCs w:val="28"/>
        </w:rPr>
        <w:t xml:space="preserve"> </w:t>
      </w:r>
      <w:r w:rsidRPr="001A228C">
        <w:rPr>
          <w:sz w:val="28"/>
          <w:szCs w:val="28"/>
        </w:rPr>
        <w:t xml:space="preserve">the older magnetic tapes and drum memory, the time </w:t>
      </w:r>
      <w:r w:rsidRPr="001A228C">
        <w:rPr>
          <w:sz w:val="28"/>
          <w:szCs w:val="28"/>
        </w:rPr>
        <w:lastRenderedPageBreak/>
        <w:t>required to read and write</w:t>
      </w:r>
      <w:r w:rsidR="001A228C">
        <w:rPr>
          <w:sz w:val="28"/>
          <w:szCs w:val="28"/>
        </w:rPr>
        <w:t xml:space="preserve"> </w:t>
      </w:r>
      <w:r w:rsidRPr="001A228C">
        <w:rPr>
          <w:sz w:val="28"/>
          <w:szCs w:val="28"/>
        </w:rPr>
        <w:t>data items varies significantly depending on their physical locations on the</w:t>
      </w:r>
      <w:r w:rsidR="001A228C">
        <w:rPr>
          <w:sz w:val="28"/>
          <w:szCs w:val="28"/>
        </w:rPr>
        <w:t xml:space="preserve"> </w:t>
      </w:r>
      <w:r w:rsidRPr="001A228C">
        <w:rPr>
          <w:sz w:val="28"/>
          <w:szCs w:val="28"/>
        </w:rPr>
        <w:t>recording medium, due to mechanical limitations such as media rotation speeds</w:t>
      </w:r>
      <w:r w:rsidR="001A228C">
        <w:rPr>
          <w:sz w:val="28"/>
          <w:szCs w:val="28"/>
        </w:rPr>
        <w:t xml:space="preserve"> </w:t>
      </w:r>
      <w:r w:rsidRPr="001A228C">
        <w:rPr>
          <w:sz w:val="28"/>
          <w:szCs w:val="28"/>
        </w:rPr>
        <w:t>and arm movement.</w:t>
      </w:r>
    </w:p>
    <w:p w14:paraId="0AEC7B71" w14:textId="78371DAA" w:rsidR="004E267E" w:rsidRPr="001A228C" w:rsidRDefault="004E267E" w:rsidP="004E267E">
      <w:pPr>
        <w:rPr>
          <w:sz w:val="28"/>
          <w:szCs w:val="28"/>
        </w:rPr>
      </w:pPr>
      <w:r w:rsidRPr="001A228C">
        <w:rPr>
          <w:sz w:val="28"/>
          <w:szCs w:val="28"/>
        </w:rPr>
        <w:t>RAM contains multiplexing and de-multiplexing circuitry, to connect the data lines</w:t>
      </w:r>
      <w:r w:rsidR="001A228C">
        <w:rPr>
          <w:sz w:val="28"/>
          <w:szCs w:val="28"/>
        </w:rPr>
        <w:t xml:space="preserve"> </w:t>
      </w:r>
      <w:r w:rsidRPr="001A228C">
        <w:rPr>
          <w:sz w:val="28"/>
          <w:szCs w:val="28"/>
        </w:rPr>
        <w:t>to the addressed storage for reading or writing the entry. Usually more than one bit</w:t>
      </w:r>
      <w:r w:rsidR="001A228C">
        <w:rPr>
          <w:sz w:val="28"/>
          <w:szCs w:val="28"/>
        </w:rPr>
        <w:t xml:space="preserve"> </w:t>
      </w:r>
      <w:r w:rsidRPr="001A228C">
        <w:rPr>
          <w:sz w:val="28"/>
          <w:szCs w:val="28"/>
        </w:rPr>
        <w:t>of storage is accessed by the same address, and RAM devices often have multiple</w:t>
      </w:r>
      <w:r w:rsidR="001A228C">
        <w:rPr>
          <w:sz w:val="28"/>
          <w:szCs w:val="28"/>
        </w:rPr>
        <w:t xml:space="preserve"> </w:t>
      </w:r>
      <w:r w:rsidRPr="001A228C">
        <w:rPr>
          <w:sz w:val="28"/>
          <w:szCs w:val="28"/>
        </w:rPr>
        <w:t>data lines and are said to be &amp;quot;8-bit&amp;quot; or &amp;quot;16-bit&amp;quot;, etc. devices.</w:t>
      </w:r>
    </w:p>
    <w:p w14:paraId="269752CE" w14:textId="2CE5EC91" w:rsidR="004E267E" w:rsidRPr="001A228C" w:rsidRDefault="004E267E" w:rsidP="004E267E">
      <w:pPr>
        <w:rPr>
          <w:sz w:val="28"/>
          <w:szCs w:val="28"/>
        </w:rPr>
      </w:pPr>
      <w:r w:rsidRPr="001A228C">
        <w:rPr>
          <w:sz w:val="28"/>
          <w:szCs w:val="28"/>
        </w:rPr>
        <w:t>Both static and dynamic RAM are</w:t>
      </w:r>
      <w:r w:rsidR="001A228C">
        <w:rPr>
          <w:sz w:val="28"/>
          <w:szCs w:val="28"/>
        </w:rPr>
        <w:t xml:space="preserve"> </w:t>
      </w:r>
      <w:r w:rsidRPr="001A228C">
        <w:rPr>
          <w:sz w:val="28"/>
          <w:szCs w:val="28"/>
        </w:rPr>
        <w:t>considered volatile, as their state is lost or reset when power is removed from the</w:t>
      </w:r>
      <w:r w:rsidR="001A228C">
        <w:rPr>
          <w:sz w:val="28"/>
          <w:szCs w:val="28"/>
        </w:rPr>
        <w:t xml:space="preserve"> </w:t>
      </w:r>
      <w:r w:rsidRPr="001A228C">
        <w:rPr>
          <w:sz w:val="28"/>
          <w:szCs w:val="28"/>
        </w:rPr>
        <w:t>system. By contrast, read-only memory (ROM) stores data by permanently</w:t>
      </w:r>
      <w:r w:rsidR="001A228C">
        <w:rPr>
          <w:sz w:val="28"/>
          <w:szCs w:val="28"/>
        </w:rPr>
        <w:t xml:space="preserve"> </w:t>
      </w:r>
      <w:r w:rsidRPr="001A228C">
        <w:rPr>
          <w:sz w:val="28"/>
          <w:szCs w:val="28"/>
        </w:rPr>
        <w:t>enabling or disabling selected transistors, such that the memory cannot be altered.</w:t>
      </w:r>
      <w:r w:rsidR="001A228C">
        <w:rPr>
          <w:sz w:val="28"/>
          <w:szCs w:val="28"/>
        </w:rPr>
        <w:t xml:space="preserve"> </w:t>
      </w:r>
      <w:r w:rsidRPr="001A228C">
        <w:rPr>
          <w:sz w:val="28"/>
          <w:szCs w:val="28"/>
        </w:rPr>
        <w:t>Writeable variants of ROM (such as EEPROM and flash memory) share properties</w:t>
      </w:r>
      <w:r w:rsidR="001A228C">
        <w:rPr>
          <w:sz w:val="28"/>
          <w:szCs w:val="28"/>
        </w:rPr>
        <w:t xml:space="preserve"> </w:t>
      </w:r>
      <w:r w:rsidRPr="001A228C">
        <w:rPr>
          <w:sz w:val="28"/>
          <w:szCs w:val="28"/>
        </w:rPr>
        <w:t>of both ROM and RAM, enabling data to persist without power and to be updated</w:t>
      </w:r>
      <w:r w:rsidR="001A228C">
        <w:rPr>
          <w:sz w:val="28"/>
          <w:szCs w:val="28"/>
        </w:rPr>
        <w:t xml:space="preserve"> </w:t>
      </w:r>
      <w:r w:rsidRPr="001A228C">
        <w:rPr>
          <w:sz w:val="28"/>
          <w:szCs w:val="28"/>
        </w:rPr>
        <w:t>without requiring special equipment. These persistent forms of semiconductor</w:t>
      </w:r>
    </w:p>
    <w:p w14:paraId="13BBA453" w14:textId="7F63B62D" w:rsidR="004E267E" w:rsidRPr="001A228C" w:rsidRDefault="004E267E" w:rsidP="004E267E">
      <w:pPr>
        <w:rPr>
          <w:sz w:val="28"/>
          <w:szCs w:val="28"/>
        </w:rPr>
      </w:pPr>
      <w:r w:rsidRPr="001A228C">
        <w:rPr>
          <w:sz w:val="28"/>
          <w:szCs w:val="28"/>
        </w:rPr>
        <w:t>ROM include USB flash drives, memory cards for cameras and portable devices,</w:t>
      </w:r>
      <w:r w:rsidR="001A228C">
        <w:rPr>
          <w:sz w:val="28"/>
          <w:szCs w:val="28"/>
        </w:rPr>
        <w:t xml:space="preserve"> </w:t>
      </w:r>
      <w:r w:rsidRPr="001A228C">
        <w:rPr>
          <w:sz w:val="28"/>
          <w:szCs w:val="28"/>
        </w:rPr>
        <w:t>and solid-state drives. ECC memory (which can be either SRAM or DRAM)</w:t>
      </w:r>
      <w:r w:rsidR="001A228C">
        <w:rPr>
          <w:sz w:val="28"/>
          <w:szCs w:val="28"/>
        </w:rPr>
        <w:t xml:space="preserve"> </w:t>
      </w:r>
      <w:r w:rsidRPr="001A228C">
        <w:rPr>
          <w:sz w:val="28"/>
          <w:szCs w:val="28"/>
        </w:rPr>
        <w:t>includes special circuitry to detect and/or correct random faults (memory errors) in</w:t>
      </w:r>
      <w:r w:rsidR="001A228C">
        <w:rPr>
          <w:sz w:val="28"/>
          <w:szCs w:val="28"/>
        </w:rPr>
        <w:t xml:space="preserve"> </w:t>
      </w:r>
      <w:r w:rsidRPr="001A228C">
        <w:rPr>
          <w:sz w:val="28"/>
          <w:szCs w:val="28"/>
        </w:rPr>
        <w:t>the stored data, using parity bits or error correction codes.</w:t>
      </w:r>
      <w:r w:rsidR="001A228C">
        <w:rPr>
          <w:sz w:val="28"/>
          <w:szCs w:val="28"/>
        </w:rPr>
        <w:t xml:space="preserve"> </w:t>
      </w:r>
      <w:r w:rsidRPr="001A228C">
        <w:rPr>
          <w:sz w:val="28"/>
          <w:szCs w:val="28"/>
        </w:rPr>
        <w:t>In general, the term RAM refers solely to solid-state memory devices (either</w:t>
      </w:r>
      <w:r w:rsidR="001A228C">
        <w:rPr>
          <w:sz w:val="28"/>
          <w:szCs w:val="28"/>
        </w:rPr>
        <w:t xml:space="preserve"> </w:t>
      </w:r>
      <w:r w:rsidRPr="001A228C">
        <w:rPr>
          <w:sz w:val="28"/>
          <w:szCs w:val="28"/>
        </w:rPr>
        <w:t>DRAM or SRAM), and more specifically the main memory in most computers.</w:t>
      </w:r>
    </w:p>
    <w:p w14:paraId="209BC21F" w14:textId="77777777" w:rsidR="004E267E" w:rsidRPr="001A228C" w:rsidRDefault="004E267E" w:rsidP="004E267E">
      <w:pPr>
        <w:rPr>
          <w:b/>
          <w:bCs/>
          <w:sz w:val="28"/>
          <w:szCs w:val="28"/>
        </w:rPr>
      </w:pPr>
      <w:r w:rsidRPr="001A228C">
        <w:rPr>
          <w:b/>
          <w:bCs/>
          <w:sz w:val="28"/>
          <w:szCs w:val="28"/>
        </w:rPr>
        <w:t>Read-only memory (ROM)</w:t>
      </w:r>
    </w:p>
    <w:p w14:paraId="4DCF061E" w14:textId="292BD19D" w:rsidR="00B01BE6" w:rsidRPr="001A228C" w:rsidRDefault="004E267E" w:rsidP="004E267E">
      <w:pPr>
        <w:rPr>
          <w:sz w:val="28"/>
          <w:szCs w:val="28"/>
        </w:rPr>
      </w:pPr>
      <w:r w:rsidRPr="001A228C">
        <w:rPr>
          <w:sz w:val="28"/>
          <w:szCs w:val="28"/>
        </w:rPr>
        <w:t>ROM is a type of non-volatile memory used in computers and other electronic</w:t>
      </w:r>
      <w:r w:rsidR="001A228C">
        <w:rPr>
          <w:sz w:val="28"/>
          <w:szCs w:val="28"/>
        </w:rPr>
        <w:t xml:space="preserve"> </w:t>
      </w:r>
      <w:r w:rsidRPr="001A228C">
        <w:rPr>
          <w:sz w:val="28"/>
          <w:szCs w:val="28"/>
        </w:rPr>
        <w:t>devices. Data stored in ROM cannot be electronically modified after the</w:t>
      </w:r>
      <w:r w:rsidR="001A228C">
        <w:rPr>
          <w:sz w:val="28"/>
          <w:szCs w:val="28"/>
        </w:rPr>
        <w:t xml:space="preserve"> </w:t>
      </w:r>
      <w:r w:rsidRPr="001A228C">
        <w:rPr>
          <w:sz w:val="28"/>
          <w:szCs w:val="28"/>
        </w:rPr>
        <w:t>manufacture of the memory device. Read-only memory is useful for storing</w:t>
      </w:r>
      <w:r w:rsidR="001A228C">
        <w:rPr>
          <w:sz w:val="28"/>
          <w:szCs w:val="28"/>
        </w:rPr>
        <w:t xml:space="preserve"> </w:t>
      </w:r>
      <w:r w:rsidRPr="001A228C">
        <w:rPr>
          <w:sz w:val="28"/>
          <w:szCs w:val="28"/>
        </w:rPr>
        <w:t>software that is rarely changed during the life of the system, sometimes known</w:t>
      </w:r>
      <w:r w:rsidR="001A228C">
        <w:rPr>
          <w:sz w:val="28"/>
          <w:szCs w:val="28"/>
        </w:rPr>
        <w:t xml:space="preserve"> </w:t>
      </w:r>
      <w:r w:rsidRPr="001A228C">
        <w:rPr>
          <w:sz w:val="28"/>
          <w:szCs w:val="28"/>
        </w:rPr>
        <w:t>as firmware. Software applications for programmable devices can be distributed</w:t>
      </w:r>
      <w:r w:rsidR="001A228C">
        <w:rPr>
          <w:sz w:val="28"/>
          <w:szCs w:val="28"/>
        </w:rPr>
        <w:t xml:space="preserve"> </w:t>
      </w:r>
      <w:r w:rsidRPr="001A228C">
        <w:rPr>
          <w:sz w:val="28"/>
          <w:szCs w:val="28"/>
        </w:rPr>
        <w:t>as plug-in cartridges containing read-only memory.</w:t>
      </w:r>
      <w:r w:rsidR="001A228C">
        <w:rPr>
          <w:sz w:val="28"/>
          <w:szCs w:val="28"/>
        </w:rPr>
        <w:t xml:space="preserve"> </w:t>
      </w:r>
      <w:r w:rsidRPr="001A228C">
        <w:rPr>
          <w:sz w:val="28"/>
          <w:szCs w:val="28"/>
        </w:rPr>
        <w:t>Erasable programmable read-only memory (EPROM) and electrically erasable</w:t>
      </w:r>
      <w:r w:rsidR="001A228C">
        <w:rPr>
          <w:sz w:val="28"/>
          <w:szCs w:val="28"/>
        </w:rPr>
        <w:t xml:space="preserve"> </w:t>
      </w:r>
      <w:r w:rsidRPr="001A228C">
        <w:rPr>
          <w:sz w:val="28"/>
          <w:szCs w:val="28"/>
        </w:rPr>
        <w:t>programmable read-only memory (EEPROM) can be erased and re-programmed,</w:t>
      </w:r>
      <w:r w:rsidR="001A228C">
        <w:rPr>
          <w:sz w:val="28"/>
          <w:szCs w:val="28"/>
        </w:rPr>
        <w:t xml:space="preserve"> </w:t>
      </w:r>
      <w:r w:rsidRPr="001A228C">
        <w:rPr>
          <w:sz w:val="28"/>
          <w:szCs w:val="28"/>
        </w:rPr>
        <w:t>but usually this can only be done at relatively slow speeds, may require special</w:t>
      </w:r>
      <w:r w:rsidR="001A228C">
        <w:rPr>
          <w:sz w:val="28"/>
          <w:szCs w:val="28"/>
        </w:rPr>
        <w:t xml:space="preserve"> </w:t>
      </w:r>
      <w:r w:rsidRPr="001A228C">
        <w:rPr>
          <w:sz w:val="28"/>
          <w:szCs w:val="28"/>
        </w:rPr>
        <w:t>equipment to achieve, and is typically only possible a certain number of times.</w:t>
      </w:r>
    </w:p>
    <w:p w14:paraId="58C9CFA6" w14:textId="512FFD2D" w:rsidR="00C12126" w:rsidRPr="001A228C" w:rsidRDefault="00C12126">
      <w:pPr>
        <w:rPr>
          <w:sz w:val="28"/>
          <w:szCs w:val="28"/>
        </w:rPr>
      </w:pPr>
    </w:p>
    <w:p w14:paraId="1BF4D76E" w14:textId="121EC5B9" w:rsidR="000370A9" w:rsidRPr="0022630D" w:rsidRDefault="00980777" w:rsidP="007A73FB">
      <w:pPr>
        <w:jc w:val="both"/>
        <w:rPr>
          <w:rFonts w:ascii="Times New Roman" w:hAnsi="Times New Roman" w:cs="Times New Roman"/>
          <w:b/>
          <w:bCs/>
          <w:i/>
          <w:iCs/>
          <w:sz w:val="56"/>
          <w:szCs w:val="56"/>
        </w:rPr>
      </w:pPr>
      <w:r>
        <w:rPr>
          <w:rFonts w:ascii="Times New Roman" w:hAnsi="Times New Roman" w:cs="Times New Roman"/>
          <w:b/>
          <w:bCs/>
          <w:i/>
          <w:iCs/>
          <w:sz w:val="56"/>
          <w:szCs w:val="56"/>
        </w:rPr>
        <w:lastRenderedPageBreak/>
        <w:t>5)</w:t>
      </w:r>
      <w:r w:rsidR="00EC0FEC" w:rsidRPr="0022630D">
        <w:rPr>
          <w:rFonts w:ascii="Times New Roman" w:hAnsi="Times New Roman" w:cs="Times New Roman"/>
          <w:b/>
          <w:bCs/>
          <w:i/>
          <w:iCs/>
          <w:sz w:val="56"/>
          <w:szCs w:val="56"/>
        </w:rPr>
        <w:t>Memory</w:t>
      </w:r>
    </w:p>
    <w:p w14:paraId="69DD05D4" w14:textId="6FA84139" w:rsidR="00EC0FEC" w:rsidRDefault="00EC0FEC" w:rsidP="00981905">
      <w:pPr>
        <w:pStyle w:val="Heading1"/>
        <w:pBdr>
          <w:bottom w:val="single" w:sz="6" w:space="0" w:color="A2A9B1"/>
        </w:pBdr>
        <w:spacing w:before="0" w:after="60"/>
        <w:rPr>
          <w:rFonts w:ascii="Georgia" w:hAnsi="Georgia"/>
          <w:b/>
          <w:bCs/>
          <w:color w:val="000000"/>
          <w:sz w:val="40"/>
          <w:szCs w:val="40"/>
          <w:lang w:val="en"/>
        </w:rPr>
      </w:pPr>
      <w:r w:rsidRPr="00981905">
        <w:rPr>
          <w:rFonts w:ascii="Georgia" w:hAnsi="Georgia"/>
          <w:b/>
          <w:bCs/>
          <w:color w:val="000000"/>
          <w:sz w:val="40"/>
          <w:szCs w:val="40"/>
          <w:lang w:val="en"/>
        </w:rPr>
        <w:t>DDR4 SDRAM</w:t>
      </w:r>
    </w:p>
    <w:p w14:paraId="24DB1FE5" w14:textId="77777777" w:rsidR="00981905" w:rsidRPr="00981905" w:rsidRDefault="00981905" w:rsidP="00981905">
      <w:pPr>
        <w:rPr>
          <w:lang w:val="en"/>
        </w:rPr>
      </w:pPr>
    </w:p>
    <w:tbl>
      <w:tblPr>
        <w:tblW w:w="10065" w:type="dxa"/>
        <w:tblCellSpacing w:w="15" w:type="dxa"/>
        <w:tblInd w:w="-709"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66"/>
        <w:gridCol w:w="7999"/>
      </w:tblGrid>
      <w:tr w:rsidR="00EC0FEC" w14:paraId="23864E66" w14:textId="77777777" w:rsidTr="00B01BE6">
        <w:trPr>
          <w:trHeight w:val="1255"/>
          <w:tblCellSpacing w:w="15" w:type="dxa"/>
        </w:trPr>
        <w:tc>
          <w:tcPr>
            <w:tcW w:w="10005" w:type="dxa"/>
            <w:gridSpan w:val="2"/>
            <w:tcBorders>
              <w:top w:val="nil"/>
              <w:left w:val="nil"/>
              <w:bottom w:val="nil"/>
              <w:right w:val="nil"/>
            </w:tcBorders>
            <w:shd w:val="clear" w:color="auto" w:fill="F8F9FA"/>
            <w:vAlign w:val="center"/>
            <w:hideMark/>
          </w:tcPr>
          <w:p w14:paraId="5F3586EE" w14:textId="77777777" w:rsidR="00EC0FEC" w:rsidRDefault="00EC0FEC">
            <w:pPr>
              <w:spacing w:before="120" w:after="120" w:line="360" w:lineRule="atLeast"/>
              <w:jc w:val="center"/>
              <w:rPr>
                <w:b/>
                <w:bCs/>
                <w:color w:val="000000"/>
                <w:sz w:val="23"/>
                <w:szCs w:val="23"/>
              </w:rPr>
            </w:pPr>
            <w:r>
              <w:rPr>
                <w:b/>
                <w:bCs/>
                <w:color w:val="000000"/>
                <w:sz w:val="23"/>
                <w:szCs w:val="23"/>
              </w:rPr>
              <w:t>DDR4 SDRAM</w:t>
            </w:r>
            <w:r>
              <w:rPr>
                <w:b/>
                <w:bCs/>
                <w:color w:val="000000"/>
                <w:sz w:val="23"/>
                <w:szCs w:val="23"/>
              </w:rPr>
              <w:br/>
            </w:r>
            <w:r>
              <w:rPr>
                <w:b/>
                <w:bCs/>
                <w:color w:val="000000"/>
                <w:sz w:val="20"/>
                <w:szCs w:val="20"/>
              </w:rPr>
              <w:t>Double Data Rate 4 Synchronous Dynamic Random-Access Memory</w:t>
            </w:r>
          </w:p>
        </w:tc>
      </w:tr>
      <w:tr w:rsidR="00EC0FEC" w14:paraId="5EED0154" w14:textId="77777777" w:rsidTr="00B01BE6">
        <w:trPr>
          <w:trHeight w:val="566"/>
          <w:tblCellSpacing w:w="15" w:type="dxa"/>
        </w:trPr>
        <w:tc>
          <w:tcPr>
            <w:tcW w:w="10005" w:type="dxa"/>
            <w:gridSpan w:val="2"/>
            <w:shd w:val="clear" w:color="auto" w:fill="F8F9FA"/>
            <w:hideMark/>
          </w:tcPr>
          <w:p w14:paraId="727A7525" w14:textId="77777777" w:rsidR="00EC0FEC" w:rsidRDefault="00EC0FEC">
            <w:pPr>
              <w:spacing w:before="120" w:after="120" w:line="360" w:lineRule="atLeast"/>
              <w:jc w:val="center"/>
              <w:rPr>
                <w:color w:val="000000"/>
                <w:sz w:val="18"/>
                <w:szCs w:val="18"/>
              </w:rPr>
            </w:pPr>
            <w:r>
              <w:rPr>
                <w:color w:val="000000"/>
                <w:sz w:val="18"/>
                <w:szCs w:val="18"/>
              </w:rPr>
              <w:t>Type of </w:t>
            </w:r>
            <w:hyperlink r:id="rId54" w:tooltip="RAM" w:history="1">
              <w:r>
                <w:rPr>
                  <w:rStyle w:val="Hyperlink"/>
                  <w:color w:val="0B0080"/>
                  <w:sz w:val="18"/>
                  <w:szCs w:val="18"/>
                </w:rPr>
                <w:t>RAM</w:t>
              </w:r>
            </w:hyperlink>
          </w:p>
        </w:tc>
      </w:tr>
      <w:tr w:rsidR="00EC0FEC" w14:paraId="18AB1435" w14:textId="77777777" w:rsidTr="00B01BE6">
        <w:trPr>
          <w:trHeight w:val="1538"/>
          <w:tblCellSpacing w:w="15" w:type="dxa"/>
        </w:trPr>
        <w:tc>
          <w:tcPr>
            <w:tcW w:w="10005" w:type="dxa"/>
            <w:gridSpan w:val="2"/>
            <w:shd w:val="clear" w:color="auto" w:fill="F8F9FA"/>
            <w:hideMark/>
          </w:tcPr>
          <w:p w14:paraId="4558DB24" w14:textId="6AC1548D" w:rsidR="00EC0FEC" w:rsidRDefault="00EC0FEC">
            <w:pPr>
              <w:spacing w:before="120" w:after="120" w:line="360" w:lineRule="atLeast"/>
              <w:jc w:val="center"/>
              <w:rPr>
                <w:color w:val="000000"/>
                <w:sz w:val="18"/>
                <w:szCs w:val="18"/>
              </w:rPr>
            </w:pPr>
            <w:r>
              <w:rPr>
                <w:noProof/>
                <w:color w:val="0B0080"/>
                <w:sz w:val="18"/>
                <w:szCs w:val="18"/>
              </w:rPr>
              <w:drawing>
                <wp:inline distT="0" distB="0" distL="0" distR="0" wp14:anchorId="0EF92FFF" wp14:editId="7B32E67D">
                  <wp:extent cx="2095500" cy="565150"/>
                  <wp:effectExtent l="0" t="0" r="0" b="6350"/>
                  <wp:docPr id="8" name="Picture 8">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0" cy="565150"/>
                          </a:xfrm>
                          <a:prstGeom prst="rect">
                            <a:avLst/>
                          </a:prstGeom>
                          <a:noFill/>
                          <a:ln>
                            <a:noFill/>
                          </a:ln>
                        </pic:spPr>
                      </pic:pic>
                    </a:graphicData>
                  </a:graphic>
                </wp:inline>
              </w:drawing>
            </w:r>
          </w:p>
          <w:p w14:paraId="7CDBD5EE" w14:textId="77777777" w:rsidR="00EC0FEC" w:rsidRDefault="00EC0FEC" w:rsidP="00EC0FEC">
            <w:pPr>
              <w:spacing w:before="120" w:after="120" w:line="360" w:lineRule="atLeast"/>
              <w:jc w:val="center"/>
              <w:rPr>
                <w:color w:val="000000"/>
                <w:sz w:val="18"/>
                <w:szCs w:val="18"/>
              </w:rPr>
            </w:pPr>
            <w:r>
              <w:rPr>
                <w:color w:val="000000"/>
                <w:sz w:val="18"/>
                <w:szCs w:val="18"/>
              </w:rPr>
              <w:t>8 </w:t>
            </w:r>
            <w:hyperlink r:id="rId57" w:tooltip="Gibibyte" w:history="1">
              <w:r>
                <w:rPr>
                  <w:rStyle w:val="Hyperlink"/>
                  <w:color w:val="0B0080"/>
                  <w:sz w:val="18"/>
                  <w:szCs w:val="18"/>
                </w:rPr>
                <w:t>GiB</w:t>
              </w:r>
            </w:hyperlink>
            <w:r>
              <w:rPr>
                <w:color w:val="000000"/>
                <w:sz w:val="18"/>
                <w:szCs w:val="18"/>
              </w:rPr>
              <w:t> DDR4-2133 ECC 1.2 V </w:t>
            </w:r>
            <w:hyperlink r:id="rId58" w:tooltip="RDIMM" w:history="1">
              <w:r>
                <w:rPr>
                  <w:rStyle w:val="Hyperlink"/>
                  <w:color w:val="0B0080"/>
                  <w:sz w:val="18"/>
                  <w:szCs w:val="18"/>
                </w:rPr>
                <w:t>RDIMM</w:t>
              </w:r>
            </w:hyperlink>
          </w:p>
        </w:tc>
      </w:tr>
      <w:tr w:rsidR="00EC0FEC" w14:paraId="6E0166ED" w14:textId="77777777" w:rsidTr="00B01BE6">
        <w:trPr>
          <w:trHeight w:val="566"/>
          <w:tblCellSpacing w:w="15" w:type="dxa"/>
        </w:trPr>
        <w:tc>
          <w:tcPr>
            <w:tcW w:w="2021" w:type="dxa"/>
            <w:shd w:val="clear" w:color="auto" w:fill="F8F9FA"/>
            <w:hideMark/>
          </w:tcPr>
          <w:p w14:paraId="7632FBC2" w14:textId="77777777" w:rsidR="00EC0FEC" w:rsidRDefault="00EC0FEC">
            <w:pPr>
              <w:spacing w:before="120" w:after="120" w:line="360" w:lineRule="atLeast"/>
              <w:rPr>
                <w:b/>
                <w:bCs/>
                <w:color w:val="000000"/>
                <w:sz w:val="18"/>
                <w:szCs w:val="18"/>
              </w:rPr>
            </w:pPr>
            <w:r>
              <w:rPr>
                <w:b/>
                <w:bCs/>
                <w:color w:val="000000"/>
                <w:sz w:val="18"/>
                <w:szCs w:val="18"/>
              </w:rPr>
              <w:t>Developer</w:t>
            </w:r>
          </w:p>
        </w:tc>
        <w:tc>
          <w:tcPr>
            <w:tcW w:w="7954" w:type="dxa"/>
            <w:shd w:val="clear" w:color="auto" w:fill="F8F9FA"/>
            <w:hideMark/>
          </w:tcPr>
          <w:p w14:paraId="1CF13EC2" w14:textId="77777777" w:rsidR="00EC0FEC" w:rsidRDefault="000E71F7">
            <w:pPr>
              <w:spacing w:before="120" w:after="120" w:line="360" w:lineRule="atLeast"/>
              <w:rPr>
                <w:color w:val="000000"/>
                <w:sz w:val="18"/>
                <w:szCs w:val="18"/>
              </w:rPr>
            </w:pPr>
            <w:hyperlink r:id="rId59" w:tooltip="JEDEC" w:history="1">
              <w:r w:rsidR="00EC0FEC">
                <w:rPr>
                  <w:rStyle w:val="Hyperlink"/>
                  <w:color w:val="0B0080"/>
                  <w:sz w:val="18"/>
                  <w:szCs w:val="18"/>
                </w:rPr>
                <w:t>JEDEC</w:t>
              </w:r>
            </w:hyperlink>
          </w:p>
        </w:tc>
      </w:tr>
      <w:tr w:rsidR="00EC0FEC" w14:paraId="2CFCE01B" w14:textId="77777777" w:rsidTr="00B01BE6">
        <w:trPr>
          <w:trHeight w:val="915"/>
          <w:tblCellSpacing w:w="15" w:type="dxa"/>
        </w:trPr>
        <w:tc>
          <w:tcPr>
            <w:tcW w:w="2021" w:type="dxa"/>
            <w:shd w:val="clear" w:color="auto" w:fill="F8F9FA"/>
            <w:hideMark/>
          </w:tcPr>
          <w:p w14:paraId="46D672C1" w14:textId="77777777" w:rsidR="00EC0FEC" w:rsidRDefault="00EC0FEC">
            <w:pPr>
              <w:spacing w:before="120" w:after="120" w:line="360" w:lineRule="atLeast"/>
              <w:rPr>
                <w:b/>
                <w:bCs/>
                <w:color w:val="000000"/>
                <w:sz w:val="18"/>
                <w:szCs w:val="18"/>
              </w:rPr>
            </w:pPr>
            <w:r>
              <w:rPr>
                <w:b/>
                <w:bCs/>
                <w:color w:val="000000"/>
                <w:sz w:val="18"/>
                <w:szCs w:val="18"/>
              </w:rPr>
              <w:t>Type</w:t>
            </w:r>
          </w:p>
        </w:tc>
        <w:tc>
          <w:tcPr>
            <w:tcW w:w="7954" w:type="dxa"/>
            <w:shd w:val="clear" w:color="auto" w:fill="F8F9FA"/>
            <w:hideMark/>
          </w:tcPr>
          <w:p w14:paraId="2BFD3C3E" w14:textId="77777777" w:rsidR="00EC0FEC" w:rsidRDefault="000E71F7">
            <w:pPr>
              <w:spacing w:before="120" w:after="120" w:line="360" w:lineRule="atLeast"/>
              <w:rPr>
                <w:color w:val="000000"/>
                <w:sz w:val="18"/>
                <w:szCs w:val="18"/>
              </w:rPr>
            </w:pPr>
            <w:hyperlink r:id="rId60" w:tooltip="Synchronous dynamic random-access memory" w:history="1">
              <w:r w:rsidR="00EC0FEC">
                <w:rPr>
                  <w:rStyle w:val="Hyperlink"/>
                  <w:color w:val="0B0080"/>
                  <w:sz w:val="18"/>
                  <w:szCs w:val="18"/>
                </w:rPr>
                <w:t>Synchronous dynamic random-access memory</w:t>
              </w:r>
            </w:hyperlink>
            <w:r w:rsidR="00EC0FEC">
              <w:rPr>
                <w:color w:val="000000"/>
                <w:sz w:val="18"/>
                <w:szCs w:val="18"/>
              </w:rPr>
              <w:t> (SDRAM)</w:t>
            </w:r>
          </w:p>
        </w:tc>
      </w:tr>
      <w:tr w:rsidR="00EC0FEC" w14:paraId="7FDD996A" w14:textId="77777777" w:rsidTr="00B01BE6">
        <w:trPr>
          <w:trHeight w:val="575"/>
          <w:tblCellSpacing w:w="15" w:type="dxa"/>
        </w:trPr>
        <w:tc>
          <w:tcPr>
            <w:tcW w:w="2021" w:type="dxa"/>
            <w:shd w:val="clear" w:color="auto" w:fill="F8F9FA"/>
            <w:hideMark/>
          </w:tcPr>
          <w:p w14:paraId="7C2E2D84" w14:textId="77777777" w:rsidR="00EC0FEC" w:rsidRDefault="00EC0FEC">
            <w:pPr>
              <w:spacing w:before="120" w:after="120" w:line="360" w:lineRule="atLeast"/>
              <w:rPr>
                <w:b/>
                <w:bCs/>
                <w:color w:val="000000"/>
                <w:sz w:val="18"/>
                <w:szCs w:val="18"/>
              </w:rPr>
            </w:pPr>
            <w:r>
              <w:rPr>
                <w:b/>
                <w:bCs/>
                <w:color w:val="000000"/>
                <w:sz w:val="18"/>
                <w:szCs w:val="18"/>
              </w:rPr>
              <w:t>Generation</w:t>
            </w:r>
          </w:p>
        </w:tc>
        <w:tc>
          <w:tcPr>
            <w:tcW w:w="7954" w:type="dxa"/>
            <w:shd w:val="clear" w:color="auto" w:fill="F8F9FA"/>
            <w:hideMark/>
          </w:tcPr>
          <w:p w14:paraId="12952C9F" w14:textId="77777777" w:rsidR="00EC0FEC" w:rsidRDefault="00EC0FEC">
            <w:pPr>
              <w:spacing w:before="120" w:after="120" w:line="360" w:lineRule="atLeast"/>
              <w:rPr>
                <w:color w:val="000000"/>
                <w:sz w:val="18"/>
                <w:szCs w:val="18"/>
              </w:rPr>
            </w:pPr>
            <w:r>
              <w:rPr>
                <w:color w:val="000000"/>
                <w:sz w:val="18"/>
                <w:szCs w:val="18"/>
              </w:rPr>
              <w:t>4th generation</w:t>
            </w:r>
          </w:p>
        </w:tc>
      </w:tr>
      <w:tr w:rsidR="00EC0FEC" w14:paraId="3B91EFA1" w14:textId="77777777" w:rsidTr="00B01BE6">
        <w:trPr>
          <w:trHeight w:val="566"/>
          <w:tblCellSpacing w:w="15" w:type="dxa"/>
        </w:trPr>
        <w:tc>
          <w:tcPr>
            <w:tcW w:w="2021" w:type="dxa"/>
            <w:shd w:val="clear" w:color="auto" w:fill="F8F9FA"/>
            <w:hideMark/>
          </w:tcPr>
          <w:p w14:paraId="7353668C" w14:textId="77777777" w:rsidR="00EC0FEC" w:rsidRDefault="00EC0FEC">
            <w:pPr>
              <w:spacing w:before="120" w:after="120" w:line="360" w:lineRule="atLeast"/>
              <w:rPr>
                <w:b/>
                <w:bCs/>
                <w:color w:val="000000"/>
                <w:sz w:val="18"/>
                <w:szCs w:val="18"/>
              </w:rPr>
            </w:pPr>
            <w:r>
              <w:rPr>
                <w:b/>
                <w:bCs/>
                <w:color w:val="000000"/>
                <w:sz w:val="18"/>
                <w:szCs w:val="18"/>
              </w:rPr>
              <w:t>Release date</w:t>
            </w:r>
          </w:p>
        </w:tc>
        <w:tc>
          <w:tcPr>
            <w:tcW w:w="7954" w:type="dxa"/>
            <w:shd w:val="clear" w:color="auto" w:fill="F8F9FA"/>
            <w:hideMark/>
          </w:tcPr>
          <w:p w14:paraId="6192108E" w14:textId="77777777" w:rsidR="00EC0FEC" w:rsidRDefault="00EC0FEC">
            <w:pPr>
              <w:spacing w:before="120" w:after="120" w:line="360" w:lineRule="atLeast"/>
              <w:rPr>
                <w:color w:val="000000"/>
                <w:sz w:val="18"/>
                <w:szCs w:val="18"/>
              </w:rPr>
            </w:pPr>
            <w:r>
              <w:rPr>
                <w:color w:val="000000"/>
                <w:sz w:val="18"/>
                <w:szCs w:val="18"/>
              </w:rPr>
              <w:t>2014</w:t>
            </w:r>
          </w:p>
        </w:tc>
      </w:tr>
      <w:tr w:rsidR="00EC0FEC" w14:paraId="4C2663E5" w14:textId="77777777" w:rsidTr="00B01BE6">
        <w:trPr>
          <w:trHeight w:val="2387"/>
          <w:tblCellSpacing w:w="15" w:type="dxa"/>
        </w:trPr>
        <w:tc>
          <w:tcPr>
            <w:tcW w:w="2021" w:type="dxa"/>
            <w:shd w:val="clear" w:color="auto" w:fill="F8F9FA"/>
            <w:hideMark/>
          </w:tcPr>
          <w:p w14:paraId="68A2B75F" w14:textId="77777777" w:rsidR="00EC0FEC" w:rsidRDefault="00EC0FEC">
            <w:pPr>
              <w:spacing w:before="120" w:after="120" w:line="360" w:lineRule="atLeast"/>
              <w:rPr>
                <w:b/>
                <w:bCs/>
                <w:color w:val="000000"/>
                <w:sz w:val="18"/>
                <w:szCs w:val="18"/>
              </w:rPr>
            </w:pPr>
            <w:r>
              <w:rPr>
                <w:b/>
                <w:bCs/>
                <w:color w:val="000000"/>
                <w:sz w:val="18"/>
                <w:szCs w:val="18"/>
              </w:rPr>
              <w:t>Standards</w:t>
            </w:r>
          </w:p>
        </w:tc>
        <w:tc>
          <w:tcPr>
            <w:tcW w:w="7954" w:type="dxa"/>
            <w:shd w:val="clear" w:color="auto" w:fill="F8F9FA"/>
            <w:hideMark/>
          </w:tcPr>
          <w:p w14:paraId="4561A714" w14:textId="77777777" w:rsidR="00EC0FEC" w:rsidRDefault="00EC0FEC" w:rsidP="00EC0FEC">
            <w:pPr>
              <w:numPr>
                <w:ilvl w:val="0"/>
                <w:numId w:val="2"/>
              </w:numPr>
              <w:spacing w:before="100" w:beforeAutospacing="1" w:after="0" w:line="360" w:lineRule="atLeast"/>
              <w:ind w:left="0"/>
              <w:rPr>
                <w:color w:val="000000"/>
                <w:sz w:val="18"/>
                <w:szCs w:val="18"/>
              </w:rPr>
            </w:pPr>
            <w:r>
              <w:rPr>
                <w:color w:val="000000"/>
                <w:sz w:val="18"/>
                <w:szCs w:val="18"/>
              </w:rPr>
              <w:t>DDR4-1600 (PC4-12800)</w:t>
            </w:r>
          </w:p>
          <w:p w14:paraId="4E5395DD" w14:textId="77777777" w:rsidR="00EC0FEC" w:rsidRDefault="00EC0FEC" w:rsidP="00EC0FEC">
            <w:pPr>
              <w:numPr>
                <w:ilvl w:val="0"/>
                <w:numId w:val="2"/>
              </w:numPr>
              <w:spacing w:before="100" w:beforeAutospacing="1" w:after="0" w:line="360" w:lineRule="atLeast"/>
              <w:ind w:left="0"/>
              <w:rPr>
                <w:color w:val="000000"/>
                <w:sz w:val="18"/>
                <w:szCs w:val="18"/>
              </w:rPr>
            </w:pPr>
            <w:r>
              <w:rPr>
                <w:color w:val="000000"/>
                <w:sz w:val="18"/>
                <w:szCs w:val="18"/>
              </w:rPr>
              <w:t>DDR4-1866 (PC4-14900)</w:t>
            </w:r>
          </w:p>
          <w:p w14:paraId="77A912D4" w14:textId="77777777" w:rsidR="00EC0FEC" w:rsidRDefault="00EC0FEC" w:rsidP="00EC0FEC">
            <w:pPr>
              <w:numPr>
                <w:ilvl w:val="0"/>
                <w:numId w:val="2"/>
              </w:numPr>
              <w:spacing w:before="100" w:beforeAutospacing="1" w:after="0" w:line="360" w:lineRule="atLeast"/>
              <w:ind w:left="0"/>
              <w:rPr>
                <w:color w:val="000000"/>
                <w:sz w:val="18"/>
                <w:szCs w:val="18"/>
              </w:rPr>
            </w:pPr>
            <w:r>
              <w:rPr>
                <w:color w:val="000000"/>
                <w:sz w:val="18"/>
                <w:szCs w:val="18"/>
              </w:rPr>
              <w:t>DDR4-2133 (PC4-17000)</w:t>
            </w:r>
          </w:p>
          <w:p w14:paraId="2C443D29" w14:textId="77777777" w:rsidR="00EC0FEC" w:rsidRDefault="00EC0FEC" w:rsidP="00EC0FEC">
            <w:pPr>
              <w:numPr>
                <w:ilvl w:val="0"/>
                <w:numId w:val="2"/>
              </w:numPr>
              <w:spacing w:before="100" w:beforeAutospacing="1" w:after="0" w:line="360" w:lineRule="atLeast"/>
              <w:ind w:left="0"/>
              <w:rPr>
                <w:color w:val="000000"/>
                <w:sz w:val="18"/>
                <w:szCs w:val="18"/>
              </w:rPr>
            </w:pPr>
            <w:r>
              <w:rPr>
                <w:color w:val="000000"/>
                <w:sz w:val="18"/>
                <w:szCs w:val="18"/>
              </w:rPr>
              <w:t>DDR4-2400 (PC4-19200)</w:t>
            </w:r>
          </w:p>
          <w:p w14:paraId="50EB2855" w14:textId="77777777" w:rsidR="00EC0FEC" w:rsidRDefault="00EC0FEC" w:rsidP="00EC0FEC">
            <w:pPr>
              <w:numPr>
                <w:ilvl w:val="0"/>
                <w:numId w:val="2"/>
              </w:numPr>
              <w:spacing w:before="100" w:beforeAutospacing="1" w:after="0" w:line="360" w:lineRule="atLeast"/>
              <w:ind w:left="0"/>
              <w:rPr>
                <w:color w:val="000000"/>
                <w:sz w:val="18"/>
                <w:szCs w:val="18"/>
              </w:rPr>
            </w:pPr>
            <w:r>
              <w:rPr>
                <w:color w:val="000000"/>
                <w:sz w:val="18"/>
                <w:szCs w:val="18"/>
              </w:rPr>
              <w:t>DDR4-2666 (PC4-21333)</w:t>
            </w:r>
          </w:p>
          <w:p w14:paraId="687727EF" w14:textId="77777777" w:rsidR="00EC0FEC" w:rsidRDefault="00EC0FEC" w:rsidP="00EC0FEC">
            <w:pPr>
              <w:numPr>
                <w:ilvl w:val="0"/>
                <w:numId w:val="2"/>
              </w:numPr>
              <w:spacing w:before="100" w:beforeAutospacing="1" w:after="0" w:line="360" w:lineRule="atLeast"/>
              <w:ind w:left="0"/>
              <w:rPr>
                <w:color w:val="000000"/>
                <w:sz w:val="18"/>
                <w:szCs w:val="18"/>
              </w:rPr>
            </w:pPr>
            <w:r>
              <w:rPr>
                <w:color w:val="000000"/>
                <w:sz w:val="18"/>
                <w:szCs w:val="18"/>
              </w:rPr>
              <w:t>DDR4-2933 (PC4-23466)</w:t>
            </w:r>
          </w:p>
          <w:p w14:paraId="3E43DA9C" w14:textId="77777777" w:rsidR="00EC0FEC" w:rsidRDefault="00EC0FEC" w:rsidP="00EC0FEC">
            <w:pPr>
              <w:numPr>
                <w:ilvl w:val="0"/>
                <w:numId w:val="2"/>
              </w:numPr>
              <w:spacing w:before="100" w:beforeAutospacing="1" w:after="0" w:line="360" w:lineRule="atLeast"/>
              <w:ind w:left="0"/>
              <w:rPr>
                <w:color w:val="000000"/>
                <w:sz w:val="18"/>
                <w:szCs w:val="18"/>
              </w:rPr>
            </w:pPr>
            <w:r>
              <w:rPr>
                <w:color w:val="000000"/>
                <w:sz w:val="18"/>
                <w:szCs w:val="18"/>
              </w:rPr>
              <w:t>DDR4-3200 (PC4-25600)</w:t>
            </w:r>
          </w:p>
        </w:tc>
      </w:tr>
      <w:tr w:rsidR="00EC0FEC" w14:paraId="7064AAFD" w14:textId="77777777" w:rsidTr="00B01BE6">
        <w:trPr>
          <w:trHeight w:val="490"/>
          <w:tblCellSpacing w:w="15" w:type="dxa"/>
        </w:trPr>
        <w:tc>
          <w:tcPr>
            <w:tcW w:w="2021" w:type="dxa"/>
            <w:shd w:val="clear" w:color="auto" w:fill="F8F9FA"/>
            <w:hideMark/>
          </w:tcPr>
          <w:p w14:paraId="77D31E22" w14:textId="77777777" w:rsidR="00EC0FEC" w:rsidRDefault="000E71F7">
            <w:pPr>
              <w:spacing w:line="360" w:lineRule="atLeast"/>
              <w:rPr>
                <w:b/>
                <w:bCs/>
                <w:color w:val="000000"/>
                <w:sz w:val="18"/>
                <w:szCs w:val="18"/>
              </w:rPr>
            </w:pPr>
            <w:hyperlink r:id="rId61" w:tooltip="Clock rate" w:history="1">
              <w:r w:rsidR="00EC0FEC">
                <w:rPr>
                  <w:rStyle w:val="Hyperlink"/>
                  <w:b/>
                  <w:bCs/>
                  <w:color w:val="0B0080"/>
                  <w:sz w:val="18"/>
                  <w:szCs w:val="18"/>
                </w:rPr>
                <w:t>Clock rate</w:t>
              </w:r>
            </w:hyperlink>
          </w:p>
        </w:tc>
        <w:tc>
          <w:tcPr>
            <w:tcW w:w="7954" w:type="dxa"/>
            <w:shd w:val="clear" w:color="auto" w:fill="F8F9FA"/>
            <w:hideMark/>
          </w:tcPr>
          <w:p w14:paraId="7937E54D" w14:textId="77777777" w:rsidR="00EC0FEC" w:rsidRDefault="00EC0FEC">
            <w:pPr>
              <w:spacing w:line="360" w:lineRule="atLeast"/>
              <w:rPr>
                <w:color w:val="000000"/>
                <w:sz w:val="18"/>
                <w:szCs w:val="18"/>
              </w:rPr>
            </w:pPr>
            <w:r>
              <w:rPr>
                <w:rStyle w:val="nowrap"/>
                <w:color w:val="000000"/>
                <w:sz w:val="18"/>
                <w:szCs w:val="18"/>
              </w:rPr>
              <w:t>800–2133 MHz</w:t>
            </w:r>
          </w:p>
        </w:tc>
      </w:tr>
      <w:tr w:rsidR="00EC0FEC" w14:paraId="425CA971" w14:textId="77777777" w:rsidTr="00B01BE6">
        <w:trPr>
          <w:trHeight w:val="500"/>
          <w:tblCellSpacing w:w="15" w:type="dxa"/>
        </w:trPr>
        <w:tc>
          <w:tcPr>
            <w:tcW w:w="2021" w:type="dxa"/>
            <w:shd w:val="clear" w:color="auto" w:fill="F8F9FA"/>
            <w:hideMark/>
          </w:tcPr>
          <w:p w14:paraId="61009B07" w14:textId="77777777" w:rsidR="00EC0FEC" w:rsidRDefault="000E71F7">
            <w:pPr>
              <w:spacing w:line="360" w:lineRule="atLeast"/>
              <w:rPr>
                <w:b/>
                <w:bCs/>
                <w:color w:val="000000"/>
                <w:sz w:val="18"/>
                <w:szCs w:val="18"/>
              </w:rPr>
            </w:pPr>
            <w:hyperlink r:id="rId62" w:tooltip="Voltage" w:history="1">
              <w:r w:rsidR="00EC0FEC">
                <w:rPr>
                  <w:rStyle w:val="Hyperlink"/>
                  <w:b/>
                  <w:bCs/>
                  <w:color w:val="0B0080"/>
                  <w:sz w:val="18"/>
                  <w:szCs w:val="18"/>
                </w:rPr>
                <w:t>Voltage</w:t>
              </w:r>
            </w:hyperlink>
          </w:p>
        </w:tc>
        <w:tc>
          <w:tcPr>
            <w:tcW w:w="7954" w:type="dxa"/>
            <w:shd w:val="clear" w:color="auto" w:fill="F8F9FA"/>
            <w:hideMark/>
          </w:tcPr>
          <w:p w14:paraId="6F4843C4" w14:textId="77777777" w:rsidR="00EC0FEC" w:rsidRDefault="00EC0FEC">
            <w:pPr>
              <w:spacing w:line="360" w:lineRule="atLeast"/>
              <w:rPr>
                <w:color w:val="000000"/>
                <w:sz w:val="18"/>
                <w:szCs w:val="18"/>
              </w:rPr>
            </w:pPr>
            <w:r>
              <w:rPr>
                <w:rStyle w:val="nowrap"/>
                <w:color w:val="000000"/>
                <w:sz w:val="18"/>
                <w:szCs w:val="18"/>
              </w:rPr>
              <w:t>1.2~1.4 V</w:t>
            </w:r>
          </w:p>
        </w:tc>
      </w:tr>
      <w:tr w:rsidR="00EC0FEC" w14:paraId="6A30AC7B" w14:textId="77777777" w:rsidTr="00B01BE6">
        <w:trPr>
          <w:trHeight w:val="490"/>
          <w:tblCellSpacing w:w="15" w:type="dxa"/>
        </w:trPr>
        <w:tc>
          <w:tcPr>
            <w:tcW w:w="2021" w:type="dxa"/>
            <w:shd w:val="clear" w:color="auto" w:fill="F8F9FA"/>
            <w:hideMark/>
          </w:tcPr>
          <w:p w14:paraId="77DD3BF9" w14:textId="77777777" w:rsidR="00EC0FEC" w:rsidRDefault="00EC0FEC">
            <w:pPr>
              <w:spacing w:line="360" w:lineRule="atLeast"/>
              <w:rPr>
                <w:b/>
                <w:bCs/>
                <w:color w:val="000000"/>
                <w:sz w:val="18"/>
                <w:szCs w:val="18"/>
              </w:rPr>
            </w:pPr>
            <w:r>
              <w:rPr>
                <w:b/>
                <w:bCs/>
                <w:color w:val="000000"/>
                <w:sz w:val="18"/>
                <w:szCs w:val="18"/>
              </w:rPr>
              <w:t>Predecessor</w:t>
            </w:r>
          </w:p>
        </w:tc>
        <w:tc>
          <w:tcPr>
            <w:tcW w:w="7954" w:type="dxa"/>
            <w:shd w:val="clear" w:color="auto" w:fill="F8F9FA"/>
            <w:hideMark/>
          </w:tcPr>
          <w:p w14:paraId="7D52BD2F" w14:textId="77777777" w:rsidR="00EC0FEC" w:rsidRDefault="000E71F7">
            <w:pPr>
              <w:spacing w:line="360" w:lineRule="atLeast"/>
              <w:rPr>
                <w:color w:val="000000"/>
                <w:sz w:val="18"/>
                <w:szCs w:val="18"/>
              </w:rPr>
            </w:pPr>
            <w:hyperlink r:id="rId63" w:tooltip="DDR3 SDRAM" w:history="1">
              <w:r w:rsidR="00EC0FEC">
                <w:rPr>
                  <w:rStyle w:val="Hyperlink"/>
                  <w:color w:val="0B0080"/>
                  <w:sz w:val="18"/>
                  <w:szCs w:val="18"/>
                </w:rPr>
                <w:t>DDR3 SDRAM</w:t>
              </w:r>
            </w:hyperlink>
          </w:p>
        </w:tc>
      </w:tr>
    </w:tbl>
    <w:p w14:paraId="10F4DF7E" w14:textId="77777777" w:rsidR="00EC0FEC" w:rsidRPr="0077146F" w:rsidRDefault="00EC0FEC" w:rsidP="00EC0FEC">
      <w:pPr>
        <w:pStyle w:val="NormalWeb"/>
        <w:spacing w:before="120" w:beforeAutospacing="0" w:after="120" w:afterAutospacing="0"/>
        <w:rPr>
          <w:rFonts w:asciiTheme="minorHAnsi" w:hAnsiTheme="minorHAnsi" w:cstheme="minorHAnsi"/>
          <w:color w:val="222222"/>
          <w:sz w:val="28"/>
          <w:szCs w:val="28"/>
          <w:lang w:val="en"/>
        </w:rPr>
      </w:pPr>
      <w:r w:rsidRPr="0077146F">
        <w:rPr>
          <w:rFonts w:asciiTheme="minorHAnsi" w:hAnsiTheme="minorHAnsi" w:cstheme="minorHAnsi"/>
          <w:b/>
          <w:bCs/>
          <w:color w:val="222222"/>
          <w:sz w:val="28"/>
          <w:szCs w:val="28"/>
          <w:lang w:val="en"/>
        </w:rPr>
        <w:lastRenderedPageBreak/>
        <w:t>Double Data Rate 4 Synchronous Dynamic Random-Access Memory</w:t>
      </w:r>
      <w:r w:rsidRPr="0077146F">
        <w:rPr>
          <w:rFonts w:asciiTheme="minorHAnsi" w:hAnsiTheme="minorHAnsi" w:cstheme="minorHAnsi"/>
          <w:color w:val="222222"/>
          <w:sz w:val="28"/>
          <w:szCs w:val="28"/>
          <w:lang w:val="en"/>
        </w:rPr>
        <w:t>, officially abbreviated as </w:t>
      </w:r>
      <w:r w:rsidRPr="0077146F">
        <w:rPr>
          <w:rFonts w:asciiTheme="minorHAnsi" w:hAnsiTheme="minorHAnsi" w:cstheme="minorHAnsi"/>
          <w:b/>
          <w:bCs/>
          <w:color w:val="222222"/>
          <w:sz w:val="28"/>
          <w:szCs w:val="28"/>
          <w:lang w:val="en"/>
        </w:rPr>
        <w:t>DDR4 SDRAM</w:t>
      </w:r>
      <w:r w:rsidRPr="0077146F">
        <w:rPr>
          <w:rFonts w:asciiTheme="minorHAnsi" w:hAnsiTheme="minorHAnsi" w:cstheme="minorHAnsi"/>
          <w:color w:val="222222"/>
          <w:sz w:val="28"/>
          <w:szCs w:val="28"/>
          <w:lang w:val="en"/>
        </w:rPr>
        <w:t>, is a type of </w:t>
      </w:r>
      <w:hyperlink r:id="rId64" w:tooltip="Synchronous dynamic random-access memory" w:history="1">
        <w:r w:rsidRPr="0077146F">
          <w:rPr>
            <w:rStyle w:val="Hyperlink"/>
            <w:rFonts w:asciiTheme="minorHAnsi" w:hAnsiTheme="minorHAnsi" w:cstheme="minorHAnsi"/>
            <w:color w:val="0B0080"/>
            <w:sz w:val="28"/>
            <w:szCs w:val="28"/>
            <w:lang w:val="en"/>
          </w:rPr>
          <w:t>synchronous dynamic random-access memory</w:t>
        </w:r>
      </w:hyperlink>
      <w:r w:rsidRPr="0077146F">
        <w:rPr>
          <w:rFonts w:asciiTheme="minorHAnsi" w:hAnsiTheme="minorHAnsi" w:cstheme="minorHAnsi"/>
          <w:color w:val="222222"/>
          <w:sz w:val="28"/>
          <w:szCs w:val="28"/>
          <w:lang w:val="en"/>
        </w:rPr>
        <w:t> with a high </w:t>
      </w:r>
      <w:hyperlink r:id="rId65" w:tooltip="Bandwidth (computing)" w:history="1">
        <w:r w:rsidRPr="0077146F">
          <w:rPr>
            <w:rStyle w:val="Hyperlink"/>
            <w:rFonts w:asciiTheme="minorHAnsi" w:hAnsiTheme="minorHAnsi" w:cstheme="minorHAnsi"/>
            <w:color w:val="0B0080"/>
            <w:sz w:val="28"/>
            <w:szCs w:val="28"/>
            <w:lang w:val="en"/>
          </w:rPr>
          <w:t>bandwidth</w:t>
        </w:r>
      </w:hyperlink>
      <w:r w:rsidRPr="0077146F">
        <w:rPr>
          <w:rFonts w:asciiTheme="minorHAnsi" w:hAnsiTheme="minorHAnsi" w:cstheme="minorHAnsi"/>
          <w:color w:val="222222"/>
          <w:sz w:val="28"/>
          <w:szCs w:val="28"/>
          <w:lang w:val="en"/>
        </w:rPr>
        <w:t> ("</w:t>
      </w:r>
      <w:hyperlink r:id="rId66" w:tooltip="Double data rate" w:history="1">
        <w:r w:rsidRPr="0077146F">
          <w:rPr>
            <w:rStyle w:val="Hyperlink"/>
            <w:rFonts w:asciiTheme="minorHAnsi" w:hAnsiTheme="minorHAnsi" w:cstheme="minorHAnsi"/>
            <w:color w:val="0B0080"/>
            <w:sz w:val="28"/>
            <w:szCs w:val="28"/>
            <w:lang w:val="en"/>
          </w:rPr>
          <w:t>double data rate</w:t>
        </w:r>
      </w:hyperlink>
      <w:r w:rsidRPr="0077146F">
        <w:rPr>
          <w:rFonts w:asciiTheme="minorHAnsi" w:hAnsiTheme="minorHAnsi" w:cstheme="minorHAnsi"/>
          <w:color w:val="222222"/>
          <w:sz w:val="28"/>
          <w:szCs w:val="28"/>
          <w:lang w:val="en"/>
        </w:rPr>
        <w:t>") interface.</w:t>
      </w:r>
    </w:p>
    <w:p w14:paraId="1D2EA7D6" w14:textId="07D6A0CC" w:rsidR="00EC0FEC" w:rsidRPr="0077146F" w:rsidRDefault="00EC0FEC" w:rsidP="00EC0FEC">
      <w:pPr>
        <w:pStyle w:val="NormalWeb"/>
        <w:spacing w:before="120" w:beforeAutospacing="0" w:after="120" w:afterAutospacing="0"/>
        <w:rPr>
          <w:rFonts w:asciiTheme="minorHAnsi" w:hAnsiTheme="minorHAnsi" w:cstheme="minorHAnsi"/>
          <w:color w:val="222222"/>
          <w:sz w:val="28"/>
          <w:szCs w:val="28"/>
          <w:lang w:val="en"/>
        </w:rPr>
      </w:pPr>
      <w:r w:rsidRPr="0077146F">
        <w:rPr>
          <w:rFonts w:asciiTheme="minorHAnsi" w:hAnsiTheme="minorHAnsi" w:cstheme="minorHAnsi"/>
          <w:color w:val="222222"/>
          <w:sz w:val="28"/>
          <w:szCs w:val="28"/>
          <w:lang w:val="en"/>
        </w:rPr>
        <w:t>Released to the market in 2014, it is one of the latest variants of </w:t>
      </w:r>
      <w:hyperlink r:id="rId67" w:tooltip="Dynamic random-access memory" w:history="1">
        <w:r w:rsidRPr="0077146F">
          <w:rPr>
            <w:rStyle w:val="Hyperlink"/>
            <w:rFonts w:asciiTheme="minorHAnsi" w:hAnsiTheme="minorHAnsi" w:cstheme="minorHAnsi"/>
            <w:color w:val="0B0080"/>
            <w:sz w:val="28"/>
            <w:szCs w:val="28"/>
            <w:lang w:val="en"/>
          </w:rPr>
          <w:t>dynamic random-access memory</w:t>
        </w:r>
      </w:hyperlink>
      <w:r w:rsidRPr="0077146F">
        <w:rPr>
          <w:rFonts w:asciiTheme="minorHAnsi" w:hAnsiTheme="minorHAnsi" w:cstheme="minorHAnsi"/>
          <w:color w:val="222222"/>
          <w:sz w:val="28"/>
          <w:szCs w:val="28"/>
          <w:lang w:val="en"/>
        </w:rPr>
        <w:t> (DRAM), of which some have been in use since the early 1970s, and a higher-speed successor to the </w:t>
      </w:r>
      <w:hyperlink r:id="rId68" w:tooltip="DDR2 SDRAM" w:history="1">
        <w:r w:rsidRPr="0077146F">
          <w:rPr>
            <w:rStyle w:val="Hyperlink"/>
            <w:rFonts w:asciiTheme="minorHAnsi" w:hAnsiTheme="minorHAnsi" w:cstheme="minorHAnsi"/>
            <w:color w:val="0B0080"/>
            <w:sz w:val="28"/>
            <w:szCs w:val="28"/>
            <w:lang w:val="en"/>
          </w:rPr>
          <w:t>DDR2</w:t>
        </w:r>
      </w:hyperlink>
      <w:r w:rsidRPr="0077146F">
        <w:rPr>
          <w:rFonts w:asciiTheme="minorHAnsi" w:hAnsiTheme="minorHAnsi" w:cstheme="minorHAnsi"/>
          <w:color w:val="222222"/>
          <w:sz w:val="28"/>
          <w:szCs w:val="28"/>
          <w:lang w:val="en"/>
        </w:rPr>
        <w:t> and </w:t>
      </w:r>
      <w:hyperlink r:id="rId69" w:tooltip="DDR3 SDRAM" w:history="1">
        <w:r w:rsidRPr="0077146F">
          <w:rPr>
            <w:rStyle w:val="Hyperlink"/>
            <w:rFonts w:asciiTheme="minorHAnsi" w:hAnsiTheme="minorHAnsi" w:cstheme="minorHAnsi"/>
            <w:color w:val="0B0080"/>
            <w:sz w:val="28"/>
            <w:szCs w:val="28"/>
            <w:lang w:val="en"/>
          </w:rPr>
          <w:t>DDR3</w:t>
        </w:r>
      </w:hyperlink>
      <w:r w:rsidRPr="0077146F">
        <w:rPr>
          <w:rFonts w:asciiTheme="minorHAnsi" w:hAnsiTheme="minorHAnsi" w:cstheme="minorHAnsi"/>
          <w:color w:val="222222"/>
          <w:sz w:val="28"/>
          <w:szCs w:val="28"/>
          <w:lang w:val="en"/>
        </w:rPr>
        <w:t> technologies.</w:t>
      </w:r>
    </w:p>
    <w:p w14:paraId="21E98606" w14:textId="77777777" w:rsidR="00EC0FEC" w:rsidRPr="0077146F" w:rsidRDefault="00EC0FEC" w:rsidP="00EC0FEC">
      <w:pPr>
        <w:pStyle w:val="NormalWeb"/>
        <w:spacing w:before="120" w:beforeAutospacing="0" w:after="120" w:afterAutospacing="0"/>
        <w:rPr>
          <w:rFonts w:asciiTheme="minorHAnsi" w:hAnsiTheme="minorHAnsi" w:cstheme="minorHAnsi"/>
          <w:color w:val="222222"/>
          <w:sz w:val="28"/>
          <w:szCs w:val="28"/>
          <w:lang w:val="en"/>
        </w:rPr>
      </w:pPr>
      <w:r w:rsidRPr="0077146F">
        <w:rPr>
          <w:rFonts w:asciiTheme="minorHAnsi" w:hAnsiTheme="minorHAnsi" w:cstheme="minorHAnsi"/>
          <w:color w:val="222222"/>
          <w:sz w:val="28"/>
          <w:szCs w:val="28"/>
          <w:lang w:val="en"/>
        </w:rPr>
        <w:t>DDR4 is not compatible with any earlier type of random-access memory (RAM) due to different signaling voltage and physical interface, besides other factors.</w:t>
      </w:r>
    </w:p>
    <w:p w14:paraId="16C76062" w14:textId="622D188C" w:rsidR="00EC0FEC" w:rsidRPr="0077146F" w:rsidRDefault="00EC0FEC" w:rsidP="00EC0FEC">
      <w:pPr>
        <w:pStyle w:val="NormalWeb"/>
        <w:spacing w:before="120" w:beforeAutospacing="0" w:after="120" w:afterAutospacing="0"/>
        <w:rPr>
          <w:rFonts w:asciiTheme="minorHAnsi" w:hAnsiTheme="minorHAnsi" w:cstheme="minorHAnsi"/>
          <w:color w:val="222222"/>
          <w:sz w:val="28"/>
          <w:szCs w:val="28"/>
          <w:lang w:val="en"/>
        </w:rPr>
      </w:pPr>
      <w:r w:rsidRPr="0077146F">
        <w:rPr>
          <w:rFonts w:asciiTheme="minorHAnsi" w:hAnsiTheme="minorHAnsi" w:cstheme="minorHAnsi"/>
          <w:color w:val="222222"/>
          <w:sz w:val="28"/>
          <w:szCs w:val="28"/>
          <w:lang w:val="en"/>
        </w:rPr>
        <w:t>DDR4 SDRAM was released to the public market in Q2 2014, focusing on </w:t>
      </w:r>
      <w:hyperlink r:id="rId70" w:tooltip="ECC memory" w:history="1">
        <w:r w:rsidRPr="0077146F">
          <w:rPr>
            <w:rStyle w:val="Hyperlink"/>
            <w:rFonts w:asciiTheme="minorHAnsi" w:hAnsiTheme="minorHAnsi" w:cstheme="minorHAnsi"/>
            <w:color w:val="0B0080"/>
            <w:sz w:val="28"/>
            <w:szCs w:val="28"/>
            <w:lang w:val="en"/>
          </w:rPr>
          <w:t>ECC memory</w:t>
        </w:r>
      </w:hyperlink>
      <w:r w:rsidRPr="0077146F">
        <w:rPr>
          <w:rFonts w:asciiTheme="minorHAnsi" w:hAnsiTheme="minorHAnsi" w:cstheme="minorHAnsi"/>
          <w:color w:val="222222"/>
          <w:sz w:val="28"/>
          <w:szCs w:val="28"/>
          <w:lang w:val="en"/>
        </w:rPr>
        <w:t>, while the non-ECC DDR4 modules became available in Q3 2014, accompanying the launch of </w:t>
      </w:r>
      <w:hyperlink r:id="rId71" w:tooltip="Haswell-E" w:history="1">
        <w:r w:rsidRPr="0077146F">
          <w:rPr>
            <w:rStyle w:val="Hyperlink"/>
            <w:rFonts w:asciiTheme="minorHAnsi" w:hAnsiTheme="minorHAnsi" w:cstheme="minorHAnsi"/>
            <w:color w:val="0B0080"/>
            <w:sz w:val="28"/>
            <w:szCs w:val="28"/>
            <w:lang w:val="en"/>
          </w:rPr>
          <w:t>Haswell-E</w:t>
        </w:r>
      </w:hyperlink>
      <w:r w:rsidRPr="0077146F">
        <w:rPr>
          <w:rFonts w:asciiTheme="minorHAnsi" w:hAnsiTheme="minorHAnsi" w:cstheme="minorHAnsi"/>
          <w:color w:val="222222"/>
          <w:sz w:val="28"/>
          <w:szCs w:val="28"/>
          <w:lang w:val="en"/>
        </w:rPr>
        <w:t> processors that require DDR4 memory</w:t>
      </w:r>
    </w:p>
    <w:p w14:paraId="69C0F87B" w14:textId="15D58AE7" w:rsidR="00EC0FEC" w:rsidRPr="0077146F" w:rsidRDefault="00EC0FEC" w:rsidP="007A73FB">
      <w:pPr>
        <w:jc w:val="both"/>
        <w:rPr>
          <w:rFonts w:cstheme="minorHAnsi"/>
          <w:sz w:val="28"/>
          <w:szCs w:val="28"/>
        </w:rPr>
      </w:pPr>
    </w:p>
    <w:p w14:paraId="1E8427EB" w14:textId="77777777" w:rsidR="00EC0FEC" w:rsidRPr="00EC0FEC" w:rsidRDefault="00EC0FEC" w:rsidP="00EC0FEC">
      <w:pPr>
        <w:shd w:val="clear" w:color="auto" w:fill="FFFFFF"/>
        <w:spacing w:before="120" w:after="120" w:line="240" w:lineRule="auto"/>
        <w:rPr>
          <w:rFonts w:ascii="Arial" w:eastAsia="Times New Roman" w:hAnsi="Arial" w:cs="Arial"/>
          <w:color w:val="222222"/>
          <w:sz w:val="21"/>
          <w:szCs w:val="21"/>
          <w:lang w:eastAsia="en-IN"/>
        </w:rPr>
      </w:pPr>
    </w:p>
    <w:p w14:paraId="4FDD0E99" w14:textId="5DB804C2" w:rsidR="00EC0FEC" w:rsidRDefault="00EC0FEC" w:rsidP="00EC0FEC">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Solid-state drive</w:t>
      </w:r>
      <w:r w:rsidR="00B01BE6">
        <w:rPr>
          <w:rFonts w:ascii="Georgia" w:hAnsi="Georgia"/>
          <w:b/>
          <w:bCs/>
          <w:color w:val="000000"/>
          <w:sz w:val="43"/>
          <w:szCs w:val="43"/>
          <w:lang w:val="en"/>
        </w:rPr>
        <w:t xml:space="preserve"> (SDD)</w:t>
      </w:r>
    </w:p>
    <w:p w14:paraId="1502CCC2" w14:textId="1DA39B16" w:rsidR="00EC0FEC" w:rsidRDefault="00EC0FEC" w:rsidP="00EC0FEC">
      <w:pPr>
        <w:rPr>
          <w:rFonts w:ascii="Arial" w:hAnsi="Arial" w:cs="Arial"/>
          <w:i/>
          <w:iCs/>
          <w:color w:val="222222"/>
          <w:sz w:val="21"/>
          <w:szCs w:val="21"/>
          <w:lang w:val="en"/>
        </w:rPr>
      </w:pPr>
    </w:p>
    <w:tbl>
      <w:tblPr>
        <w:tblW w:w="11642" w:type="dxa"/>
        <w:tblCellSpacing w:w="15" w:type="dxa"/>
        <w:tblInd w:w="-141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216"/>
        <w:gridCol w:w="8426"/>
      </w:tblGrid>
      <w:tr w:rsidR="00EC0FEC" w14:paraId="73893B5B" w14:textId="77777777" w:rsidTr="00B01BE6">
        <w:trPr>
          <w:trHeight w:val="606"/>
          <w:tblCellSpacing w:w="15" w:type="dxa"/>
        </w:trPr>
        <w:tc>
          <w:tcPr>
            <w:tcW w:w="11582" w:type="dxa"/>
            <w:gridSpan w:val="2"/>
            <w:tcBorders>
              <w:top w:val="nil"/>
              <w:left w:val="nil"/>
              <w:bottom w:val="nil"/>
              <w:right w:val="nil"/>
            </w:tcBorders>
            <w:shd w:val="clear" w:color="auto" w:fill="F8F9FA"/>
            <w:vAlign w:val="center"/>
            <w:hideMark/>
          </w:tcPr>
          <w:p w14:paraId="2775F6C9" w14:textId="77777777" w:rsidR="00EC0FEC" w:rsidRDefault="00EC0FEC">
            <w:pPr>
              <w:spacing w:before="120" w:after="120" w:line="360" w:lineRule="atLeast"/>
              <w:jc w:val="center"/>
              <w:rPr>
                <w:b/>
                <w:bCs/>
                <w:color w:val="000000"/>
                <w:sz w:val="23"/>
                <w:szCs w:val="23"/>
              </w:rPr>
            </w:pPr>
            <w:r>
              <w:rPr>
                <w:b/>
                <w:bCs/>
                <w:color w:val="000000"/>
                <w:sz w:val="23"/>
                <w:szCs w:val="23"/>
              </w:rPr>
              <w:t>Solid-state drive</w:t>
            </w:r>
          </w:p>
        </w:tc>
      </w:tr>
      <w:tr w:rsidR="00EC0FEC" w14:paraId="10A7B36E" w14:textId="77777777" w:rsidTr="00B01BE6">
        <w:trPr>
          <w:trHeight w:val="2628"/>
          <w:tblCellSpacing w:w="15" w:type="dxa"/>
        </w:trPr>
        <w:tc>
          <w:tcPr>
            <w:tcW w:w="11582" w:type="dxa"/>
            <w:gridSpan w:val="2"/>
            <w:shd w:val="clear" w:color="auto" w:fill="F8F9FA"/>
            <w:hideMark/>
          </w:tcPr>
          <w:p w14:paraId="72B7170E" w14:textId="248601D3" w:rsidR="00EC0FEC" w:rsidRDefault="00EC0FEC">
            <w:pPr>
              <w:spacing w:before="120" w:after="120" w:line="360" w:lineRule="atLeast"/>
              <w:jc w:val="center"/>
              <w:rPr>
                <w:color w:val="000000"/>
                <w:sz w:val="18"/>
                <w:szCs w:val="18"/>
              </w:rPr>
            </w:pPr>
            <w:r>
              <w:rPr>
                <w:noProof/>
                <w:color w:val="0B0080"/>
                <w:sz w:val="18"/>
                <w:szCs w:val="18"/>
              </w:rPr>
              <w:drawing>
                <wp:inline distT="0" distB="0" distL="0" distR="0" wp14:anchorId="6B3ACBDB" wp14:editId="313F31A4">
                  <wp:extent cx="1905000" cy="882650"/>
                  <wp:effectExtent l="0" t="0" r="0" b="0"/>
                  <wp:docPr id="12" name="Picture 12">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0" cy="882650"/>
                          </a:xfrm>
                          <a:prstGeom prst="rect">
                            <a:avLst/>
                          </a:prstGeom>
                          <a:noFill/>
                          <a:ln>
                            <a:noFill/>
                          </a:ln>
                        </pic:spPr>
                      </pic:pic>
                    </a:graphicData>
                  </a:graphic>
                </wp:inline>
              </w:drawing>
            </w:r>
          </w:p>
          <w:p w14:paraId="74FC5DCF" w14:textId="77777777" w:rsidR="00EC0FEC" w:rsidRDefault="00EC0FEC" w:rsidP="00EC0FEC">
            <w:pPr>
              <w:spacing w:before="120" w:after="120" w:line="360" w:lineRule="atLeast"/>
              <w:jc w:val="center"/>
              <w:rPr>
                <w:color w:val="000000"/>
                <w:sz w:val="18"/>
                <w:szCs w:val="18"/>
              </w:rPr>
            </w:pPr>
            <w:r>
              <w:rPr>
                <w:color w:val="000000"/>
                <w:sz w:val="18"/>
                <w:szCs w:val="18"/>
              </w:rPr>
              <w:t>A 2.5-inch </w:t>
            </w:r>
            <w:hyperlink r:id="rId74" w:tooltip="Serial ATA" w:history="1">
              <w:r>
                <w:rPr>
                  <w:rStyle w:val="Hyperlink"/>
                  <w:color w:val="0B0080"/>
                  <w:sz w:val="18"/>
                  <w:szCs w:val="18"/>
                </w:rPr>
                <w:t>Serial ATA</w:t>
              </w:r>
            </w:hyperlink>
            <w:r>
              <w:rPr>
                <w:color w:val="000000"/>
                <w:sz w:val="18"/>
                <w:szCs w:val="18"/>
              </w:rPr>
              <w:t> solid-state drive</w:t>
            </w:r>
          </w:p>
        </w:tc>
      </w:tr>
      <w:tr w:rsidR="00EC0FEC" w14:paraId="3BCE9DFA" w14:textId="77777777" w:rsidTr="00B01BE6">
        <w:trPr>
          <w:trHeight w:val="17"/>
          <w:tblCellSpacing w:w="15" w:type="dxa"/>
        </w:trPr>
        <w:tc>
          <w:tcPr>
            <w:tcW w:w="11582" w:type="dxa"/>
            <w:gridSpan w:val="2"/>
            <w:shd w:val="clear" w:color="auto" w:fill="F8F9FA"/>
            <w:hideMark/>
          </w:tcPr>
          <w:p w14:paraId="0C9B45BA" w14:textId="77777777" w:rsidR="00EC0FEC" w:rsidRDefault="00EC0FEC">
            <w:pPr>
              <w:spacing w:before="120" w:after="120" w:line="360" w:lineRule="atLeast"/>
              <w:jc w:val="center"/>
              <w:rPr>
                <w:b/>
                <w:bCs/>
                <w:color w:val="000000"/>
                <w:sz w:val="18"/>
                <w:szCs w:val="18"/>
              </w:rPr>
            </w:pPr>
            <w:r>
              <w:rPr>
                <w:b/>
                <w:bCs/>
                <w:color w:val="000000"/>
                <w:sz w:val="18"/>
                <w:szCs w:val="18"/>
              </w:rPr>
              <w:t>Usage of </w:t>
            </w:r>
            <w:hyperlink r:id="rId75" w:tooltip="Flash memory" w:history="1">
              <w:r>
                <w:rPr>
                  <w:rStyle w:val="Hyperlink"/>
                  <w:b/>
                  <w:bCs/>
                  <w:color w:val="0B0080"/>
                  <w:sz w:val="18"/>
                  <w:szCs w:val="18"/>
                </w:rPr>
                <w:t>flash memory</w:t>
              </w:r>
            </w:hyperlink>
          </w:p>
        </w:tc>
      </w:tr>
      <w:tr w:rsidR="00EC0FEC" w14:paraId="2C1E6F6A" w14:textId="77777777" w:rsidTr="00B01BE6">
        <w:trPr>
          <w:trHeight w:val="596"/>
          <w:tblCellSpacing w:w="15" w:type="dxa"/>
        </w:trPr>
        <w:tc>
          <w:tcPr>
            <w:tcW w:w="3171" w:type="dxa"/>
            <w:shd w:val="clear" w:color="auto" w:fill="F8F9FA"/>
            <w:hideMark/>
          </w:tcPr>
          <w:p w14:paraId="008F5C83" w14:textId="77777777" w:rsidR="00EC0FEC" w:rsidRDefault="00EC0FEC">
            <w:pPr>
              <w:spacing w:before="120" w:after="120" w:line="360" w:lineRule="atLeast"/>
              <w:rPr>
                <w:b/>
                <w:bCs/>
                <w:color w:val="000000"/>
                <w:sz w:val="18"/>
                <w:szCs w:val="18"/>
              </w:rPr>
            </w:pPr>
            <w:r>
              <w:rPr>
                <w:b/>
                <w:bCs/>
                <w:color w:val="000000"/>
                <w:sz w:val="18"/>
                <w:szCs w:val="18"/>
              </w:rPr>
              <w:t>Introduced by:</w:t>
            </w:r>
          </w:p>
        </w:tc>
        <w:tc>
          <w:tcPr>
            <w:tcW w:w="8381" w:type="dxa"/>
            <w:shd w:val="clear" w:color="auto" w:fill="F8F9FA"/>
            <w:hideMark/>
          </w:tcPr>
          <w:p w14:paraId="16DCB528" w14:textId="77777777" w:rsidR="00EC0FEC" w:rsidRDefault="000E71F7">
            <w:pPr>
              <w:spacing w:before="120" w:after="120" w:line="360" w:lineRule="atLeast"/>
              <w:rPr>
                <w:color w:val="000000"/>
                <w:sz w:val="18"/>
                <w:szCs w:val="18"/>
              </w:rPr>
            </w:pPr>
            <w:hyperlink r:id="rId76" w:tooltip="SanDisk" w:history="1">
              <w:r w:rsidR="00EC0FEC">
                <w:rPr>
                  <w:rStyle w:val="Hyperlink"/>
                  <w:color w:val="0B0080"/>
                  <w:sz w:val="18"/>
                  <w:szCs w:val="18"/>
                </w:rPr>
                <w:t>SanDisk</w:t>
              </w:r>
            </w:hyperlink>
          </w:p>
        </w:tc>
      </w:tr>
      <w:tr w:rsidR="00EC0FEC" w14:paraId="602E7F1F" w14:textId="77777777" w:rsidTr="00B01BE6">
        <w:trPr>
          <w:trHeight w:val="606"/>
          <w:tblCellSpacing w:w="15" w:type="dxa"/>
        </w:trPr>
        <w:tc>
          <w:tcPr>
            <w:tcW w:w="3171" w:type="dxa"/>
            <w:shd w:val="clear" w:color="auto" w:fill="F8F9FA"/>
            <w:hideMark/>
          </w:tcPr>
          <w:p w14:paraId="26A4F71C" w14:textId="77777777" w:rsidR="00EC0FEC" w:rsidRDefault="00EC0FEC">
            <w:pPr>
              <w:spacing w:before="120" w:after="120" w:line="360" w:lineRule="atLeast"/>
              <w:rPr>
                <w:b/>
                <w:bCs/>
                <w:color w:val="000000"/>
                <w:sz w:val="18"/>
                <w:szCs w:val="18"/>
              </w:rPr>
            </w:pPr>
            <w:r>
              <w:rPr>
                <w:b/>
                <w:bCs/>
                <w:color w:val="000000"/>
                <w:sz w:val="18"/>
                <w:szCs w:val="18"/>
              </w:rPr>
              <w:t>Introduction date:</w:t>
            </w:r>
          </w:p>
        </w:tc>
        <w:tc>
          <w:tcPr>
            <w:tcW w:w="8381" w:type="dxa"/>
            <w:shd w:val="clear" w:color="auto" w:fill="F8F9FA"/>
            <w:hideMark/>
          </w:tcPr>
          <w:p w14:paraId="21A8B4D8" w14:textId="77777777" w:rsidR="00EC0FEC" w:rsidRDefault="00EC0FEC">
            <w:pPr>
              <w:spacing w:before="120" w:after="120" w:line="360" w:lineRule="atLeast"/>
              <w:rPr>
                <w:color w:val="000000"/>
                <w:sz w:val="18"/>
                <w:szCs w:val="18"/>
              </w:rPr>
            </w:pPr>
            <w:r>
              <w:rPr>
                <w:color w:val="000000"/>
                <w:sz w:val="18"/>
                <w:szCs w:val="18"/>
              </w:rPr>
              <w:t>1991</w:t>
            </w:r>
            <w:r>
              <w:rPr>
                <w:rStyle w:val="noprint"/>
                <w:color w:val="000000"/>
                <w:sz w:val="18"/>
                <w:szCs w:val="18"/>
              </w:rPr>
              <w:t>; 28 years ago</w:t>
            </w:r>
          </w:p>
        </w:tc>
      </w:tr>
      <w:tr w:rsidR="00EC0FEC" w14:paraId="65B66A19" w14:textId="77777777" w:rsidTr="00B01BE6">
        <w:trPr>
          <w:trHeight w:val="606"/>
          <w:tblCellSpacing w:w="15" w:type="dxa"/>
        </w:trPr>
        <w:tc>
          <w:tcPr>
            <w:tcW w:w="3171" w:type="dxa"/>
            <w:shd w:val="clear" w:color="auto" w:fill="F8F9FA"/>
            <w:hideMark/>
          </w:tcPr>
          <w:p w14:paraId="72CFB6BE" w14:textId="77777777" w:rsidR="00EC0FEC" w:rsidRDefault="00EC0FEC">
            <w:pPr>
              <w:spacing w:before="120" w:after="120" w:line="360" w:lineRule="atLeast"/>
              <w:rPr>
                <w:b/>
                <w:bCs/>
                <w:color w:val="000000"/>
                <w:sz w:val="18"/>
                <w:szCs w:val="18"/>
              </w:rPr>
            </w:pPr>
            <w:r>
              <w:rPr>
                <w:b/>
                <w:bCs/>
                <w:color w:val="000000"/>
                <w:sz w:val="18"/>
                <w:szCs w:val="18"/>
              </w:rPr>
              <w:t>Capacity:</w:t>
            </w:r>
          </w:p>
        </w:tc>
        <w:tc>
          <w:tcPr>
            <w:tcW w:w="8381" w:type="dxa"/>
            <w:shd w:val="clear" w:color="auto" w:fill="F8F9FA"/>
            <w:hideMark/>
          </w:tcPr>
          <w:p w14:paraId="25A27D87" w14:textId="77777777" w:rsidR="00EC0FEC" w:rsidRDefault="00EC0FEC">
            <w:pPr>
              <w:spacing w:before="120" w:after="120" w:line="360" w:lineRule="atLeast"/>
              <w:rPr>
                <w:color w:val="000000"/>
                <w:sz w:val="18"/>
                <w:szCs w:val="18"/>
              </w:rPr>
            </w:pPr>
            <w:r>
              <w:rPr>
                <w:color w:val="000000"/>
                <w:sz w:val="18"/>
                <w:szCs w:val="18"/>
              </w:rPr>
              <w:t>20 MB (2.5-in form factor)</w:t>
            </w:r>
          </w:p>
        </w:tc>
      </w:tr>
      <w:tr w:rsidR="00EC0FEC" w14:paraId="0A0E0A30" w14:textId="77777777" w:rsidTr="00B01BE6">
        <w:trPr>
          <w:trHeight w:val="596"/>
          <w:tblCellSpacing w:w="15" w:type="dxa"/>
        </w:trPr>
        <w:tc>
          <w:tcPr>
            <w:tcW w:w="11582" w:type="dxa"/>
            <w:gridSpan w:val="2"/>
            <w:shd w:val="clear" w:color="auto" w:fill="F8F9FA"/>
            <w:hideMark/>
          </w:tcPr>
          <w:p w14:paraId="22113AEB" w14:textId="77777777" w:rsidR="00EC0FEC" w:rsidRDefault="00EC0FEC">
            <w:pPr>
              <w:spacing w:before="120" w:after="120" w:line="360" w:lineRule="atLeast"/>
              <w:jc w:val="center"/>
              <w:rPr>
                <w:b/>
                <w:bCs/>
                <w:color w:val="000000"/>
                <w:sz w:val="18"/>
                <w:szCs w:val="18"/>
              </w:rPr>
            </w:pPr>
            <w:r>
              <w:rPr>
                <w:b/>
                <w:bCs/>
                <w:color w:val="000000"/>
                <w:sz w:val="18"/>
                <w:szCs w:val="18"/>
              </w:rPr>
              <w:t>Original concept</w:t>
            </w:r>
          </w:p>
        </w:tc>
      </w:tr>
      <w:tr w:rsidR="00EC0FEC" w14:paraId="53E777EE" w14:textId="77777777" w:rsidTr="00B01BE6">
        <w:trPr>
          <w:trHeight w:val="596"/>
          <w:tblCellSpacing w:w="15" w:type="dxa"/>
        </w:trPr>
        <w:tc>
          <w:tcPr>
            <w:tcW w:w="3171" w:type="dxa"/>
            <w:shd w:val="clear" w:color="auto" w:fill="F8F9FA"/>
            <w:hideMark/>
          </w:tcPr>
          <w:p w14:paraId="57A98B7C" w14:textId="77777777" w:rsidR="00EC0FEC" w:rsidRDefault="00EC0FEC">
            <w:pPr>
              <w:spacing w:before="120" w:after="120" w:line="360" w:lineRule="atLeast"/>
              <w:rPr>
                <w:b/>
                <w:bCs/>
                <w:color w:val="000000"/>
                <w:sz w:val="18"/>
                <w:szCs w:val="18"/>
              </w:rPr>
            </w:pPr>
            <w:r>
              <w:rPr>
                <w:b/>
                <w:bCs/>
                <w:color w:val="000000"/>
                <w:sz w:val="18"/>
                <w:szCs w:val="18"/>
              </w:rPr>
              <w:lastRenderedPageBreak/>
              <w:t>By:</w:t>
            </w:r>
          </w:p>
        </w:tc>
        <w:tc>
          <w:tcPr>
            <w:tcW w:w="8381" w:type="dxa"/>
            <w:shd w:val="clear" w:color="auto" w:fill="F8F9FA"/>
            <w:hideMark/>
          </w:tcPr>
          <w:p w14:paraId="1E58E8CB" w14:textId="77777777" w:rsidR="00EC0FEC" w:rsidRDefault="000E71F7">
            <w:pPr>
              <w:spacing w:before="120" w:after="120" w:line="360" w:lineRule="atLeast"/>
              <w:rPr>
                <w:color w:val="000000"/>
                <w:sz w:val="18"/>
                <w:szCs w:val="18"/>
              </w:rPr>
            </w:pPr>
            <w:hyperlink r:id="rId77" w:tooltip="Storage Technology Corporation" w:history="1">
              <w:r w:rsidR="00EC0FEC">
                <w:rPr>
                  <w:rStyle w:val="Hyperlink"/>
                  <w:color w:val="0B0080"/>
                  <w:sz w:val="18"/>
                  <w:szCs w:val="18"/>
                </w:rPr>
                <w:t>Storage Technology Corporation</w:t>
              </w:r>
            </w:hyperlink>
          </w:p>
        </w:tc>
      </w:tr>
      <w:tr w:rsidR="00EC0FEC" w14:paraId="61CBA4EE" w14:textId="77777777" w:rsidTr="00B01BE6">
        <w:trPr>
          <w:trHeight w:val="596"/>
          <w:tblCellSpacing w:w="15" w:type="dxa"/>
        </w:trPr>
        <w:tc>
          <w:tcPr>
            <w:tcW w:w="3171" w:type="dxa"/>
            <w:shd w:val="clear" w:color="auto" w:fill="F8F9FA"/>
            <w:hideMark/>
          </w:tcPr>
          <w:p w14:paraId="71F0CA89" w14:textId="77777777" w:rsidR="00EC0FEC" w:rsidRDefault="00EC0FEC">
            <w:pPr>
              <w:spacing w:before="120" w:after="120" w:line="360" w:lineRule="atLeast"/>
              <w:rPr>
                <w:b/>
                <w:bCs/>
                <w:color w:val="000000"/>
                <w:sz w:val="18"/>
                <w:szCs w:val="18"/>
              </w:rPr>
            </w:pPr>
            <w:r>
              <w:rPr>
                <w:b/>
                <w:bCs/>
                <w:color w:val="000000"/>
                <w:sz w:val="18"/>
                <w:szCs w:val="18"/>
              </w:rPr>
              <w:t>Conceived:</w:t>
            </w:r>
          </w:p>
        </w:tc>
        <w:tc>
          <w:tcPr>
            <w:tcW w:w="8381" w:type="dxa"/>
            <w:shd w:val="clear" w:color="auto" w:fill="F8F9FA"/>
            <w:hideMark/>
          </w:tcPr>
          <w:p w14:paraId="3D96EB3F" w14:textId="77777777" w:rsidR="00EC0FEC" w:rsidRDefault="00EC0FEC">
            <w:pPr>
              <w:spacing w:before="120" w:after="120" w:line="360" w:lineRule="atLeast"/>
              <w:rPr>
                <w:color w:val="000000"/>
                <w:sz w:val="18"/>
                <w:szCs w:val="18"/>
              </w:rPr>
            </w:pPr>
            <w:r>
              <w:rPr>
                <w:color w:val="000000"/>
                <w:sz w:val="18"/>
                <w:szCs w:val="18"/>
              </w:rPr>
              <w:t>1978</w:t>
            </w:r>
            <w:r>
              <w:rPr>
                <w:rStyle w:val="noprint"/>
                <w:color w:val="000000"/>
                <w:sz w:val="18"/>
                <w:szCs w:val="18"/>
              </w:rPr>
              <w:t>; 41 years ago</w:t>
            </w:r>
          </w:p>
        </w:tc>
      </w:tr>
      <w:tr w:rsidR="00EC0FEC" w14:paraId="24FACF42" w14:textId="77777777" w:rsidTr="00B01BE6">
        <w:trPr>
          <w:trHeight w:val="606"/>
          <w:tblCellSpacing w:w="15" w:type="dxa"/>
        </w:trPr>
        <w:tc>
          <w:tcPr>
            <w:tcW w:w="3171" w:type="dxa"/>
            <w:shd w:val="clear" w:color="auto" w:fill="F8F9FA"/>
            <w:hideMark/>
          </w:tcPr>
          <w:p w14:paraId="5C831E85" w14:textId="77777777" w:rsidR="00EC0FEC" w:rsidRDefault="00EC0FEC">
            <w:pPr>
              <w:spacing w:before="120" w:after="120" w:line="360" w:lineRule="atLeast"/>
              <w:rPr>
                <w:b/>
                <w:bCs/>
                <w:color w:val="000000"/>
                <w:sz w:val="18"/>
                <w:szCs w:val="18"/>
              </w:rPr>
            </w:pPr>
            <w:r>
              <w:rPr>
                <w:b/>
                <w:bCs/>
                <w:color w:val="000000"/>
                <w:sz w:val="18"/>
                <w:szCs w:val="18"/>
              </w:rPr>
              <w:t>Capacity:</w:t>
            </w:r>
          </w:p>
        </w:tc>
        <w:tc>
          <w:tcPr>
            <w:tcW w:w="8381" w:type="dxa"/>
            <w:shd w:val="clear" w:color="auto" w:fill="F8F9FA"/>
            <w:hideMark/>
          </w:tcPr>
          <w:p w14:paraId="2D36A8E9" w14:textId="77777777" w:rsidR="00EC0FEC" w:rsidRDefault="00EC0FEC">
            <w:pPr>
              <w:spacing w:before="120" w:after="120" w:line="360" w:lineRule="atLeast"/>
              <w:rPr>
                <w:color w:val="000000"/>
                <w:sz w:val="18"/>
                <w:szCs w:val="18"/>
              </w:rPr>
            </w:pPr>
            <w:r>
              <w:rPr>
                <w:color w:val="000000"/>
                <w:sz w:val="18"/>
                <w:szCs w:val="18"/>
              </w:rPr>
              <w:t>45 MB</w:t>
            </w:r>
          </w:p>
        </w:tc>
      </w:tr>
      <w:tr w:rsidR="00EC0FEC" w14:paraId="7467F42F" w14:textId="77777777" w:rsidTr="00B01BE6">
        <w:trPr>
          <w:trHeight w:val="596"/>
          <w:tblCellSpacing w:w="15" w:type="dxa"/>
        </w:trPr>
        <w:tc>
          <w:tcPr>
            <w:tcW w:w="11582" w:type="dxa"/>
            <w:gridSpan w:val="2"/>
            <w:shd w:val="clear" w:color="auto" w:fill="F8F9FA"/>
            <w:hideMark/>
          </w:tcPr>
          <w:p w14:paraId="44EDDDEF" w14:textId="77777777" w:rsidR="00EC0FEC" w:rsidRDefault="00EC0FEC">
            <w:pPr>
              <w:spacing w:before="120" w:after="120" w:line="360" w:lineRule="atLeast"/>
              <w:jc w:val="center"/>
              <w:rPr>
                <w:b/>
                <w:bCs/>
                <w:color w:val="000000"/>
                <w:sz w:val="18"/>
                <w:szCs w:val="18"/>
              </w:rPr>
            </w:pPr>
            <w:r>
              <w:rPr>
                <w:b/>
                <w:bCs/>
                <w:color w:val="000000"/>
                <w:sz w:val="18"/>
                <w:szCs w:val="18"/>
              </w:rPr>
              <w:t>In 2019 capacities available up to 60 - 100TB</w:t>
            </w:r>
          </w:p>
        </w:tc>
      </w:tr>
      <w:tr w:rsidR="00EC0FEC" w14:paraId="5327EFF6" w14:textId="77777777" w:rsidTr="00B01BE6">
        <w:trPr>
          <w:trHeight w:val="17"/>
          <w:tblCellSpacing w:w="15" w:type="dxa"/>
        </w:trPr>
        <w:tc>
          <w:tcPr>
            <w:tcW w:w="11582" w:type="dxa"/>
            <w:gridSpan w:val="2"/>
            <w:shd w:val="clear" w:color="auto" w:fill="F8F9FA"/>
            <w:hideMark/>
          </w:tcPr>
          <w:p w14:paraId="36C8DF36" w14:textId="54ABEF50" w:rsidR="00EC0FEC" w:rsidRDefault="00EC0FEC" w:rsidP="00B01BE6">
            <w:pPr>
              <w:pStyle w:val="nv-edit"/>
              <w:spacing w:before="0" w:beforeAutospacing="0" w:after="0" w:afterAutospacing="0" w:line="360" w:lineRule="atLeast"/>
              <w:jc w:val="center"/>
              <w:rPr>
                <w:color w:val="000000"/>
                <w:sz w:val="18"/>
                <w:szCs w:val="18"/>
              </w:rPr>
            </w:pPr>
          </w:p>
        </w:tc>
      </w:tr>
    </w:tbl>
    <w:p w14:paraId="3E2D85F0" w14:textId="779B7897" w:rsidR="00EC0FEC" w:rsidRDefault="00EC0FEC" w:rsidP="00EC0FEC">
      <w:pPr>
        <w:shd w:val="clear" w:color="auto" w:fill="F8F9FA"/>
        <w:jc w:val="center"/>
        <w:rPr>
          <w:rFonts w:ascii="Arial" w:hAnsi="Arial" w:cs="Arial"/>
          <w:color w:val="222222"/>
          <w:sz w:val="20"/>
          <w:szCs w:val="20"/>
          <w:lang w:val="en"/>
        </w:rPr>
      </w:pPr>
    </w:p>
    <w:p w14:paraId="2544EE68" w14:textId="6AD3A69E" w:rsidR="00EC0FEC" w:rsidRDefault="00EC0FEC" w:rsidP="00EC0FEC">
      <w:pPr>
        <w:shd w:val="clear" w:color="auto" w:fill="F8F9FA"/>
        <w:spacing w:line="336" w:lineRule="atLeast"/>
        <w:rPr>
          <w:rFonts w:ascii="Arial" w:hAnsi="Arial" w:cs="Arial"/>
          <w:color w:val="222222"/>
          <w:sz w:val="19"/>
          <w:szCs w:val="19"/>
          <w:lang w:val="en"/>
        </w:rPr>
      </w:pPr>
    </w:p>
    <w:p w14:paraId="607ACE9E" w14:textId="45274DAD" w:rsidR="00EC0FEC" w:rsidRPr="004E267E" w:rsidRDefault="00EC0FEC" w:rsidP="00EC0FEC">
      <w:pPr>
        <w:pStyle w:val="NormalWeb"/>
        <w:spacing w:before="120" w:beforeAutospacing="0" w:after="120" w:afterAutospacing="0"/>
        <w:rPr>
          <w:rFonts w:asciiTheme="minorHAnsi" w:hAnsiTheme="minorHAnsi" w:cstheme="minorHAnsi"/>
          <w:color w:val="222222"/>
          <w:sz w:val="28"/>
          <w:szCs w:val="28"/>
          <w:lang w:val="en"/>
        </w:rPr>
      </w:pPr>
      <w:r w:rsidRPr="004E267E">
        <w:rPr>
          <w:rFonts w:asciiTheme="minorHAnsi" w:hAnsiTheme="minorHAnsi" w:cstheme="minorHAnsi"/>
          <w:color w:val="222222"/>
          <w:sz w:val="28"/>
          <w:szCs w:val="28"/>
          <w:lang w:val="en"/>
        </w:rPr>
        <w:t>A </w:t>
      </w:r>
      <w:r w:rsidRPr="004E267E">
        <w:rPr>
          <w:rFonts w:asciiTheme="minorHAnsi" w:hAnsiTheme="minorHAnsi" w:cstheme="minorHAnsi"/>
          <w:b/>
          <w:bCs/>
          <w:color w:val="222222"/>
          <w:sz w:val="28"/>
          <w:szCs w:val="28"/>
          <w:lang w:val="en"/>
        </w:rPr>
        <w:t>solid-state drive</w:t>
      </w:r>
      <w:r w:rsidRPr="004E267E">
        <w:rPr>
          <w:rFonts w:asciiTheme="minorHAnsi" w:hAnsiTheme="minorHAnsi" w:cstheme="minorHAnsi"/>
          <w:color w:val="222222"/>
          <w:sz w:val="28"/>
          <w:szCs w:val="28"/>
          <w:lang w:val="en"/>
        </w:rPr>
        <w:t> (</w:t>
      </w:r>
      <w:r w:rsidRPr="004E267E">
        <w:rPr>
          <w:rFonts w:asciiTheme="minorHAnsi" w:hAnsiTheme="minorHAnsi" w:cstheme="minorHAnsi"/>
          <w:b/>
          <w:bCs/>
          <w:color w:val="222222"/>
          <w:sz w:val="28"/>
          <w:szCs w:val="28"/>
          <w:lang w:val="en"/>
        </w:rPr>
        <w:t>SSD</w:t>
      </w:r>
      <w:r w:rsidRPr="004E267E">
        <w:rPr>
          <w:rFonts w:asciiTheme="minorHAnsi" w:hAnsiTheme="minorHAnsi" w:cstheme="minorHAnsi"/>
          <w:color w:val="222222"/>
          <w:sz w:val="28"/>
          <w:szCs w:val="28"/>
          <w:lang w:val="en"/>
        </w:rPr>
        <w:t>) is a </w:t>
      </w:r>
      <w:hyperlink r:id="rId78" w:tooltip="Solid-state storage" w:history="1">
        <w:r w:rsidRPr="004E267E">
          <w:rPr>
            <w:rStyle w:val="Hyperlink"/>
            <w:rFonts w:asciiTheme="minorHAnsi" w:hAnsiTheme="minorHAnsi" w:cstheme="minorHAnsi"/>
            <w:color w:val="0B0080"/>
            <w:sz w:val="28"/>
            <w:szCs w:val="28"/>
            <w:lang w:val="en"/>
          </w:rPr>
          <w:t>solid-state storage</w:t>
        </w:r>
      </w:hyperlink>
      <w:r w:rsidRPr="004E267E">
        <w:rPr>
          <w:rFonts w:asciiTheme="minorHAnsi" w:hAnsiTheme="minorHAnsi" w:cstheme="minorHAnsi"/>
          <w:color w:val="222222"/>
          <w:sz w:val="28"/>
          <w:szCs w:val="28"/>
          <w:lang w:val="en"/>
        </w:rPr>
        <w:t> device that uses </w:t>
      </w:r>
      <w:hyperlink r:id="rId79" w:tooltip="Integrated circuit" w:history="1">
        <w:r w:rsidRPr="004E267E">
          <w:rPr>
            <w:rStyle w:val="Hyperlink"/>
            <w:rFonts w:asciiTheme="minorHAnsi" w:hAnsiTheme="minorHAnsi" w:cstheme="minorHAnsi"/>
            <w:color w:val="0B0080"/>
            <w:sz w:val="28"/>
            <w:szCs w:val="28"/>
            <w:lang w:val="en"/>
          </w:rPr>
          <w:t>integrated circuit</w:t>
        </w:r>
      </w:hyperlink>
      <w:r w:rsidRPr="004E267E">
        <w:rPr>
          <w:rFonts w:asciiTheme="minorHAnsi" w:hAnsiTheme="minorHAnsi" w:cstheme="minorHAnsi"/>
          <w:color w:val="222222"/>
          <w:sz w:val="28"/>
          <w:szCs w:val="28"/>
          <w:lang w:val="en"/>
        </w:rPr>
        <w:t> assemblies as </w:t>
      </w:r>
      <w:hyperlink r:id="rId80" w:tooltip="Computer storage" w:history="1">
        <w:r w:rsidRPr="004E267E">
          <w:rPr>
            <w:rStyle w:val="Hyperlink"/>
            <w:rFonts w:asciiTheme="minorHAnsi" w:hAnsiTheme="minorHAnsi" w:cstheme="minorHAnsi"/>
            <w:color w:val="0B0080"/>
            <w:sz w:val="28"/>
            <w:szCs w:val="28"/>
            <w:lang w:val="en"/>
          </w:rPr>
          <w:t>memory</w:t>
        </w:r>
      </w:hyperlink>
      <w:r w:rsidRPr="004E267E">
        <w:rPr>
          <w:rFonts w:asciiTheme="minorHAnsi" w:hAnsiTheme="minorHAnsi" w:cstheme="minorHAnsi"/>
          <w:color w:val="222222"/>
          <w:sz w:val="28"/>
          <w:szCs w:val="28"/>
          <w:lang w:val="en"/>
        </w:rPr>
        <w:t> to store data </w:t>
      </w:r>
      <w:hyperlink r:id="rId81" w:tooltip="Persistence (computer science)" w:history="1">
        <w:r w:rsidRPr="004E267E">
          <w:rPr>
            <w:rStyle w:val="Hyperlink"/>
            <w:rFonts w:asciiTheme="minorHAnsi" w:hAnsiTheme="minorHAnsi" w:cstheme="minorHAnsi"/>
            <w:color w:val="0B0080"/>
            <w:sz w:val="28"/>
            <w:szCs w:val="28"/>
            <w:lang w:val="en"/>
          </w:rPr>
          <w:t>persistently</w:t>
        </w:r>
      </w:hyperlink>
      <w:r w:rsidRPr="004E267E">
        <w:rPr>
          <w:rFonts w:asciiTheme="minorHAnsi" w:hAnsiTheme="minorHAnsi" w:cstheme="minorHAnsi"/>
          <w:color w:val="222222"/>
          <w:sz w:val="28"/>
          <w:szCs w:val="28"/>
          <w:lang w:val="en"/>
        </w:rPr>
        <w:t>, typically using </w:t>
      </w:r>
      <w:hyperlink r:id="rId82" w:tooltip="Flash memory" w:history="1">
        <w:r w:rsidRPr="004E267E">
          <w:rPr>
            <w:rStyle w:val="Hyperlink"/>
            <w:rFonts w:asciiTheme="minorHAnsi" w:hAnsiTheme="minorHAnsi" w:cstheme="minorHAnsi"/>
            <w:color w:val="0B0080"/>
            <w:sz w:val="28"/>
            <w:szCs w:val="28"/>
            <w:lang w:val="en"/>
          </w:rPr>
          <w:t>flash memory</w:t>
        </w:r>
      </w:hyperlink>
      <w:r w:rsidRPr="004E267E">
        <w:rPr>
          <w:rFonts w:asciiTheme="minorHAnsi" w:hAnsiTheme="minorHAnsi" w:cstheme="minorHAnsi"/>
          <w:color w:val="222222"/>
          <w:sz w:val="28"/>
          <w:szCs w:val="28"/>
          <w:lang w:val="en"/>
        </w:rPr>
        <w:t>. It is also sometimes called a </w:t>
      </w:r>
      <w:r w:rsidRPr="004E267E">
        <w:rPr>
          <w:rFonts w:asciiTheme="minorHAnsi" w:hAnsiTheme="minorHAnsi" w:cstheme="minorHAnsi"/>
          <w:b/>
          <w:bCs/>
          <w:color w:val="222222"/>
          <w:sz w:val="28"/>
          <w:szCs w:val="28"/>
          <w:lang w:val="en"/>
        </w:rPr>
        <w:t>solid-state device</w:t>
      </w:r>
      <w:r w:rsidRPr="004E267E">
        <w:rPr>
          <w:rFonts w:asciiTheme="minorHAnsi" w:hAnsiTheme="minorHAnsi" w:cstheme="minorHAnsi"/>
          <w:color w:val="222222"/>
          <w:sz w:val="28"/>
          <w:szCs w:val="28"/>
          <w:lang w:val="en"/>
        </w:rPr>
        <w:t> or a </w:t>
      </w:r>
      <w:r w:rsidRPr="004E267E">
        <w:rPr>
          <w:rFonts w:asciiTheme="minorHAnsi" w:hAnsiTheme="minorHAnsi" w:cstheme="minorHAnsi"/>
          <w:b/>
          <w:bCs/>
          <w:color w:val="222222"/>
          <w:sz w:val="28"/>
          <w:szCs w:val="28"/>
          <w:lang w:val="en"/>
        </w:rPr>
        <w:t>solid-state disk</w:t>
      </w:r>
      <w:r w:rsidRPr="004E267E">
        <w:rPr>
          <w:rFonts w:asciiTheme="minorHAnsi" w:hAnsiTheme="minorHAnsi" w:cstheme="minorHAnsi"/>
          <w:color w:val="222222"/>
          <w:sz w:val="28"/>
          <w:szCs w:val="28"/>
          <w:lang w:val="en"/>
        </w:rPr>
        <w:t>,</w:t>
      </w:r>
      <w:hyperlink r:id="rId83" w:anchor="cite_note-1" w:history="1">
        <w:r w:rsidRPr="004E267E">
          <w:rPr>
            <w:rStyle w:val="Hyperlink"/>
            <w:rFonts w:asciiTheme="minorHAnsi" w:hAnsiTheme="minorHAnsi" w:cstheme="minorHAnsi"/>
            <w:color w:val="0B0080"/>
            <w:sz w:val="28"/>
            <w:szCs w:val="28"/>
            <w:vertAlign w:val="superscript"/>
            <w:lang w:val="en"/>
          </w:rPr>
          <w:t>[1]</w:t>
        </w:r>
      </w:hyperlink>
      <w:r w:rsidRPr="004E267E">
        <w:rPr>
          <w:rFonts w:asciiTheme="minorHAnsi" w:hAnsiTheme="minorHAnsi" w:cstheme="minorHAnsi"/>
          <w:color w:val="222222"/>
          <w:sz w:val="28"/>
          <w:szCs w:val="28"/>
          <w:lang w:val="en"/>
        </w:rPr>
        <w:t> although SSDs lack the physical spinning </w:t>
      </w:r>
      <w:hyperlink r:id="rId84" w:tooltip="Hard disk drive platter" w:history="1">
        <w:r w:rsidRPr="004E267E">
          <w:rPr>
            <w:rStyle w:val="Hyperlink"/>
            <w:rFonts w:asciiTheme="minorHAnsi" w:hAnsiTheme="minorHAnsi" w:cstheme="minorHAnsi"/>
            <w:color w:val="0B0080"/>
            <w:sz w:val="28"/>
            <w:szCs w:val="28"/>
            <w:lang w:val="en"/>
          </w:rPr>
          <w:t>disks</w:t>
        </w:r>
      </w:hyperlink>
      <w:r w:rsidRPr="004E267E">
        <w:rPr>
          <w:rFonts w:asciiTheme="minorHAnsi" w:hAnsiTheme="minorHAnsi" w:cstheme="minorHAnsi"/>
          <w:color w:val="222222"/>
          <w:sz w:val="28"/>
          <w:szCs w:val="28"/>
          <w:lang w:val="en"/>
        </w:rPr>
        <w:t> and movable </w:t>
      </w:r>
      <w:hyperlink r:id="rId85" w:tooltip="Disk read-and-write head" w:history="1">
        <w:r w:rsidRPr="004E267E">
          <w:rPr>
            <w:rStyle w:val="Hyperlink"/>
            <w:rFonts w:asciiTheme="minorHAnsi" w:hAnsiTheme="minorHAnsi" w:cstheme="minorHAnsi"/>
            <w:color w:val="0B0080"/>
            <w:sz w:val="28"/>
            <w:szCs w:val="28"/>
            <w:lang w:val="en"/>
          </w:rPr>
          <w:t>read-write heads</w:t>
        </w:r>
      </w:hyperlink>
      <w:r w:rsidRPr="004E267E">
        <w:rPr>
          <w:rFonts w:asciiTheme="minorHAnsi" w:hAnsiTheme="minorHAnsi" w:cstheme="minorHAnsi"/>
          <w:color w:val="222222"/>
          <w:sz w:val="28"/>
          <w:szCs w:val="28"/>
          <w:lang w:val="en"/>
        </w:rPr>
        <w:t> used by the conventional </w:t>
      </w:r>
      <w:hyperlink r:id="rId86" w:tooltip="Electromechanical" w:history="1">
        <w:r w:rsidRPr="004E267E">
          <w:rPr>
            <w:rStyle w:val="Hyperlink"/>
            <w:rFonts w:asciiTheme="minorHAnsi" w:hAnsiTheme="minorHAnsi" w:cstheme="minorHAnsi"/>
            <w:color w:val="0B0080"/>
            <w:sz w:val="28"/>
            <w:szCs w:val="28"/>
            <w:lang w:val="en"/>
          </w:rPr>
          <w:t>electromechanical</w:t>
        </w:r>
      </w:hyperlink>
      <w:r w:rsidRPr="004E267E">
        <w:rPr>
          <w:rFonts w:asciiTheme="minorHAnsi" w:hAnsiTheme="minorHAnsi" w:cstheme="minorHAnsi"/>
          <w:color w:val="222222"/>
          <w:sz w:val="28"/>
          <w:szCs w:val="28"/>
          <w:lang w:val="en"/>
        </w:rPr>
        <w:t> storage such as </w:t>
      </w:r>
      <w:hyperlink r:id="rId87" w:tooltip="Hard drive" w:history="1">
        <w:r w:rsidRPr="004E267E">
          <w:rPr>
            <w:rStyle w:val="Hyperlink"/>
            <w:rFonts w:asciiTheme="minorHAnsi" w:hAnsiTheme="minorHAnsi" w:cstheme="minorHAnsi"/>
            <w:color w:val="0B0080"/>
            <w:sz w:val="28"/>
            <w:szCs w:val="28"/>
            <w:lang w:val="en"/>
          </w:rPr>
          <w:t>hard drives</w:t>
        </w:r>
      </w:hyperlink>
      <w:r w:rsidRPr="004E267E">
        <w:rPr>
          <w:rFonts w:asciiTheme="minorHAnsi" w:hAnsiTheme="minorHAnsi" w:cstheme="minorHAnsi"/>
          <w:color w:val="222222"/>
          <w:sz w:val="28"/>
          <w:szCs w:val="28"/>
          <w:lang w:val="en"/>
        </w:rPr>
        <w:t> ("HDD") or </w:t>
      </w:r>
      <w:hyperlink r:id="rId88" w:tooltip="Floppy disk" w:history="1">
        <w:r w:rsidRPr="004E267E">
          <w:rPr>
            <w:rStyle w:val="Hyperlink"/>
            <w:rFonts w:asciiTheme="minorHAnsi" w:hAnsiTheme="minorHAnsi" w:cstheme="minorHAnsi"/>
            <w:color w:val="0B0080"/>
            <w:sz w:val="28"/>
            <w:szCs w:val="28"/>
            <w:lang w:val="en"/>
          </w:rPr>
          <w:t>floppy disks</w:t>
        </w:r>
      </w:hyperlink>
      <w:r w:rsidRPr="004E267E">
        <w:rPr>
          <w:rFonts w:asciiTheme="minorHAnsi" w:hAnsiTheme="minorHAnsi" w:cstheme="minorHAnsi"/>
          <w:color w:val="222222"/>
          <w:sz w:val="28"/>
          <w:szCs w:val="28"/>
          <w:lang w:val="en"/>
        </w:rPr>
        <w:t>.</w:t>
      </w:r>
      <w:r w:rsidR="0077146F" w:rsidRPr="004E267E">
        <w:rPr>
          <w:rFonts w:asciiTheme="minorHAnsi" w:hAnsiTheme="minorHAnsi" w:cstheme="minorHAnsi"/>
          <w:color w:val="222222"/>
          <w:sz w:val="28"/>
          <w:szCs w:val="28"/>
          <w:lang w:val="en"/>
        </w:rPr>
        <w:t xml:space="preserve"> </w:t>
      </w:r>
    </w:p>
    <w:p w14:paraId="62555E23" w14:textId="196A118C" w:rsidR="00EC0FEC" w:rsidRPr="004E267E" w:rsidRDefault="00EC0FEC" w:rsidP="00EC0FEC">
      <w:pPr>
        <w:pStyle w:val="NormalWeb"/>
        <w:spacing w:before="120" w:beforeAutospacing="0" w:after="120" w:afterAutospacing="0"/>
        <w:rPr>
          <w:rFonts w:asciiTheme="minorHAnsi" w:hAnsiTheme="minorHAnsi" w:cstheme="minorHAnsi"/>
          <w:color w:val="222222"/>
          <w:sz w:val="28"/>
          <w:szCs w:val="28"/>
          <w:lang w:val="en"/>
        </w:rPr>
      </w:pPr>
      <w:r w:rsidRPr="004E267E">
        <w:rPr>
          <w:rFonts w:asciiTheme="minorHAnsi" w:hAnsiTheme="minorHAnsi" w:cstheme="minorHAnsi"/>
          <w:color w:val="222222"/>
          <w:sz w:val="28"/>
          <w:szCs w:val="28"/>
          <w:lang w:val="en"/>
        </w:rPr>
        <w:t>Compared with the electromechanical drives, SSDs are typically more resistant to physical shock, run silently, and have quicker </w:t>
      </w:r>
      <w:hyperlink r:id="rId89" w:tooltip="Access time" w:history="1">
        <w:r w:rsidRPr="004E267E">
          <w:rPr>
            <w:rStyle w:val="Hyperlink"/>
            <w:rFonts w:asciiTheme="minorHAnsi" w:hAnsiTheme="minorHAnsi" w:cstheme="minorHAnsi"/>
            <w:color w:val="0B0080"/>
            <w:sz w:val="28"/>
            <w:szCs w:val="28"/>
            <w:lang w:val="en"/>
          </w:rPr>
          <w:t>access time</w:t>
        </w:r>
      </w:hyperlink>
      <w:r w:rsidRPr="004E267E">
        <w:rPr>
          <w:rFonts w:asciiTheme="minorHAnsi" w:hAnsiTheme="minorHAnsi" w:cstheme="minorHAnsi"/>
          <w:color w:val="222222"/>
          <w:sz w:val="28"/>
          <w:szCs w:val="28"/>
          <w:lang w:val="en"/>
        </w:rPr>
        <w:t> and lower </w:t>
      </w:r>
      <w:hyperlink r:id="rId90" w:tooltip="Latency (engineering)" w:history="1">
        <w:r w:rsidRPr="004E267E">
          <w:rPr>
            <w:rStyle w:val="Hyperlink"/>
            <w:rFonts w:asciiTheme="minorHAnsi" w:hAnsiTheme="minorHAnsi" w:cstheme="minorHAnsi"/>
            <w:color w:val="0B0080"/>
            <w:sz w:val="28"/>
            <w:szCs w:val="28"/>
            <w:lang w:val="en"/>
          </w:rPr>
          <w:t>latency</w:t>
        </w:r>
      </w:hyperlink>
      <w:r w:rsidRPr="004E267E">
        <w:rPr>
          <w:rFonts w:asciiTheme="minorHAnsi" w:hAnsiTheme="minorHAnsi" w:cstheme="minorHAnsi"/>
          <w:color w:val="222222"/>
          <w:sz w:val="28"/>
          <w:szCs w:val="28"/>
          <w:lang w:val="en"/>
        </w:rPr>
        <w:t>.</w:t>
      </w:r>
      <w:r w:rsidR="0077146F" w:rsidRPr="004E267E">
        <w:rPr>
          <w:rFonts w:asciiTheme="minorHAnsi" w:hAnsiTheme="minorHAnsi" w:cstheme="minorHAnsi"/>
          <w:color w:val="222222"/>
          <w:sz w:val="28"/>
          <w:szCs w:val="28"/>
          <w:lang w:val="en"/>
        </w:rPr>
        <w:t xml:space="preserve"> </w:t>
      </w:r>
      <w:r w:rsidRPr="004E267E">
        <w:rPr>
          <w:rFonts w:asciiTheme="minorHAnsi" w:hAnsiTheme="minorHAnsi" w:cstheme="minorHAnsi"/>
          <w:color w:val="222222"/>
          <w:sz w:val="28"/>
          <w:szCs w:val="28"/>
          <w:lang w:val="en"/>
        </w:rPr>
        <w:t>SSDs store data in </w:t>
      </w:r>
      <w:hyperlink r:id="rId91" w:tooltip="Semiconductor" w:history="1">
        <w:r w:rsidRPr="004E267E">
          <w:rPr>
            <w:rStyle w:val="Hyperlink"/>
            <w:rFonts w:asciiTheme="minorHAnsi" w:hAnsiTheme="minorHAnsi" w:cstheme="minorHAnsi"/>
            <w:color w:val="0B0080"/>
            <w:sz w:val="28"/>
            <w:szCs w:val="28"/>
            <w:lang w:val="en"/>
          </w:rPr>
          <w:t>semiconductor</w:t>
        </w:r>
      </w:hyperlink>
      <w:r w:rsidRPr="004E267E">
        <w:rPr>
          <w:rFonts w:asciiTheme="minorHAnsi" w:hAnsiTheme="minorHAnsi" w:cstheme="minorHAnsi"/>
          <w:color w:val="222222"/>
          <w:sz w:val="28"/>
          <w:szCs w:val="28"/>
          <w:lang w:val="en"/>
        </w:rPr>
        <w:t> cells. As of 2019, cells can contain between 1 and 4 </w:t>
      </w:r>
      <w:hyperlink r:id="rId92" w:tooltip="Bit (computing)" w:history="1">
        <w:r w:rsidRPr="004E267E">
          <w:rPr>
            <w:rStyle w:val="Hyperlink"/>
            <w:rFonts w:asciiTheme="minorHAnsi" w:hAnsiTheme="minorHAnsi" w:cstheme="minorHAnsi"/>
            <w:color w:val="0B0080"/>
            <w:sz w:val="28"/>
            <w:szCs w:val="28"/>
            <w:lang w:val="en"/>
          </w:rPr>
          <w:t>bits</w:t>
        </w:r>
      </w:hyperlink>
      <w:r w:rsidRPr="004E267E">
        <w:rPr>
          <w:rFonts w:asciiTheme="minorHAnsi" w:hAnsiTheme="minorHAnsi" w:cstheme="minorHAnsi"/>
          <w:color w:val="222222"/>
          <w:sz w:val="28"/>
          <w:szCs w:val="28"/>
          <w:lang w:val="en"/>
        </w:rPr>
        <w:t> of data. SSD storage devices vary in their properties according to the number of bits stored in each cell, with single bit cells ("SLC") being generally the most reliable, durable, fast, and expensive type, compared with 2 and 3 bit cells ("MLC" and "TLC"), and finally quad bit cells ("QLC") being used for consumer devices that do not require such extreme properties and are the cheapest of the four. In addition, </w:t>
      </w:r>
      <w:hyperlink r:id="rId93" w:tooltip="3D XPoint" w:history="1">
        <w:r w:rsidRPr="004E267E">
          <w:rPr>
            <w:rStyle w:val="Hyperlink"/>
            <w:rFonts w:asciiTheme="minorHAnsi" w:hAnsiTheme="minorHAnsi" w:cstheme="minorHAnsi"/>
            <w:color w:val="0B0080"/>
            <w:sz w:val="28"/>
            <w:szCs w:val="28"/>
            <w:lang w:val="en"/>
          </w:rPr>
          <w:t>3D X</w:t>
        </w:r>
        <w:r w:rsidR="00981905" w:rsidRPr="004E267E">
          <w:rPr>
            <w:rStyle w:val="Hyperlink"/>
            <w:rFonts w:asciiTheme="minorHAnsi" w:hAnsiTheme="minorHAnsi" w:cstheme="minorHAnsi"/>
            <w:color w:val="0B0080"/>
            <w:sz w:val="28"/>
            <w:szCs w:val="28"/>
            <w:lang w:val="en"/>
          </w:rPr>
          <w:t>-</w:t>
        </w:r>
        <w:r w:rsidRPr="004E267E">
          <w:rPr>
            <w:rStyle w:val="Hyperlink"/>
            <w:rFonts w:asciiTheme="minorHAnsi" w:hAnsiTheme="minorHAnsi" w:cstheme="minorHAnsi"/>
            <w:color w:val="0B0080"/>
            <w:sz w:val="28"/>
            <w:szCs w:val="28"/>
            <w:lang w:val="en"/>
          </w:rPr>
          <w:t>Point</w:t>
        </w:r>
      </w:hyperlink>
      <w:r w:rsidRPr="004E267E">
        <w:rPr>
          <w:rFonts w:asciiTheme="minorHAnsi" w:hAnsiTheme="minorHAnsi" w:cstheme="minorHAnsi"/>
          <w:color w:val="222222"/>
          <w:sz w:val="28"/>
          <w:szCs w:val="28"/>
          <w:lang w:val="en"/>
        </w:rPr>
        <w:t> memory (sold by </w:t>
      </w:r>
      <w:hyperlink r:id="rId94" w:tooltip="Intel" w:history="1">
        <w:r w:rsidRPr="004E267E">
          <w:rPr>
            <w:rStyle w:val="Hyperlink"/>
            <w:rFonts w:asciiTheme="minorHAnsi" w:hAnsiTheme="minorHAnsi" w:cstheme="minorHAnsi"/>
            <w:color w:val="0B0080"/>
            <w:sz w:val="28"/>
            <w:szCs w:val="28"/>
            <w:lang w:val="en"/>
          </w:rPr>
          <w:t>Intel</w:t>
        </w:r>
      </w:hyperlink>
      <w:r w:rsidRPr="004E267E">
        <w:rPr>
          <w:rFonts w:asciiTheme="minorHAnsi" w:hAnsiTheme="minorHAnsi" w:cstheme="minorHAnsi"/>
          <w:color w:val="222222"/>
          <w:sz w:val="28"/>
          <w:szCs w:val="28"/>
          <w:lang w:val="en"/>
        </w:rPr>
        <w:t> under the Optane brand), stores data by changing the electrical resistance of cells instead of storing electrical charges in cells, and SSDs made from </w:t>
      </w:r>
      <w:hyperlink r:id="rId95" w:tooltip="Random-access memory" w:history="1">
        <w:r w:rsidRPr="004E267E">
          <w:rPr>
            <w:rStyle w:val="Hyperlink"/>
            <w:rFonts w:asciiTheme="minorHAnsi" w:hAnsiTheme="minorHAnsi" w:cstheme="minorHAnsi"/>
            <w:color w:val="0B0080"/>
            <w:sz w:val="28"/>
            <w:szCs w:val="28"/>
            <w:lang w:val="en"/>
          </w:rPr>
          <w:t>RAM</w:t>
        </w:r>
      </w:hyperlink>
      <w:r w:rsidRPr="004E267E">
        <w:rPr>
          <w:rFonts w:asciiTheme="minorHAnsi" w:hAnsiTheme="minorHAnsi" w:cstheme="minorHAnsi"/>
          <w:color w:val="222222"/>
          <w:sz w:val="28"/>
          <w:szCs w:val="28"/>
          <w:lang w:val="en"/>
        </w:rPr>
        <w:t> can be used for high speed, when data persistence after power loss is not required, or may use battery power to retain data when its usual power source is unavailable.</w:t>
      </w:r>
      <w:hyperlink r:id="rId96" w:anchor="cite_note-SNIA-101-4" w:history="1">
        <w:r w:rsidRPr="004E267E">
          <w:rPr>
            <w:rStyle w:val="Hyperlink"/>
            <w:rFonts w:asciiTheme="minorHAnsi" w:hAnsiTheme="minorHAnsi" w:cstheme="minorHAnsi"/>
            <w:color w:val="0B0080"/>
            <w:sz w:val="28"/>
            <w:szCs w:val="28"/>
            <w:vertAlign w:val="superscript"/>
            <w:lang w:val="en"/>
          </w:rPr>
          <w:t>[4]</w:t>
        </w:r>
      </w:hyperlink>
      <w:r w:rsidRPr="004E267E">
        <w:rPr>
          <w:rFonts w:asciiTheme="minorHAnsi" w:hAnsiTheme="minorHAnsi" w:cstheme="minorHAnsi"/>
          <w:color w:val="222222"/>
          <w:sz w:val="28"/>
          <w:szCs w:val="28"/>
          <w:lang w:val="en"/>
        </w:rPr>
        <w:t> </w:t>
      </w:r>
      <w:hyperlink r:id="rId97" w:tooltip="Hybrid drive" w:history="1">
        <w:r w:rsidRPr="004E267E">
          <w:rPr>
            <w:rStyle w:val="Hyperlink"/>
            <w:rFonts w:asciiTheme="minorHAnsi" w:hAnsiTheme="minorHAnsi" w:cstheme="minorHAnsi"/>
            <w:color w:val="0B0080"/>
            <w:sz w:val="28"/>
            <w:szCs w:val="28"/>
            <w:lang w:val="en"/>
          </w:rPr>
          <w:t>Hybrid drives</w:t>
        </w:r>
      </w:hyperlink>
      <w:r w:rsidRPr="004E267E">
        <w:rPr>
          <w:rFonts w:asciiTheme="minorHAnsi" w:hAnsiTheme="minorHAnsi" w:cstheme="minorHAnsi"/>
          <w:color w:val="222222"/>
          <w:sz w:val="28"/>
          <w:szCs w:val="28"/>
          <w:lang w:val="en"/>
        </w:rPr>
        <w:t> or </w:t>
      </w:r>
      <w:hyperlink r:id="rId98" w:tooltip="Solid-state hybrid drive" w:history="1">
        <w:r w:rsidRPr="004E267E">
          <w:rPr>
            <w:rStyle w:val="Hyperlink"/>
            <w:rFonts w:asciiTheme="minorHAnsi" w:hAnsiTheme="minorHAnsi" w:cstheme="minorHAnsi"/>
            <w:color w:val="0B0080"/>
            <w:sz w:val="28"/>
            <w:szCs w:val="28"/>
            <w:lang w:val="en"/>
          </w:rPr>
          <w:t>solid-state hybrid drives</w:t>
        </w:r>
      </w:hyperlink>
      <w:r w:rsidRPr="004E267E">
        <w:rPr>
          <w:rFonts w:asciiTheme="minorHAnsi" w:hAnsiTheme="minorHAnsi" w:cstheme="minorHAnsi"/>
          <w:color w:val="222222"/>
          <w:sz w:val="28"/>
          <w:szCs w:val="28"/>
          <w:lang w:val="en"/>
        </w:rPr>
        <w:t> (SSHDs), such as </w:t>
      </w:r>
      <w:hyperlink r:id="rId99" w:tooltip="Apple Inc." w:history="1">
        <w:r w:rsidRPr="004E267E">
          <w:rPr>
            <w:rStyle w:val="Hyperlink"/>
            <w:rFonts w:asciiTheme="minorHAnsi" w:hAnsiTheme="minorHAnsi" w:cstheme="minorHAnsi"/>
            <w:color w:val="0B0080"/>
            <w:sz w:val="28"/>
            <w:szCs w:val="28"/>
            <w:lang w:val="en"/>
          </w:rPr>
          <w:t>Apple's</w:t>
        </w:r>
      </w:hyperlink>
      <w:r w:rsidRPr="004E267E">
        <w:rPr>
          <w:rFonts w:asciiTheme="minorHAnsi" w:hAnsiTheme="minorHAnsi" w:cstheme="minorHAnsi"/>
          <w:color w:val="222222"/>
          <w:sz w:val="28"/>
          <w:szCs w:val="28"/>
          <w:lang w:val="en"/>
        </w:rPr>
        <w:t> </w:t>
      </w:r>
      <w:hyperlink r:id="rId100" w:tooltip="Fusion Drive" w:history="1">
        <w:r w:rsidRPr="004E267E">
          <w:rPr>
            <w:rStyle w:val="Hyperlink"/>
            <w:rFonts w:asciiTheme="minorHAnsi" w:hAnsiTheme="minorHAnsi" w:cstheme="minorHAnsi"/>
            <w:color w:val="0B0080"/>
            <w:sz w:val="28"/>
            <w:szCs w:val="28"/>
            <w:lang w:val="en"/>
          </w:rPr>
          <w:t>Fusion Drive</w:t>
        </w:r>
      </w:hyperlink>
      <w:r w:rsidRPr="004E267E">
        <w:rPr>
          <w:rFonts w:asciiTheme="minorHAnsi" w:hAnsiTheme="minorHAnsi" w:cstheme="minorHAnsi"/>
          <w:color w:val="222222"/>
          <w:sz w:val="28"/>
          <w:szCs w:val="28"/>
          <w:lang w:val="en"/>
        </w:rPr>
        <w:t>, combine features of SSDs and HDDs in the same unit using both </w:t>
      </w:r>
      <w:hyperlink r:id="rId101" w:tooltip="Flash memory" w:history="1">
        <w:r w:rsidRPr="004E267E">
          <w:rPr>
            <w:rStyle w:val="Hyperlink"/>
            <w:rFonts w:asciiTheme="minorHAnsi" w:hAnsiTheme="minorHAnsi" w:cstheme="minorHAnsi"/>
            <w:color w:val="0B0080"/>
            <w:sz w:val="28"/>
            <w:szCs w:val="28"/>
            <w:lang w:val="en"/>
          </w:rPr>
          <w:t>flash memory</w:t>
        </w:r>
      </w:hyperlink>
      <w:r w:rsidRPr="004E267E">
        <w:rPr>
          <w:rFonts w:asciiTheme="minorHAnsi" w:hAnsiTheme="minorHAnsi" w:cstheme="minorHAnsi"/>
          <w:color w:val="222222"/>
          <w:sz w:val="28"/>
          <w:szCs w:val="28"/>
          <w:lang w:val="en"/>
        </w:rPr>
        <w:t> and a HDD in order to improve the performance of frequently-accessed data.</w:t>
      </w:r>
      <w:r w:rsidR="00981905" w:rsidRPr="004E267E">
        <w:rPr>
          <w:rFonts w:asciiTheme="minorHAnsi" w:hAnsiTheme="minorHAnsi" w:cstheme="minorHAnsi"/>
          <w:color w:val="222222"/>
          <w:sz w:val="28"/>
          <w:szCs w:val="28"/>
          <w:lang w:val="en"/>
        </w:rPr>
        <w:t xml:space="preserve"> </w:t>
      </w:r>
    </w:p>
    <w:p w14:paraId="6D2A8AB5" w14:textId="25C4800D" w:rsidR="007530D7" w:rsidRPr="004E267E" w:rsidRDefault="007530D7" w:rsidP="007530D7">
      <w:pPr>
        <w:spacing w:after="0" w:line="255" w:lineRule="atLeast"/>
        <w:jc w:val="both"/>
        <w:rPr>
          <w:rFonts w:cstheme="minorHAnsi"/>
          <w:sz w:val="28"/>
          <w:szCs w:val="28"/>
        </w:rPr>
      </w:pPr>
    </w:p>
    <w:p w14:paraId="7E7148A0" w14:textId="5AFC18C6" w:rsidR="00B01BE6" w:rsidRPr="004E267E" w:rsidRDefault="00B01BE6" w:rsidP="007530D7">
      <w:pPr>
        <w:spacing w:after="0" w:line="255" w:lineRule="atLeast"/>
        <w:jc w:val="both"/>
        <w:rPr>
          <w:rFonts w:cstheme="minorHAnsi"/>
          <w:sz w:val="28"/>
          <w:szCs w:val="28"/>
        </w:rPr>
      </w:pPr>
    </w:p>
    <w:p w14:paraId="144F42B8" w14:textId="3FBF37B4" w:rsidR="00B01BE6" w:rsidRPr="0077146F" w:rsidRDefault="00B01BE6" w:rsidP="007530D7">
      <w:pPr>
        <w:spacing w:after="0" w:line="255" w:lineRule="atLeast"/>
        <w:jc w:val="both"/>
        <w:rPr>
          <w:rFonts w:cstheme="minorHAnsi"/>
          <w:sz w:val="28"/>
          <w:szCs w:val="28"/>
        </w:rPr>
      </w:pPr>
    </w:p>
    <w:p w14:paraId="7090F584" w14:textId="77777777" w:rsidR="0022630D" w:rsidRDefault="0022630D" w:rsidP="007530D7">
      <w:pPr>
        <w:spacing w:after="0" w:line="255" w:lineRule="atLeast"/>
        <w:jc w:val="both"/>
        <w:rPr>
          <w:rFonts w:ascii="Verdana" w:eastAsia="Times New Roman" w:hAnsi="Verdana" w:cs="Times New Roman"/>
          <w:b/>
          <w:bCs/>
          <w:color w:val="000000"/>
          <w:sz w:val="36"/>
          <w:szCs w:val="36"/>
          <w:lang w:eastAsia="en-IN"/>
        </w:rPr>
      </w:pPr>
    </w:p>
    <w:p w14:paraId="6CEE1276" w14:textId="6577F43E" w:rsidR="007530D7" w:rsidRPr="0022630D" w:rsidRDefault="00980777" w:rsidP="007530D7">
      <w:pPr>
        <w:spacing w:after="0" w:line="255" w:lineRule="atLeast"/>
        <w:jc w:val="both"/>
        <w:rPr>
          <w:rFonts w:ascii="Times New Roman" w:eastAsia="Times New Roman" w:hAnsi="Times New Roman" w:cs="Times New Roman"/>
          <w:b/>
          <w:bCs/>
          <w:i/>
          <w:iCs/>
          <w:color w:val="000000"/>
          <w:sz w:val="56"/>
          <w:szCs w:val="56"/>
          <w:lang w:eastAsia="en-IN"/>
        </w:rPr>
      </w:pPr>
      <w:r>
        <w:rPr>
          <w:rFonts w:ascii="Times New Roman" w:eastAsia="Times New Roman" w:hAnsi="Times New Roman" w:cs="Times New Roman"/>
          <w:b/>
          <w:bCs/>
          <w:i/>
          <w:iCs/>
          <w:color w:val="000000"/>
          <w:sz w:val="56"/>
          <w:szCs w:val="56"/>
          <w:lang w:eastAsia="en-IN"/>
        </w:rPr>
        <w:lastRenderedPageBreak/>
        <w:t>6)</w:t>
      </w:r>
      <w:r w:rsidR="0031725A" w:rsidRPr="0022630D">
        <w:rPr>
          <w:rFonts w:ascii="Times New Roman" w:eastAsia="Times New Roman" w:hAnsi="Times New Roman" w:cs="Times New Roman"/>
          <w:b/>
          <w:bCs/>
          <w:i/>
          <w:iCs/>
          <w:color w:val="000000"/>
          <w:sz w:val="56"/>
          <w:szCs w:val="56"/>
          <w:lang w:eastAsia="en-IN"/>
        </w:rPr>
        <w:t>Working of</w:t>
      </w:r>
      <w:r w:rsidR="007530D7" w:rsidRPr="0022630D">
        <w:rPr>
          <w:rFonts w:ascii="Times New Roman" w:eastAsia="Times New Roman" w:hAnsi="Times New Roman" w:cs="Times New Roman"/>
          <w:b/>
          <w:bCs/>
          <w:i/>
          <w:iCs/>
          <w:color w:val="000000"/>
          <w:sz w:val="56"/>
          <w:szCs w:val="56"/>
          <w:lang w:eastAsia="en-IN"/>
        </w:rPr>
        <w:t xml:space="preserve"> control unit</w:t>
      </w:r>
    </w:p>
    <w:p w14:paraId="04471927" w14:textId="77777777" w:rsidR="007530D7" w:rsidRPr="0077146F" w:rsidRDefault="007530D7" w:rsidP="007530D7">
      <w:pPr>
        <w:spacing w:before="100" w:beforeAutospacing="1" w:after="100" w:afterAutospacing="1" w:line="285" w:lineRule="atLeast"/>
        <w:jc w:val="both"/>
        <w:rPr>
          <w:rFonts w:eastAsia="Times New Roman" w:cstheme="minorHAnsi"/>
          <w:color w:val="000000"/>
          <w:sz w:val="28"/>
          <w:szCs w:val="28"/>
          <w:lang w:eastAsia="en-IN"/>
        </w:rPr>
      </w:pPr>
      <w:r w:rsidRPr="0077146F">
        <w:rPr>
          <w:rFonts w:eastAsia="Times New Roman" w:cstheme="minorHAnsi"/>
          <w:color w:val="000000"/>
          <w:sz w:val="28"/>
          <w:szCs w:val="28"/>
          <w:lang w:eastAsia="en-IN"/>
        </w:rPr>
        <w:t>A computer control unit is the control unit that is a part of the computer processor. The control unit fetches internal instructions of programs from the main memory to the processor (computer) instruction register and, based on this register contents, generates control signals that supervise execution of these instructions. The control signals are distributed to all smaller and larger elements of the computer that participate in execution of instructions and need to be controlled. The control signals are usually transmitted by the part of the overall system bus called the </w:t>
      </w:r>
      <w:r w:rsidRPr="0077146F">
        <w:rPr>
          <w:rFonts w:eastAsia="Times New Roman" w:cstheme="minorHAnsi"/>
          <w:b/>
          <w:bCs/>
          <w:color w:val="000000"/>
          <w:sz w:val="28"/>
          <w:szCs w:val="28"/>
          <w:lang w:eastAsia="en-IN"/>
        </w:rPr>
        <w:t>control bus</w:t>
      </w:r>
      <w:r w:rsidRPr="0077146F">
        <w:rPr>
          <w:rFonts w:eastAsia="Times New Roman" w:cstheme="minorHAnsi"/>
          <w:color w:val="000000"/>
          <w:sz w:val="28"/>
          <w:szCs w:val="28"/>
          <w:lang w:eastAsia="en-IN"/>
        </w:rPr>
        <w:t>.</w:t>
      </w:r>
    </w:p>
    <w:p w14:paraId="369CB061" w14:textId="77777777" w:rsidR="007530D7" w:rsidRPr="0077146F" w:rsidRDefault="007530D7" w:rsidP="007530D7">
      <w:pPr>
        <w:spacing w:before="100" w:beforeAutospacing="1" w:after="100" w:afterAutospacing="1" w:line="285" w:lineRule="atLeast"/>
        <w:jc w:val="both"/>
        <w:rPr>
          <w:rFonts w:eastAsia="Times New Roman" w:cstheme="minorHAnsi"/>
          <w:color w:val="000000"/>
          <w:sz w:val="28"/>
          <w:szCs w:val="28"/>
          <w:lang w:eastAsia="en-IN"/>
        </w:rPr>
      </w:pPr>
      <w:r w:rsidRPr="0077146F">
        <w:rPr>
          <w:rFonts w:eastAsia="Times New Roman" w:cstheme="minorHAnsi"/>
          <w:color w:val="000000"/>
          <w:sz w:val="28"/>
          <w:szCs w:val="28"/>
          <w:lang w:eastAsia="en-IN"/>
        </w:rPr>
        <w:t>There are two types of control units in computers:</w:t>
      </w:r>
    </w:p>
    <w:p w14:paraId="34275075" w14:textId="77777777" w:rsidR="007530D7" w:rsidRPr="0077146F" w:rsidRDefault="007530D7" w:rsidP="007530D7">
      <w:pPr>
        <w:numPr>
          <w:ilvl w:val="0"/>
          <w:numId w:val="5"/>
        </w:numPr>
        <w:spacing w:before="100" w:beforeAutospacing="1" w:after="100" w:afterAutospacing="1" w:line="285" w:lineRule="atLeast"/>
        <w:jc w:val="both"/>
        <w:rPr>
          <w:rFonts w:eastAsia="Times New Roman" w:cstheme="minorHAnsi"/>
          <w:b/>
          <w:bCs/>
          <w:color w:val="000000"/>
          <w:sz w:val="28"/>
          <w:szCs w:val="28"/>
          <w:lang w:eastAsia="en-IN"/>
        </w:rPr>
      </w:pPr>
      <w:r w:rsidRPr="0077146F">
        <w:rPr>
          <w:rFonts w:eastAsia="Times New Roman" w:cstheme="minorHAnsi"/>
          <w:b/>
          <w:bCs/>
          <w:color w:val="000000"/>
          <w:sz w:val="28"/>
          <w:szCs w:val="28"/>
          <w:lang w:eastAsia="en-IN"/>
        </w:rPr>
        <w:t>hardwired control units</w:t>
      </w:r>
    </w:p>
    <w:p w14:paraId="63465C76" w14:textId="5F4243D0" w:rsidR="007530D7" w:rsidRPr="0077146F" w:rsidRDefault="007530D7" w:rsidP="007530D7">
      <w:pPr>
        <w:numPr>
          <w:ilvl w:val="0"/>
          <w:numId w:val="5"/>
        </w:numPr>
        <w:spacing w:before="100" w:beforeAutospacing="1" w:after="100" w:afterAutospacing="1" w:line="285" w:lineRule="atLeast"/>
        <w:jc w:val="both"/>
        <w:rPr>
          <w:rFonts w:eastAsia="Times New Roman" w:cstheme="minorHAnsi"/>
          <w:b/>
          <w:bCs/>
          <w:color w:val="000000"/>
          <w:sz w:val="28"/>
          <w:szCs w:val="28"/>
          <w:lang w:eastAsia="en-IN"/>
        </w:rPr>
      </w:pPr>
      <w:r w:rsidRPr="0077146F">
        <w:rPr>
          <w:rFonts w:eastAsia="Times New Roman" w:cstheme="minorHAnsi"/>
          <w:b/>
          <w:bCs/>
          <w:color w:val="000000"/>
          <w:sz w:val="28"/>
          <w:szCs w:val="28"/>
          <w:lang w:eastAsia="en-IN"/>
        </w:rPr>
        <w:t>micro</w:t>
      </w:r>
      <w:r w:rsidR="00B01BE6" w:rsidRPr="0077146F">
        <w:rPr>
          <w:rFonts w:eastAsia="Times New Roman" w:cstheme="minorHAnsi"/>
          <w:b/>
          <w:bCs/>
          <w:color w:val="000000"/>
          <w:sz w:val="28"/>
          <w:szCs w:val="28"/>
          <w:lang w:eastAsia="en-IN"/>
        </w:rPr>
        <w:t>-</w:t>
      </w:r>
      <w:r w:rsidRPr="0077146F">
        <w:rPr>
          <w:rFonts w:eastAsia="Times New Roman" w:cstheme="minorHAnsi"/>
          <w:b/>
          <w:bCs/>
          <w:color w:val="000000"/>
          <w:sz w:val="28"/>
          <w:szCs w:val="28"/>
          <w:lang w:eastAsia="en-IN"/>
        </w:rPr>
        <w:t>programmable (microprogrammed) control units.</w:t>
      </w:r>
    </w:p>
    <w:p w14:paraId="1D561168" w14:textId="77777777" w:rsidR="007530D7" w:rsidRPr="0077146F" w:rsidRDefault="007530D7" w:rsidP="007530D7">
      <w:pPr>
        <w:spacing w:before="100" w:beforeAutospacing="1" w:after="100" w:afterAutospacing="1" w:line="285" w:lineRule="atLeast"/>
        <w:jc w:val="both"/>
        <w:rPr>
          <w:rFonts w:eastAsia="Times New Roman" w:cstheme="minorHAnsi"/>
          <w:color w:val="000000"/>
          <w:sz w:val="28"/>
          <w:szCs w:val="28"/>
          <w:lang w:eastAsia="en-IN"/>
        </w:rPr>
      </w:pPr>
      <w:r w:rsidRPr="0077146F">
        <w:rPr>
          <w:rFonts w:eastAsia="Times New Roman" w:cstheme="minorHAnsi"/>
          <w:color w:val="000000"/>
          <w:sz w:val="28"/>
          <w:szCs w:val="28"/>
          <w:lang w:eastAsia="en-IN"/>
        </w:rPr>
        <w:t>A general block diagram of the hardwired control unit is shown in the figure below.</w:t>
      </w:r>
    </w:p>
    <w:p w14:paraId="09E683E6" w14:textId="1DFF81FC" w:rsidR="007530D7" w:rsidRPr="0077146F" w:rsidRDefault="007530D7" w:rsidP="007530D7">
      <w:pPr>
        <w:spacing w:before="100" w:beforeAutospacing="1" w:after="100" w:afterAutospacing="1" w:line="285" w:lineRule="atLeast"/>
        <w:jc w:val="center"/>
        <w:rPr>
          <w:rFonts w:eastAsia="Times New Roman" w:cstheme="minorHAnsi"/>
          <w:color w:val="000000"/>
          <w:sz w:val="28"/>
          <w:szCs w:val="28"/>
          <w:lang w:eastAsia="en-IN"/>
        </w:rPr>
      </w:pPr>
      <w:r w:rsidRPr="0077146F">
        <w:rPr>
          <w:rFonts w:eastAsia="Times New Roman" w:cstheme="minorHAnsi"/>
          <w:noProof/>
          <w:color w:val="000000"/>
          <w:sz w:val="28"/>
          <w:szCs w:val="28"/>
          <w:lang w:eastAsia="en-IN"/>
        </w:rPr>
        <w:drawing>
          <wp:inline distT="0" distB="0" distL="0" distR="0" wp14:anchorId="43A7B07E" wp14:editId="2358BAB5">
            <wp:extent cx="5731510" cy="33947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3394710"/>
                    </a:xfrm>
                    <a:prstGeom prst="rect">
                      <a:avLst/>
                    </a:prstGeom>
                    <a:noFill/>
                    <a:ln>
                      <a:noFill/>
                    </a:ln>
                  </pic:spPr>
                </pic:pic>
              </a:graphicData>
            </a:graphic>
          </wp:inline>
        </w:drawing>
      </w:r>
    </w:p>
    <w:p w14:paraId="6B5EBC1C" w14:textId="77777777" w:rsidR="007530D7" w:rsidRPr="0077146F" w:rsidRDefault="007530D7" w:rsidP="007530D7">
      <w:pPr>
        <w:spacing w:before="100" w:beforeAutospacing="1" w:after="100" w:afterAutospacing="1" w:line="285" w:lineRule="atLeast"/>
        <w:jc w:val="center"/>
        <w:rPr>
          <w:rFonts w:eastAsia="Times New Roman" w:cstheme="minorHAnsi"/>
          <w:color w:val="000000"/>
          <w:sz w:val="28"/>
          <w:szCs w:val="28"/>
          <w:lang w:eastAsia="en-IN"/>
        </w:rPr>
      </w:pPr>
      <w:r w:rsidRPr="0077146F">
        <w:rPr>
          <w:rFonts w:eastAsia="Times New Roman" w:cstheme="minorHAnsi"/>
          <w:color w:val="000000"/>
          <w:sz w:val="28"/>
          <w:szCs w:val="28"/>
          <w:lang w:eastAsia="en-IN"/>
        </w:rPr>
        <w:t>Block diagram of a hardwired control unit of a computer</w:t>
      </w:r>
    </w:p>
    <w:p w14:paraId="2C6368CC" w14:textId="77777777" w:rsidR="007530D7" w:rsidRPr="0077146F" w:rsidRDefault="007530D7" w:rsidP="007530D7">
      <w:pPr>
        <w:spacing w:before="100" w:beforeAutospacing="1" w:after="100" w:afterAutospacing="1" w:line="285" w:lineRule="atLeast"/>
        <w:jc w:val="both"/>
        <w:rPr>
          <w:rFonts w:eastAsia="Times New Roman" w:cstheme="minorHAnsi"/>
          <w:color w:val="000000"/>
          <w:sz w:val="28"/>
          <w:szCs w:val="28"/>
          <w:lang w:eastAsia="en-IN"/>
        </w:rPr>
      </w:pPr>
      <w:r w:rsidRPr="0077146F">
        <w:rPr>
          <w:rFonts w:eastAsia="Times New Roman" w:cstheme="minorHAnsi"/>
          <w:color w:val="000000"/>
          <w:sz w:val="28"/>
          <w:szCs w:val="28"/>
          <w:lang w:eastAsia="en-IN"/>
        </w:rPr>
        <w:t xml:space="preserve">The name - hardwired control unit originates from the fact that a part of the control unit - the control signal generator, is hardwired. It means that the control signals that are necessary for instruction execution control are generated by </w:t>
      </w:r>
      <w:r w:rsidRPr="0077146F">
        <w:rPr>
          <w:rFonts w:eastAsia="Times New Roman" w:cstheme="minorHAnsi"/>
          <w:color w:val="000000"/>
          <w:sz w:val="28"/>
          <w:szCs w:val="28"/>
          <w:lang w:eastAsia="en-IN"/>
        </w:rPr>
        <w:lastRenderedPageBreak/>
        <w:t>specially designed hardware logical circuits, in which we can not modify the signal generation method without physical change (redesign) of the circuit structure.</w:t>
      </w:r>
    </w:p>
    <w:p w14:paraId="7CB81FDD" w14:textId="0A290DE1" w:rsidR="007530D7" w:rsidRPr="0077146F" w:rsidRDefault="007530D7" w:rsidP="007530D7">
      <w:pPr>
        <w:spacing w:before="100" w:beforeAutospacing="1" w:after="100" w:afterAutospacing="1" w:line="285" w:lineRule="atLeast"/>
        <w:jc w:val="both"/>
        <w:rPr>
          <w:rFonts w:eastAsia="Times New Roman" w:cstheme="minorHAnsi"/>
          <w:color w:val="000000"/>
          <w:sz w:val="28"/>
          <w:szCs w:val="28"/>
          <w:lang w:eastAsia="en-IN"/>
        </w:rPr>
      </w:pPr>
      <w:r w:rsidRPr="0077146F">
        <w:rPr>
          <w:rFonts w:eastAsia="Times New Roman" w:cstheme="minorHAnsi"/>
          <w:color w:val="000000"/>
          <w:sz w:val="28"/>
          <w:szCs w:val="28"/>
          <w:lang w:eastAsia="en-IN"/>
        </w:rPr>
        <w:t>Basic data for control signal generation are contained in the operation code (op code) of an instruction. The operation code is decoded in the instruction decoder. The instruction decoder constitutes (in general) a set of many decoders that decode different fields of the instruction op code. As a result, usually several output lines going out from the instruction decoder obtain active signal values. These lines are connected to the inputs of the matrix that generates control signals for executive units of the computer. This matrix implements logical combinations of the decoded signals from the instruction op code with the outputs from the matrix that generates signals representing consecutive control unit states and with signals coming from the outside of the processor, e.g. interrupt signals. The matrices are built in a similar way as programmable logical arrays.</w:t>
      </w:r>
    </w:p>
    <w:p w14:paraId="3EAB659C" w14:textId="77777777" w:rsidR="007530D7" w:rsidRPr="0077146F" w:rsidRDefault="007530D7" w:rsidP="007530D7">
      <w:pPr>
        <w:spacing w:before="100" w:beforeAutospacing="1" w:after="100" w:afterAutospacing="1" w:line="285" w:lineRule="atLeast"/>
        <w:jc w:val="both"/>
        <w:rPr>
          <w:rFonts w:eastAsia="Times New Roman" w:cstheme="minorHAnsi"/>
          <w:color w:val="000000"/>
          <w:sz w:val="28"/>
          <w:szCs w:val="28"/>
          <w:lang w:eastAsia="en-IN"/>
        </w:rPr>
      </w:pPr>
      <w:r w:rsidRPr="0077146F">
        <w:rPr>
          <w:rFonts w:eastAsia="Times New Roman" w:cstheme="minorHAnsi"/>
          <w:color w:val="000000"/>
          <w:sz w:val="28"/>
          <w:szCs w:val="28"/>
          <w:lang w:eastAsia="en-IN"/>
        </w:rPr>
        <w:t xml:space="preserve">Control signals for an instruction execution have to be generated not in a single time point but during entire time interval that corresponds to the instruction execution cycle. Following the structure of this cycle, the appropriate sequence of internal states is organized in the control unit. A number of signals generated by the control signal generator matrix is sent back to inputs of the next control state generator matrix. This matrix combines these signals with the timing signals generated by the timing unit based on the rectangular patterns usually supplied by the quartz generator. When a new instruction arrives to the control unit, the control units is in the initial state of new instruction fetching. Instruction decoding makes the control unit enter the first state relating execution of the new instruction, which lasts as long as the timing signals and other input signals as flags and state information of the computer, remain unchanged. A change of any of the mentioned signals stimulates the change of the control unit state. This causes that a new respective input is generated for the control signal generator matrix. When an external signal appears, e.g. an interrupt, the control unit enters a next control state that is the state concerned with the reaction to this external signal, e.g. interrupt processing. The values of flags and state variables of the computer are used to select appropriate states for the instruction execution cycle. The last states in the cycle are control states that initiate fetching the next instruction of the program: sending the program counter content to the main memory address buffer register and next, reading the instruction word to the instruction register of the computer. When the current instruction is the stop instruction that ends program execution, the </w:t>
      </w:r>
      <w:r w:rsidRPr="0077146F">
        <w:rPr>
          <w:rFonts w:eastAsia="Times New Roman" w:cstheme="minorHAnsi"/>
          <w:color w:val="000000"/>
          <w:sz w:val="28"/>
          <w:szCs w:val="28"/>
          <w:lang w:eastAsia="en-IN"/>
        </w:rPr>
        <w:lastRenderedPageBreak/>
        <w:t>control unit enters an operating system state, in which it waits for a next user directive.</w:t>
      </w:r>
    </w:p>
    <w:p w14:paraId="5065E31E" w14:textId="152FD86A" w:rsidR="007530D7" w:rsidRPr="0077146F" w:rsidRDefault="007530D7" w:rsidP="007530D7">
      <w:pPr>
        <w:spacing w:before="100" w:beforeAutospacing="1" w:after="100" w:afterAutospacing="1" w:line="285" w:lineRule="atLeast"/>
        <w:jc w:val="both"/>
        <w:rPr>
          <w:rFonts w:eastAsia="Times New Roman" w:cstheme="minorHAnsi"/>
          <w:color w:val="000000"/>
          <w:sz w:val="28"/>
          <w:szCs w:val="28"/>
          <w:lang w:eastAsia="en-IN"/>
        </w:rPr>
      </w:pPr>
      <w:r w:rsidRPr="0077146F">
        <w:rPr>
          <w:rFonts w:eastAsia="Times New Roman" w:cstheme="minorHAnsi"/>
          <w:color w:val="000000"/>
          <w:sz w:val="28"/>
          <w:szCs w:val="28"/>
          <w:lang w:eastAsia="en-IN"/>
        </w:rPr>
        <w:t>The block diagrams of microprogrammed control units are shown in next two figures. The basic difference between these unit structures and the structure of the hardwired control unit is the existence of the </w:t>
      </w:r>
      <w:r w:rsidRPr="0077146F">
        <w:rPr>
          <w:rFonts w:eastAsia="Times New Roman" w:cstheme="minorHAnsi"/>
          <w:b/>
          <w:bCs/>
          <w:color w:val="000000"/>
          <w:sz w:val="28"/>
          <w:szCs w:val="28"/>
          <w:lang w:eastAsia="en-IN"/>
        </w:rPr>
        <w:t>control store</w:t>
      </w:r>
      <w:r w:rsidRPr="0077146F">
        <w:rPr>
          <w:rFonts w:eastAsia="Times New Roman" w:cstheme="minorHAnsi"/>
          <w:color w:val="000000"/>
          <w:sz w:val="28"/>
          <w:szCs w:val="28"/>
          <w:lang w:eastAsia="en-IN"/>
        </w:rPr>
        <w:t> (</w:t>
      </w:r>
      <w:r w:rsidRPr="0077146F">
        <w:rPr>
          <w:rFonts w:eastAsia="Times New Roman" w:cstheme="minorHAnsi"/>
          <w:b/>
          <w:bCs/>
          <w:color w:val="000000"/>
          <w:sz w:val="28"/>
          <w:szCs w:val="28"/>
          <w:lang w:eastAsia="en-IN"/>
        </w:rPr>
        <w:t>microprogram memory</w:t>
      </w:r>
      <w:r w:rsidRPr="0077146F">
        <w:rPr>
          <w:rFonts w:eastAsia="Times New Roman" w:cstheme="minorHAnsi"/>
          <w:color w:val="000000"/>
          <w:sz w:val="28"/>
          <w:szCs w:val="28"/>
          <w:lang w:eastAsia="en-IN"/>
        </w:rPr>
        <w:t>) that is used for storing words containing encoded control signals necessary for instruction execution.In microprogrammed control units, subsequent instruction words are fetched into the instruction register in a usual way. However, the operation code of each instruction is not directly decoded to enable immediate control signal generation but it constitutes the initial address of a microprogram contained in the control store.</w:t>
      </w:r>
    </w:p>
    <w:p w14:paraId="6FC6E0BE" w14:textId="77777777" w:rsidR="007530D7" w:rsidRPr="0077146F" w:rsidRDefault="007530D7" w:rsidP="007530D7">
      <w:pPr>
        <w:spacing w:before="100" w:beforeAutospacing="1" w:after="100" w:afterAutospacing="1" w:line="285" w:lineRule="atLeast"/>
        <w:jc w:val="both"/>
        <w:rPr>
          <w:rFonts w:eastAsia="Times New Roman" w:cstheme="minorHAnsi"/>
          <w:color w:val="000000"/>
          <w:sz w:val="28"/>
          <w:szCs w:val="28"/>
          <w:lang w:eastAsia="en-IN"/>
        </w:rPr>
      </w:pPr>
      <w:r w:rsidRPr="0077146F">
        <w:rPr>
          <w:rFonts w:eastAsia="Times New Roman" w:cstheme="minorHAnsi"/>
          <w:color w:val="000000"/>
          <w:sz w:val="28"/>
          <w:szCs w:val="28"/>
          <w:lang w:eastAsia="en-IN"/>
        </w:rPr>
        <w:t>We will now discuss the functioning of the microprogrammed control unit with a single level control unit (see the block diagram below).</w:t>
      </w:r>
    </w:p>
    <w:p w14:paraId="3BA8D9FA" w14:textId="50E52A84" w:rsidR="007530D7" w:rsidRPr="0077146F" w:rsidRDefault="007530D7" w:rsidP="007530D7">
      <w:pPr>
        <w:spacing w:before="100" w:beforeAutospacing="1" w:after="100" w:afterAutospacing="1" w:line="285" w:lineRule="atLeast"/>
        <w:jc w:val="both"/>
        <w:rPr>
          <w:rFonts w:eastAsia="Times New Roman" w:cstheme="minorHAnsi"/>
          <w:color w:val="000000"/>
          <w:sz w:val="28"/>
          <w:szCs w:val="28"/>
          <w:lang w:eastAsia="en-IN"/>
        </w:rPr>
      </w:pPr>
      <w:r w:rsidRPr="0077146F">
        <w:rPr>
          <w:rFonts w:eastAsia="Times New Roman" w:cstheme="minorHAnsi"/>
          <w:color w:val="000000"/>
          <w:sz w:val="28"/>
          <w:szCs w:val="28"/>
          <w:lang w:eastAsia="en-IN"/>
        </w:rPr>
        <w:t>The instruction op code from the instruction register is sent to the control store address register. Based on this address, the first microinstruction of a microprogram that </w:t>
      </w:r>
      <w:r w:rsidRPr="0077146F">
        <w:rPr>
          <w:rFonts w:eastAsia="Times New Roman" w:cstheme="minorHAnsi"/>
          <w:b/>
          <w:bCs/>
          <w:color w:val="000000"/>
          <w:sz w:val="28"/>
          <w:szCs w:val="28"/>
          <w:lang w:eastAsia="en-IN"/>
        </w:rPr>
        <w:t>interprets</w:t>
      </w:r>
      <w:r w:rsidRPr="0077146F">
        <w:rPr>
          <w:rFonts w:eastAsia="Times New Roman" w:cstheme="minorHAnsi"/>
          <w:color w:val="000000"/>
          <w:sz w:val="28"/>
          <w:szCs w:val="28"/>
          <w:lang w:eastAsia="en-IN"/>
        </w:rPr>
        <w:t xml:space="preserve"> execution of this instruction is read to the microinstruction register. This microinstruction contains in its operation part encoded control signals, usually as several bit fields. The fields are decoded in a set microinstruction field </w:t>
      </w:r>
      <w:r w:rsidR="00981905" w:rsidRPr="0077146F">
        <w:rPr>
          <w:rFonts w:eastAsia="Times New Roman" w:cstheme="minorHAnsi"/>
          <w:color w:val="000000"/>
          <w:sz w:val="28"/>
          <w:szCs w:val="28"/>
          <w:lang w:eastAsia="en-IN"/>
        </w:rPr>
        <w:t>decoders</w:t>
      </w:r>
      <w:r w:rsidR="00981905">
        <w:rPr>
          <w:rFonts w:eastAsia="Times New Roman" w:cstheme="minorHAnsi"/>
          <w:color w:val="000000"/>
          <w:sz w:val="28"/>
          <w:szCs w:val="28"/>
          <w:lang w:eastAsia="en-IN"/>
        </w:rPr>
        <w:t>.</w:t>
      </w:r>
      <w:r w:rsidRPr="0077146F">
        <w:rPr>
          <w:rFonts w:eastAsia="Times New Roman" w:cstheme="minorHAnsi"/>
          <w:color w:val="000000"/>
          <w:sz w:val="28"/>
          <w:szCs w:val="28"/>
          <w:lang w:eastAsia="en-IN"/>
        </w:rPr>
        <w:t xml:space="preserve"> Besides the encode control signal fields, the microinstruction contains the address of the next microinstruction of the given instruction microprogram and a control field used to control activities of the microinstruction address generator. The last mentioned field determines the addressing mode (addressing operation) to be applied to the address embedded in the current microinstruction. In microinstructions with the conditional addressing mode, this address is modified with the use of the processor condition flags that represent the status of computations in the current program. The last microinstruction in the microprogram of a given instruction is the microinstruction that fetches the next instruction from the main memory to the instruction register.</w:t>
      </w:r>
    </w:p>
    <w:p w14:paraId="57BF1686" w14:textId="0846EE7A" w:rsidR="007530D7" w:rsidRPr="007530D7" w:rsidRDefault="007530D7" w:rsidP="007530D7">
      <w:pPr>
        <w:spacing w:before="100" w:beforeAutospacing="1" w:after="100" w:afterAutospacing="1" w:line="285" w:lineRule="atLeast"/>
        <w:jc w:val="center"/>
        <w:rPr>
          <w:rFonts w:ascii="Verdana" w:eastAsia="Times New Roman" w:hAnsi="Verdana" w:cs="Times New Roman"/>
          <w:color w:val="000000"/>
          <w:sz w:val="20"/>
          <w:szCs w:val="20"/>
          <w:lang w:eastAsia="en-IN"/>
        </w:rPr>
      </w:pPr>
      <w:r w:rsidRPr="007530D7">
        <w:rPr>
          <w:rFonts w:ascii="Verdana" w:eastAsia="Times New Roman" w:hAnsi="Verdana" w:cs="Times New Roman"/>
          <w:noProof/>
          <w:color w:val="000000"/>
          <w:sz w:val="20"/>
          <w:szCs w:val="20"/>
          <w:lang w:eastAsia="en-IN"/>
        </w:rPr>
        <w:lastRenderedPageBreak/>
        <w:drawing>
          <wp:inline distT="0" distB="0" distL="0" distR="0" wp14:anchorId="132A9836" wp14:editId="7D462D5B">
            <wp:extent cx="5731510" cy="32143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214370"/>
                    </a:xfrm>
                    <a:prstGeom prst="rect">
                      <a:avLst/>
                    </a:prstGeom>
                    <a:noFill/>
                    <a:ln>
                      <a:noFill/>
                    </a:ln>
                  </pic:spPr>
                </pic:pic>
              </a:graphicData>
            </a:graphic>
          </wp:inline>
        </w:drawing>
      </w:r>
    </w:p>
    <w:p w14:paraId="58CFF030" w14:textId="77777777" w:rsidR="007530D7" w:rsidRPr="0077146F" w:rsidRDefault="007530D7" w:rsidP="007530D7">
      <w:pPr>
        <w:spacing w:before="100" w:beforeAutospacing="1" w:after="100" w:afterAutospacing="1" w:line="285" w:lineRule="atLeast"/>
        <w:jc w:val="center"/>
        <w:rPr>
          <w:rFonts w:eastAsia="Times New Roman" w:cstheme="minorHAnsi"/>
          <w:color w:val="000000"/>
          <w:sz w:val="28"/>
          <w:szCs w:val="28"/>
          <w:lang w:eastAsia="en-IN"/>
        </w:rPr>
      </w:pPr>
      <w:r w:rsidRPr="0077146F">
        <w:rPr>
          <w:rFonts w:eastAsia="Times New Roman" w:cstheme="minorHAnsi"/>
          <w:color w:val="000000"/>
          <w:sz w:val="28"/>
          <w:szCs w:val="28"/>
          <w:lang w:eastAsia="en-IN"/>
        </w:rPr>
        <w:t>Microprogrammed control unit with a single level control store</w:t>
      </w:r>
    </w:p>
    <w:p w14:paraId="3C3E55A7" w14:textId="77777777" w:rsidR="007530D7" w:rsidRPr="0077146F" w:rsidRDefault="007530D7" w:rsidP="007530D7">
      <w:pPr>
        <w:spacing w:before="100" w:beforeAutospacing="1" w:after="100" w:afterAutospacing="1" w:line="285" w:lineRule="atLeast"/>
        <w:jc w:val="both"/>
        <w:rPr>
          <w:rFonts w:eastAsia="Times New Roman" w:cstheme="minorHAnsi"/>
          <w:color w:val="000000"/>
          <w:sz w:val="28"/>
          <w:szCs w:val="28"/>
          <w:lang w:eastAsia="en-IN"/>
        </w:rPr>
      </w:pPr>
      <w:r w:rsidRPr="0077146F">
        <w:rPr>
          <w:rFonts w:eastAsia="Times New Roman" w:cstheme="minorHAnsi"/>
          <w:color w:val="000000"/>
          <w:sz w:val="28"/>
          <w:szCs w:val="28"/>
          <w:lang w:eastAsia="en-IN"/>
        </w:rPr>
        <w:t>In a control unit with a two-level control store, besides the control memory for microinstructions, a nanoinstruction memory is included (see the figure below). In such control unit, microinstructions do not contain encoded control signals. The operation part of microinstructions contains the address of the word in the nanoinstruction memory, which contains encoded control signals. The nanoinstruction memory contains all combinations of control signals that appear in microprograms that interpret the complete instruction set of a given computer, written once in the form of nanoinstructions. In this way, redundant storing of the same operation parts of microinstructions is avoided. The microinstruction word in this case can be much shorter than with the single level control store. It gives a much smaller volume in bits of the microinstruction memory and, as a result, a much smaller volume of the entire control memory. The microinstruction memory contains the control for selection of consecutive microinstructions, while that control signals are generated at the basis of nanoinstructions. In nanoinstructions, control signals are frequently encoded using 1 bit/ 1 signal method that eliminates decoding. However, signal encoding in multi-bit fields that requests decoding is also possible.</w:t>
      </w:r>
    </w:p>
    <w:p w14:paraId="3E68B6F1" w14:textId="2A3995B1" w:rsidR="007530D7" w:rsidRPr="007530D7" w:rsidRDefault="007530D7" w:rsidP="007530D7">
      <w:pPr>
        <w:spacing w:before="100" w:beforeAutospacing="1" w:after="100" w:afterAutospacing="1" w:line="285" w:lineRule="atLeast"/>
        <w:jc w:val="center"/>
        <w:rPr>
          <w:rFonts w:ascii="Verdana" w:eastAsia="Times New Roman" w:hAnsi="Verdana" w:cs="Times New Roman"/>
          <w:color w:val="000000"/>
          <w:sz w:val="20"/>
          <w:szCs w:val="20"/>
          <w:lang w:eastAsia="en-IN"/>
        </w:rPr>
      </w:pPr>
      <w:r w:rsidRPr="007530D7">
        <w:rPr>
          <w:rFonts w:ascii="Verdana" w:eastAsia="Times New Roman" w:hAnsi="Verdana" w:cs="Times New Roman"/>
          <w:noProof/>
          <w:color w:val="000000"/>
          <w:sz w:val="20"/>
          <w:szCs w:val="20"/>
          <w:lang w:eastAsia="en-IN"/>
        </w:rPr>
        <w:lastRenderedPageBreak/>
        <w:drawing>
          <wp:inline distT="0" distB="0" distL="0" distR="0" wp14:anchorId="641DF933" wp14:editId="079CECEB">
            <wp:extent cx="5731510" cy="4571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31510" cy="4571365"/>
                    </a:xfrm>
                    <a:prstGeom prst="rect">
                      <a:avLst/>
                    </a:prstGeom>
                    <a:noFill/>
                    <a:ln>
                      <a:noFill/>
                    </a:ln>
                  </pic:spPr>
                </pic:pic>
              </a:graphicData>
            </a:graphic>
          </wp:inline>
        </w:drawing>
      </w:r>
    </w:p>
    <w:p w14:paraId="523F1C22" w14:textId="77777777" w:rsidR="007530D7" w:rsidRPr="007530D7" w:rsidRDefault="007530D7" w:rsidP="007530D7">
      <w:pPr>
        <w:spacing w:before="100" w:beforeAutospacing="1" w:after="100" w:afterAutospacing="1" w:line="285" w:lineRule="atLeast"/>
        <w:jc w:val="center"/>
        <w:rPr>
          <w:rFonts w:ascii="Verdana" w:eastAsia="Times New Roman" w:hAnsi="Verdana" w:cs="Times New Roman"/>
          <w:color w:val="000000"/>
          <w:sz w:val="20"/>
          <w:szCs w:val="20"/>
          <w:lang w:eastAsia="en-IN"/>
        </w:rPr>
      </w:pPr>
      <w:r w:rsidRPr="007530D7">
        <w:rPr>
          <w:rFonts w:ascii="Verdana" w:eastAsia="Times New Roman" w:hAnsi="Verdana" w:cs="Times New Roman"/>
          <w:color w:val="000000"/>
          <w:sz w:val="20"/>
          <w:szCs w:val="20"/>
          <w:lang w:eastAsia="en-IN"/>
        </w:rPr>
        <w:t>Microprogrammed control unit with a two-level control store</w:t>
      </w:r>
    </w:p>
    <w:p w14:paraId="48867ABF" w14:textId="77777777" w:rsidR="0077146F" w:rsidRDefault="0077146F" w:rsidP="007530D7">
      <w:pPr>
        <w:spacing w:before="100" w:beforeAutospacing="1" w:after="100" w:afterAutospacing="1" w:line="285" w:lineRule="atLeast"/>
        <w:jc w:val="both"/>
        <w:rPr>
          <w:rFonts w:eastAsia="Times New Roman" w:cstheme="minorHAnsi"/>
          <w:color w:val="000000"/>
          <w:sz w:val="28"/>
          <w:szCs w:val="28"/>
          <w:lang w:eastAsia="en-IN"/>
        </w:rPr>
      </w:pPr>
    </w:p>
    <w:p w14:paraId="5A27235C" w14:textId="4AEEDC4E" w:rsidR="007530D7" w:rsidRPr="0077146F" w:rsidRDefault="007530D7" w:rsidP="007530D7">
      <w:pPr>
        <w:spacing w:before="100" w:beforeAutospacing="1" w:after="100" w:afterAutospacing="1" w:line="285" w:lineRule="atLeast"/>
        <w:jc w:val="both"/>
        <w:rPr>
          <w:rFonts w:eastAsia="Times New Roman" w:cstheme="minorHAnsi"/>
          <w:color w:val="000000"/>
          <w:sz w:val="28"/>
          <w:szCs w:val="28"/>
          <w:lang w:eastAsia="en-IN"/>
        </w:rPr>
      </w:pPr>
      <w:r w:rsidRPr="0077146F">
        <w:rPr>
          <w:rFonts w:eastAsia="Times New Roman" w:cstheme="minorHAnsi"/>
          <w:color w:val="000000"/>
          <w:sz w:val="28"/>
          <w:szCs w:val="28"/>
          <w:lang w:eastAsia="en-IN"/>
        </w:rPr>
        <w:t>Microprogrammed control units are frequently applied in the design of contemporary microprocessors. Microprocessors of INTEL x86 series (USA), used in personal computers of the IBM PC type, have microprogrammed control units with a single level control store. Microprocessors Motorola 68xxx series (USA), used for the design of Mackintosh personal computers of the Apple company, have microprogrammed control units with two-level control stores. Microprocessors of the RISC type, designed by DEC</w:t>
      </w:r>
      <w:r w:rsidR="0077146F">
        <w:rPr>
          <w:rFonts w:eastAsia="Times New Roman" w:cstheme="minorHAnsi"/>
          <w:color w:val="000000"/>
          <w:sz w:val="28"/>
          <w:szCs w:val="28"/>
          <w:lang w:eastAsia="en-IN"/>
        </w:rPr>
        <w:t>-</w:t>
      </w:r>
      <w:r w:rsidRPr="0077146F">
        <w:rPr>
          <w:rFonts w:eastAsia="Times New Roman" w:cstheme="minorHAnsi"/>
          <w:color w:val="000000"/>
          <w:sz w:val="28"/>
          <w:szCs w:val="28"/>
          <w:lang w:eastAsia="en-IN"/>
        </w:rPr>
        <w:t>Alpha, Hewlett-Packard, Compaq, SUN companies, have hardwired control units.</w:t>
      </w:r>
    </w:p>
    <w:p w14:paraId="565097EC" w14:textId="77777777" w:rsidR="001D7518" w:rsidRPr="0077146F" w:rsidRDefault="001D7518" w:rsidP="007530D7">
      <w:pPr>
        <w:jc w:val="both"/>
        <w:rPr>
          <w:rFonts w:eastAsia="Times New Roman" w:cstheme="minorHAnsi"/>
          <w:color w:val="000000"/>
          <w:sz w:val="20"/>
          <w:szCs w:val="20"/>
          <w:lang w:eastAsia="en-IN"/>
        </w:rPr>
      </w:pPr>
    </w:p>
    <w:p w14:paraId="13B48A81" w14:textId="77777777" w:rsidR="001D7518" w:rsidRDefault="001D7518" w:rsidP="007530D7">
      <w:pPr>
        <w:jc w:val="both"/>
        <w:rPr>
          <w:rFonts w:ascii="Verdana" w:eastAsia="Times New Roman" w:hAnsi="Verdana" w:cs="Times New Roman"/>
          <w:color w:val="000000"/>
          <w:sz w:val="20"/>
          <w:szCs w:val="20"/>
          <w:lang w:eastAsia="en-IN"/>
        </w:rPr>
      </w:pPr>
    </w:p>
    <w:p w14:paraId="72E1F6FE" w14:textId="77777777" w:rsidR="001D7518" w:rsidRDefault="001D7518" w:rsidP="007530D7">
      <w:pPr>
        <w:jc w:val="both"/>
        <w:rPr>
          <w:rFonts w:ascii="Verdana" w:eastAsia="Times New Roman" w:hAnsi="Verdana" w:cs="Times New Roman"/>
          <w:color w:val="000000"/>
          <w:sz w:val="20"/>
          <w:szCs w:val="20"/>
          <w:lang w:eastAsia="en-IN"/>
        </w:rPr>
      </w:pPr>
    </w:p>
    <w:p w14:paraId="222DC365" w14:textId="77777777" w:rsidR="001D7518" w:rsidRDefault="001D7518" w:rsidP="007530D7">
      <w:pPr>
        <w:jc w:val="both"/>
        <w:rPr>
          <w:rFonts w:ascii="Verdana" w:eastAsia="Times New Roman" w:hAnsi="Verdana" w:cs="Times New Roman"/>
          <w:color w:val="000000"/>
          <w:sz w:val="20"/>
          <w:szCs w:val="20"/>
          <w:lang w:eastAsia="en-IN"/>
        </w:rPr>
      </w:pPr>
    </w:p>
    <w:p w14:paraId="36D47072" w14:textId="6A1FC621" w:rsidR="007530D7" w:rsidRDefault="007530D7" w:rsidP="007530D7">
      <w:pPr>
        <w:jc w:val="both"/>
        <w:rPr>
          <w:sz w:val="28"/>
          <w:szCs w:val="28"/>
        </w:rPr>
      </w:pPr>
    </w:p>
    <w:p w14:paraId="51600D94" w14:textId="077EE806" w:rsidR="0077146F" w:rsidRPr="0022630D" w:rsidRDefault="00980777" w:rsidP="007530D7">
      <w:pPr>
        <w:jc w:val="both"/>
        <w:rPr>
          <w:rFonts w:ascii="Times New Roman" w:hAnsi="Times New Roman" w:cs="Times New Roman"/>
          <w:b/>
          <w:bCs/>
          <w:i/>
          <w:iCs/>
          <w:sz w:val="56"/>
          <w:szCs w:val="56"/>
        </w:rPr>
      </w:pPr>
      <w:r>
        <w:rPr>
          <w:rFonts w:ascii="Times New Roman" w:hAnsi="Times New Roman" w:cs="Times New Roman"/>
          <w:b/>
          <w:bCs/>
          <w:i/>
          <w:iCs/>
          <w:sz w:val="56"/>
          <w:szCs w:val="56"/>
        </w:rPr>
        <w:lastRenderedPageBreak/>
        <w:t>7)</w:t>
      </w:r>
      <w:r w:rsidR="007530D7" w:rsidRPr="0022630D">
        <w:rPr>
          <w:rFonts w:ascii="Times New Roman" w:hAnsi="Times New Roman" w:cs="Times New Roman"/>
          <w:b/>
          <w:bCs/>
          <w:i/>
          <w:iCs/>
          <w:sz w:val="56"/>
          <w:szCs w:val="56"/>
        </w:rPr>
        <w:t>Input and Output Mechanism</w:t>
      </w:r>
    </w:p>
    <w:p w14:paraId="52E4EC5D" w14:textId="1DE0BA84" w:rsidR="007530D7" w:rsidRPr="0077146F" w:rsidRDefault="007530D7" w:rsidP="007530D7">
      <w:pPr>
        <w:jc w:val="both"/>
        <w:rPr>
          <w:sz w:val="56"/>
          <w:szCs w:val="56"/>
        </w:rPr>
      </w:pPr>
      <w:r w:rsidRPr="007530D7">
        <w:rPr>
          <w:sz w:val="28"/>
          <w:szCs w:val="28"/>
        </w:rPr>
        <w:t>The central processing unit is the unseen part of a computer system, and users are only dimly aware of it. But users are very much aware of the input and output associated with the computer. They submit input data to the computer to get processed information, the output.</w:t>
      </w:r>
    </w:p>
    <w:p w14:paraId="1B3EAAD3" w14:textId="77777777" w:rsidR="007530D7" w:rsidRPr="007530D7" w:rsidRDefault="007530D7" w:rsidP="007530D7">
      <w:pPr>
        <w:jc w:val="both"/>
        <w:rPr>
          <w:sz w:val="28"/>
          <w:szCs w:val="28"/>
        </w:rPr>
      </w:pPr>
      <w:r w:rsidRPr="007530D7">
        <w:rPr>
          <w:sz w:val="28"/>
          <w:szCs w:val="28"/>
        </w:rPr>
        <w:t>Sometimes the output is an instant reaction to the input. Consider these examples:</w:t>
      </w:r>
    </w:p>
    <w:p w14:paraId="4E2C164D" w14:textId="77777777" w:rsidR="007530D7" w:rsidRPr="007530D7" w:rsidRDefault="007530D7" w:rsidP="007530D7">
      <w:pPr>
        <w:jc w:val="both"/>
        <w:rPr>
          <w:sz w:val="28"/>
          <w:szCs w:val="28"/>
        </w:rPr>
      </w:pPr>
      <w:r w:rsidRPr="007530D7">
        <w:rPr>
          <w:sz w:val="28"/>
          <w:szCs w:val="28"/>
        </w:rPr>
        <w:t>Zebra-striped bar codes on supermarket items provide input that permits instant retrieval of outputs - price and item name - right at the checkout counter.</w:t>
      </w:r>
    </w:p>
    <w:p w14:paraId="0C6063EA" w14:textId="77777777" w:rsidR="007530D7" w:rsidRPr="007530D7" w:rsidRDefault="007530D7" w:rsidP="007530D7">
      <w:pPr>
        <w:jc w:val="both"/>
        <w:rPr>
          <w:sz w:val="28"/>
          <w:szCs w:val="28"/>
        </w:rPr>
      </w:pPr>
      <w:r w:rsidRPr="007530D7">
        <w:rPr>
          <w:sz w:val="28"/>
          <w:szCs w:val="28"/>
        </w:rPr>
        <w:t>A bank teller queries the computer through the small terminal at the window by giving a customer's account number as input. The same screen immediately provides the customer's account balance as output.</w:t>
      </w:r>
    </w:p>
    <w:p w14:paraId="68E5B69C" w14:textId="77777777" w:rsidR="007530D7" w:rsidRPr="007530D7" w:rsidRDefault="007530D7" w:rsidP="007530D7">
      <w:pPr>
        <w:jc w:val="both"/>
        <w:rPr>
          <w:sz w:val="28"/>
          <w:szCs w:val="28"/>
        </w:rPr>
      </w:pPr>
      <w:r w:rsidRPr="007530D7">
        <w:rPr>
          <w:sz w:val="28"/>
          <w:szCs w:val="28"/>
        </w:rPr>
        <w:t>A forklift operator speaks directly to a computer through a microphone. Words like left, right, and lift are the actual input data. The output is the computer's instant response, which causes the forklift to operate as requested.</w:t>
      </w:r>
    </w:p>
    <w:p w14:paraId="4F9B7E20" w14:textId="77777777" w:rsidR="007530D7" w:rsidRPr="007530D7" w:rsidRDefault="007530D7" w:rsidP="007530D7">
      <w:pPr>
        <w:jc w:val="both"/>
        <w:rPr>
          <w:sz w:val="28"/>
          <w:szCs w:val="28"/>
        </w:rPr>
      </w:pPr>
      <w:r w:rsidRPr="007530D7">
        <w:rPr>
          <w:sz w:val="28"/>
          <w:szCs w:val="28"/>
        </w:rPr>
        <w:t>A medical student studies the human body on a computer screen, inputting changes to the program to show a close-up of the leg and then to remove layers of tissue to reveal the muscles and bone underneath. The screen outputs the changes, allowing the student (without donning a mask, sanitary gloves, or operating gown) to simulate surgery on the computer.</w:t>
      </w:r>
    </w:p>
    <w:p w14:paraId="1B426A58" w14:textId="77777777" w:rsidR="007530D7" w:rsidRPr="007530D7" w:rsidRDefault="007530D7" w:rsidP="007530D7">
      <w:pPr>
        <w:jc w:val="both"/>
        <w:rPr>
          <w:sz w:val="28"/>
          <w:szCs w:val="28"/>
        </w:rPr>
      </w:pPr>
      <w:r w:rsidRPr="007530D7">
        <w:rPr>
          <w:sz w:val="28"/>
          <w:szCs w:val="28"/>
        </w:rPr>
        <w:t>A sales representative uses an instrument that looks like a pen to enter an order on a special pad. The handwritten characters are displayed as "typed" text and are stored in the pad, which is actually a small computer.</w:t>
      </w:r>
    </w:p>
    <w:p w14:paraId="5DF667D7" w14:textId="77777777" w:rsidR="007530D7" w:rsidRPr="007530D7" w:rsidRDefault="007530D7" w:rsidP="007530D7">
      <w:pPr>
        <w:jc w:val="both"/>
        <w:rPr>
          <w:sz w:val="28"/>
          <w:szCs w:val="28"/>
        </w:rPr>
      </w:pPr>
    </w:p>
    <w:p w14:paraId="50FA93F2" w14:textId="77777777" w:rsidR="007530D7" w:rsidRPr="007530D7" w:rsidRDefault="007530D7" w:rsidP="007530D7">
      <w:pPr>
        <w:jc w:val="both"/>
        <w:rPr>
          <w:sz w:val="28"/>
          <w:szCs w:val="28"/>
        </w:rPr>
      </w:pPr>
      <w:r w:rsidRPr="007530D7">
        <w:rPr>
          <w:sz w:val="28"/>
          <w:szCs w:val="28"/>
        </w:rPr>
        <w:t>Input and output may sometimes be separated by time or distance or both. Here are some examples:</w:t>
      </w:r>
    </w:p>
    <w:p w14:paraId="380A99E2" w14:textId="43EBD8FB" w:rsidR="007530D7" w:rsidRPr="007530D7" w:rsidRDefault="007530D7" w:rsidP="007530D7">
      <w:pPr>
        <w:jc w:val="both"/>
        <w:rPr>
          <w:sz w:val="28"/>
          <w:szCs w:val="28"/>
        </w:rPr>
      </w:pPr>
      <w:r w:rsidRPr="007530D7">
        <w:rPr>
          <w:sz w:val="28"/>
          <w:szCs w:val="28"/>
        </w:rPr>
        <w:t>Factory workers input data by punching in on a time clock as they go from task to task. The time clock is connected to a computer. The outputs are their weekly pay</w:t>
      </w:r>
      <w:r w:rsidR="0077146F">
        <w:rPr>
          <w:sz w:val="28"/>
          <w:szCs w:val="28"/>
        </w:rPr>
        <w:t>-</w:t>
      </w:r>
      <w:r w:rsidRPr="007530D7">
        <w:rPr>
          <w:sz w:val="28"/>
          <w:szCs w:val="28"/>
        </w:rPr>
        <w:t>checks and reports for management that summarize hours per project on a quarterly basis.</w:t>
      </w:r>
    </w:p>
    <w:p w14:paraId="09BE4D52" w14:textId="77777777" w:rsidR="007530D7" w:rsidRPr="007530D7" w:rsidRDefault="007530D7" w:rsidP="007530D7">
      <w:pPr>
        <w:jc w:val="both"/>
        <w:rPr>
          <w:sz w:val="28"/>
          <w:szCs w:val="28"/>
        </w:rPr>
      </w:pPr>
      <w:r w:rsidRPr="007530D7">
        <w:rPr>
          <w:sz w:val="28"/>
          <w:szCs w:val="28"/>
        </w:rPr>
        <w:lastRenderedPageBreak/>
        <w:t>A college student writes checks. The data on the checks is used as input to the bank computer, which eventually processes the data to prepare a bank statement once a month.</w:t>
      </w:r>
    </w:p>
    <w:p w14:paraId="64A8EA93" w14:textId="77777777" w:rsidR="007530D7" w:rsidRPr="007530D7" w:rsidRDefault="007530D7" w:rsidP="007530D7">
      <w:pPr>
        <w:jc w:val="both"/>
        <w:rPr>
          <w:sz w:val="28"/>
          <w:szCs w:val="28"/>
        </w:rPr>
      </w:pPr>
      <w:r w:rsidRPr="007530D7">
        <w:rPr>
          <w:sz w:val="28"/>
          <w:szCs w:val="28"/>
        </w:rPr>
        <w:t>Charge-card transactions in a retail store provide input data that is processed monthly to produce customer bills.</w:t>
      </w:r>
    </w:p>
    <w:p w14:paraId="3F3BF48D" w14:textId="77777777" w:rsidR="007530D7" w:rsidRPr="007530D7" w:rsidRDefault="007530D7" w:rsidP="007530D7">
      <w:pPr>
        <w:jc w:val="both"/>
        <w:rPr>
          <w:sz w:val="28"/>
          <w:szCs w:val="28"/>
        </w:rPr>
      </w:pPr>
      <w:r w:rsidRPr="007530D7">
        <w:rPr>
          <w:sz w:val="28"/>
          <w:szCs w:val="28"/>
        </w:rPr>
        <w:t>Water-sample data is collected at lake and river sites, keyed in at the environmental agency office, and used to produce reports that show patterns of water quality.</w:t>
      </w:r>
    </w:p>
    <w:p w14:paraId="7A219551" w14:textId="77777777" w:rsidR="007530D7" w:rsidRPr="007530D7" w:rsidRDefault="007530D7" w:rsidP="007530D7">
      <w:pPr>
        <w:jc w:val="both"/>
        <w:rPr>
          <w:sz w:val="28"/>
          <w:szCs w:val="28"/>
        </w:rPr>
      </w:pPr>
    </w:p>
    <w:p w14:paraId="756A4B4B" w14:textId="2B27ADC4" w:rsidR="007530D7" w:rsidRDefault="007530D7" w:rsidP="007530D7">
      <w:pPr>
        <w:jc w:val="both"/>
        <w:rPr>
          <w:sz w:val="28"/>
          <w:szCs w:val="28"/>
        </w:rPr>
      </w:pPr>
      <w:r w:rsidRPr="007530D7">
        <w:rPr>
          <w:sz w:val="28"/>
          <w:szCs w:val="28"/>
        </w:rPr>
        <w:t>The examples in this section show the diversity of computer applications, but in all cases the process is the same: input-processing-output. We have already had an introduction to processing. Now, in this chapter we will examine input and output methods in detail.</w:t>
      </w:r>
    </w:p>
    <w:p w14:paraId="2C42114B" w14:textId="13A60BDE" w:rsidR="00B20261" w:rsidRDefault="00B20261" w:rsidP="007530D7">
      <w:pPr>
        <w:jc w:val="both"/>
        <w:rPr>
          <w:sz w:val="28"/>
          <w:szCs w:val="28"/>
        </w:rPr>
      </w:pPr>
    </w:p>
    <w:p w14:paraId="6421ECDB" w14:textId="04888A05" w:rsidR="00B20261" w:rsidRDefault="00B20261" w:rsidP="007530D7">
      <w:pPr>
        <w:jc w:val="both"/>
        <w:rPr>
          <w:sz w:val="28"/>
          <w:szCs w:val="28"/>
        </w:rPr>
      </w:pPr>
    </w:p>
    <w:p w14:paraId="052389FB" w14:textId="3F712372" w:rsidR="00B20261" w:rsidRDefault="00B20261" w:rsidP="007530D7">
      <w:pPr>
        <w:jc w:val="both"/>
        <w:rPr>
          <w:sz w:val="28"/>
          <w:szCs w:val="28"/>
        </w:rPr>
      </w:pPr>
    </w:p>
    <w:p w14:paraId="7269AE45" w14:textId="5B4F6F72" w:rsidR="00B20261" w:rsidRDefault="00B20261" w:rsidP="007530D7">
      <w:pPr>
        <w:jc w:val="both"/>
        <w:rPr>
          <w:sz w:val="28"/>
          <w:szCs w:val="28"/>
        </w:rPr>
      </w:pPr>
    </w:p>
    <w:p w14:paraId="1173554A" w14:textId="109BA871" w:rsidR="00B20261" w:rsidRDefault="00B20261" w:rsidP="007530D7">
      <w:pPr>
        <w:jc w:val="both"/>
        <w:rPr>
          <w:sz w:val="28"/>
          <w:szCs w:val="28"/>
        </w:rPr>
      </w:pPr>
    </w:p>
    <w:p w14:paraId="3E999F23" w14:textId="267AE260" w:rsidR="00B20261" w:rsidRDefault="00B20261" w:rsidP="007530D7">
      <w:pPr>
        <w:jc w:val="both"/>
        <w:rPr>
          <w:sz w:val="28"/>
          <w:szCs w:val="28"/>
        </w:rPr>
      </w:pPr>
    </w:p>
    <w:p w14:paraId="534B3C7D" w14:textId="085C696C" w:rsidR="00B20261" w:rsidRDefault="00B20261" w:rsidP="007530D7">
      <w:pPr>
        <w:jc w:val="both"/>
        <w:rPr>
          <w:sz w:val="28"/>
          <w:szCs w:val="28"/>
        </w:rPr>
      </w:pPr>
    </w:p>
    <w:p w14:paraId="5C44F7D3" w14:textId="5CE43E34" w:rsidR="00B20261" w:rsidRDefault="00B20261" w:rsidP="007530D7">
      <w:pPr>
        <w:jc w:val="both"/>
        <w:rPr>
          <w:sz w:val="28"/>
          <w:szCs w:val="28"/>
        </w:rPr>
      </w:pPr>
    </w:p>
    <w:p w14:paraId="3B3347F4" w14:textId="395C272B" w:rsidR="00B20261" w:rsidRDefault="00B20261" w:rsidP="007530D7">
      <w:pPr>
        <w:jc w:val="both"/>
        <w:rPr>
          <w:sz w:val="28"/>
          <w:szCs w:val="28"/>
        </w:rPr>
      </w:pPr>
    </w:p>
    <w:p w14:paraId="1F577A0F" w14:textId="79F25854" w:rsidR="00B20261" w:rsidRDefault="00B20261" w:rsidP="007530D7">
      <w:pPr>
        <w:jc w:val="both"/>
        <w:rPr>
          <w:sz w:val="28"/>
          <w:szCs w:val="28"/>
        </w:rPr>
      </w:pPr>
    </w:p>
    <w:p w14:paraId="61338846" w14:textId="10FFC5B7" w:rsidR="00B20261" w:rsidRDefault="00B20261" w:rsidP="007530D7">
      <w:pPr>
        <w:jc w:val="both"/>
        <w:rPr>
          <w:sz w:val="28"/>
          <w:szCs w:val="28"/>
        </w:rPr>
      </w:pPr>
    </w:p>
    <w:p w14:paraId="3F50C09E" w14:textId="17FA3DA6" w:rsidR="00B20261" w:rsidRDefault="00B20261" w:rsidP="007530D7">
      <w:pPr>
        <w:jc w:val="both"/>
        <w:rPr>
          <w:sz w:val="28"/>
          <w:szCs w:val="28"/>
        </w:rPr>
      </w:pPr>
    </w:p>
    <w:p w14:paraId="761BD162" w14:textId="243C92C4" w:rsidR="00B20261" w:rsidRDefault="00B20261" w:rsidP="007530D7">
      <w:pPr>
        <w:jc w:val="both"/>
        <w:rPr>
          <w:sz w:val="28"/>
          <w:szCs w:val="28"/>
        </w:rPr>
      </w:pPr>
    </w:p>
    <w:p w14:paraId="42D72DEA" w14:textId="54093323" w:rsidR="00B20261" w:rsidRDefault="00B20261" w:rsidP="007530D7">
      <w:pPr>
        <w:jc w:val="both"/>
        <w:rPr>
          <w:sz w:val="28"/>
          <w:szCs w:val="28"/>
        </w:rPr>
      </w:pPr>
    </w:p>
    <w:p w14:paraId="7FFBAA57" w14:textId="74C2C9A2" w:rsidR="00B20261" w:rsidRDefault="00B20261" w:rsidP="007530D7">
      <w:pPr>
        <w:jc w:val="both"/>
        <w:rPr>
          <w:sz w:val="28"/>
          <w:szCs w:val="28"/>
        </w:rPr>
      </w:pPr>
    </w:p>
    <w:p w14:paraId="623CF7C8" w14:textId="57FA9E81" w:rsidR="00B20261" w:rsidRDefault="00B20261" w:rsidP="007530D7">
      <w:pPr>
        <w:jc w:val="both"/>
        <w:rPr>
          <w:sz w:val="28"/>
          <w:szCs w:val="28"/>
        </w:rPr>
      </w:pPr>
    </w:p>
    <w:p w14:paraId="3526CF97" w14:textId="1D9C5405" w:rsidR="008D12F4" w:rsidRPr="0022630D" w:rsidRDefault="00980777" w:rsidP="00B20261">
      <w:pPr>
        <w:jc w:val="both"/>
        <w:rPr>
          <w:rFonts w:ascii="Times New Roman" w:hAnsi="Times New Roman" w:cs="Times New Roman"/>
          <w:b/>
          <w:bCs/>
          <w:i/>
          <w:iCs/>
          <w:sz w:val="56"/>
          <w:szCs w:val="56"/>
        </w:rPr>
      </w:pPr>
      <w:r>
        <w:rPr>
          <w:rFonts w:ascii="Times New Roman" w:hAnsi="Times New Roman" w:cs="Times New Roman"/>
          <w:b/>
          <w:bCs/>
          <w:i/>
          <w:iCs/>
          <w:sz w:val="56"/>
          <w:szCs w:val="56"/>
        </w:rPr>
        <w:lastRenderedPageBreak/>
        <w:t>8)</w:t>
      </w:r>
      <w:r w:rsidR="00B20261" w:rsidRPr="0022630D">
        <w:rPr>
          <w:rFonts w:ascii="Times New Roman" w:hAnsi="Times New Roman" w:cs="Times New Roman"/>
          <w:b/>
          <w:bCs/>
          <w:i/>
          <w:iCs/>
          <w:sz w:val="56"/>
          <w:szCs w:val="56"/>
        </w:rPr>
        <w:t>COMPARISON</w:t>
      </w:r>
    </w:p>
    <w:p w14:paraId="379E3319" w14:textId="4340C0F4" w:rsidR="00B20261" w:rsidRPr="008D12F4" w:rsidRDefault="00B20261" w:rsidP="00B20261">
      <w:pPr>
        <w:jc w:val="both"/>
        <w:rPr>
          <w:b/>
          <w:bCs/>
          <w:sz w:val="32"/>
          <w:szCs w:val="32"/>
        </w:rPr>
      </w:pPr>
      <w:r w:rsidRPr="008D12F4">
        <w:rPr>
          <w:b/>
          <w:bCs/>
          <w:sz w:val="32"/>
          <w:szCs w:val="32"/>
        </w:rPr>
        <w:t>HP PAVILION 14-N021TU</w:t>
      </w:r>
      <w:r w:rsidR="008D12F4">
        <w:rPr>
          <w:b/>
          <w:bCs/>
          <w:sz w:val="32"/>
          <w:szCs w:val="32"/>
        </w:rPr>
        <w:t xml:space="preserve"> </w:t>
      </w:r>
      <w:r w:rsidRPr="008D12F4">
        <w:rPr>
          <w:b/>
          <w:bCs/>
          <w:sz w:val="32"/>
          <w:szCs w:val="32"/>
        </w:rPr>
        <w:t>VS</w:t>
      </w:r>
      <w:r w:rsidR="008D12F4">
        <w:rPr>
          <w:b/>
          <w:bCs/>
          <w:sz w:val="32"/>
          <w:szCs w:val="32"/>
        </w:rPr>
        <w:t xml:space="preserve"> </w:t>
      </w:r>
      <w:r w:rsidRPr="008D12F4">
        <w:rPr>
          <w:b/>
          <w:bCs/>
          <w:sz w:val="32"/>
          <w:szCs w:val="32"/>
        </w:rPr>
        <w:t>HP PAVILION X360 13-S101TU</w:t>
      </w:r>
    </w:p>
    <w:p w14:paraId="6959E147" w14:textId="77777777" w:rsidR="00B20261" w:rsidRPr="002D56DC" w:rsidRDefault="00B20261" w:rsidP="00B20261">
      <w:pPr>
        <w:jc w:val="both"/>
        <w:rPr>
          <w:b/>
          <w:bCs/>
          <w:sz w:val="28"/>
          <w:szCs w:val="28"/>
        </w:rPr>
      </w:pPr>
      <w:r w:rsidRPr="002D56DC">
        <w:rPr>
          <w:b/>
          <w:bCs/>
          <w:sz w:val="28"/>
          <w:szCs w:val="28"/>
        </w:rPr>
        <w:t>KEY FEATURES COMPARISION</w:t>
      </w:r>
    </w:p>
    <w:p w14:paraId="62E133E4" w14:textId="77777777" w:rsidR="00B20261" w:rsidRPr="002D56DC" w:rsidRDefault="00B20261" w:rsidP="00B20261">
      <w:pPr>
        <w:jc w:val="both"/>
        <w:rPr>
          <w:b/>
          <w:bCs/>
          <w:sz w:val="28"/>
          <w:szCs w:val="28"/>
        </w:rPr>
      </w:pPr>
      <w:r w:rsidRPr="002D56DC">
        <w:rPr>
          <w:b/>
          <w:bCs/>
          <w:sz w:val="28"/>
          <w:szCs w:val="28"/>
        </w:rPr>
        <w:t>OS</w:t>
      </w:r>
    </w:p>
    <w:p w14:paraId="749092EF" w14:textId="1B2DDB7B" w:rsidR="00B20261" w:rsidRPr="008D12F4" w:rsidRDefault="00B20261" w:rsidP="00B20261">
      <w:pPr>
        <w:jc w:val="both"/>
        <w:rPr>
          <w:sz w:val="28"/>
          <w:szCs w:val="28"/>
        </w:rPr>
      </w:pPr>
      <w:r w:rsidRPr="008D12F4">
        <w:rPr>
          <w:sz w:val="28"/>
          <w:szCs w:val="28"/>
        </w:rPr>
        <w:t>HP Pavilion 14-</w:t>
      </w:r>
      <w:r w:rsidR="008D12F4" w:rsidRPr="008D12F4">
        <w:rPr>
          <w:sz w:val="28"/>
          <w:szCs w:val="28"/>
        </w:rPr>
        <w:t>CD0050tx</w:t>
      </w:r>
      <w:r w:rsidRPr="008D12F4">
        <w:rPr>
          <w:sz w:val="28"/>
          <w:szCs w:val="28"/>
        </w:rPr>
        <w:t xml:space="preserve"> : </w:t>
      </w:r>
      <w:r w:rsidR="008D12F4" w:rsidRPr="008D12F4">
        <w:rPr>
          <w:sz w:val="28"/>
          <w:szCs w:val="28"/>
        </w:rPr>
        <w:t xml:space="preserve"> </w:t>
      </w:r>
      <w:r w:rsidR="002D56DC">
        <w:rPr>
          <w:sz w:val="28"/>
          <w:szCs w:val="28"/>
        </w:rPr>
        <w:t>Windows 10</w:t>
      </w:r>
      <w:r w:rsidR="008D12F4" w:rsidRPr="008D12F4">
        <w:rPr>
          <w:sz w:val="28"/>
          <w:szCs w:val="28"/>
        </w:rPr>
        <w:t xml:space="preserve"> </w:t>
      </w:r>
    </w:p>
    <w:p w14:paraId="6961C43F" w14:textId="40CEAFAE" w:rsidR="00B20261" w:rsidRPr="008D12F4" w:rsidRDefault="00B20261" w:rsidP="00B20261">
      <w:pPr>
        <w:jc w:val="both"/>
        <w:rPr>
          <w:sz w:val="28"/>
          <w:szCs w:val="28"/>
        </w:rPr>
      </w:pPr>
      <w:r w:rsidRPr="008D12F4">
        <w:rPr>
          <w:sz w:val="28"/>
          <w:szCs w:val="28"/>
        </w:rPr>
        <w:t>HP Pavilion x360 13-</w:t>
      </w:r>
      <w:r w:rsidR="008D12F4" w:rsidRPr="008D12F4">
        <w:rPr>
          <w:sz w:val="28"/>
          <w:szCs w:val="28"/>
        </w:rPr>
        <w:t>an0046tu</w:t>
      </w:r>
      <w:r w:rsidRPr="008D12F4">
        <w:rPr>
          <w:sz w:val="28"/>
          <w:szCs w:val="28"/>
        </w:rPr>
        <w:t xml:space="preserve"> : </w:t>
      </w:r>
      <w:r w:rsidR="002D56DC">
        <w:rPr>
          <w:sz w:val="28"/>
          <w:szCs w:val="28"/>
        </w:rPr>
        <w:t>Windows 10</w:t>
      </w:r>
    </w:p>
    <w:p w14:paraId="66B2949A" w14:textId="77777777" w:rsidR="00B20261" w:rsidRPr="002D56DC" w:rsidRDefault="00B20261" w:rsidP="00B20261">
      <w:pPr>
        <w:jc w:val="both"/>
        <w:rPr>
          <w:b/>
          <w:bCs/>
          <w:sz w:val="28"/>
          <w:szCs w:val="28"/>
        </w:rPr>
      </w:pPr>
      <w:r w:rsidRPr="002D56DC">
        <w:rPr>
          <w:b/>
          <w:bCs/>
          <w:sz w:val="28"/>
          <w:szCs w:val="28"/>
        </w:rPr>
        <w:t>DISPLAY</w:t>
      </w:r>
    </w:p>
    <w:p w14:paraId="6BFBD17A" w14:textId="223BFB2D" w:rsidR="00B20261" w:rsidRPr="00B20261" w:rsidRDefault="008D12F4" w:rsidP="00B20261">
      <w:pPr>
        <w:jc w:val="both"/>
        <w:rPr>
          <w:sz w:val="28"/>
          <w:szCs w:val="28"/>
        </w:rPr>
      </w:pPr>
      <w:r w:rsidRPr="008D12F4">
        <w:rPr>
          <w:sz w:val="28"/>
          <w:szCs w:val="28"/>
        </w:rPr>
        <w:t xml:space="preserve">HP Pavilion 14-CD0050tx :   </w:t>
      </w:r>
      <w:r w:rsidR="00B20261" w:rsidRPr="00B20261">
        <w:rPr>
          <w:sz w:val="28"/>
          <w:szCs w:val="28"/>
        </w:rPr>
        <w:t>14&amp;quot; (1366 x 768)</w:t>
      </w:r>
    </w:p>
    <w:p w14:paraId="36A026FD" w14:textId="5A72416E"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13.3&amp;quot; (1920 x 1080)</w:t>
      </w:r>
    </w:p>
    <w:p w14:paraId="39048084" w14:textId="77777777" w:rsidR="00B20261" w:rsidRPr="002D56DC" w:rsidRDefault="00B20261" w:rsidP="00B20261">
      <w:pPr>
        <w:jc w:val="both"/>
        <w:rPr>
          <w:b/>
          <w:bCs/>
          <w:sz w:val="28"/>
          <w:szCs w:val="28"/>
        </w:rPr>
      </w:pPr>
      <w:r w:rsidRPr="002D56DC">
        <w:rPr>
          <w:b/>
          <w:bCs/>
          <w:sz w:val="28"/>
          <w:szCs w:val="28"/>
        </w:rPr>
        <w:t>PROCESSOR</w:t>
      </w:r>
    </w:p>
    <w:p w14:paraId="7CC3222A" w14:textId="0F8FC59D" w:rsidR="00B20261" w:rsidRPr="00B20261" w:rsidRDefault="008D12F4" w:rsidP="00B20261">
      <w:pPr>
        <w:jc w:val="both"/>
        <w:rPr>
          <w:sz w:val="28"/>
          <w:szCs w:val="28"/>
        </w:rPr>
      </w:pPr>
      <w:r w:rsidRPr="008D12F4">
        <w:rPr>
          <w:sz w:val="28"/>
          <w:szCs w:val="28"/>
        </w:rPr>
        <w:t>HP Pavilion 14-CD0050tx </w:t>
      </w:r>
      <w:r w:rsidR="00B20261" w:rsidRPr="00B20261">
        <w:rPr>
          <w:sz w:val="28"/>
          <w:szCs w:val="28"/>
        </w:rPr>
        <w:t>: Intel Core i3 (3rd Generation) | 1.8 Ghz</w:t>
      </w:r>
    </w:p>
    <w:p w14:paraId="650299C5" w14:textId="40A0DBB7"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Intel Core i5 (6th generation) | 2.3 Ghz upto 2.8 Ghz</w:t>
      </w:r>
    </w:p>
    <w:p w14:paraId="2FD205CA" w14:textId="77777777" w:rsidR="00B20261" w:rsidRPr="002D56DC" w:rsidRDefault="00B20261" w:rsidP="00B20261">
      <w:pPr>
        <w:jc w:val="both"/>
        <w:rPr>
          <w:b/>
          <w:bCs/>
          <w:sz w:val="28"/>
          <w:szCs w:val="28"/>
        </w:rPr>
      </w:pPr>
      <w:r w:rsidRPr="002D56DC">
        <w:rPr>
          <w:b/>
          <w:bCs/>
          <w:sz w:val="28"/>
          <w:szCs w:val="28"/>
        </w:rPr>
        <w:t>MEMORY</w:t>
      </w:r>
    </w:p>
    <w:p w14:paraId="2734ED74" w14:textId="49986712" w:rsidR="00B20261" w:rsidRPr="00B20261" w:rsidRDefault="008D12F4" w:rsidP="00B20261">
      <w:pPr>
        <w:jc w:val="both"/>
        <w:rPr>
          <w:sz w:val="28"/>
          <w:szCs w:val="28"/>
        </w:rPr>
      </w:pPr>
      <w:r w:rsidRPr="008D12F4">
        <w:rPr>
          <w:sz w:val="28"/>
          <w:szCs w:val="28"/>
        </w:rPr>
        <w:t>HP Pavilion 14-CD0050tx </w:t>
      </w:r>
      <w:r w:rsidR="00B20261" w:rsidRPr="00B20261">
        <w:rPr>
          <w:sz w:val="28"/>
          <w:szCs w:val="28"/>
        </w:rPr>
        <w:t>: 500 GB SATA/8GB DDR3</w:t>
      </w:r>
    </w:p>
    <w:p w14:paraId="3486312A" w14:textId="23A29BBD"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1 TB SATA/4GB DDR3</w:t>
      </w:r>
    </w:p>
    <w:p w14:paraId="1B18F0AD" w14:textId="77777777" w:rsidR="00B20261" w:rsidRPr="002D56DC" w:rsidRDefault="00B20261" w:rsidP="00B20261">
      <w:pPr>
        <w:jc w:val="both"/>
        <w:rPr>
          <w:b/>
          <w:bCs/>
          <w:sz w:val="28"/>
          <w:szCs w:val="28"/>
        </w:rPr>
      </w:pPr>
      <w:r w:rsidRPr="002D56DC">
        <w:rPr>
          <w:b/>
          <w:bCs/>
          <w:sz w:val="28"/>
          <w:szCs w:val="28"/>
        </w:rPr>
        <w:t>BASIC INFORMATION</w:t>
      </w:r>
    </w:p>
    <w:p w14:paraId="26D5DD37" w14:textId="77777777" w:rsidR="00B20261" w:rsidRPr="002D56DC" w:rsidRDefault="00B20261" w:rsidP="00B20261">
      <w:pPr>
        <w:jc w:val="both"/>
        <w:rPr>
          <w:b/>
          <w:bCs/>
          <w:sz w:val="28"/>
          <w:szCs w:val="28"/>
        </w:rPr>
      </w:pPr>
      <w:r w:rsidRPr="002D56DC">
        <w:rPr>
          <w:b/>
          <w:bCs/>
          <w:sz w:val="28"/>
          <w:szCs w:val="28"/>
        </w:rPr>
        <w:t>MODEL NAME</w:t>
      </w:r>
    </w:p>
    <w:p w14:paraId="75943B94" w14:textId="413CC309" w:rsidR="00B20261" w:rsidRPr="00B20261" w:rsidRDefault="008D12F4" w:rsidP="00B20261">
      <w:pPr>
        <w:jc w:val="both"/>
        <w:rPr>
          <w:sz w:val="28"/>
          <w:szCs w:val="28"/>
        </w:rPr>
      </w:pPr>
      <w:r w:rsidRPr="008D12F4">
        <w:rPr>
          <w:sz w:val="28"/>
          <w:szCs w:val="28"/>
        </w:rPr>
        <w:t>HP Pavilion 14-CD0050tx </w:t>
      </w:r>
    </w:p>
    <w:p w14:paraId="52BE8A3C" w14:textId="5313035D" w:rsidR="00B20261" w:rsidRPr="00B20261" w:rsidRDefault="002D56DC" w:rsidP="00B20261">
      <w:pPr>
        <w:jc w:val="both"/>
        <w:rPr>
          <w:sz w:val="28"/>
          <w:szCs w:val="28"/>
        </w:rPr>
      </w:pPr>
      <w:r w:rsidRPr="008D12F4">
        <w:rPr>
          <w:sz w:val="28"/>
          <w:szCs w:val="28"/>
        </w:rPr>
        <w:t xml:space="preserve">HP Pavilion x360 13-an0046tu </w:t>
      </w:r>
    </w:p>
    <w:p w14:paraId="72CA082B" w14:textId="77777777" w:rsidR="00B20261" w:rsidRPr="002D56DC" w:rsidRDefault="00B20261" w:rsidP="00B20261">
      <w:pPr>
        <w:jc w:val="both"/>
        <w:rPr>
          <w:b/>
          <w:bCs/>
          <w:sz w:val="28"/>
          <w:szCs w:val="28"/>
        </w:rPr>
      </w:pPr>
      <w:r w:rsidRPr="002D56DC">
        <w:rPr>
          <w:b/>
          <w:bCs/>
          <w:sz w:val="28"/>
          <w:szCs w:val="28"/>
        </w:rPr>
        <w:t>OPERATING SYSTEM (WITH VERSION)</w:t>
      </w:r>
    </w:p>
    <w:p w14:paraId="4BA85ACC" w14:textId="00E04EA9" w:rsidR="00B20261" w:rsidRPr="00B20261" w:rsidRDefault="008D12F4" w:rsidP="00B20261">
      <w:pPr>
        <w:jc w:val="both"/>
        <w:rPr>
          <w:sz w:val="28"/>
          <w:szCs w:val="28"/>
        </w:rPr>
      </w:pPr>
      <w:r w:rsidRPr="008D12F4">
        <w:rPr>
          <w:sz w:val="28"/>
          <w:szCs w:val="28"/>
        </w:rPr>
        <w:t>HP Pavilion 14-CD0050tx </w:t>
      </w:r>
      <w:r w:rsidR="00B20261" w:rsidRPr="00B20261">
        <w:rPr>
          <w:sz w:val="28"/>
          <w:szCs w:val="28"/>
        </w:rPr>
        <w:t>: Windows 8 (64 bit)</w:t>
      </w:r>
    </w:p>
    <w:p w14:paraId="14B023A5" w14:textId="25A77ADF"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Windows 10 Home 64 bit</w:t>
      </w:r>
    </w:p>
    <w:p w14:paraId="7060EEB2" w14:textId="77777777" w:rsidR="002D56DC" w:rsidRDefault="002D56DC" w:rsidP="00B20261">
      <w:pPr>
        <w:jc w:val="both"/>
        <w:rPr>
          <w:sz w:val="28"/>
          <w:szCs w:val="28"/>
        </w:rPr>
      </w:pPr>
    </w:p>
    <w:p w14:paraId="38E51C80" w14:textId="77777777" w:rsidR="002D56DC" w:rsidRDefault="002D56DC" w:rsidP="00B20261">
      <w:pPr>
        <w:jc w:val="both"/>
        <w:rPr>
          <w:sz w:val="28"/>
          <w:szCs w:val="28"/>
        </w:rPr>
      </w:pPr>
    </w:p>
    <w:p w14:paraId="4F322C73" w14:textId="77777777" w:rsidR="002D56DC" w:rsidRDefault="002D56DC" w:rsidP="00B20261">
      <w:pPr>
        <w:jc w:val="both"/>
        <w:rPr>
          <w:b/>
          <w:bCs/>
          <w:sz w:val="28"/>
          <w:szCs w:val="28"/>
        </w:rPr>
      </w:pPr>
    </w:p>
    <w:p w14:paraId="44543B1F" w14:textId="28E75EF2" w:rsidR="00B20261" w:rsidRPr="002D56DC" w:rsidRDefault="00B20261" w:rsidP="00B20261">
      <w:pPr>
        <w:jc w:val="both"/>
        <w:rPr>
          <w:b/>
          <w:bCs/>
          <w:sz w:val="28"/>
          <w:szCs w:val="28"/>
        </w:rPr>
      </w:pPr>
      <w:r w:rsidRPr="002D56DC">
        <w:rPr>
          <w:b/>
          <w:bCs/>
          <w:sz w:val="28"/>
          <w:szCs w:val="28"/>
        </w:rPr>
        <w:lastRenderedPageBreak/>
        <w:t>LAPTOP TYPE</w:t>
      </w:r>
    </w:p>
    <w:p w14:paraId="6E6CE75B" w14:textId="1D40346D" w:rsidR="00B20261" w:rsidRPr="00B20261" w:rsidRDefault="008D12F4" w:rsidP="00B20261">
      <w:pPr>
        <w:jc w:val="both"/>
        <w:rPr>
          <w:sz w:val="28"/>
          <w:szCs w:val="28"/>
        </w:rPr>
      </w:pPr>
      <w:r w:rsidRPr="008D12F4">
        <w:rPr>
          <w:sz w:val="28"/>
          <w:szCs w:val="28"/>
        </w:rPr>
        <w:t xml:space="preserve">HP Pavilion 14-CD0050tx :   </w:t>
      </w:r>
      <w:r w:rsidR="00B20261" w:rsidRPr="00B20261">
        <w:rPr>
          <w:sz w:val="28"/>
          <w:szCs w:val="28"/>
        </w:rPr>
        <w:t>Mainstream</w:t>
      </w:r>
    </w:p>
    <w:p w14:paraId="62F478C1" w14:textId="41C76C10"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Convertible</w:t>
      </w:r>
    </w:p>
    <w:p w14:paraId="57C97721" w14:textId="77777777" w:rsidR="00B20261" w:rsidRPr="002D56DC" w:rsidRDefault="00B20261" w:rsidP="00B20261">
      <w:pPr>
        <w:jc w:val="both"/>
        <w:rPr>
          <w:b/>
          <w:bCs/>
          <w:sz w:val="28"/>
          <w:szCs w:val="28"/>
        </w:rPr>
      </w:pPr>
      <w:r w:rsidRPr="002D56DC">
        <w:rPr>
          <w:b/>
          <w:bCs/>
          <w:sz w:val="28"/>
          <w:szCs w:val="28"/>
        </w:rPr>
        <w:t>DISPLAY</w:t>
      </w:r>
    </w:p>
    <w:p w14:paraId="66EBFFDB" w14:textId="77777777" w:rsidR="00B20261" w:rsidRPr="002D56DC" w:rsidRDefault="00B20261" w:rsidP="00B20261">
      <w:pPr>
        <w:jc w:val="both"/>
        <w:rPr>
          <w:b/>
          <w:bCs/>
          <w:sz w:val="28"/>
          <w:szCs w:val="28"/>
        </w:rPr>
      </w:pPr>
      <w:r w:rsidRPr="002D56DC">
        <w:rPr>
          <w:b/>
          <w:bCs/>
          <w:sz w:val="28"/>
          <w:szCs w:val="28"/>
        </w:rPr>
        <w:t>RESOLUTION</w:t>
      </w:r>
    </w:p>
    <w:p w14:paraId="06C370B8" w14:textId="57F02E74" w:rsidR="00B20261" w:rsidRPr="00B20261" w:rsidRDefault="008D12F4" w:rsidP="00B20261">
      <w:pPr>
        <w:jc w:val="both"/>
        <w:rPr>
          <w:sz w:val="28"/>
          <w:szCs w:val="28"/>
        </w:rPr>
      </w:pPr>
      <w:r w:rsidRPr="008D12F4">
        <w:rPr>
          <w:sz w:val="28"/>
          <w:szCs w:val="28"/>
        </w:rPr>
        <w:t xml:space="preserve">HP Pavilion 14-CD0050tx :   </w:t>
      </w:r>
      <w:r w:rsidR="00B20261" w:rsidRPr="00B20261">
        <w:rPr>
          <w:sz w:val="28"/>
          <w:szCs w:val="28"/>
        </w:rPr>
        <w:t>1366 x 768</w:t>
      </w:r>
    </w:p>
    <w:p w14:paraId="12C7F580" w14:textId="47F9F389"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1920 x 1080</w:t>
      </w:r>
    </w:p>
    <w:p w14:paraId="59D6F075" w14:textId="77777777" w:rsidR="00B20261" w:rsidRPr="002D56DC" w:rsidRDefault="00B20261" w:rsidP="00B20261">
      <w:pPr>
        <w:jc w:val="both"/>
        <w:rPr>
          <w:b/>
          <w:bCs/>
          <w:sz w:val="28"/>
          <w:szCs w:val="28"/>
        </w:rPr>
      </w:pPr>
      <w:r w:rsidRPr="002D56DC">
        <w:rPr>
          <w:b/>
          <w:bCs/>
          <w:sz w:val="28"/>
          <w:szCs w:val="28"/>
        </w:rPr>
        <w:t>DISPLAY SIZE (IN INCHES)</w:t>
      </w:r>
    </w:p>
    <w:p w14:paraId="25D3A8F9" w14:textId="0EF8BCF5" w:rsidR="00B20261" w:rsidRPr="00B20261" w:rsidRDefault="008D12F4" w:rsidP="00B20261">
      <w:pPr>
        <w:jc w:val="both"/>
        <w:rPr>
          <w:sz w:val="28"/>
          <w:szCs w:val="28"/>
        </w:rPr>
      </w:pPr>
      <w:r w:rsidRPr="008D12F4">
        <w:rPr>
          <w:sz w:val="28"/>
          <w:szCs w:val="28"/>
        </w:rPr>
        <w:t xml:space="preserve">HP Pavilion 14-CD0050tx : </w:t>
      </w:r>
      <w:r w:rsidR="00B20261" w:rsidRPr="00B20261">
        <w:rPr>
          <w:sz w:val="28"/>
          <w:szCs w:val="28"/>
        </w:rPr>
        <w:t>14</w:t>
      </w:r>
    </w:p>
    <w:p w14:paraId="44062496" w14:textId="717B4430"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xml:space="preserve"> : 13.3</w:t>
      </w:r>
    </w:p>
    <w:p w14:paraId="3AB656F3" w14:textId="77777777" w:rsidR="00B20261" w:rsidRPr="002D56DC" w:rsidRDefault="00B20261" w:rsidP="00B20261">
      <w:pPr>
        <w:jc w:val="both"/>
        <w:rPr>
          <w:b/>
          <w:bCs/>
          <w:sz w:val="28"/>
          <w:szCs w:val="28"/>
        </w:rPr>
      </w:pPr>
      <w:r w:rsidRPr="002D56DC">
        <w:rPr>
          <w:b/>
          <w:bCs/>
          <w:sz w:val="28"/>
          <w:szCs w:val="28"/>
        </w:rPr>
        <w:t>DISPLAY TECHNOLOGY</w:t>
      </w:r>
    </w:p>
    <w:p w14:paraId="0032748F" w14:textId="1FA91B6F" w:rsidR="00B20261" w:rsidRPr="00B20261" w:rsidRDefault="008D12F4" w:rsidP="00B20261">
      <w:pPr>
        <w:jc w:val="both"/>
        <w:rPr>
          <w:sz w:val="28"/>
          <w:szCs w:val="28"/>
        </w:rPr>
      </w:pPr>
      <w:r w:rsidRPr="008D12F4">
        <w:rPr>
          <w:sz w:val="28"/>
          <w:szCs w:val="28"/>
        </w:rPr>
        <w:t>HP Pavilion 14-CD0050tx </w:t>
      </w:r>
      <w:r w:rsidR="00B20261" w:rsidRPr="00B20261">
        <w:rPr>
          <w:sz w:val="28"/>
          <w:szCs w:val="28"/>
        </w:rPr>
        <w:t>: HD BrightView LED-backlit Display</w:t>
      </w:r>
    </w:p>
    <w:p w14:paraId="2AAE41FB" w14:textId="794CA1A3"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Full HD IPS WLED-backlit touch screen</w:t>
      </w:r>
    </w:p>
    <w:p w14:paraId="7A25FE37" w14:textId="77777777" w:rsidR="00B20261" w:rsidRPr="002D56DC" w:rsidRDefault="00B20261" w:rsidP="00B20261">
      <w:pPr>
        <w:jc w:val="both"/>
        <w:rPr>
          <w:b/>
          <w:bCs/>
          <w:sz w:val="28"/>
          <w:szCs w:val="28"/>
        </w:rPr>
      </w:pPr>
      <w:r w:rsidRPr="002D56DC">
        <w:rPr>
          <w:b/>
          <w:bCs/>
          <w:sz w:val="28"/>
          <w:szCs w:val="28"/>
        </w:rPr>
        <w:t>CONNECTIVITY</w:t>
      </w:r>
    </w:p>
    <w:p w14:paraId="1E968FE0" w14:textId="77777777" w:rsidR="00B20261" w:rsidRPr="002D56DC" w:rsidRDefault="00B20261" w:rsidP="00B20261">
      <w:pPr>
        <w:jc w:val="both"/>
        <w:rPr>
          <w:b/>
          <w:bCs/>
          <w:sz w:val="28"/>
          <w:szCs w:val="28"/>
        </w:rPr>
      </w:pPr>
      <w:r w:rsidRPr="002D56DC">
        <w:rPr>
          <w:b/>
          <w:bCs/>
          <w:sz w:val="28"/>
          <w:szCs w:val="28"/>
        </w:rPr>
        <w:t>WIRELESS CONNECTIVITY</w:t>
      </w:r>
    </w:p>
    <w:p w14:paraId="111A3CA6" w14:textId="0D810D1F" w:rsidR="00B20261" w:rsidRPr="00B20261" w:rsidRDefault="008D12F4" w:rsidP="00B20261">
      <w:pPr>
        <w:jc w:val="both"/>
        <w:rPr>
          <w:sz w:val="28"/>
          <w:szCs w:val="28"/>
        </w:rPr>
      </w:pPr>
      <w:r w:rsidRPr="008D12F4">
        <w:rPr>
          <w:sz w:val="28"/>
          <w:szCs w:val="28"/>
        </w:rPr>
        <w:t xml:space="preserve">HP Pavilion 14-CD0050tx :  </w:t>
      </w:r>
      <w:r w:rsidR="00B20261" w:rsidRPr="00B20261">
        <w:rPr>
          <w:sz w:val="28"/>
          <w:szCs w:val="28"/>
        </w:rPr>
        <w:t>WiFi, Bluetooth 4.0</w:t>
      </w:r>
    </w:p>
    <w:p w14:paraId="36956F97" w14:textId="0C160FE7"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WiFi, Bluetooth 4.0</w:t>
      </w:r>
    </w:p>
    <w:p w14:paraId="1DE6D20B" w14:textId="77777777" w:rsidR="00B20261" w:rsidRPr="002D56DC" w:rsidRDefault="00B20261" w:rsidP="00B20261">
      <w:pPr>
        <w:jc w:val="both"/>
        <w:rPr>
          <w:b/>
          <w:bCs/>
          <w:sz w:val="28"/>
          <w:szCs w:val="28"/>
        </w:rPr>
      </w:pPr>
      <w:r w:rsidRPr="002D56DC">
        <w:rPr>
          <w:b/>
          <w:bCs/>
          <w:sz w:val="28"/>
          <w:szCs w:val="28"/>
        </w:rPr>
        <w:t>CONNECTIVITY</w:t>
      </w:r>
    </w:p>
    <w:p w14:paraId="3B14AFD6" w14:textId="6DE2B8B4" w:rsidR="00B20261" w:rsidRPr="00B20261" w:rsidRDefault="008D12F4" w:rsidP="00B20261">
      <w:pPr>
        <w:jc w:val="both"/>
        <w:rPr>
          <w:sz w:val="28"/>
          <w:szCs w:val="28"/>
        </w:rPr>
      </w:pPr>
      <w:r w:rsidRPr="008D12F4">
        <w:rPr>
          <w:sz w:val="28"/>
          <w:szCs w:val="28"/>
        </w:rPr>
        <w:t xml:space="preserve">HP Pavilion 14-CD0050tx : </w:t>
      </w:r>
      <w:r w:rsidR="00B20261" w:rsidRPr="00B20261">
        <w:rPr>
          <w:sz w:val="28"/>
          <w:szCs w:val="28"/>
        </w:rPr>
        <w:t>2 x USB 3.0, 1 x USB 2.0, HDMI, VGA</w:t>
      </w:r>
    </w:p>
    <w:p w14:paraId="23AA754B" w14:textId="3ADBD871"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2 x USB 3.0, 1 x USB 2.0, HDMI</w:t>
      </w:r>
    </w:p>
    <w:p w14:paraId="1E2B320F" w14:textId="77777777" w:rsidR="00B20261" w:rsidRPr="002D56DC" w:rsidRDefault="00B20261" w:rsidP="00B20261">
      <w:pPr>
        <w:jc w:val="both"/>
        <w:rPr>
          <w:b/>
          <w:bCs/>
          <w:sz w:val="28"/>
          <w:szCs w:val="28"/>
        </w:rPr>
      </w:pPr>
      <w:r w:rsidRPr="002D56DC">
        <w:rPr>
          <w:b/>
          <w:bCs/>
          <w:sz w:val="28"/>
          <w:szCs w:val="28"/>
        </w:rPr>
        <w:t>MEMORY</w:t>
      </w:r>
    </w:p>
    <w:p w14:paraId="7A2C1966" w14:textId="77777777" w:rsidR="00B20261" w:rsidRPr="00B20261" w:rsidRDefault="00B20261" w:rsidP="00B20261">
      <w:pPr>
        <w:jc w:val="both"/>
        <w:rPr>
          <w:sz w:val="28"/>
          <w:szCs w:val="28"/>
        </w:rPr>
      </w:pPr>
      <w:r w:rsidRPr="00B20261">
        <w:rPr>
          <w:sz w:val="28"/>
          <w:szCs w:val="28"/>
        </w:rPr>
        <w:t>RAM INCLUDED (IN GB)</w:t>
      </w:r>
    </w:p>
    <w:p w14:paraId="08D767DA" w14:textId="434A135F" w:rsidR="00B20261" w:rsidRPr="00B20261" w:rsidRDefault="008D12F4" w:rsidP="00B20261">
      <w:pPr>
        <w:jc w:val="both"/>
        <w:rPr>
          <w:sz w:val="28"/>
          <w:szCs w:val="28"/>
        </w:rPr>
      </w:pPr>
      <w:r w:rsidRPr="008D12F4">
        <w:rPr>
          <w:sz w:val="28"/>
          <w:szCs w:val="28"/>
        </w:rPr>
        <w:t xml:space="preserve">HP Pavilion 14-CD0050tx : </w:t>
      </w:r>
      <w:r w:rsidR="00B20261" w:rsidRPr="00B20261">
        <w:rPr>
          <w:sz w:val="28"/>
          <w:szCs w:val="28"/>
        </w:rPr>
        <w:t>8</w:t>
      </w:r>
    </w:p>
    <w:p w14:paraId="4AB7CB2B" w14:textId="57C826D8"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4</w:t>
      </w:r>
    </w:p>
    <w:p w14:paraId="68B30ADC" w14:textId="77777777" w:rsidR="002D56DC" w:rsidRDefault="002D56DC" w:rsidP="00B20261">
      <w:pPr>
        <w:jc w:val="both"/>
        <w:rPr>
          <w:sz w:val="28"/>
          <w:szCs w:val="28"/>
        </w:rPr>
      </w:pPr>
    </w:p>
    <w:p w14:paraId="21E0A4F8" w14:textId="77777777" w:rsidR="002D56DC" w:rsidRDefault="002D56DC" w:rsidP="00B20261">
      <w:pPr>
        <w:jc w:val="both"/>
        <w:rPr>
          <w:sz w:val="28"/>
          <w:szCs w:val="28"/>
        </w:rPr>
      </w:pPr>
    </w:p>
    <w:p w14:paraId="07FA1A93" w14:textId="37B47B08" w:rsidR="00B20261" w:rsidRPr="002D56DC" w:rsidRDefault="00B20261" w:rsidP="00B20261">
      <w:pPr>
        <w:jc w:val="both"/>
        <w:rPr>
          <w:b/>
          <w:bCs/>
          <w:sz w:val="28"/>
          <w:szCs w:val="28"/>
        </w:rPr>
      </w:pPr>
      <w:r w:rsidRPr="002D56DC">
        <w:rPr>
          <w:b/>
          <w:bCs/>
          <w:sz w:val="28"/>
          <w:szCs w:val="28"/>
        </w:rPr>
        <w:lastRenderedPageBreak/>
        <w:t>RAM TYPE</w:t>
      </w:r>
    </w:p>
    <w:p w14:paraId="20DA26BC" w14:textId="26324D04" w:rsidR="00B20261" w:rsidRPr="00B20261" w:rsidRDefault="008D12F4" w:rsidP="00B20261">
      <w:pPr>
        <w:jc w:val="both"/>
        <w:rPr>
          <w:sz w:val="28"/>
          <w:szCs w:val="28"/>
        </w:rPr>
      </w:pPr>
      <w:r w:rsidRPr="008D12F4">
        <w:rPr>
          <w:sz w:val="28"/>
          <w:szCs w:val="28"/>
        </w:rPr>
        <w:t>HP Pavilion 14-CD0050tx </w:t>
      </w:r>
      <w:r w:rsidR="00B20261" w:rsidRPr="00B20261">
        <w:rPr>
          <w:sz w:val="28"/>
          <w:szCs w:val="28"/>
        </w:rPr>
        <w:t>: DDR3</w:t>
      </w:r>
    </w:p>
    <w:p w14:paraId="6C0CD003" w14:textId="0EEEA7F5"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DDR3</w:t>
      </w:r>
    </w:p>
    <w:p w14:paraId="4294FB80" w14:textId="77777777" w:rsidR="00B20261" w:rsidRPr="002D56DC" w:rsidRDefault="00B20261" w:rsidP="00B20261">
      <w:pPr>
        <w:jc w:val="both"/>
        <w:rPr>
          <w:b/>
          <w:bCs/>
          <w:sz w:val="28"/>
          <w:szCs w:val="28"/>
        </w:rPr>
      </w:pPr>
      <w:r w:rsidRPr="002D56DC">
        <w:rPr>
          <w:b/>
          <w:bCs/>
          <w:sz w:val="28"/>
          <w:szCs w:val="28"/>
        </w:rPr>
        <w:t>RAM SPEED (IN MHZ)</w:t>
      </w:r>
    </w:p>
    <w:p w14:paraId="68813371" w14:textId="48413B4D" w:rsidR="00B20261" w:rsidRPr="00B20261" w:rsidRDefault="002D56DC" w:rsidP="00B20261">
      <w:pPr>
        <w:jc w:val="both"/>
        <w:rPr>
          <w:sz w:val="28"/>
          <w:szCs w:val="28"/>
        </w:rPr>
      </w:pPr>
      <w:r w:rsidRPr="008D12F4">
        <w:rPr>
          <w:sz w:val="28"/>
          <w:szCs w:val="28"/>
        </w:rPr>
        <w:t>HP Pavilion 14-CD0050tx </w:t>
      </w:r>
      <w:r w:rsidRPr="00B20261">
        <w:rPr>
          <w:sz w:val="28"/>
          <w:szCs w:val="28"/>
        </w:rPr>
        <w:t xml:space="preserve">: </w:t>
      </w:r>
      <w:r w:rsidR="00B20261" w:rsidRPr="00B20261">
        <w:rPr>
          <w:sz w:val="28"/>
          <w:szCs w:val="28"/>
        </w:rPr>
        <w:t>1600</w:t>
      </w:r>
    </w:p>
    <w:p w14:paraId="3F9F5D01" w14:textId="26542AB9"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1600</w:t>
      </w:r>
    </w:p>
    <w:p w14:paraId="5FBFB8DE" w14:textId="77777777" w:rsidR="00B20261" w:rsidRPr="002D56DC" w:rsidRDefault="00B20261" w:rsidP="00B20261">
      <w:pPr>
        <w:jc w:val="both"/>
        <w:rPr>
          <w:b/>
          <w:bCs/>
          <w:sz w:val="28"/>
          <w:szCs w:val="28"/>
        </w:rPr>
      </w:pPr>
      <w:r w:rsidRPr="002D56DC">
        <w:rPr>
          <w:b/>
          <w:bCs/>
          <w:sz w:val="28"/>
          <w:szCs w:val="28"/>
        </w:rPr>
        <w:t>RAM EXPANDABILITY OPTIONS (NO. OF UNUSED SLOTS)</w:t>
      </w:r>
    </w:p>
    <w:p w14:paraId="5923FDC1" w14:textId="6E04AA0C" w:rsidR="00B20261" w:rsidRPr="00B20261" w:rsidRDefault="002D56DC" w:rsidP="00B20261">
      <w:pPr>
        <w:jc w:val="both"/>
        <w:rPr>
          <w:sz w:val="28"/>
          <w:szCs w:val="28"/>
        </w:rPr>
      </w:pPr>
      <w:r w:rsidRPr="008D12F4">
        <w:rPr>
          <w:sz w:val="28"/>
          <w:szCs w:val="28"/>
        </w:rPr>
        <w:t>HP Pavilion 14-CD0050tx </w:t>
      </w:r>
      <w:r w:rsidRPr="00B20261">
        <w:rPr>
          <w:sz w:val="28"/>
          <w:szCs w:val="28"/>
        </w:rPr>
        <w:t xml:space="preserve">: </w:t>
      </w:r>
      <w:r w:rsidR="00B20261" w:rsidRPr="00B20261">
        <w:rPr>
          <w:sz w:val="28"/>
          <w:szCs w:val="28"/>
        </w:rPr>
        <w:t>2</w:t>
      </w:r>
    </w:p>
    <w:p w14:paraId="54CABE89" w14:textId="1A512D4A"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2 (Unused Slot - 1)</w:t>
      </w:r>
    </w:p>
    <w:p w14:paraId="716417B5" w14:textId="77777777" w:rsidR="00B20261" w:rsidRPr="002D56DC" w:rsidRDefault="00B20261" w:rsidP="00B20261">
      <w:pPr>
        <w:jc w:val="both"/>
        <w:rPr>
          <w:b/>
          <w:bCs/>
          <w:sz w:val="28"/>
          <w:szCs w:val="28"/>
        </w:rPr>
      </w:pPr>
      <w:r w:rsidRPr="002D56DC">
        <w:rPr>
          <w:b/>
          <w:bCs/>
          <w:sz w:val="28"/>
          <w:szCs w:val="28"/>
        </w:rPr>
        <w:t>PHYSICAL SPECIFICATIONS</w:t>
      </w:r>
    </w:p>
    <w:p w14:paraId="27EE708B" w14:textId="77777777" w:rsidR="00B20261" w:rsidRPr="00B20261" w:rsidRDefault="00B20261" w:rsidP="00B20261">
      <w:pPr>
        <w:jc w:val="both"/>
        <w:rPr>
          <w:sz w:val="28"/>
          <w:szCs w:val="28"/>
        </w:rPr>
      </w:pPr>
      <w:r w:rsidRPr="00B20261">
        <w:rPr>
          <w:sz w:val="28"/>
          <w:szCs w:val="28"/>
        </w:rPr>
        <w:t>LAPTOP WEIGHT (IN KGS)</w:t>
      </w:r>
    </w:p>
    <w:p w14:paraId="01605832" w14:textId="1CD1AB37" w:rsidR="00B20261" w:rsidRPr="00B20261" w:rsidRDefault="002D56DC" w:rsidP="00B20261">
      <w:pPr>
        <w:jc w:val="both"/>
        <w:rPr>
          <w:sz w:val="28"/>
          <w:szCs w:val="28"/>
        </w:rPr>
      </w:pPr>
      <w:r w:rsidRPr="008D12F4">
        <w:rPr>
          <w:sz w:val="28"/>
          <w:szCs w:val="28"/>
        </w:rPr>
        <w:t>HP Pavilion 14-CD0050tx </w:t>
      </w:r>
      <w:r w:rsidRPr="00B20261">
        <w:rPr>
          <w:sz w:val="28"/>
          <w:szCs w:val="28"/>
        </w:rPr>
        <w:t xml:space="preserve">: </w:t>
      </w:r>
      <w:r w:rsidR="00B20261" w:rsidRPr="00B20261">
        <w:rPr>
          <w:sz w:val="28"/>
          <w:szCs w:val="28"/>
        </w:rPr>
        <w:t>1.98</w:t>
      </w:r>
    </w:p>
    <w:p w14:paraId="68242584" w14:textId="5EE3C38A"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1.71</w:t>
      </w:r>
    </w:p>
    <w:p w14:paraId="4DC0315D" w14:textId="77777777" w:rsidR="00B20261" w:rsidRPr="002D56DC" w:rsidRDefault="00B20261" w:rsidP="00B20261">
      <w:pPr>
        <w:jc w:val="both"/>
        <w:rPr>
          <w:b/>
          <w:bCs/>
          <w:sz w:val="28"/>
          <w:szCs w:val="28"/>
        </w:rPr>
      </w:pPr>
      <w:r w:rsidRPr="002D56DC">
        <w:rPr>
          <w:b/>
          <w:bCs/>
          <w:sz w:val="28"/>
          <w:szCs w:val="28"/>
        </w:rPr>
        <w:t>LAPTOP DIMENSION (IN MM)</w:t>
      </w:r>
    </w:p>
    <w:p w14:paraId="61329E1E" w14:textId="6BAC9106" w:rsidR="00B20261" w:rsidRPr="00B20261" w:rsidRDefault="002D56DC" w:rsidP="00B20261">
      <w:pPr>
        <w:jc w:val="both"/>
        <w:rPr>
          <w:sz w:val="28"/>
          <w:szCs w:val="28"/>
        </w:rPr>
      </w:pPr>
      <w:r w:rsidRPr="008D12F4">
        <w:rPr>
          <w:sz w:val="28"/>
          <w:szCs w:val="28"/>
        </w:rPr>
        <w:t>HP Pavilion 14-CD0050tx </w:t>
      </w:r>
      <w:r w:rsidRPr="00B20261">
        <w:rPr>
          <w:sz w:val="28"/>
          <w:szCs w:val="28"/>
        </w:rPr>
        <w:t xml:space="preserve">: </w:t>
      </w:r>
      <w:r w:rsidR="00B20261" w:rsidRPr="00B20261">
        <w:rPr>
          <w:sz w:val="28"/>
          <w:szCs w:val="28"/>
        </w:rPr>
        <w:t>346.9 x 239 x 22.6</w:t>
      </w:r>
    </w:p>
    <w:p w14:paraId="14A24D91" w14:textId="64AE0B5F" w:rsidR="00B20261" w:rsidRPr="00B20261" w:rsidRDefault="002D56DC" w:rsidP="00B20261">
      <w:pPr>
        <w:jc w:val="both"/>
        <w:rPr>
          <w:sz w:val="28"/>
          <w:szCs w:val="28"/>
        </w:rPr>
      </w:pPr>
      <w:r w:rsidRPr="008D12F4">
        <w:rPr>
          <w:sz w:val="28"/>
          <w:szCs w:val="28"/>
        </w:rPr>
        <w:t xml:space="preserve">HP Pavilion x360 13-an0046tu </w:t>
      </w:r>
      <w:r>
        <w:rPr>
          <w:sz w:val="28"/>
          <w:szCs w:val="28"/>
        </w:rPr>
        <w:t>:</w:t>
      </w:r>
      <w:r w:rsidRPr="002D56DC">
        <w:rPr>
          <w:sz w:val="28"/>
          <w:szCs w:val="28"/>
        </w:rPr>
        <w:t xml:space="preserve"> </w:t>
      </w:r>
      <w:r w:rsidRPr="00B20261">
        <w:rPr>
          <w:sz w:val="28"/>
          <w:szCs w:val="28"/>
        </w:rPr>
        <w:t>346.9 x 239 x 22.6</w:t>
      </w:r>
    </w:p>
    <w:p w14:paraId="31868114" w14:textId="77777777" w:rsidR="00B20261" w:rsidRPr="002D56DC" w:rsidRDefault="00B20261" w:rsidP="00B20261">
      <w:pPr>
        <w:jc w:val="both"/>
        <w:rPr>
          <w:b/>
          <w:bCs/>
          <w:sz w:val="28"/>
          <w:szCs w:val="28"/>
        </w:rPr>
      </w:pPr>
      <w:r w:rsidRPr="002D56DC">
        <w:rPr>
          <w:b/>
          <w:bCs/>
          <w:sz w:val="28"/>
          <w:szCs w:val="28"/>
        </w:rPr>
        <w:t>PROCESSOR MODEL NAME</w:t>
      </w:r>
    </w:p>
    <w:p w14:paraId="1012A819" w14:textId="578EEBC8" w:rsidR="00B20261" w:rsidRPr="00B20261" w:rsidRDefault="002D56DC" w:rsidP="00B20261">
      <w:pPr>
        <w:jc w:val="both"/>
        <w:rPr>
          <w:sz w:val="28"/>
          <w:szCs w:val="28"/>
        </w:rPr>
      </w:pPr>
      <w:r w:rsidRPr="008D12F4">
        <w:rPr>
          <w:sz w:val="28"/>
          <w:szCs w:val="28"/>
        </w:rPr>
        <w:t>HP Pavilion 14-CD0050tx </w:t>
      </w:r>
      <w:r w:rsidRPr="00B20261">
        <w:rPr>
          <w:sz w:val="28"/>
          <w:szCs w:val="28"/>
        </w:rPr>
        <w:t xml:space="preserve">: </w:t>
      </w:r>
      <w:r w:rsidR="00B20261" w:rsidRPr="00B20261">
        <w:rPr>
          <w:sz w:val="28"/>
          <w:szCs w:val="28"/>
        </w:rPr>
        <w:t>Intel Core i3 (3rd Generation)</w:t>
      </w:r>
    </w:p>
    <w:p w14:paraId="36C773AA" w14:textId="2F393897"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Intel Core i5 (6th generation)</w:t>
      </w:r>
    </w:p>
    <w:p w14:paraId="1CAD1D86" w14:textId="77777777" w:rsidR="00B20261" w:rsidRPr="002D56DC" w:rsidRDefault="00B20261" w:rsidP="00B20261">
      <w:pPr>
        <w:jc w:val="both"/>
        <w:rPr>
          <w:b/>
          <w:bCs/>
          <w:sz w:val="28"/>
          <w:szCs w:val="28"/>
        </w:rPr>
      </w:pPr>
      <w:r w:rsidRPr="002D56DC">
        <w:rPr>
          <w:b/>
          <w:bCs/>
          <w:sz w:val="28"/>
          <w:szCs w:val="28"/>
        </w:rPr>
        <w:t>CLOCK SPEED</w:t>
      </w:r>
    </w:p>
    <w:p w14:paraId="38524C36" w14:textId="59B2BAC1" w:rsidR="00B20261" w:rsidRPr="00B20261" w:rsidRDefault="002D56DC" w:rsidP="00B20261">
      <w:pPr>
        <w:jc w:val="both"/>
        <w:rPr>
          <w:sz w:val="28"/>
          <w:szCs w:val="28"/>
        </w:rPr>
      </w:pPr>
      <w:r w:rsidRPr="008D12F4">
        <w:rPr>
          <w:sz w:val="28"/>
          <w:szCs w:val="28"/>
        </w:rPr>
        <w:t>HP Pavilion 14-CD0050tx </w:t>
      </w:r>
      <w:r w:rsidRPr="00B20261">
        <w:rPr>
          <w:sz w:val="28"/>
          <w:szCs w:val="28"/>
        </w:rPr>
        <w:t xml:space="preserve">: </w:t>
      </w:r>
      <w:r w:rsidR="00B20261" w:rsidRPr="00B20261">
        <w:rPr>
          <w:sz w:val="28"/>
          <w:szCs w:val="28"/>
        </w:rPr>
        <w:t>1.8 Ghz</w:t>
      </w:r>
    </w:p>
    <w:p w14:paraId="484285BD" w14:textId="784E159E"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2.3 Ghz upto 2.8 Ghz</w:t>
      </w:r>
    </w:p>
    <w:p w14:paraId="3B11807F" w14:textId="77777777" w:rsidR="00B20261" w:rsidRPr="002D56DC" w:rsidRDefault="00B20261" w:rsidP="00B20261">
      <w:pPr>
        <w:jc w:val="both"/>
        <w:rPr>
          <w:b/>
          <w:bCs/>
          <w:sz w:val="28"/>
          <w:szCs w:val="28"/>
        </w:rPr>
      </w:pPr>
      <w:r w:rsidRPr="002D56DC">
        <w:rPr>
          <w:b/>
          <w:bCs/>
          <w:sz w:val="28"/>
          <w:szCs w:val="28"/>
        </w:rPr>
        <w:t>ULTRA-LOW VOLTAGE (YES OR NO)</w:t>
      </w:r>
    </w:p>
    <w:p w14:paraId="297B6400" w14:textId="776065D3" w:rsidR="00B20261" w:rsidRPr="00B20261" w:rsidRDefault="002D56DC" w:rsidP="00B20261">
      <w:pPr>
        <w:jc w:val="both"/>
        <w:rPr>
          <w:sz w:val="28"/>
          <w:szCs w:val="28"/>
        </w:rPr>
      </w:pPr>
      <w:r w:rsidRPr="008D12F4">
        <w:rPr>
          <w:sz w:val="28"/>
          <w:szCs w:val="28"/>
        </w:rPr>
        <w:t>HP Pavilion 14-CD0050tx </w:t>
      </w:r>
      <w:r w:rsidRPr="00B20261">
        <w:rPr>
          <w:sz w:val="28"/>
          <w:szCs w:val="28"/>
        </w:rPr>
        <w:t xml:space="preserve">: </w:t>
      </w:r>
      <w:r w:rsidR="00B20261" w:rsidRPr="00B20261">
        <w:rPr>
          <w:sz w:val="28"/>
          <w:szCs w:val="28"/>
        </w:rPr>
        <w:t>-N021TU : Y</w:t>
      </w:r>
    </w:p>
    <w:p w14:paraId="7DB821FF" w14:textId="0EBC8507"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Y</w:t>
      </w:r>
    </w:p>
    <w:p w14:paraId="7AC59869" w14:textId="77777777" w:rsidR="002D56DC" w:rsidRDefault="002D56DC" w:rsidP="00B20261">
      <w:pPr>
        <w:jc w:val="both"/>
        <w:rPr>
          <w:b/>
          <w:bCs/>
          <w:sz w:val="28"/>
          <w:szCs w:val="28"/>
        </w:rPr>
      </w:pPr>
    </w:p>
    <w:p w14:paraId="1BFD3737" w14:textId="52E01D01" w:rsidR="00B20261" w:rsidRPr="002D56DC" w:rsidRDefault="00B20261" w:rsidP="00B20261">
      <w:pPr>
        <w:jc w:val="both"/>
        <w:rPr>
          <w:b/>
          <w:bCs/>
          <w:sz w:val="28"/>
          <w:szCs w:val="28"/>
        </w:rPr>
      </w:pPr>
      <w:r w:rsidRPr="002D56DC">
        <w:rPr>
          <w:b/>
          <w:bCs/>
          <w:sz w:val="28"/>
          <w:szCs w:val="28"/>
        </w:rPr>
        <w:lastRenderedPageBreak/>
        <w:t>GRAPHICS PROCESSOR</w:t>
      </w:r>
    </w:p>
    <w:p w14:paraId="5C3BEAF5" w14:textId="6A8CCAC0" w:rsidR="00B20261" w:rsidRPr="00B20261" w:rsidRDefault="002D56DC" w:rsidP="00B20261">
      <w:pPr>
        <w:jc w:val="both"/>
        <w:rPr>
          <w:sz w:val="28"/>
          <w:szCs w:val="28"/>
        </w:rPr>
      </w:pPr>
      <w:r w:rsidRPr="008D12F4">
        <w:rPr>
          <w:sz w:val="28"/>
          <w:szCs w:val="28"/>
        </w:rPr>
        <w:t>HP Pavilion 14-CD0050tx </w:t>
      </w:r>
      <w:r w:rsidRPr="00B20261">
        <w:rPr>
          <w:sz w:val="28"/>
          <w:szCs w:val="28"/>
        </w:rPr>
        <w:t xml:space="preserve">: </w:t>
      </w:r>
      <w:r w:rsidR="00B20261" w:rsidRPr="00B20261">
        <w:rPr>
          <w:sz w:val="28"/>
          <w:szCs w:val="28"/>
        </w:rPr>
        <w:t>Intel HD Graphics 4000</w:t>
      </w:r>
    </w:p>
    <w:p w14:paraId="01B198C4" w14:textId="5B6C967F"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Intel HD Graphics 520</w:t>
      </w:r>
    </w:p>
    <w:p w14:paraId="153E4FED" w14:textId="77777777" w:rsidR="00B20261" w:rsidRPr="002D56DC" w:rsidRDefault="00B20261" w:rsidP="00B20261">
      <w:pPr>
        <w:jc w:val="both"/>
        <w:rPr>
          <w:b/>
          <w:bCs/>
          <w:sz w:val="28"/>
          <w:szCs w:val="28"/>
        </w:rPr>
      </w:pPr>
      <w:r w:rsidRPr="002D56DC">
        <w:rPr>
          <w:b/>
          <w:bCs/>
          <w:sz w:val="28"/>
          <w:szCs w:val="28"/>
        </w:rPr>
        <w:t>STORAGE</w:t>
      </w:r>
    </w:p>
    <w:p w14:paraId="128CFDD6" w14:textId="77777777" w:rsidR="00B20261" w:rsidRPr="002D56DC" w:rsidRDefault="00B20261" w:rsidP="00B20261">
      <w:pPr>
        <w:jc w:val="both"/>
        <w:rPr>
          <w:b/>
          <w:bCs/>
          <w:sz w:val="28"/>
          <w:szCs w:val="28"/>
        </w:rPr>
      </w:pPr>
      <w:r w:rsidRPr="002D56DC">
        <w:rPr>
          <w:b/>
          <w:bCs/>
          <w:sz w:val="28"/>
          <w:szCs w:val="28"/>
        </w:rPr>
        <w:t>HARD DRIVE TYPE</w:t>
      </w:r>
    </w:p>
    <w:p w14:paraId="45F2B0D7" w14:textId="3D676FEE" w:rsidR="00B20261" w:rsidRPr="00B20261" w:rsidRDefault="002D56DC" w:rsidP="00B20261">
      <w:pPr>
        <w:jc w:val="both"/>
        <w:rPr>
          <w:sz w:val="28"/>
          <w:szCs w:val="28"/>
        </w:rPr>
      </w:pPr>
      <w:r w:rsidRPr="008D12F4">
        <w:rPr>
          <w:sz w:val="28"/>
          <w:szCs w:val="28"/>
        </w:rPr>
        <w:t>HP Pavilion 14-CD0050tx </w:t>
      </w:r>
      <w:r w:rsidRPr="00B20261">
        <w:rPr>
          <w:sz w:val="28"/>
          <w:szCs w:val="28"/>
        </w:rPr>
        <w:t xml:space="preserve">: </w:t>
      </w:r>
      <w:r w:rsidR="00B20261" w:rsidRPr="00B20261">
        <w:rPr>
          <w:sz w:val="28"/>
          <w:szCs w:val="28"/>
        </w:rPr>
        <w:t>: SATA</w:t>
      </w:r>
    </w:p>
    <w:p w14:paraId="0A77077E" w14:textId="689967D5" w:rsidR="00B20261" w:rsidRPr="00B20261" w:rsidRDefault="002D56DC" w:rsidP="00B20261">
      <w:pPr>
        <w:jc w:val="both"/>
        <w:rPr>
          <w:sz w:val="28"/>
          <w:szCs w:val="28"/>
        </w:rPr>
      </w:pPr>
      <w:r w:rsidRPr="008D12F4">
        <w:rPr>
          <w:sz w:val="28"/>
          <w:szCs w:val="28"/>
        </w:rPr>
        <w:t xml:space="preserve">HP Pavilion x360 13-an0046tu </w:t>
      </w:r>
      <w:r w:rsidR="00B20261" w:rsidRPr="00B20261">
        <w:rPr>
          <w:sz w:val="28"/>
          <w:szCs w:val="28"/>
        </w:rPr>
        <w:t xml:space="preserve"> : SATA</w:t>
      </w:r>
    </w:p>
    <w:p w14:paraId="4B95CBCA" w14:textId="77A9CAF0" w:rsidR="007530D7" w:rsidRPr="007A73FB" w:rsidRDefault="007530D7" w:rsidP="007530D7">
      <w:pPr>
        <w:jc w:val="both"/>
        <w:rPr>
          <w:sz w:val="28"/>
          <w:szCs w:val="28"/>
        </w:rPr>
      </w:pPr>
    </w:p>
    <w:sectPr w:rsidR="007530D7" w:rsidRPr="007A73FB" w:rsidSect="004125EB">
      <w:pgSz w:w="11906" w:h="16838"/>
      <w:pgMar w:top="1440"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FEF3D" w14:textId="77777777" w:rsidR="000E71F7" w:rsidRDefault="000E71F7" w:rsidP="004125EB">
      <w:pPr>
        <w:spacing w:after="0" w:line="240" w:lineRule="auto"/>
      </w:pPr>
      <w:r>
        <w:separator/>
      </w:r>
    </w:p>
  </w:endnote>
  <w:endnote w:type="continuationSeparator" w:id="0">
    <w:p w14:paraId="6A8A9847" w14:textId="77777777" w:rsidR="000E71F7" w:rsidRDefault="000E71F7" w:rsidP="00412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CCEDA" w14:textId="77777777" w:rsidR="000E71F7" w:rsidRDefault="000E71F7" w:rsidP="004125EB">
      <w:pPr>
        <w:spacing w:after="0" w:line="240" w:lineRule="auto"/>
      </w:pPr>
      <w:r>
        <w:separator/>
      </w:r>
    </w:p>
  </w:footnote>
  <w:footnote w:type="continuationSeparator" w:id="0">
    <w:p w14:paraId="2D887719" w14:textId="77777777" w:rsidR="000E71F7" w:rsidRDefault="000E71F7" w:rsidP="00412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5A9"/>
    <w:multiLevelType w:val="hybridMultilevel"/>
    <w:tmpl w:val="BA909A20"/>
    <w:lvl w:ilvl="0" w:tplc="933E4E34">
      <w:start w:val="1"/>
      <w:numFmt w:val="decimal"/>
      <w:lvlText w:val="%1)"/>
      <w:lvlJc w:val="left"/>
      <w:pPr>
        <w:ind w:left="420" w:hanging="4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E7D02DC"/>
    <w:multiLevelType w:val="multilevel"/>
    <w:tmpl w:val="D4D233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D0AFD"/>
    <w:multiLevelType w:val="multilevel"/>
    <w:tmpl w:val="62C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E6493"/>
    <w:multiLevelType w:val="multilevel"/>
    <w:tmpl w:val="523C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9125A"/>
    <w:multiLevelType w:val="hybridMultilevel"/>
    <w:tmpl w:val="40902C6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0166D0E"/>
    <w:multiLevelType w:val="multilevel"/>
    <w:tmpl w:val="E9EA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C610D"/>
    <w:multiLevelType w:val="multilevel"/>
    <w:tmpl w:val="E774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49"/>
    <w:rsid w:val="000370A9"/>
    <w:rsid w:val="00086A31"/>
    <w:rsid w:val="000C4085"/>
    <w:rsid w:val="000E71F7"/>
    <w:rsid w:val="001A228C"/>
    <w:rsid w:val="001D3962"/>
    <w:rsid w:val="001D7518"/>
    <w:rsid w:val="0022630D"/>
    <w:rsid w:val="00294BB6"/>
    <w:rsid w:val="002D56DC"/>
    <w:rsid w:val="0031725A"/>
    <w:rsid w:val="003958BB"/>
    <w:rsid w:val="004125EB"/>
    <w:rsid w:val="004236DC"/>
    <w:rsid w:val="00470A4F"/>
    <w:rsid w:val="004E267E"/>
    <w:rsid w:val="004F7E29"/>
    <w:rsid w:val="005A32B5"/>
    <w:rsid w:val="00681EDA"/>
    <w:rsid w:val="00746808"/>
    <w:rsid w:val="007530D7"/>
    <w:rsid w:val="0077146F"/>
    <w:rsid w:val="007A73FB"/>
    <w:rsid w:val="007B3D62"/>
    <w:rsid w:val="00855031"/>
    <w:rsid w:val="008D12F4"/>
    <w:rsid w:val="00980777"/>
    <w:rsid w:val="00981905"/>
    <w:rsid w:val="00A75874"/>
    <w:rsid w:val="00B01BE6"/>
    <w:rsid w:val="00B20261"/>
    <w:rsid w:val="00BD4021"/>
    <w:rsid w:val="00BF5336"/>
    <w:rsid w:val="00C12126"/>
    <w:rsid w:val="00C84311"/>
    <w:rsid w:val="00D55894"/>
    <w:rsid w:val="00E7352D"/>
    <w:rsid w:val="00E86AB3"/>
    <w:rsid w:val="00EC0FEC"/>
    <w:rsid w:val="00F6685C"/>
    <w:rsid w:val="00F710A4"/>
    <w:rsid w:val="00F91349"/>
    <w:rsid w:val="00FD4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F615"/>
  <w15:chartTrackingRefBased/>
  <w15:docId w15:val="{895130F5-43CF-44D2-A236-801F1784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13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370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13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1349"/>
    <w:rPr>
      <w:color w:val="0000FF"/>
      <w:u w:val="single"/>
    </w:rPr>
  </w:style>
  <w:style w:type="character" w:customStyle="1" w:styleId="Heading2Char">
    <w:name w:val="Heading 2 Char"/>
    <w:basedOn w:val="DefaultParagraphFont"/>
    <w:link w:val="Heading2"/>
    <w:uiPriority w:val="9"/>
    <w:rsid w:val="00F9134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F91349"/>
  </w:style>
  <w:style w:type="character" w:customStyle="1" w:styleId="mw-editsection">
    <w:name w:val="mw-editsection"/>
    <w:basedOn w:val="DefaultParagraphFont"/>
    <w:rsid w:val="00F91349"/>
  </w:style>
  <w:style w:type="character" w:customStyle="1" w:styleId="mw-editsection-bracket">
    <w:name w:val="mw-editsection-bracket"/>
    <w:basedOn w:val="DefaultParagraphFont"/>
    <w:rsid w:val="00F91349"/>
  </w:style>
  <w:style w:type="character" w:customStyle="1" w:styleId="Heading3Char">
    <w:name w:val="Heading 3 Char"/>
    <w:basedOn w:val="DefaultParagraphFont"/>
    <w:link w:val="Heading3"/>
    <w:uiPriority w:val="9"/>
    <w:rsid w:val="000370A9"/>
    <w:rPr>
      <w:rFonts w:asciiTheme="majorHAnsi" w:eastAsiaTheme="majorEastAsia" w:hAnsiTheme="majorHAnsi" w:cstheme="majorBidi"/>
      <w:color w:val="1F3763" w:themeColor="accent1" w:themeShade="7F"/>
      <w:sz w:val="24"/>
      <w:szCs w:val="24"/>
    </w:rPr>
  </w:style>
  <w:style w:type="character" w:customStyle="1" w:styleId="subpages">
    <w:name w:val="subpages"/>
    <w:basedOn w:val="DefaultParagraphFont"/>
    <w:rsid w:val="000370A9"/>
  </w:style>
  <w:style w:type="character" w:customStyle="1" w:styleId="smwtext">
    <w:name w:val="smwtext"/>
    <w:basedOn w:val="DefaultParagraphFont"/>
    <w:rsid w:val="000370A9"/>
  </w:style>
  <w:style w:type="paragraph" w:styleId="ListParagraph">
    <w:name w:val="List Paragraph"/>
    <w:basedOn w:val="Normal"/>
    <w:uiPriority w:val="34"/>
    <w:qFormat/>
    <w:rsid w:val="000370A9"/>
    <w:pPr>
      <w:ind w:left="720"/>
      <w:contextualSpacing/>
    </w:pPr>
  </w:style>
  <w:style w:type="character" w:customStyle="1" w:styleId="Heading1Char">
    <w:name w:val="Heading 1 Char"/>
    <w:basedOn w:val="DefaultParagraphFont"/>
    <w:link w:val="Heading1"/>
    <w:uiPriority w:val="9"/>
    <w:rsid w:val="000370A9"/>
    <w:rPr>
      <w:rFonts w:asciiTheme="majorHAnsi" w:eastAsiaTheme="majorEastAsia" w:hAnsiTheme="majorHAnsi" w:cstheme="majorBidi"/>
      <w:color w:val="2F5496" w:themeColor="accent1" w:themeShade="BF"/>
      <w:sz w:val="32"/>
      <w:szCs w:val="32"/>
    </w:rPr>
  </w:style>
  <w:style w:type="paragraph" w:customStyle="1" w:styleId="intro">
    <w:name w:val="intro"/>
    <w:basedOn w:val="Normal"/>
    <w:rsid w:val="000370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5894"/>
    <w:rPr>
      <w:b/>
      <w:bCs/>
    </w:rPr>
  </w:style>
  <w:style w:type="character" w:customStyle="1" w:styleId="nowrap">
    <w:name w:val="nowrap"/>
    <w:basedOn w:val="DefaultParagraphFont"/>
    <w:rsid w:val="00EC0FEC"/>
  </w:style>
  <w:style w:type="character" w:customStyle="1" w:styleId="noprint">
    <w:name w:val="noprint"/>
    <w:basedOn w:val="DefaultParagraphFont"/>
    <w:rsid w:val="00EC0FEC"/>
  </w:style>
  <w:style w:type="paragraph" w:customStyle="1" w:styleId="nv-view">
    <w:name w:val="nv-view"/>
    <w:basedOn w:val="Normal"/>
    <w:rsid w:val="00EC0F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v-talk">
    <w:name w:val="nv-talk"/>
    <w:basedOn w:val="Normal"/>
    <w:rsid w:val="00EC0F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v-edit">
    <w:name w:val="nv-edit"/>
    <w:basedOn w:val="Normal"/>
    <w:rsid w:val="00EC0F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12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5EB"/>
  </w:style>
  <w:style w:type="paragraph" w:styleId="Footer">
    <w:name w:val="footer"/>
    <w:basedOn w:val="Normal"/>
    <w:link w:val="FooterChar"/>
    <w:uiPriority w:val="99"/>
    <w:unhideWhenUsed/>
    <w:rsid w:val="00412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5EB"/>
  </w:style>
  <w:style w:type="character" w:styleId="SubtleEmphasis">
    <w:name w:val="Subtle Emphasis"/>
    <w:basedOn w:val="DefaultParagraphFont"/>
    <w:uiPriority w:val="19"/>
    <w:qFormat/>
    <w:rsid w:val="00C12126"/>
    <w:rPr>
      <w:i/>
      <w:iCs/>
      <w:color w:val="404040" w:themeColor="text1" w:themeTint="BF"/>
    </w:rPr>
  </w:style>
  <w:style w:type="character" w:customStyle="1" w:styleId="e24kjd">
    <w:name w:val="e24kjd"/>
    <w:basedOn w:val="DefaultParagraphFont"/>
    <w:rsid w:val="00FD4394"/>
  </w:style>
  <w:style w:type="character" w:customStyle="1" w:styleId="w8qarf">
    <w:name w:val="w8qarf"/>
    <w:basedOn w:val="DefaultParagraphFont"/>
    <w:rsid w:val="00FD4394"/>
  </w:style>
  <w:style w:type="character" w:customStyle="1" w:styleId="lrzxr">
    <w:name w:val="lrzxr"/>
    <w:basedOn w:val="DefaultParagraphFont"/>
    <w:rsid w:val="00FD4394"/>
  </w:style>
  <w:style w:type="character" w:styleId="Emphasis">
    <w:name w:val="Emphasis"/>
    <w:basedOn w:val="DefaultParagraphFont"/>
    <w:uiPriority w:val="20"/>
    <w:qFormat/>
    <w:rsid w:val="00FD4394"/>
    <w:rPr>
      <w:i/>
      <w:iCs/>
    </w:rPr>
  </w:style>
  <w:style w:type="character" w:customStyle="1" w:styleId="spechead">
    <w:name w:val="spechead"/>
    <w:basedOn w:val="DefaultParagraphFont"/>
    <w:rsid w:val="00855031"/>
  </w:style>
  <w:style w:type="character" w:customStyle="1" w:styleId="spec-no-icn">
    <w:name w:val="spec-no-icn"/>
    <w:basedOn w:val="DefaultParagraphFont"/>
    <w:rsid w:val="00855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673175">
      <w:bodyDiv w:val="1"/>
      <w:marLeft w:val="0"/>
      <w:marRight w:val="0"/>
      <w:marTop w:val="0"/>
      <w:marBottom w:val="0"/>
      <w:divBdr>
        <w:top w:val="none" w:sz="0" w:space="0" w:color="auto"/>
        <w:left w:val="none" w:sz="0" w:space="0" w:color="auto"/>
        <w:bottom w:val="none" w:sz="0" w:space="0" w:color="auto"/>
        <w:right w:val="none" w:sz="0" w:space="0" w:color="auto"/>
      </w:divBdr>
    </w:div>
    <w:div w:id="320013860">
      <w:bodyDiv w:val="1"/>
      <w:marLeft w:val="0"/>
      <w:marRight w:val="0"/>
      <w:marTop w:val="0"/>
      <w:marBottom w:val="0"/>
      <w:divBdr>
        <w:top w:val="none" w:sz="0" w:space="0" w:color="auto"/>
        <w:left w:val="none" w:sz="0" w:space="0" w:color="auto"/>
        <w:bottom w:val="none" w:sz="0" w:space="0" w:color="auto"/>
        <w:right w:val="none" w:sz="0" w:space="0" w:color="auto"/>
      </w:divBdr>
    </w:div>
    <w:div w:id="403339906">
      <w:bodyDiv w:val="1"/>
      <w:marLeft w:val="0"/>
      <w:marRight w:val="0"/>
      <w:marTop w:val="0"/>
      <w:marBottom w:val="0"/>
      <w:divBdr>
        <w:top w:val="none" w:sz="0" w:space="0" w:color="auto"/>
        <w:left w:val="none" w:sz="0" w:space="0" w:color="auto"/>
        <w:bottom w:val="none" w:sz="0" w:space="0" w:color="auto"/>
        <w:right w:val="none" w:sz="0" w:space="0" w:color="auto"/>
      </w:divBdr>
      <w:divsChild>
        <w:div w:id="984286152">
          <w:marLeft w:val="-168"/>
          <w:marRight w:val="0"/>
          <w:marTop w:val="60"/>
          <w:marBottom w:val="600"/>
          <w:divBdr>
            <w:top w:val="none" w:sz="0" w:space="0" w:color="auto"/>
            <w:left w:val="none" w:sz="0" w:space="0" w:color="auto"/>
            <w:bottom w:val="none" w:sz="0" w:space="0" w:color="auto"/>
            <w:right w:val="none" w:sz="0" w:space="0" w:color="auto"/>
          </w:divBdr>
        </w:div>
      </w:divsChild>
    </w:div>
    <w:div w:id="556821032">
      <w:bodyDiv w:val="1"/>
      <w:marLeft w:val="0"/>
      <w:marRight w:val="0"/>
      <w:marTop w:val="0"/>
      <w:marBottom w:val="0"/>
      <w:divBdr>
        <w:top w:val="none" w:sz="0" w:space="0" w:color="auto"/>
        <w:left w:val="none" w:sz="0" w:space="0" w:color="auto"/>
        <w:bottom w:val="none" w:sz="0" w:space="0" w:color="auto"/>
        <w:right w:val="none" w:sz="0" w:space="0" w:color="auto"/>
      </w:divBdr>
    </w:div>
    <w:div w:id="568615602">
      <w:bodyDiv w:val="1"/>
      <w:marLeft w:val="0"/>
      <w:marRight w:val="0"/>
      <w:marTop w:val="0"/>
      <w:marBottom w:val="0"/>
      <w:divBdr>
        <w:top w:val="none" w:sz="0" w:space="0" w:color="auto"/>
        <w:left w:val="none" w:sz="0" w:space="0" w:color="auto"/>
        <w:bottom w:val="none" w:sz="0" w:space="0" w:color="auto"/>
        <w:right w:val="none" w:sz="0" w:space="0" w:color="auto"/>
      </w:divBdr>
    </w:div>
    <w:div w:id="849026182">
      <w:bodyDiv w:val="1"/>
      <w:marLeft w:val="0"/>
      <w:marRight w:val="0"/>
      <w:marTop w:val="0"/>
      <w:marBottom w:val="0"/>
      <w:divBdr>
        <w:top w:val="none" w:sz="0" w:space="0" w:color="auto"/>
        <w:left w:val="none" w:sz="0" w:space="0" w:color="auto"/>
        <w:bottom w:val="none" w:sz="0" w:space="0" w:color="auto"/>
        <w:right w:val="none" w:sz="0" w:space="0" w:color="auto"/>
      </w:divBdr>
      <w:divsChild>
        <w:div w:id="1640842823">
          <w:marLeft w:val="0"/>
          <w:marRight w:val="0"/>
          <w:marTop w:val="0"/>
          <w:marBottom w:val="480"/>
          <w:divBdr>
            <w:top w:val="none" w:sz="0" w:space="0" w:color="auto"/>
            <w:left w:val="none" w:sz="0" w:space="0" w:color="auto"/>
            <w:bottom w:val="none" w:sz="0" w:space="0" w:color="auto"/>
            <w:right w:val="none" w:sz="0" w:space="0" w:color="auto"/>
          </w:divBdr>
          <w:divsChild>
            <w:div w:id="1929196794">
              <w:marLeft w:val="0"/>
              <w:marRight w:val="0"/>
              <w:marTop w:val="0"/>
              <w:marBottom w:val="0"/>
              <w:divBdr>
                <w:top w:val="none" w:sz="0" w:space="0" w:color="auto"/>
                <w:left w:val="none" w:sz="0" w:space="0" w:color="auto"/>
                <w:bottom w:val="none" w:sz="0" w:space="0" w:color="auto"/>
                <w:right w:val="none" w:sz="0" w:space="0" w:color="auto"/>
              </w:divBdr>
            </w:div>
          </w:divsChild>
        </w:div>
        <w:div w:id="484980875">
          <w:marLeft w:val="0"/>
          <w:marRight w:val="0"/>
          <w:marTop w:val="0"/>
          <w:marBottom w:val="0"/>
          <w:divBdr>
            <w:top w:val="none" w:sz="0" w:space="0" w:color="auto"/>
            <w:left w:val="none" w:sz="0" w:space="0" w:color="auto"/>
            <w:bottom w:val="none" w:sz="0" w:space="0" w:color="auto"/>
            <w:right w:val="none" w:sz="0" w:space="0" w:color="auto"/>
          </w:divBdr>
          <w:divsChild>
            <w:div w:id="661198773">
              <w:marLeft w:val="0"/>
              <w:marRight w:val="0"/>
              <w:marTop w:val="0"/>
              <w:marBottom w:val="480"/>
              <w:divBdr>
                <w:top w:val="none" w:sz="0" w:space="0" w:color="auto"/>
                <w:left w:val="none" w:sz="0" w:space="0" w:color="auto"/>
                <w:bottom w:val="none" w:sz="0" w:space="0" w:color="auto"/>
                <w:right w:val="none" w:sz="0" w:space="0" w:color="auto"/>
              </w:divBdr>
            </w:div>
            <w:div w:id="20964377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0921419">
      <w:bodyDiv w:val="1"/>
      <w:marLeft w:val="0"/>
      <w:marRight w:val="0"/>
      <w:marTop w:val="0"/>
      <w:marBottom w:val="0"/>
      <w:divBdr>
        <w:top w:val="none" w:sz="0" w:space="0" w:color="auto"/>
        <w:left w:val="none" w:sz="0" w:space="0" w:color="auto"/>
        <w:bottom w:val="none" w:sz="0" w:space="0" w:color="auto"/>
        <w:right w:val="none" w:sz="0" w:space="0" w:color="auto"/>
      </w:divBdr>
      <w:divsChild>
        <w:div w:id="793906071">
          <w:marLeft w:val="0"/>
          <w:marRight w:val="0"/>
          <w:marTop w:val="0"/>
          <w:marBottom w:val="0"/>
          <w:divBdr>
            <w:top w:val="none" w:sz="0" w:space="0" w:color="auto"/>
            <w:left w:val="none" w:sz="0" w:space="0" w:color="auto"/>
            <w:bottom w:val="none" w:sz="0" w:space="0" w:color="auto"/>
            <w:right w:val="none" w:sz="0" w:space="0" w:color="auto"/>
          </w:divBdr>
          <w:divsChild>
            <w:div w:id="458571977">
              <w:marLeft w:val="0"/>
              <w:marRight w:val="0"/>
              <w:marTop w:val="0"/>
              <w:marBottom w:val="0"/>
              <w:divBdr>
                <w:top w:val="none" w:sz="0" w:space="0" w:color="auto"/>
                <w:left w:val="none" w:sz="0" w:space="0" w:color="auto"/>
                <w:bottom w:val="none" w:sz="0" w:space="0" w:color="auto"/>
                <w:right w:val="none" w:sz="0" w:space="0" w:color="auto"/>
              </w:divBdr>
            </w:div>
            <w:div w:id="653878303">
              <w:marLeft w:val="0"/>
              <w:marRight w:val="0"/>
              <w:marTop w:val="0"/>
              <w:marBottom w:val="0"/>
              <w:divBdr>
                <w:top w:val="none" w:sz="0" w:space="0" w:color="auto"/>
                <w:left w:val="none" w:sz="0" w:space="0" w:color="auto"/>
                <w:bottom w:val="none" w:sz="0" w:space="0" w:color="auto"/>
                <w:right w:val="none" w:sz="0" w:space="0" w:color="auto"/>
              </w:divBdr>
              <w:divsChild>
                <w:div w:id="1105882304">
                  <w:marLeft w:val="0"/>
                  <w:marRight w:val="0"/>
                  <w:marTop w:val="0"/>
                  <w:marBottom w:val="0"/>
                  <w:divBdr>
                    <w:top w:val="none" w:sz="0" w:space="0" w:color="auto"/>
                    <w:left w:val="none" w:sz="0" w:space="0" w:color="auto"/>
                    <w:bottom w:val="none" w:sz="0" w:space="0" w:color="auto"/>
                    <w:right w:val="none" w:sz="0" w:space="0" w:color="auto"/>
                  </w:divBdr>
                  <w:divsChild>
                    <w:div w:id="1781802824">
                      <w:marLeft w:val="0"/>
                      <w:marRight w:val="0"/>
                      <w:marTop w:val="0"/>
                      <w:marBottom w:val="120"/>
                      <w:divBdr>
                        <w:top w:val="none" w:sz="0" w:space="0" w:color="auto"/>
                        <w:left w:val="none" w:sz="0" w:space="0" w:color="auto"/>
                        <w:bottom w:val="none" w:sz="0" w:space="0" w:color="auto"/>
                        <w:right w:val="none" w:sz="0" w:space="0" w:color="auto"/>
                      </w:divBdr>
                    </w:div>
                    <w:div w:id="1980988940">
                      <w:marLeft w:val="0"/>
                      <w:marRight w:val="0"/>
                      <w:marTop w:val="0"/>
                      <w:marBottom w:val="120"/>
                      <w:divBdr>
                        <w:top w:val="none" w:sz="0" w:space="0" w:color="auto"/>
                        <w:left w:val="none" w:sz="0" w:space="0" w:color="auto"/>
                        <w:bottom w:val="none" w:sz="0" w:space="0" w:color="auto"/>
                        <w:right w:val="none" w:sz="0" w:space="0" w:color="auto"/>
                      </w:divBdr>
                    </w:div>
                    <w:div w:id="786119448">
                      <w:marLeft w:val="0"/>
                      <w:marRight w:val="0"/>
                      <w:marTop w:val="0"/>
                      <w:marBottom w:val="0"/>
                      <w:divBdr>
                        <w:top w:val="none" w:sz="0" w:space="0" w:color="auto"/>
                        <w:left w:val="none" w:sz="0" w:space="0" w:color="auto"/>
                        <w:bottom w:val="none" w:sz="0" w:space="0" w:color="auto"/>
                        <w:right w:val="none" w:sz="0" w:space="0" w:color="auto"/>
                      </w:divBdr>
                    </w:div>
                    <w:div w:id="1657763696">
                      <w:marLeft w:val="0"/>
                      <w:marRight w:val="0"/>
                      <w:marTop w:val="0"/>
                      <w:marBottom w:val="0"/>
                      <w:divBdr>
                        <w:top w:val="none" w:sz="0" w:space="0" w:color="auto"/>
                        <w:left w:val="none" w:sz="0" w:space="0" w:color="auto"/>
                        <w:bottom w:val="none" w:sz="0" w:space="0" w:color="auto"/>
                        <w:right w:val="none" w:sz="0" w:space="0" w:color="auto"/>
                      </w:divBdr>
                    </w:div>
                    <w:div w:id="251940558">
                      <w:marLeft w:val="336"/>
                      <w:marRight w:val="0"/>
                      <w:marTop w:val="120"/>
                      <w:marBottom w:val="312"/>
                      <w:divBdr>
                        <w:top w:val="none" w:sz="0" w:space="0" w:color="auto"/>
                        <w:left w:val="none" w:sz="0" w:space="0" w:color="auto"/>
                        <w:bottom w:val="none" w:sz="0" w:space="0" w:color="auto"/>
                        <w:right w:val="none" w:sz="0" w:space="0" w:color="auto"/>
                      </w:divBdr>
                      <w:divsChild>
                        <w:div w:id="1248270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1467895">
                      <w:marLeft w:val="336"/>
                      <w:marRight w:val="0"/>
                      <w:marTop w:val="120"/>
                      <w:marBottom w:val="312"/>
                      <w:divBdr>
                        <w:top w:val="none" w:sz="0" w:space="0" w:color="auto"/>
                        <w:left w:val="none" w:sz="0" w:space="0" w:color="auto"/>
                        <w:bottom w:val="none" w:sz="0" w:space="0" w:color="auto"/>
                        <w:right w:val="none" w:sz="0" w:space="0" w:color="auto"/>
                      </w:divBdr>
                      <w:divsChild>
                        <w:div w:id="16558385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502977">
                      <w:marLeft w:val="336"/>
                      <w:marRight w:val="0"/>
                      <w:marTop w:val="120"/>
                      <w:marBottom w:val="312"/>
                      <w:divBdr>
                        <w:top w:val="none" w:sz="0" w:space="0" w:color="auto"/>
                        <w:left w:val="none" w:sz="0" w:space="0" w:color="auto"/>
                        <w:bottom w:val="none" w:sz="0" w:space="0" w:color="auto"/>
                        <w:right w:val="none" w:sz="0" w:space="0" w:color="auto"/>
                      </w:divBdr>
                      <w:divsChild>
                        <w:div w:id="19658418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969553218">
      <w:bodyDiv w:val="1"/>
      <w:marLeft w:val="0"/>
      <w:marRight w:val="0"/>
      <w:marTop w:val="0"/>
      <w:marBottom w:val="0"/>
      <w:divBdr>
        <w:top w:val="none" w:sz="0" w:space="0" w:color="auto"/>
        <w:left w:val="none" w:sz="0" w:space="0" w:color="auto"/>
        <w:bottom w:val="none" w:sz="0" w:space="0" w:color="auto"/>
        <w:right w:val="none" w:sz="0" w:space="0" w:color="auto"/>
      </w:divBdr>
    </w:div>
    <w:div w:id="1141002833">
      <w:bodyDiv w:val="1"/>
      <w:marLeft w:val="0"/>
      <w:marRight w:val="0"/>
      <w:marTop w:val="0"/>
      <w:marBottom w:val="0"/>
      <w:divBdr>
        <w:top w:val="none" w:sz="0" w:space="0" w:color="auto"/>
        <w:left w:val="none" w:sz="0" w:space="0" w:color="auto"/>
        <w:bottom w:val="none" w:sz="0" w:space="0" w:color="auto"/>
        <w:right w:val="none" w:sz="0" w:space="0" w:color="auto"/>
      </w:divBdr>
      <w:divsChild>
        <w:div w:id="1038121929">
          <w:marLeft w:val="0"/>
          <w:marRight w:val="0"/>
          <w:marTop w:val="0"/>
          <w:marBottom w:val="225"/>
          <w:divBdr>
            <w:top w:val="none" w:sz="0" w:space="0" w:color="auto"/>
            <w:left w:val="none" w:sz="0" w:space="0" w:color="auto"/>
            <w:bottom w:val="none" w:sz="0" w:space="0" w:color="auto"/>
            <w:right w:val="none" w:sz="0" w:space="0" w:color="auto"/>
          </w:divBdr>
          <w:divsChild>
            <w:div w:id="1059327318">
              <w:marLeft w:val="0"/>
              <w:marRight w:val="0"/>
              <w:marTop w:val="0"/>
              <w:marBottom w:val="0"/>
              <w:divBdr>
                <w:top w:val="none" w:sz="0" w:space="0" w:color="auto"/>
                <w:left w:val="none" w:sz="0" w:space="0" w:color="auto"/>
                <w:bottom w:val="none" w:sz="0" w:space="0" w:color="auto"/>
                <w:right w:val="none" w:sz="0" w:space="0" w:color="auto"/>
              </w:divBdr>
              <w:divsChild>
                <w:div w:id="10499614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06336160">
          <w:marLeft w:val="0"/>
          <w:marRight w:val="0"/>
          <w:marTop w:val="0"/>
          <w:marBottom w:val="225"/>
          <w:divBdr>
            <w:top w:val="none" w:sz="0" w:space="0" w:color="auto"/>
            <w:left w:val="none" w:sz="0" w:space="0" w:color="auto"/>
            <w:bottom w:val="none" w:sz="0" w:space="0" w:color="auto"/>
            <w:right w:val="none" w:sz="0" w:space="0" w:color="auto"/>
          </w:divBdr>
          <w:divsChild>
            <w:div w:id="316500577">
              <w:marLeft w:val="0"/>
              <w:marRight w:val="0"/>
              <w:marTop w:val="0"/>
              <w:marBottom w:val="0"/>
              <w:divBdr>
                <w:top w:val="none" w:sz="0" w:space="0" w:color="auto"/>
                <w:left w:val="none" w:sz="0" w:space="0" w:color="auto"/>
                <w:bottom w:val="none" w:sz="0" w:space="0" w:color="auto"/>
                <w:right w:val="none" w:sz="0" w:space="0" w:color="auto"/>
              </w:divBdr>
              <w:divsChild>
                <w:div w:id="18790045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41792114">
          <w:marLeft w:val="0"/>
          <w:marRight w:val="0"/>
          <w:marTop w:val="0"/>
          <w:marBottom w:val="225"/>
          <w:divBdr>
            <w:top w:val="none" w:sz="0" w:space="0" w:color="auto"/>
            <w:left w:val="none" w:sz="0" w:space="0" w:color="auto"/>
            <w:bottom w:val="none" w:sz="0" w:space="0" w:color="auto"/>
            <w:right w:val="none" w:sz="0" w:space="0" w:color="auto"/>
          </w:divBdr>
          <w:divsChild>
            <w:div w:id="1721320722">
              <w:marLeft w:val="0"/>
              <w:marRight w:val="0"/>
              <w:marTop w:val="0"/>
              <w:marBottom w:val="0"/>
              <w:divBdr>
                <w:top w:val="none" w:sz="0" w:space="0" w:color="auto"/>
                <w:left w:val="none" w:sz="0" w:space="0" w:color="auto"/>
                <w:bottom w:val="none" w:sz="0" w:space="0" w:color="auto"/>
                <w:right w:val="none" w:sz="0" w:space="0" w:color="auto"/>
              </w:divBdr>
              <w:divsChild>
                <w:div w:id="9048751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149980668">
          <w:marLeft w:val="0"/>
          <w:marRight w:val="0"/>
          <w:marTop w:val="0"/>
          <w:marBottom w:val="225"/>
          <w:divBdr>
            <w:top w:val="none" w:sz="0" w:space="0" w:color="auto"/>
            <w:left w:val="none" w:sz="0" w:space="0" w:color="auto"/>
            <w:bottom w:val="none" w:sz="0" w:space="0" w:color="auto"/>
            <w:right w:val="none" w:sz="0" w:space="0" w:color="auto"/>
          </w:divBdr>
          <w:divsChild>
            <w:div w:id="2006281196">
              <w:marLeft w:val="0"/>
              <w:marRight w:val="0"/>
              <w:marTop w:val="0"/>
              <w:marBottom w:val="0"/>
              <w:divBdr>
                <w:top w:val="none" w:sz="0" w:space="0" w:color="auto"/>
                <w:left w:val="none" w:sz="0" w:space="0" w:color="auto"/>
                <w:bottom w:val="none" w:sz="0" w:space="0" w:color="auto"/>
                <w:right w:val="none" w:sz="0" w:space="0" w:color="auto"/>
              </w:divBdr>
              <w:divsChild>
                <w:div w:id="15528891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39677222">
          <w:marLeft w:val="0"/>
          <w:marRight w:val="0"/>
          <w:marTop w:val="0"/>
          <w:marBottom w:val="225"/>
          <w:divBdr>
            <w:top w:val="none" w:sz="0" w:space="0" w:color="auto"/>
            <w:left w:val="none" w:sz="0" w:space="0" w:color="auto"/>
            <w:bottom w:val="none" w:sz="0" w:space="0" w:color="auto"/>
            <w:right w:val="none" w:sz="0" w:space="0" w:color="auto"/>
          </w:divBdr>
          <w:divsChild>
            <w:div w:id="2045280249">
              <w:marLeft w:val="0"/>
              <w:marRight w:val="0"/>
              <w:marTop w:val="0"/>
              <w:marBottom w:val="0"/>
              <w:divBdr>
                <w:top w:val="none" w:sz="0" w:space="0" w:color="auto"/>
                <w:left w:val="none" w:sz="0" w:space="0" w:color="auto"/>
                <w:bottom w:val="none" w:sz="0" w:space="0" w:color="auto"/>
                <w:right w:val="none" w:sz="0" w:space="0" w:color="auto"/>
              </w:divBdr>
              <w:divsChild>
                <w:div w:id="63244340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828401806">
          <w:marLeft w:val="0"/>
          <w:marRight w:val="0"/>
          <w:marTop w:val="0"/>
          <w:marBottom w:val="225"/>
          <w:divBdr>
            <w:top w:val="none" w:sz="0" w:space="0" w:color="auto"/>
            <w:left w:val="none" w:sz="0" w:space="0" w:color="auto"/>
            <w:bottom w:val="none" w:sz="0" w:space="0" w:color="auto"/>
            <w:right w:val="none" w:sz="0" w:space="0" w:color="auto"/>
          </w:divBdr>
          <w:divsChild>
            <w:div w:id="466319483">
              <w:marLeft w:val="0"/>
              <w:marRight w:val="0"/>
              <w:marTop w:val="0"/>
              <w:marBottom w:val="0"/>
              <w:divBdr>
                <w:top w:val="none" w:sz="0" w:space="0" w:color="auto"/>
                <w:left w:val="none" w:sz="0" w:space="0" w:color="auto"/>
                <w:bottom w:val="none" w:sz="0" w:space="0" w:color="auto"/>
                <w:right w:val="none" w:sz="0" w:space="0" w:color="auto"/>
              </w:divBdr>
              <w:divsChild>
                <w:div w:id="17686474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9317">
      <w:bodyDiv w:val="1"/>
      <w:marLeft w:val="0"/>
      <w:marRight w:val="0"/>
      <w:marTop w:val="0"/>
      <w:marBottom w:val="0"/>
      <w:divBdr>
        <w:top w:val="none" w:sz="0" w:space="0" w:color="auto"/>
        <w:left w:val="none" w:sz="0" w:space="0" w:color="auto"/>
        <w:bottom w:val="none" w:sz="0" w:space="0" w:color="auto"/>
        <w:right w:val="none" w:sz="0" w:space="0" w:color="auto"/>
      </w:divBdr>
      <w:divsChild>
        <w:div w:id="56172771">
          <w:marLeft w:val="0"/>
          <w:marRight w:val="0"/>
          <w:marTop w:val="0"/>
          <w:marBottom w:val="0"/>
          <w:divBdr>
            <w:top w:val="none" w:sz="0" w:space="0" w:color="auto"/>
            <w:left w:val="none" w:sz="0" w:space="0" w:color="auto"/>
            <w:bottom w:val="none" w:sz="0" w:space="0" w:color="auto"/>
            <w:right w:val="none" w:sz="0" w:space="0" w:color="auto"/>
          </w:divBdr>
        </w:div>
        <w:div w:id="1560088397">
          <w:marLeft w:val="0"/>
          <w:marRight w:val="0"/>
          <w:marTop w:val="0"/>
          <w:marBottom w:val="0"/>
          <w:divBdr>
            <w:top w:val="none" w:sz="0" w:space="0" w:color="auto"/>
            <w:left w:val="none" w:sz="0" w:space="0" w:color="auto"/>
            <w:bottom w:val="none" w:sz="0" w:space="0" w:color="auto"/>
            <w:right w:val="none" w:sz="0" w:space="0" w:color="auto"/>
          </w:divBdr>
          <w:divsChild>
            <w:div w:id="769006943">
              <w:marLeft w:val="0"/>
              <w:marRight w:val="0"/>
              <w:marTop w:val="0"/>
              <w:marBottom w:val="240"/>
              <w:divBdr>
                <w:top w:val="none" w:sz="0" w:space="0" w:color="auto"/>
                <w:left w:val="none" w:sz="0" w:space="0" w:color="auto"/>
                <w:bottom w:val="none" w:sz="0" w:space="0" w:color="auto"/>
                <w:right w:val="none" w:sz="0" w:space="0" w:color="auto"/>
              </w:divBdr>
            </w:div>
          </w:divsChild>
        </w:div>
        <w:div w:id="1284993488">
          <w:marLeft w:val="0"/>
          <w:marRight w:val="0"/>
          <w:marTop w:val="0"/>
          <w:marBottom w:val="0"/>
          <w:divBdr>
            <w:top w:val="none" w:sz="0" w:space="0" w:color="auto"/>
            <w:left w:val="none" w:sz="0" w:space="0" w:color="auto"/>
            <w:bottom w:val="none" w:sz="0" w:space="0" w:color="auto"/>
            <w:right w:val="none" w:sz="0" w:space="0" w:color="auto"/>
          </w:divBdr>
          <w:divsChild>
            <w:div w:id="263735653">
              <w:marLeft w:val="0"/>
              <w:marRight w:val="0"/>
              <w:marTop w:val="0"/>
              <w:marBottom w:val="240"/>
              <w:divBdr>
                <w:top w:val="none" w:sz="0" w:space="0" w:color="auto"/>
                <w:left w:val="none" w:sz="0" w:space="0" w:color="auto"/>
                <w:bottom w:val="none" w:sz="0" w:space="0" w:color="auto"/>
                <w:right w:val="none" w:sz="0" w:space="0" w:color="auto"/>
              </w:divBdr>
            </w:div>
          </w:divsChild>
        </w:div>
        <w:div w:id="1179850890">
          <w:marLeft w:val="0"/>
          <w:marRight w:val="0"/>
          <w:marTop w:val="0"/>
          <w:marBottom w:val="0"/>
          <w:divBdr>
            <w:top w:val="none" w:sz="0" w:space="0" w:color="auto"/>
            <w:left w:val="none" w:sz="0" w:space="0" w:color="auto"/>
            <w:bottom w:val="none" w:sz="0" w:space="0" w:color="auto"/>
            <w:right w:val="none" w:sz="0" w:space="0" w:color="auto"/>
          </w:divBdr>
          <w:divsChild>
            <w:div w:id="1379013425">
              <w:marLeft w:val="0"/>
              <w:marRight w:val="0"/>
              <w:marTop w:val="0"/>
              <w:marBottom w:val="240"/>
              <w:divBdr>
                <w:top w:val="none" w:sz="0" w:space="0" w:color="auto"/>
                <w:left w:val="none" w:sz="0" w:space="0" w:color="auto"/>
                <w:bottom w:val="none" w:sz="0" w:space="0" w:color="auto"/>
                <w:right w:val="none" w:sz="0" w:space="0" w:color="auto"/>
              </w:divBdr>
            </w:div>
          </w:divsChild>
        </w:div>
        <w:div w:id="650868089">
          <w:marLeft w:val="0"/>
          <w:marRight w:val="0"/>
          <w:marTop w:val="0"/>
          <w:marBottom w:val="0"/>
          <w:divBdr>
            <w:top w:val="none" w:sz="0" w:space="0" w:color="auto"/>
            <w:left w:val="none" w:sz="0" w:space="0" w:color="auto"/>
            <w:bottom w:val="none" w:sz="0" w:space="0" w:color="auto"/>
            <w:right w:val="none" w:sz="0" w:space="0" w:color="auto"/>
          </w:divBdr>
          <w:divsChild>
            <w:div w:id="704672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513885">
      <w:bodyDiv w:val="1"/>
      <w:marLeft w:val="0"/>
      <w:marRight w:val="0"/>
      <w:marTop w:val="0"/>
      <w:marBottom w:val="0"/>
      <w:divBdr>
        <w:top w:val="none" w:sz="0" w:space="0" w:color="auto"/>
        <w:left w:val="none" w:sz="0" w:space="0" w:color="auto"/>
        <w:bottom w:val="none" w:sz="0" w:space="0" w:color="auto"/>
        <w:right w:val="none" w:sz="0" w:space="0" w:color="auto"/>
      </w:divBdr>
    </w:div>
    <w:div w:id="1527019855">
      <w:bodyDiv w:val="1"/>
      <w:marLeft w:val="0"/>
      <w:marRight w:val="0"/>
      <w:marTop w:val="0"/>
      <w:marBottom w:val="0"/>
      <w:divBdr>
        <w:top w:val="none" w:sz="0" w:space="0" w:color="auto"/>
        <w:left w:val="none" w:sz="0" w:space="0" w:color="auto"/>
        <w:bottom w:val="none" w:sz="0" w:space="0" w:color="auto"/>
        <w:right w:val="none" w:sz="0" w:space="0" w:color="auto"/>
      </w:divBdr>
    </w:div>
    <w:div w:id="1627815520">
      <w:bodyDiv w:val="1"/>
      <w:marLeft w:val="0"/>
      <w:marRight w:val="0"/>
      <w:marTop w:val="0"/>
      <w:marBottom w:val="0"/>
      <w:divBdr>
        <w:top w:val="none" w:sz="0" w:space="0" w:color="auto"/>
        <w:left w:val="none" w:sz="0" w:space="0" w:color="auto"/>
        <w:bottom w:val="none" w:sz="0" w:space="0" w:color="auto"/>
        <w:right w:val="none" w:sz="0" w:space="0" w:color="auto"/>
      </w:divBdr>
      <w:divsChild>
        <w:div w:id="516963381">
          <w:marLeft w:val="0"/>
          <w:marRight w:val="0"/>
          <w:marTop w:val="0"/>
          <w:marBottom w:val="0"/>
          <w:divBdr>
            <w:top w:val="none" w:sz="0" w:space="0" w:color="auto"/>
            <w:left w:val="none" w:sz="0" w:space="0" w:color="auto"/>
            <w:bottom w:val="none" w:sz="0" w:space="0" w:color="auto"/>
            <w:right w:val="none" w:sz="0" w:space="0" w:color="auto"/>
          </w:divBdr>
          <w:divsChild>
            <w:div w:id="1828790316">
              <w:marLeft w:val="0"/>
              <w:marRight w:val="0"/>
              <w:marTop w:val="0"/>
              <w:marBottom w:val="0"/>
              <w:divBdr>
                <w:top w:val="none" w:sz="0" w:space="0" w:color="auto"/>
                <w:left w:val="none" w:sz="0" w:space="0" w:color="auto"/>
                <w:bottom w:val="none" w:sz="0" w:space="0" w:color="auto"/>
                <w:right w:val="none" w:sz="0" w:space="0" w:color="auto"/>
              </w:divBdr>
            </w:div>
            <w:div w:id="1388189561">
              <w:marLeft w:val="0"/>
              <w:marRight w:val="0"/>
              <w:marTop w:val="0"/>
              <w:marBottom w:val="0"/>
              <w:divBdr>
                <w:top w:val="none" w:sz="0" w:space="0" w:color="auto"/>
                <w:left w:val="none" w:sz="0" w:space="0" w:color="auto"/>
                <w:bottom w:val="none" w:sz="0" w:space="0" w:color="auto"/>
                <w:right w:val="none" w:sz="0" w:space="0" w:color="auto"/>
              </w:divBdr>
              <w:divsChild>
                <w:div w:id="579948652">
                  <w:marLeft w:val="0"/>
                  <w:marRight w:val="0"/>
                  <w:marTop w:val="0"/>
                  <w:marBottom w:val="0"/>
                  <w:divBdr>
                    <w:top w:val="none" w:sz="0" w:space="0" w:color="auto"/>
                    <w:left w:val="none" w:sz="0" w:space="0" w:color="auto"/>
                    <w:bottom w:val="none" w:sz="0" w:space="0" w:color="auto"/>
                    <w:right w:val="none" w:sz="0" w:space="0" w:color="auto"/>
                  </w:divBdr>
                  <w:divsChild>
                    <w:div w:id="1316684044">
                      <w:marLeft w:val="0"/>
                      <w:marRight w:val="0"/>
                      <w:marTop w:val="0"/>
                      <w:marBottom w:val="120"/>
                      <w:divBdr>
                        <w:top w:val="none" w:sz="0" w:space="0" w:color="auto"/>
                        <w:left w:val="none" w:sz="0" w:space="0" w:color="auto"/>
                        <w:bottom w:val="none" w:sz="0" w:space="0" w:color="auto"/>
                        <w:right w:val="none" w:sz="0" w:space="0" w:color="auto"/>
                      </w:divBdr>
                    </w:div>
                    <w:div w:id="906183440">
                      <w:marLeft w:val="0"/>
                      <w:marRight w:val="0"/>
                      <w:marTop w:val="0"/>
                      <w:marBottom w:val="0"/>
                      <w:divBdr>
                        <w:top w:val="none" w:sz="0" w:space="0" w:color="auto"/>
                        <w:left w:val="none" w:sz="0" w:space="0" w:color="auto"/>
                        <w:bottom w:val="none" w:sz="0" w:space="0" w:color="auto"/>
                        <w:right w:val="none" w:sz="0" w:space="0" w:color="auto"/>
                      </w:divBdr>
                    </w:div>
                    <w:div w:id="1268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22497">
      <w:bodyDiv w:val="1"/>
      <w:marLeft w:val="0"/>
      <w:marRight w:val="0"/>
      <w:marTop w:val="0"/>
      <w:marBottom w:val="0"/>
      <w:divBdr>
        <w:top w:val="none" w:sz="0" w:space="0" w:color="auto"/>
        <w:left w:val="none" w:sz="0" w:space="0" w:color="auto"/>
        <w:bottom w:val="none" w:sz="0" w:space="0" w:color="auto"/>
        <w:right w:val="none" w:sz="0" w:space="0" w:color="auto"/>
      </w:divBdr>
      <w:divsChild>
        <w:div w:id="693382885">
          <w:marLeft w:val="0"/>
          <w:marRight w:val="0"/>
          <w:marTop w:val="0"/>
          <w:marBottom w:val="0"/>
          <w:divBdr>
            <w:top w:val="none" w:sz="0" w:space="0" w:color="auto"/>
            <w:left w:val="none" w:sz="0" w:space="0" w:color="auto"/>
            <w:bottom w:val="single" w:sz="6" w:space="0" w:color="808080"/>
            <w:right w:val="none" w:sz="0" w:space="0" w:color="auto"/>
          </w:divBdr>
        </w:div>
        <w:div w:id="367150857">
          <w:marLeft w:val="0"/>
          <w:marRight w:val="0"/>
          <w:marTop w:val="0"/>
          <w:marBottom w:val="0"/>
          <w:divBdr>
            <w:top w:val="none" w:sz="0" w:space="0" w:color="auto"/>
            <w:left w:val="none" w:sz="0" w:space="0" w:color="auto"/>
            <w:bottom w:val="none" w:sz="0" w:space="0" w:color="auto"/>
            <w:right w:val="none" w:sz="0" w:space="0" w:color="auto"/>
          </w:divBdr>
        </w:div>
        <w:div w:id="1187870804">
          <w:marLeft w:val="0"/>
          <w:marRight w:val="0"/>
          <w:marTop w:val="0"/>
          <w:marBottom w:val="0"/>
          <w:divBdr>
            <w:top w:val="none" w:sz="0" w:space="0" w:color="auto"/>
            <w:left w:val="none" w:sz="0" w:space="0" w:color="auto"/>
            <w:bottom w:val="none" w:sz="0" w:space="0" w:color="auto"/>
            <w:right w:val="none" w:sz="0" w:space="0" w:color="auto"/>
          </w:divBdr>
        </w:div>
      </w:divsChild>
    </w:div>
    <w:div w:id="1863935983">
      <w:bodyDiv w:val="1"/>
      <w:marLeft w:val="0"/>
      <w:marRight w:val="0"/>
      <w:marTop w:val="0"/>
      <w:marBottom w:val="0"/>
      <w:divBdr>
        <w:top w:val="none" w:sz="0" w:space="0" w:color="auto"/>
        <w:left w:val="none" w:sz="0" w:space="0" w:color="auto"/>
        <w:bottom w:val="none" w:sz="0" w:space="0" w:color="auto"/>
        <w:right w:val="none" w:sz="0" w:space="0" w:color="auto"/>
      </w:divBdr>
      <w:divsChild>
        <w:div w:id="1176044348">
          <w:marLeft w:val="336"/>
          <w:marRight w:val="0"/>
          <w:marTop w:val="120"/>
          <w:marBottom w:val="312"/>
          <w:divBdr>
            <w:top w:val="none" w:sz="0" w:space="0" w:color="auto"/>
            <w:left w:val="none" w:sz="0" w:space="0" w:color="auto"/>
            <w:bottom w:val="none" w:sz="0" w:space="0" w:color="auto"/>
            <w:right w:val="none" w:sz="0" w:space="0" w:color="auto"/>
          </w:divBdr>
          <w:divsChild>
            <w:div w:id="16997423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716935">
          <w:marLeft w:val="336"/>
          <w:marRight w:val="0"/>
          <w:marTop w:val="120"/>
          <w:marBottom w:val="312"/>
          <w:divBdr>
            <w:top w:val="none" w:sz="0" w:space="0" w:color="auto"/>
            <w:left w:val="none" w:sz="0" w:space="0" w:color="auto"/>
            <w:bottom w:val="none" w:sz="0" w:space="0" w:color="auto"/>
            <w:right w:val="none" w:sz="0" w:space="0" w:color="auto"/>
          </w:divBdr>
          <w:divsChild>
            <w:div w:id="592586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2638504">
          <w:marLeft w:val="336"/>
          <w:marRight w:val="0"/>
          <w:marTop w:val="120"/>
          <w:marBottom w:val="312"/>
          <w:divBdr>
            <w:top w:val="none" w:sz="0" w:space="0" w:color="auto"/>
            <w:left w:val="none" w:sz="0" w:space="0" w:color="auto"/>
            <w:bottom w:val="none" w:sz="0" w:space="0" w:color="auto"/>
            <w:right w:val="none" w:sz="0" w:space="0" w:color="auto"/>
          </w:divBdr>
          <w:divsChild>
            <w:div w:id="11378434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84641451">
      <w:bodyDiv w:val="1"/>
      <w:marLeft w:val="0"/>
      <w:marRight w:val="0"/>
      <w:marTop w:val="0"/>
      <w:marBottom w:val="0"/>
      <w:divBdr>
        <w:top w:val="none" w:sz="0" w:space="0" w:color="auto"/>
        <w:left w:val="none" w:sz="0" w:space="0" w:color="auto"/>
        <w:bottom w:val="none" w:sz="0" w:space="0" w:color="auto"/>
        <w:right w:val="none" w:sz="0" w:space="0" w:color="auto"/>
      </w:divBdr>
    </w:div>
    <w:div w:id="2092579387">
      <w:bodyDiv w:val="1"/>
      <w:marLeft w:val="0"/>
      <w:marRight w:val="0"/>
      <w:marTop w:val="0"/>
      <w:marBottom w:val="0"/>
      <w:divBdr>
        <w:top w:val="none" w:sz="0" w:space="0" w:color="auto"/>
        <w:left w:val="none" w:sz="0" w:space="0" w:color="auto"/>
        <w:bottom w:val="none" w:sz="0" w:space="0" w:color="auto"/>
        <w:right w:val="none" w:sz="0" w:space="0" w:color="auto"/>
      </w:divBdr>
      <w:divsChild>
        <w:div w:id="251009179">
          <w:marLeft w:val="0"/>
          <w:marRight w:val="0"/>
          <w:marTop w:val="300"/>
          <w:marBottom w:val="0"/>
          <w:divBdr>
            <w:top w:val="none" w:sz="0" w:space="0" w:color="auto"/>
            <w:left w:val="none" w:sz="0" w:space="0" w:color="auto"/>
            <w:bottom w:val="single" w:sz="6" w:space="10" w:color="E0E0E0"/>
            <w:right w:val="none" w:sz="0" w:space="0" w:color="auto"/>
          </w:divBdr>
          <w:divsChild>
            <w:div w:id="390856836">
              <w:marLeft w:val="0"/>
              <w:marRight w:val="0"/>
              <w:marTop w:val="0"/>
              <w:marBottom w:val="0"/>
              <w:divBdr>
                <w:top w:val="none" w:sz="0" w:space="0" w:color="auto"/>
                <w:left w:val="none" w:sz="0" w:space="0" w:color="auto"/>
                <w:bottom w:val="none" w:sz="0" w:space="0" w:color="auto"/>
                <w:right w:val="none" w:sz="0" w:space="0" w:color="auto"/>
              </w:divBdr>
            </w:div>
          </w:divsChild>
        </w:div>
        <w:div w:id="468743713">
          <w:marLeft w:val="0"/>
          <w:marRight w:val="0"/>
          <w:marTop w:val="300"/>
          <w:marBottom w:val="0"/>
          <w:divBdr>
            <w:top w:val="none" w:sz="0" w:space="0" w:color="auto"/>
            <w:left w:val="none" w:sz="0" w:space="0" w:color="auto"/>
            <w:bottom w:val="single" w:sz="6" w:space="10" w:color="E0E0E0"/>
            <w:right w:val="none" w:sz="0" w:space="0" w:color="auto"/>
          </w:divBdr>
          <w:divsChild>
            <w:div w:id="1979334779">
              <w:marLeft w:val="0"/>
              <w:marRight w:val="0"/>
              <w:marTop w:val="0"/>
              <w:marBottom w:val="0"/>
              <w:divBdr>
                <w:top w:val="none" w:sz="0" w:space="0" w:color="auto"/>
                <w:left w:val="none" w:sz="0" w:space="0" w:color="auto"/>
                <w:bottom w:val="none" w:sz="0" w:space="0" w:color="auto"/>
                <w:right w:val="none" w:sz="0" w:space="0" w:color="auto"/>
              </w:divBdr>
            </w:div>
          </w:divsChild>
        </w:div>
        <w:div w:id="938954634">
          <w:marLeft w:val="0"/>
          <w:marRight w:val="0"/>
          <w:marTop w:val="300"/>
          <w:marBottom w:val="0"/>
          <w:divBdr>
            <w:top w:val="none" w:sz="0" w:space="0" w:color="auto"/>
            <w:left w:val="none" w:sz="0" w:space="0" w:color="auto"/>
            <w:bottom w:val="single" w:sz="6" w:space="10" w:color="E0E0E0"/>
            <w:right w:val="none" w:sz="0" w:space="0" w:color="auto"/>
          </w:divBdr>
          <w:divsChild>
            <w:div w:id="2084717371">
              <w:marLeft w:val="0"/>
              <w:marRight w:val="0"/>
              <w:marTop w:val="0"/>
              <w:marBottom w:val="0"/>
              <w:divBdr>
                <w:top w:val="none" w:sz="0" w:space="0" w:color="auto"/>
                <w:left w:val="none" w:sz="0" w:space="0" w:color="auto"/>
                <w:bottom w:val="none" w:sz="0" w:space="0" w:color="auto"/>
                <w:right w:val="none" w:sz="0" w:space="0" w:color="auto"/>
              </w:divBdr>
            </w:div>
          </w:divsChild>
        </w:div>
        <w:div w:id="565576181">
          <w:marLeft w:val="0"/>
          <w:marRight w:val="0"/>
          <w:marTop w:val="300"/>
          <w:marBottom w:val="0"/>
          <w:divBdr>
            <w:top w:val="none" w:sz="0" w:space="0" w:color="auto"/>
            <w:left w:val="none" w:sz="0" w:space="0" w:color="auto"/>
            <w:bottom w:val="single" w:sz="6" w:space="10" w:color="E0E0E0"/>
            <w:right w:val="none" w:sz="0" w:space="0" w:color="auto"/>
          </w:divBdr>
          <w:divsChild>
            <w:div w:id="295526991">
              <w:marLeft w:val="0"/>
              <w:marRight w:val="0"/>
              <w:marTop w:val="0"/>
              <w:marBottom w:val="0"/>
              <w:divBdr>
                <w:top w:val="none" w:sz="0" w:space="0" w:color="auto"/>
                <w:left w:val="none" w:sz="0" w:space="0" w:color="auto"/>
                <w:bottom w:val="none" w:sz="0" w:space="0" w:color="auto"/>
                <w:right w:val="none" w:sz="0" w:space="0" w:color="auto"/>
              </w:divBdr>
            </w:div>
          </w:divsChild>
        </w:div>
        <w:div w:id="101657399">
          <w:marLeft w:val="0"/>
          <w:marRight w:val="0"/>
          <w:marTop w:val="300"/>
          <w:marBottom w:val="0"/>
          <w:divBdr>
            <w:top w:val="none" w:sz="0" w:space="0" w:color="auto"/>
            <w:left w:val="none" w:sz="0" w:space="0" w:color="auto"/>
            <w:bottom w:val="single" w:sz="6" w:space="10" w:color="E0E0E0"/>
            <w:right w:val="none" w:sz="0" w:space="0" w:color="auto"/>
          </w:divBdr>
          <w:divsChild>
            <w:div w:id="300618195">
              <w:marLeft w:val="0"/>
              <w:marRight w:val="0"/>
              <w:marTop w:val="0"/>
              <w:marBottom w:val="0"/>
              <w:divBdr>
                <w:top w:val="none" w:sz="0" w:space="0" w:color="auto"/>
                <w:left w:val="none" w:sz="0" w:space="0" w:color="auto"/>
                <w:bottom w:val="none" w:sz="0" w:space="0" w:color="auto"/>
                <w:right w:val="none" w:sz="0" w:space="0" w:color="auto"/>
              </w:divBdr>
            </w:div>
          </w:divsChild>
        </w:div>
        <w:div w:id="588120187">
          <w:marLeft w:val="0"/>
          <w:marRight w:val="0"/>
          <w:marTop w:val="300"/>
          <w:marBottom w:val="0"/>
          <w:divBdr>
            <w:top w:val="none" w:sz="0" w:space="0" w:color="auto"/>
            <w:left w:val="none" w:sz="0" w:space="0" w:color="auto"/>
            <w:bottom w:val="single" w:sz="6" w:space="10" w:color="E0E0E0"/>
            <w:right w:val="none" w:sz="0" w:space="0" w:color="auto"/>
          </w:divBdr>
          <w:divsChild>
            <w:div w:id="1979633">
              <w:marLeft w:val="0"/>
              <w:marRight w:val="0"/>
              <w:marTop w:val="0"/>
              <w:marBottom w:val="0"/>
              <w:divBdr>
                <w:top w:val="none" w:sz="0" w:space="0" w:color="auto"/>
                <w:left w:val="none" w:sz="0" w:space="0" w:color="auto"/>
                <w:bottom w:val="none" w:sz="0" w:space="0" w:color="auto"/>
                <w:right w:val="none" w:sz="0" w:space="0" w:color="auto"/>
              </w:divBdr>
            </w:div>
          </w:divsChild>
        </w:div>
        <w:div w:id="1239435179">
          <w:marLeft w:val="0"/>
          <w:marRight w:val="0"/>
          <w:marTop w:val="300"/>
          <w:marBottom w:val="0"/>
          <w:divBdr>
            <w:top w:val="none" w:sz="0" w:space="0" w:color="auto"/>
            <w:left w:val="none" w:sz="0" w:space="0" w:color="auto"/>
            <w:bottom w:val="single" w:sz="6" w:space="10" w:color="E0E0E0"/>
            <w:right w:val="none" w:sz="0" w:space="0" w:color="auto"/>
          </w:divBdr>
          <w:divsChild>
            <w:div w:id="1626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en.wikipedia.org/wiki/Hewlett-Packard" TargetMode="External"/><Relationship Id="rId42" Type="http://schemas.openxmlformats.org/officeDocument/2006/relationships/hyperlink" Target="https://en.wikichip.org/wiki/intel/uhd_graphics_630" TargetMode="External"/><Relationship Id="rId47" Type="http://schemas.openxmlformats.org/officeDocument/2006/relationships/hyperlink" Target="https://laptoping.com/gpus/product/intel-uhd-620-graphics-review/" TargetMode="External"/><Relationship Id="rId63" Type="http://schemas.openxmlformats.org/officeDocument/2006/relationships/hyperlink" Target="https://en.wikipedia.org/wiki/DDR3_SDRAM" TargetMode="External"/><Relationship Id="rId68" Type="http://schemas.openxmlformats.org/officeDocument/2006/relationships/hyperlink" Target="https://en.wikipedia.org/wiki/DDR2_SDRAM" TargetMode="External"/><Relationship Id="rId84" Type="http://schemas.openxmlformats.org/officeDocument/2006/relationships/hyperlink" Target="https://en.wikipedia.org/wiki/Hard_disk_drive_platter" TargetMode="External"/><Relationship Id="rId89" Type="http://schemas.openxmlformats.org/officeDocument/2006/relationships/hyperlink" Target="https://en.wikipedia.org/wiki/Access_time" TargetMode="External"/><Relationship Id="rId7" Type="http://schemas.openxmlformats.org/officeDocument/2006/relationships/endnotes" Target="endnotes.xml"/><Relationship Id="rId71" Type="http://schemas.openxmlformats.org/officeDocument/2006/relationships/hyperlink" Target="https://en.wikipedia.org/wiki/Haswell-E" TargetMode="External"/><Relationship Id="rId92" Type="http://schemas.openxmlformats.org/officeDocument/2006/relationships/hyperlink" Target="https://en.wikipedia.org/wiki/Bit_(computing)" TargetMode="External"/><Relationship Id="rId2" Type="http://schemas.openxmlformats.org/officeDocument/2006/relationships/numbering" Target="numbering.xml"/><Relationship Id="rId16" Type="http://schemas.openxmlformats.org/officeDocument/2006/relationships/hyperlink" Target="https://en.wikipedia.org/wiki/Dell_XPS" TargetMode="External"/><Relationship Id="rId29" Type="http://schemas.openxmlformats.org/officeDocument/2006/relationships/hyperlink" Target="https://en.wikichip.org/wiki/intel/microarchitectures/coffee_lake" TargetMode="External"/><Relationship Id="rId11" Type="http://schemas.openxmlformats.org/officeDocument/2006/relationships/hyperlink" Target="https://en.wikipedia.org/wiki/Laptop" TargetMode="External"/><Relationship Id="rId24" Type="http://schemas.openxmlformats.org/officeDocument/2006/relationships/image" Target="media/image4.jpg"/><Relationship Id="rId32" Type="http://schemas.openxmlformats.org/officeDocument/2006/relationships/hyperlink" Target="https://en.wikichip.org/w/index.php?title=intel/300-series_chipset&amp;action=edit&amp;redlink=1" TargetMode="External"/><Relationship Id="rId37" Type="http://schemas.openxmlformats.org/officeDocument/2006/relationships/hyperlink" Target="https://en.wikichip.org/wiki/Hexa-core" TargetMode="External"/><Relationship Id="rId40" Type="http://schemas.openxmlformats.org/officeDocument/2006/relationships/hyperlink" Target="https://en.wikichip.org/wiki/GiB" TargetMode="External"/><Relationship Id="rId45" Type="http://schemas.openxmlformats.org/officeDocument/2006/relationships/hyperlink" Target="https://laptoping.com/cpus/product/intel-core-i5-8250u/" TargetMode="External"/><Relationship Id="rId53" Type="http://schemas.openxmlformats.org/officeDocument/2006/relationships/image" Target="media/image9.jpg"/><Relationship Id="rId58" Type="http://schemas.openxmlformats.org/officeDocument/2006/relationships/hyperlink" Target="https://en.wikipedia.org/wiki/RDIMM" TargetMode="External"/><Relationship Id="rId66" Type="http://schemas.openxmlformats.org/officeDocument/2006/relationships/hyperlink" Target="https://en.wikipedia.org/wiki/Double_data_rate" TargetMode="External"/><Relationship Id="rId74" Type="http://schemas.openxmlformats.org/officeDocument/2006/relationships/hyperlink" Target="https://en.wikipedia.org/wiki/Serial_ATA" TargetMode="External"/><Relationship Id="rId79" Type="http://schemas.openxmlformats.org/officeDocument/2006/relationships/hyperlink" Target="https://en.wikipedia.org/wiki/Integrated_circuit" TargetMode="External"/><Relationship Id="rId87" Type="http://schemas.openxmlformats.org/officeDocument/2006/relationships/hyperlink" Target="https://en.wikipedia.org/wiki/Hard_drive" TargetMode="External"/><Relationship Id="rId102" Type="http://schemas.openxmlformats.org/officeDocument/2006/relationships/image" Target="media/image12.gif"/><Relationship Id="rId5" Type="http://schemas.openxmlformats.org/officeDocument/2006/relationships/webSettings" Target="webSettings.xml"/><Relationship Id="rId61" Type="http://schemas.openxmlformats.org/officeDocument/2006/relationships/hyperlink" Target="https://en.wikipedia.org/wiki/Clock_rate" TargetMode="External"/><Relationship Id="rId82" Type="http://schemas.openxmlformats.org/officeDocument/2006/relationships/hyperlink" Target="https://en.wikipedia.org/wiki/Flash_memory" TargetMode="External"/><Relationship Id="rId90" Type="http://schemas.openxmlformats.org/officeDocument/2006/relationships/hyperlink" Target="https://en.wikipedia.org/wiki/Latency_(engineering)" TargetMode="External"/><Relationship Id="rId95" Type="http://schemas.openxmlformats.org/officeDocument/2006/relationships/hyperlink" Target="https://en.wikipedia.org/wiki/Random-access_memory" TargetMode="External"/><Relationship Id="rId19" Type="http://schemas.openxmlformats.org/officeDocument/2006/relationships/hyperlink" Target="https://en.wikipedia.org/wiki/Toshiba" TargetMode="External"/><Relationship Id="rId14" Type="http://schemas.openxmlformats.org/officeDocument/2006/relationships/hyperlink" Target="https://en.wikipedia.org/wiki/Dell" TargetMode="External"/><Relationship Id="rId22" Type="http://schemas.openxmlformats.org/officeDocument/2006/relationships/hyperlink" Target="https://en.wikipedia.org/wiki/Compaq" TargetMode="External"/><Relationship Id="rId27" Type="http://schemas.openxmlformats.org/officeDocument/2006/relationships/hyperlink" Target="https://en.wikichip.org/wiki/intel/microarchitectures/coffee_lake" TargetMode="External"/><Relationship Id="rId30" Type="http://schemas.openxmlformats.org/officeDocument/2006/relationships/hyperlink" Target="https://en.wikichip.org/wiki/intel/lga-1151" TargetMode="External"/><Relationship Id="rId35" Type="http://schemas.openxmlformats.org/officeDocument/2006/relationships/hyperlink" Target="https://en.wikichip.org/w/index.php?title=L3_cache&amp;action=edit&amp;redlink=1" TargetMode="External"/><Relationship Id="rId43" Type="http://schemas.openxmlformats.org/officeDocument/2006/relationships/hyperlink" Target="https://laptoping.com/cpus/wp-content/uploads/2019/03/Inte-Core-i5-8265U-8th-Gen.jpg" TargetMode="External"/><Relationship Id="rId48" Type="http://schemas.openxmlformats.org/officeDocument/2006/relationships/hyperlink" Target="https://www.computerhope.com/jargon/m/machlang.htm" TargetMode="External"/><Relationship Id="rId56" Type="http://schemas.openxmlformats.org/officeDocument/2006/relationships/image" Target="media/image10.jpeg"/><Relationship Id="rId64" Type="http://schemas.openxmlformats.org/officeDocument/2006/relationships/hyperlink" Target="https://en.wikipedia.org/wiki/Synchronous_dynamic_random-access_memory" TargetMode="External"/><Relationship Id="rId69" Type="http://schemas.openxmlformats.org/officeDocument/2006/relationships/hyperlink" Target="https://en.wikipedia.org/wiki/DDR3_SDRAM" TargetMode="External"/><Relationship Id="rId77" Type="http://schemas.openxmlformats.org/officeDocument/2006/relationships/hyperlink" Target="https://en.wikipedia.org/wiki/Storage_Technology_Corporation" TargetMode="External"/><Relationship Id="rId100" Type="http://schemas.openxmlformats.org/officeDocument/2006/relationships/hyperlink" Target="https://en.wikipedia.org/wiki/Fusion_Drive" TargetMode="External"/><Relationship Id="rId105"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computerhope.com/comp/intel.htm" TargetMode="External"/><Relationship Id="rId72" Type="http://schemas.openxmlformats.org/officeDocument/2006/relationships/hyperlink" Target="https://en.wikipedia.org/wiki/File:Super_Talent_2.5in_SATA_SSD_SAM64GM25S.jpg" TargetMode="External"/><Relationship Id="rId80" Type="http://schemas.openxmlformats.org/officeDocument/2006/relationships/hyperlink" Target="https://en.wikipedia.org/wiki/Computer_storage" TargetMode="External"/><Relationship Id="rId85" Type="http://schemas.openxmlformats.org/officeDocument/2006/relationships/hyperlink" Target="https://en.wikipedia.org/wiki/Disk_read-and-write_head" TargetMode="External"/><Relationship Id="rId93" Type="http://schemas.openxmlformats.org/officeDocument/2006/relationships/hyperlink" Target="https://en.wikipedia.org/wiki/3D_XPoint" TargetMode="External"/><Relationship Id="rId98" Type="http://schemas.openxmlformats.org/officeDocument/2006/relationships/hyperlink" Target="https://en.wikipedia.org/wiki/Solid-state_hybrid_drive" TargetMode="External"/><Relationship Id="rId3" Type="http://schemas.openxmlformats.org/officeDocument/2006/relationships/styles" Target="styles.xml"/><Relationship Id="rId12" Type="http://schemas.openxmlformats.org/officeDocument/2006/relationships/hyperlink" Target="https://en.wikipedia.org/wiki/Acer_Inc." TargetMode="External"/><Relationship Id="rId17" Type="http://schemas.openxmlformats.org/officeDocument/2006/relationships/hyperlink" Target="https://en.wikipedia.org/wiki/Lenovo" TargetMode="External"/><Relationship Id="rId25" Type="http://schemas.openxmlformats.org/officeDocument/2006/relationships/image" Target="media/image5.jpeg"/><Relationship Id="rId33" Type="http://schemas.openxmlformats.org/officeDocument/2006/relationships/hyperlink" Target="https://en.wikichip.org/wiki/4_cores" TargetMode="External"/><Relationship Id="rId38" Type="http://schemas.openxmlformats.org/officeDocument/2006/relationships/hyperlink" Target="https://en.wikichip.org/w/index.php?title=intel/hyper-threading&amp;action=edit&amp;redlink=1" TargetMode="External"/><Relationship Id="rId46" Type="http://schemas.openxmlformats.org/officeDocument/2006/relationships/image" Target="media/image8.gif"/><Relationship Id="rId59" Type="http://schemas.openxmlformats.org/officeDocument/2006/relationships/hyperlink" Target="https://en.wikipedia.org/wiki/JEDEC" TargetMode="External"/><Relationship Id="rId67" Type="http://schemas.openxmlformats.org/officeDocument/2006/relationships/hyperlink" Target="https://en.wikipedia.org/wiki/Dynamic_random-access_memory" TargetMode="External"/><Relationship Id="rId103" Type="http://schemas.openxmlformats.org/officeDocument/2006/relationships/image" Target="media/image13.gif"/><Relationship Id="rId20" Type="http://schemas.openxmlformats.org/officeDocument/2006/relationships/hyperlink" Target="https://en.wikipedia.org/wiki/Toshiba_Satellite" TargetMode="External"/><Relationship Id="rId41" Type="http://schemas.openxmlformats.org/officeDocument/2006/relationships/hyperlink" Target="https://en.wikichip.org/w/index.php?title=DDR4&amp;action=edit&amp;redlink=1" TargetMode="External"/><Relationship Id="rId54" Type="http://schemas.openxmlformats.org/officeDocument/2006/relationships/hyperlink" Target="https://en.wikipedia.org/wiki/RAM" TargetMode="External"/><Relationship Id="rId62" Type="http://schemas.openxmlformats.org/officeDocument/2006/relationships/hyperlink" Target="https://en.wikipedia.org/wiki/Voltage" TargetMode="External"/><Relationship Id="rId70" Type="http://schemas.openxmlformats.org/officeDocument/2006/relationships/hyperlink" Target="https://en.wikipedia.org/wiki/ECC_memory" TargetMode="External"/><Relationship Id="rId75" Type="http://schemas.openxmlformats.org/officeDocument/2006/relationships/hyperlink" Target="https://en.wikipedia.org/wiki/Flash_memory" TargetMode="External"/><Relationship Id="rId83" Type="http://schemas.openxmlformats.org/officeDocument/2006/relationships/hyperlink" Target="https://en.wikipedia.org/wiki/Solid-state_drive" TargetMode="External"/><Relationship Id="rId88" Type="http://schemas.openxmlformats.org/officeDocument/2006/relationships/hyperlink" Target="https://en.wikipedia.org/wiki/Floppy_disk" TargetMode="External"/><Relationship Id="rId91" Type="http://schemas.openxmlformats.org/officeDocument/2006/relationships/hyperlink" Target="https://en.wikipedia.org/wiki/Semiconductor" TargetMode="External"/><Relationship Id="rId96" Type="http://schemas.openxmlformats.org/officeDocument/2006/relationships/hyperlink" Target="https://en.wikipedia.org/wiki/Solid-state_driv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nspiron" TargetMode="External"/><Relationship Id="rId23" Type="http://schemas.openxmlformats.org/officeDocument/2006/relationships/image" Target="media/image3.jpg"/><Relationship Id="rId28" Type="http://schemas.openxmlformats.org/officeDocument/2006/relationships/hyperlink" Target="https://en.wikichip.org/wiki/14_nm_process" TargetMode="External"/><Relationship Id="rId36" Type="http://schemas.openxmlformats.org/officeDocument/2006/relationships/hyperlink" Target="https://en.wikichip.org/w/index.php?title=intel/hyper-threading&amp;action=edit&amp;redlink=1" TargetMode="External"/><Relationship Id="rId49" Type="http://schemas.openxmlformats.org/officeDocument/2006/relationships/hyperlink" Target="https://www.computerhope.com/jargon/i/io.htm" TargetMode="External"/><Relationship Id="rId57" Type="http://schemas.openxmlformats.org/officeDocument/2006/relationships/hyperlink" Target="https://en.wikipedia.org/wiki/Gibibyte" TargetMode="External"/><Relationship Id="rId106" Type="http://schemas.openxmlformats.org/officeDocument/2006/relationships/theme" Target="theme/theme1.xml"/><Relationship Id="rId10" Type="http://schemas.openxmlformats.org/officeDocument/2006/relationships/hyperlink" Target="https://en.wikipedia.org/wiki/Desktop_computer" TargetMode="External"/><Relationship Id="rId31" Type="http://schemas.openxmlformats.org/officeDocument/2006/relationships/hyperlink" Target="https://en.wikichip.org/w/index.php?title=chipsets&amp;action=edit&amp;redlink=1" TargetMode="External"/><Relationship Id="rId44" Type="http://schemas.openxmlformats.org/officeDocument/2006/relationships/image" Target="media/image7.jpeg"/><Relationship Id="rId52" Type="http://schemas.openxmlformats.org/officeDocument/2006/relationships/hyperlink" Target="https://www.computerhope.com/comp/amd.htm" TargetMode="External"/><Relationship Id="rId60" Type="http://schemas.openxmlformats.org/officeDocument/2006/relationships/hyperlink" Target="https://en.wikipedia.org/wiki/Synchronous_dynamic_random-access_memory" TargetMode="External"/><Relationship Id="rId65" Type="http://schemas.openxmlformats.org/officeDocument/2006/relationships/hyperlink" Target="https://en.wikipedia.org/wiki/Bandwidth_(computing)" TargetMode="External"/><Relationship Id="rId73" Type="http://schemas.openxmlformats.org/officeDocument/2006/relationships/image" Target="media/image11.jpeg"/><Relationship Id="rId78" Type="http://schemas.openxmlformats.org/officeDocument/2006/relationships/hyperlink" Target="https://en.wikipedia.org/wiki/Solid-state_storage" TargetMode="External"/><Relationship Id="rId81" Type="http://schemas.openxmlformats.org/officeDocument/2006/relationships/hyperlink" Target="https://en.wikipedia.org/wiki/Persistence_(computer_science)" TargetMode="External"/><Relationship Id="rId86" Type="http://schemas.openxmlformats.org/officeDocument/2006/relationships/hyperlink" Target="https://en.wikipedia.org/wiki/Electromechanical" TargetMode="External"/><Relationship Id="rId94" Type="http://schemas.openxmlformats.org/officeDocument/2006/relationships/hyperlink" Target="https://en.wikipedia.org/wiki/Intel" TargetMode="External"/><Relationship Id="rId99" Type="http://schemas.openxmlformats.org/officeDocument/2006/relationships/hyperlink" Target="https://en.wikipedia.org/wiki/Apple_Inc." TargetMode="External"/><Relationship Id="rId101" Type="http://schemas.openxmlformats.org/officeDocument/2006/relationships/hyperlink" Target="https://en.wikipedia.org/wiki/Flash_memory" TargetMode="Externa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hyperlink" Target="https://en.wikipedia.org/wiki/Acer_Aspire" TargetMode="External"/><Relationship Id="rId18" Type="http://schemas.openxmlformats.org/officeDocument/2006/relationships/hyperlink" Target="https://en.wikipedia.org/wiki/IdeaPad" TargetMode="External"/><Relationship Id="rId39" Type="http://schemas.openxmlformats.org/officeDocument/2006/relationships/hyperlink" Target="https://en.wikichip.org/w/index.php?title=L3$&amp;action=edit&amp;redlink=1" TargetMode="External"/><Relationship Id="rId34" Type="http://schemas.openxmlformats.org/officeDocument/2006/relationships/hyperlink" Target="https://en.wikichip.org/wiki/6_cores" TargetMode="External"/><Relationship Id="rId50" Type="http://schemas.openxmlformats.org/officeDocument/2006/relationships/hyperlink" Target="https://www.computerhope.com/jargon/x/x86.htm" TargetMode="External"/><Relationship Id="rId55" Type="http://schemas.openxmlformats.org/officeDocument/2006/relationships/hyperlink" Target="https://en.wikipedia.org/wiki/File:Two_8_GB_DDR4-2133_ECC_1.2_V_RDIMMs_(straightened).jpg" TargetMode="External"/><Relationship Id="rId76" Type="http://schemas.openxmlformats.org/officeDocument/2006/relationships/hyperlink" Target="https://en.wikipedia.org/wiki/SanDisk" TargetMode="External"/><Relationship Id="rId97" Type="http://schemas.openxmlformats.org/officeDocument/2006/relationships/hyperlink" Target="https://en.wikipedia.org/wiki/Hybrid_drive" TargetMode="External"/><Relationship Id="rId104"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B2F8F-0D91-4D58-BAD5-DE91E9456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26</Pages>
  <Words>5381</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Tambat</dc:creator>
  <cp:keywords/>
  <dc:description/>
  <cp:lastModifiedBy>Akshay Tambat</cp:lastModifiedBy>
  <cp:revision>21</cp:revision>
  <dcterms:created xsi:type="dcterms:W3CDTF">2019-08-24T15:17:00Z</dcterms:created>
  <dcterms:modified xsi:type="dcterms:W3CDTF">2019-08-31T05:40:00Z</dcterms:modified>
</cp:coreProperties>
</file>