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32F" w:rsidRDefault="002A532F" w:rsidP="002A532F">
      <w:pPr>
        <w:jc w:val="center"/>
        <w:rPr>
          <w:sz w:val="28"/>
        </w:rPr>
      </w:pPr>
      <w:bookmarkStart w:id="0" w:name="_Hlk17922186"/>
      <w:bookmarkEnd w:id="0"/>
      <w:r>
        <w:rPr>
          <w:noProof/>
          <w:lang w:bidi="ar-SA"/>
        </w:rPr>
        <w:drawing>
          <wp:anchor distT="0" distB="0" distL="114300" distR="114300" simplePos="0" relativeHeight="251659264" behindDoc="0" locked="0" layoutInCell="1" allowOverlap="1">
            <wp:simplePos x="0" y="0"/>
            <wp:positionH relativeFrom="margin">
              <wp:align>center</wp:align>
            </wp:positionH>
            <wp:positionV relativeFrom="paragraph">
              <wp:posOffset>-4445</wp:posOffset>
            </wp:positionV>
            <wp:extent cx="2579370" cy="1074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9370" cy="1074420"/>
                    </a:xfrm>
                    <a:prstGeom prst="rect">
                      <a:avLst/>
                    </a:prstGeom>
                    <a:noFill/>
                  </pic:spPr>
                </pic:pic>
              </a:graphicData>
            </a:graphic>
            <wp14:sizeRelH relativeFrom="page">
              <wp14:pctWidth>0</wp14:pctWidth>
            </wp14:sizeRelH>
            <wp14:sizeRelV relativeFrom="page">
              <wp14:pctHeight>0</wp14:pctHeight>
            </wp14:sizeRelV>
          </wp:anchor>
        </w:drawing>
      </w:r>
    </w:p>
    <w:p w:rsidR="002A532F" w:rsidRDefault="002A532F" w:rsidP="002A532F">
      <w:pPr>
        <w:jc w:val="center"/>
        <w:rPr>
          <w:sz w:val="28"/>
        </w:rPr>
      </w:pPr>
    </w:p>
    <w:p w:rsidR="002A532F" w:rsidRDefault="002A532F" w:rsidP="002A532F">
      <w:pPr>
        <w:jc w:val="center"/>
        <w:rPr>
          <w:sz w:val="28"/>
        </w:rPr>
      </w:pPr>
      <w:bookmarkStart w:id="1" w:name="Night_Vision_Technology"/>
      <w:bookmarkEnd w:id="1"/>
    </w:p>
    <w:p w:rsidR="002A532F" w:rsidRDefault="002A532F" w:rsidP="002A532F">
      <w:pPr>
        <w:spacing w:before="58"/>
        <w:ind w:left="850" w:right="850"/>
        <w:jc w:val="center"/>
        <w:rPr>
          <w:b/>
          <w:color w:val="33339A"/>
          <w:sz w:val="68"/>
        </w:rPr>
      </w:pPr>
    </w:p>
    <w:p w:rsidR="002A532F" w:rsidRDefault="002A532F" w:rsidP="002A532F">
      <w:pPr>
        <w:jc w:val="center"/>
        <w:rPr>
          <w:b/>
          <w:sz w:val="32"/>
          <w:szCs w:val="32"/>
        </w:rPr>
      </w:pPr>
      <w:r>
        <w:rPr>
          <w:b/>
          <w:sz w:val="32"/>
          <w:szCs w:val="32"/>
        </w:rPr>
        <w:t>MSPM’S</w:t>
      </w:r>
    </w:p>
    <w:p w:rsidR="002A532F" w:rsidRDefault="002A532F" w:rsidP="002A532F">
      <w:pPr>
        <w:jc w:val="center"/>
        <w:rPr>
          <w:b/>
          <w:sz w:val="32"/>
          <w:szCs w:val="32"/>
        </w:rPr>
      </w:pPr>
      <w:r>
        <w:rPr>
          <w:b/>
          <w:sz w:val="32"/>
          <w:szCs w:val="32"/>
        </w:rPr>
        <w:t>Deogiri Institute of Engineering and Management Studies, Aurangabad</w:t>
      </w:r>
    </w:p>
    <w:p w:rsidR="002A532F" w:rsidRDefault="002A532F" w:rsidP="002A532F">
      <w:pPr>
        <w:jc w:val="center"/>
        <w:rPr>
          <w:sz w:val="32"/>
          <w:szCs w:val="32"/>
        </w:rPr>
      </w:pPr>
    </w:p>
    <w:p w:rsidR="0095332A" w:rsidRDefault="0095332A" w:rsidP="002A532F">
      <w:pPr>
        <w:jc w:val="center"/>
        <w:rPr>
          <w:sz w:val="32"/>
          <w:szCs w:val="32"/>
        </w:rPr>
      </w:pPr>
    </w:p>
    <w:p w:rsidR="002A532F" w:rsidRDefault="002A532F" w:rsidP="002A532F">
      <w:pPr>
        <w:rPr>
          <w:sz w:val="28"/>
        </w:rPr>
      </w:pPr>
    </w:p>
    <w:p w:rsidR="002A532F" w:rsidRDefault="002A532F" w:rsidP="002A532F">
      <w:pPr>
        <w:jc w:val="center"/>
        <w:rPr>
          <w:sz w:val="28"/>
        </w:rPr>
      </w:pPr>
    </w:p>
    <w:p w:rsidR="002A532F" w:rsidRPr="0095332A" w:rsidRDefault="002A532F" w:rsidP="002A532F">
      <w:pPr>
        <w:jc w:val="center"/>
        <w:rPr>
          <w:b/>
          <w:sz w:val="32"/>
          <w:szCs w:val="32"/>
        </w:rPr>
      </w:pPr>
      <w:r w:rsidRPr="0095332A">
        <w:rPr>
          <w:b/>
          <w:sz w:val="32"/>
          <w:szCs w:val="32"/>
        </w:rPr>
        <w:t>Project Topic</w:t>
      </w:r>
    </w:p>
    <w:p w:rsidR="002A532F" w:rsidRPr="0095332A" w:rsidRDefault="002A532F" w:rsidP="002A532F">
      <w:pPr>
        <w:jc w:val="center"/>
        <w:rPr>
          <w:sz w:val="32"/>
          <w:szCs w:val="32"/>
        </w:rPr>
      </w:pPr>
      <w:r w:rsidRPr="0095332A">
        <w:rPr>
          <w:sz w:val="32"/>
          <w:szCs w:val="32"/>
        </w:rPr>
        <w:t>Laptops</w:t>
      </w:r>
    </w:p>
    <w:p w:rsidR="002A532F" w:rsidRDefault="002A532F" w:rsidP="002A532F">
      <w:pPr>
        <w:jc w:val="center"/>
        <w:rPr>
          <w:rFonts w:ascii="Arial" w:hAnsi="Arial" w:cs="Arial"/>
          <w:b/>
          <w:bCs/>
          <w:color w:val="222222"/>
          <w:sz w:val="32"/>
          <w:szCs w:val="32"/>
          <w:shd w:val="clear" w:color="auto" w:fill="FFFFFF"/>
        </w:rPr>
      </w:pPr>
      <w:r w:rsidRPr="0095332A">
        <w:rPr>
          <w:rFonts w:ascii="Arial" w:hAnsi="Arial" w:cs="Arial"/>
          <w:b/>
          <w:bCs/>
          <w:color w:val="222222"/>
          <w:sz w:val="32"/>
          <w:szCs w:val="32"/>
          <w:shd w:val="clear" w:color="auto" w:fill="FFFFFF"/>
        </w:rPr>
        <w:t>Lenovo</w:t>
      </w:r>
      <w:r w:rsidRPr="0095332A">
        <w:rPr>
          <w:rFonts w:ascii="Arial" w:hAnsi="Arial" w:cs="Arial"/>
          <w:color w:val="222222"/>
          <w:sz w:val="32"/>
          <w:szCs w:val="32"/>
          <w:shd w:val="clear" w:color="auto" w:fill="FFFFFF"/>
        </w:rPr>
        <w:t> Legion </w:t>
      </w:r>
      <w:r w:rsidRPr="0095332A">
        <w:rPr>
          <w:rFonts w:ascii="Arial" w:hAnsi="Arial" w:cs="Arial"/>
          <w:b/>
          <w:bCs/>
          <w:color w:val="222222"/>
          <w:sz w:val="32"/>
          <w:szCs w:val="32"/>
          <w:shd w:val="clear" w:color="auto" w:fill="FFFFFF"/>
        </w:rPr>
        <w:t>Y730</w:t>
      </w:r>
    </w:p>
    <w:p w:rsidR="0095332A" w:rsidRPr="0095332A" w:rsidRDefault="0095332A" w:rsidP="002A532F">
      <w:pPr>
        <w:jc w:val="center"/>
        <w:rPr>
          <w:sz w:val="32"/>
          <w:szCs w:val="32"/>
        </w:rPr>
      </w:pPr>
    </w:p>
    <w:p w:rsidR="002A532F" w:rsidRPr="0095332A" w:rsidRDefault="002A532F" w:rsidP="002A532F">
      <w:pPr>
        <w:jc w:val="center"/>
        <w:rPr>
          <w:sz w:val="32"/>
          <w:szCs w:val="32"/>
        </w:rPr>
      </w:pPr>
      <w:r w:rsidRPr="0095332A">
        <w:rPr>
          <w:sz w:val="32"/>
          <w:szCs w:val="32"/>
        </w:rPr>
        <w:t>Submitted By</w:t>
      </w:r>
    </w:p>
    <w:p w:rsidR="002A532F" w:rsidRDefault="002A532F" w:rsidP="002A532F">
      <w:pPr>
        <w:jc w:val="center"/>
        <w:rPr>
          <w:rFonts w:ascii="Algerian" w:hAnsi="Algerian"/>
          <w:b/>
          <w:sz w:val="24"/>
          <w:szCs w:val="24"/>
        </w:rPr>
      </w:pPr>
    </w:p>
    <w:p w:rsidR="002A532F" w:rsidRDefault="002A532F" w:rsidP="002A532F">
      <w:pPr>
        <w:jc w:val="center"/>
        <w:rPr>
          <w:rFonts w:ascii="Georgia" w:hAnsi="Georgia"/>
          <w:b/>
          <w:sz w:val="32"/>
          <w:szCs w:val="32"/>
        </w:rPr>
      </w:pPr>
      <w:r w:rsidRPr="0095332A">
        <w:rPr>
          <w:rFonts w:ascii="Georgia" w:hAnsi="Georgia"/>
          <w:b/>
          <w:sz w:val="32"/>
          <w:szCs w:val="32"/>
        </w:rPr>
        <w:t xml:space="preserve">Himanshu </w:t>
      </w:r>
      <w:r w:rsidR="00DB52FD">
        <w:rPr>
          <w:rFonts w:ascii="Georgia" w:hAnsi="Georgia"/>
          <w:b/>
          <w:sz w:val="32"/>
          <w:szCs w:val="32"/>
        </w:rPr>
        <w:t>G</w:t>
      </w:r>
      <w:r w:rsidRPr="0095332A">
        <w:rPr>
          <w:rFonts w:ascii="Georgia" w:hAnsi="Georgia"/>
          <w:b/>
          <w:sz w:val="32"/>
          <w:szCs w:val="32"/>
        </w:rPr>
        <w:t>aikwad</w:t>
      </w:r>
    </w:p>
    <w:p w:rsidR="00DB52FD" w:rsidRPr="0095332A" w:rsidRDefault="00DB52FD" w:rsidP="002A532F">
      <w:pPr>
        <w:jc w:val="center"/>
        <w:rPr>
          <w:rFonts w:ascii="Georgia" w:hAnsi="Georgia"/>
          <w:b/>
          <w:sz w:val="32"/>
          <w:szCs w:val="32"/>
        </w:rPr>
      </w:pPr>
      <w:r>
        <w:rPr>
          <w:rFonts w:ascii="Georgia" w:hAnsi="Georgia"/>
          <w:b/>
          <w:sz w:val="32"/>
          <w:szCs w:val="32"/>
        </w:rPr>
        <w:t xml:space="preserve">Shivani Solunke </w:t>
      </w:r>
    </w:p>
    <w:p w:rsidR="002A532F" w:rsidRDefault="002A532F" w:rsidP="002A532F">
      <w:pPr>
        <w:jc w:val="center"/>
        <w:rPr>
          <w:b/>
          <w:sz w:val="28"/>
        </w:rPr>
      </w:pPr>
      <w:r>
        <w:rPr>
          <w:b/>
          <w:sz w:val="28"/>
        </w:rPr>
        <w:t>CSE Branch, SE-I and Roll No-260</w:t>
      </w:r>
      <w:r w:rsidR="00DB52FD">
        <w:rPr>
          <w:b/>
          <w:sz w:val="28"/>
        </w:rPr>
        <w:t>51,26052</w:t>
      </w:r>
    </w:p>
    <w:p w:rsidR="002A532F" w:rsidRDefault="002A532F" w:rsidP="002A532F">
      <w:pPr>
        <w:jc w:val="center"/>
        <w:rPr>
          <w:b/>
          <w:sz w:val="28"/>
        </w:rPr>
      </w:pPr>
    </w:p>
    <w:p w:rsidR="002A532F" w:rsidRDefault="002A532F" w:rsidP="002A532F">
      <w:pPr>
        <w:jc w:val="center"/>
        <w:rPr>
          <w:rFonts w:ascii="Algerian" w:hAnsi="Algerian"/>
          <w:b/>
          <w:sz w:val="24"/>
          <w:szCs w:val="24"/>
        </w:rPr>
      </w:pPr>
    </w:p>
    <w:p w:rsidR="002A532F" w:rsidRDefault="002A532F" w:rsidP="002A532F">
      <w:pPr>
        <w:jc w:val="center"/>
        <w:rPr>
          <w:rFonts w:ascii="Algerian" w:hAnsi="Algerian"/>
          <w:b/>
          <w:sz w:val="24"/>
          <w:szCs w:val="24"/>
        </w:rPr>
      </w:pPr>
    </w:p>
    <w:p w:rsidR="002A532F" w:rsidRDefault="002A532F" w:rsidP="002A532F">
      <w:pPr>
        <w:jc w:val="center"/>
        <w:rPr>
          <w:rFonts w:ascii="Algerian" w:hAnsi="Algerian"/>
          <w:b/>
          <w:sz w:val="24"/>
          <w:szCs w:val="24"/>
        </w:rPr>
      </w:pPr>
    </w:p>
    <w:p w:rsidR="002A532F" w:rsidRDefault="002A532F" w:rsidP="002A532F">
      <w:pPr>
        <w:jc w:val="center"/>
        <w:rPr>
          <w:rFonts w:ascii="Algerian" w:hAnsi="Algerian"/>
          <w:b/>
          <w:sz w:val="24"/>
          <w:szCs w:val="24"/>
        </w:rPr>
      </w:pPr>
    </w:p>
    <w:p w:rsidR="002A532F" w:rsidRDefault="002A532F" w:rsidP="002A532F">
      <w:pPr>
        <w:jc w:val="center"/>
        <w:rPr>
          <w:rFonts w:ascii="Algerian" w:hAnsi="Algerian"/>
          <w:b/>
          <w:sz w:val="24"/>
          <w:szCs w:val="24"/>
        </w:rPr>
      </w:pPr>
    </w:p>
    <w:p w:rsidR="002A532F" w:rsidRDefault="002A532F" w:rsidP="002A532F">
      <w:pPr>
        <w:jc w:val="center"/>
        <w:rPr>
          <w:rFonts w:ascii="Algerian" w:hAnsi="Algerian"/>
          <w:b/>
          <w:sz w:val="24"/>
          <w:szCs w:val="24"/>
        </w:rPr>
      </w:pPr>
    </w:p>
    <w:p w:rsidR="002A532F" w:rsidRDefault="002A532F" w:rsidP="002A532F">
      <w:pPr>
        <w:rPr>
          <w:sz w:val="28"/>
        </w:rPr>
      </w:pPr>
    </w:p>
    <w:p w:rsidR="002A532F" w:rsidRDefault="002A532F" w:rsidP="002A532F">
      <w:pPr>
        <w:jc w:val="center"/>
        <w:rPr>
          <w:sz w:val="28"/>
        </w:rPr>
      </w:pPr>
    </w:p>
    <w:p w:rsidR="002A532F" w:rsidRDefault="002A532F" w:rsidP="002A532F">
      <w:pPr>
        <w:jc w:val="center"/>
        <w:rPr>
          <w:sz w:val="28"/>
        </w:rPr>
      </w:pPr>
    </w:p>
    <w:p w:rsidR="002A532F" w:rsidRDefault="002A532F" w:rsidP="002A532F">
      <w:pPr>
        <w:jc w:val="center"/>
        <w:rPr>
          <w:sz w:val="28"/>
        </w:rPr>
      </w:pPr>
      <w:r>
        <w:rPr>
          <w:sz w:val="28"/>
        </w:rPr>
        <w:t>Under the Guidance of</w:t>
      </w:r>
    </w:p>
    <w:p w:rsidR="002A532F" w:rsidRDefault="002A532F" w:rsidP="002A532F">
      <w:pPr>
        <w:rPr>
          <w:rFonts w:ascii="Algerian" w:hAnsi="Algerian"/>
          <w:b/>
          <w:sz w:val="28"/>
        </w:rPr>
      </w:pPr>
      <w:r>
        <w:rPr>
          <w:b/>
          <w:sz w:val="28"/>
        </w:rPr>
        <w:t xml:space="preserve">                                              </w:t>
      </w:r>
      <w:r>
        <w:rPr>
          <w:rFonts w:ascii="Algerian" w:hAnsi="Algerian"/>
          <w:b/>
          <w:sz w:val="28"/>
        </w:rPr>
        <w:t xml:space="preserve">Prof.Pankaj </w:t>
      </w:r>
      <w:r w:rsidR="00DB52FD">
        <w:rPr>
          <w:rFonts w:ascii="Algerian" w:hAnsi="Algerian"/>
          <w:b/>
          <w:sz w:val="28"/>
        </w:rPr>
        <w:t>D</w:t>
      </w:r>
      <w:r>
        <w:rPr>
          <w:rFonts w:ascii="Algerian" w:hAnsi="Algerian"/>
          <w:b/>
          <w:sz w:val="28"/>
        </w:rPr>
        <w:t>urole</w:t>
      </w:r>
    </w:p>
    <w:p w:rsidR="002A532F" w:rsidRDefault="002A532F" w:rsidP="002A532F">
      <w:pPr>
        <w:jc w:val="center"/>
        <w:rPr>
          <w:sz w:val="28"/>
        </w:rPr>
      </w:pPr>
    </w:p>
    <w:p w:rsidR="002A532F" w:rsidRDefault="002A532F" w:rsidP="002A532F">
      <w:pPr>
        <w:jc w:val="center"/>
        <w:rPr>
          <w:sz w:val="28"/>
        </w:rPr>
      </w:pPr>
      <w:r>
        <w:rPr>
          <w:sz w:val="28"/>
        </w:rPr>
        <w:t>(Deogiri Institute of Engineering and Management Studies)</w:t>
      </w:r>
    </w:p>
    <w:p w:rsidR="002A532F" w:rsidRDefault="002A532F" w:rsidP="002A532F">
      <w:pPr>
        <w:jc w:val="center"/>
        <w:rPr>
          <w:sz w:val="28"/>
        </w:rPr>
      </w:pPr>
      <w:r>
        <w:rPr>
          <w:sz w:val="28"/>
        </w:rPr>
        <w:t>2018-2019</w:t>
      </w:r>
    </w:p>
    <w:p w:rsidR="002A532F" w:rsidRDefault="002A532F" w:rsidP="002A532F">
      <w:pPr>
        <w:jc w:val="center"/>
        <w:rPr>
          <w:sz w:val="28"/>
        </w:rPr>
      </w:pPr>
    </w:p>
    <w:p w:rsidR="002A532F" w:rsidRDefault="002A532F" w:rsidP="002A532F">
      <w:pPr>
        <w:widowControl/>
        <w:autoSpaceDE/>
        <w:spacing w:after="160" w:line="256" w:lineRule="auto"/>
        <w:rPr>
          <w:sz w:val="28"/>
        </w:rPr>
      </w:pPr>
      <w:r>
        <w:rPr>
          <w:sz w:val="28"/>
        </w:rPr>
        <w:br w:type="page"/>
      </w:r>
    </w:p>
    <w:p w:rsidR="002A532F" w:rsidRPr="002A532F" w:rsidRDefault="002A532F" w:rsidP="002A532F">
      <w:pPr>
        <w:jc w:val="center"/>
        <w:rPr>
          <w:b/>
          <w:sz w:val="48"/>
          <w:szCs w:val="48"/>
        </w:rPr>
      </w:pPr>
      <w:bookmarkStart w:id="2" w:name="_GoBack"/>
      <w:bookmarkEnd w:id="2"/>
      <w:r w:rsidRPr="002A532F">
        <w:rPr>
          <w:b/>
          <w:sz w:val="48"/>
          <w:szCs w:val="48"/>
        </w:rPr>
        <w:lastRenderedPageBreak/>
        <w:t>INTRODUCTION</w:t>
      </w:r>
    </w:p>
    <w:p w:rsidR="002A532F" w:rsidRPr="002A532F" w:rsidRDefault="002A532F" w:rsidP="002A532F">
      <w:pPr>
        <w:jc w:val="center"/>
        <w:rPr>
          <w:sz w:val="48"/>
          <w:szCs w:val="48"/>
        </w:rPr>
      </w:pPr>
    </w:p>
    <w:p w:rsidR="005B4275" w:rsidRDefault="002A532F" w:rsidP="002A532F">
      <w:pPr>
        <w:jc w:val="center"/>
        <w:rPr>
          <w:sz w:val="40"/>
          <w:szCs w:val="40"/>
        </w:rPr>
      </w:pPr>
      <w:r w:rsidRPr="002A532F">
        <w:rPr>
          <w:sz w:val="40"/>
          <w:szCs w:val="40"/>
        </w:rPr>
        <w:t>LENOVO</w:t>
      </w:r>
    </w:p>
    <w:p w:rsidR="002A532F" w:rsidRDefault="002A532F" w:rsidP="002A532F">
      <w:pPr>
        <w:jc w:val="center"/>
        <w:rPr>
          <w:sz w:val="40"/>
          <w:szCs w:val="40"/>
        </w:rPr>
      </w:pPr>
    </w:p>
    <w:p w:rsidR="002A532F" w:rsidRPr="002A532F" w:rsidRDefault="002A532F" w:rsidP="002A532F">
      <w:pPr>
        <w:pStyle w:val="NormalWeb"/>
        <w:shd w:val="clear" w:color="auto" w:fill="FFFFFF"/>
        <w:spacing w:before="120" w:beforeAutospacing="0" w:after="120" w:afterAutospacing="0"/>
        <w:rPr>
          <w:rFonts w:ascii="Arial" w:hAnsi="Arial" w:cs="Arial"/>
          <w:color w:val="222222"/>
          <w:sz w:val="32"/>
          <w:szCs w:val="32"/>
        </w:rPr>
      </w:pPr>
      <w:r w:rsidRPr="002A532F">
        <w:rPr>
          <w:rFonts w:ascii="Arial" w:hAnsi="Arial" w:cs="Arial"/>
          <w:b/>
          <w:bCs/>
          <w:color w:val="222222"/>
          <w:sz w:val="32"/>
          <w:szCs w:val="32"/>
        </w:rPr>
        <w:t>Lenovo Group Limited</w:t>
      </w:r>
      <w:r w:rsidRPr="002A532F">
        <w:rPr>
          <w:rFonts w:ascii="Arial" w:hAnsi="Arial" w:cs="Arial"/>
          <w:color w:val="222222"/>
          <w:sz w:val="32"/>
          <w:szCs w:val="32"/>
        </w:rPr>
        <w:t>, often shortened to </w:t>
      </w:r>
      <w:r w:rsidRPr="002A532F">
        <w:rPr>
          <w:rFonts w:ascii="Arial" w:hAnsi="Arial" w:cs="Arial"/>
          <w:b/>
          <w:bCs/>
          <w:color w:val="222222"/>
          <w:sz w:val="32"/>
          <w:szCs w:val="32"/>
        </w:rPr>
        <w:t>Lenovo</w:t>
      </w:r>
      <w:r w:rsidRPr="002A532F">
        <w:rPr>
          <w:rFonts w:ascii="Arial" w:hAnsi="Arial" w:cs="Arial"/>
          <w:color w:val="222222"/>
          <w:sz w:val="32"/>
          <w:szCs w:val="32"/>
        </w:rPr>
        <w:t> (</w:t>
      </w:r>
      <w:hyperlink r:id="rId8" w:tooltip="Help:IPA/English" w:history="1">
        <w:r w:rsidRPr="002A532F">
          <w:rPr>
            <w:rStyle w:val="Hyperlink"/>
            <w:rFonts w:ascii="Arial" w:hAnsi="Arial" w:cs="Arial"/>
            <w:color w:val="0B0080"/>
            <w:sz w:val="32"/>
            <w:szCs w:val="32"/>
          </w:rPr>
          <w:t>/</w:t>
        </w:r>
        <w:proofErr w:type="spellStart"/>
        <w:r w:rsidRPr="002A532F">
          <w:rPr>
            <w:rStyle w:val="Hyperlink"/>
            <w:rFonts w:ascii="Arial" w:hAnsi="Arial" w:cs="Arial"/>
            <w:color w:val="0B0080"/>
            <w:sz w:val="32"/>
            <w:szCs w:val="32"/>
          </w:rPr>
          <w:t>lɛˈnoʊvoʊ</w:t>
        </w:r>
        <w:proofErr w:type="spellEnd"/>
        <w:r w:rsidRPr="002A532F">
          <w:rPr>
            <w:rStyle w:val="Hyperlink"/>
            <w:rFonts w:ascii="Arial" w:hAnsi="Arial" w:cs="Arial"/>
            <w:color w:val="0B0080"/>
            <w:sz w:val="32"/>
            <w:szCs w:val="32"/>
          </w:rPr>
          <w:t>/</w:t>
        </w:r>
      </w:hyperlink>
      <w:r w:rsidRPr="002A532F">
        <w:rPr>
          <w:rFonts w:ascii="Arial" w:hAnsi="Arial" w:cs="Arial"/>
          <w:color w:val="222222"/>
          <w:sz w:val="32"/>
          <w:szCs w:val="32"/>
        </w:rPr>
        <w:t> </w:t>
      </w:r>
      <w:proofErr w:type="spellStart"/>
      <w:r w:rsidRPr="002A532F">
        <w:rPr>
          <w:rFonts w:ascii="Arial" w:hAnsi="Arial" w:cs="Arial"/>
          <w:color w:val="222222"/>
          <w:sz w:val="32"/>
          <w:szCs w:val="32"/>
        </w:rPr>
        <w:fldChar w:fldCharType="begin"/>
      </w:r>
      <w:r w:rsidRPr="002A532F">
        <w:rPr>
          <w:rFonts w:ascii="Arial" w:hAnsi="Arial" w:cs="Arial"/>
          <w:color w:val="222222"/>
          <w:sz w:val="32"/>
          <w:szCs w:val="32"/>
        </w:rPr>
        <w:instrText xml:space="preserve"> HYPERLINK "https://en.wikipedia.org/wiki/Help:Pronunciation_respelling_key" \o "Help:Pronunciation respelling key" </w:instrText>
      </w:r>
      <w:r w:rsidRPr="002A532F">
        <w:rPr>
          <w:rFonts w:ascii="Arial" w:hAnsi="Arial" w:cs="Arial"/>
          <w:color w:val="222222"/>
          <w:sz w:val="32"/>
          <w:szCs w:val="32"/>
        </w:rPr>
        <w:fldChar w:fldCharType="separate"/>
      </w:r>
      <w:r w:rsidRPr="002A532F">
        <w:rPr>
          <w:rStyle w:val="Hyperlink"/>
          <w:rFonts w:ascii="Arial" w:hAnsi="Arial" w:cs="Arial"/>
          <w:i/>
          <w:iCs/>
          <w:color w:val="0B0080"/>
          <w:sz w:val="32"/>
          <w:szCs w:val="32"/>
          <w:u w:val="none"/>
        </w:rPr>
        <w:t>leh</w:t>
      </w:r>
      <w:proofErr w:type="spellEnd"/>
      <w:r w:rsidRPr="002A532F">
        <w:rPr>
          <w:rStyle w:val="Hyperlink"/>
          <w:rFonts w:ascii="Arial" w:hAnsi="Arial" w:cs="Arial"/>
          <w:i/>
          <w:iCs/>
          <w:color w:val="0B0080"/>
          <w:sz w:val="32"/>
          <w:szCs w:val="32"/>
          <w:u w:val="none"/>
        </w:rPr>
        <w:t>-NOH-</w:t>
      </w:r>
      <w:proofErr w:type="spellStart"/>
      <w:r w:rsidRPr="002A532F">
        <w:rPr>
          <w:rStyle w:val="Hyperlink"/>
          <w:rFonts w:ascii="Arial" w:hAnsi="Arial" w:cs="Arial"/>
          <w:i/>
          <w:iCs/>
          <w:color w:val="0B0080"/>
          <w:sz w:val="32"/>
          <w:szCs w:val="32"/>
          <w:u w:val="none"/>
        </w:rPr>
        <w:t>voh</w:t>
      </w:r>
      <w:proofErr w:type="spellEnd"/>
      <w:r w:rsidRPr="002A532F">
        <w:rPr>
          <w:rFonts w:ascii="Arial" w:hAnsi="Arial" w:cs="Arial"/>
          <w:color w:val="222222"/>
          <w:sz w:val="32"/>
          <w:szCs w:val="32"/>
        </w:rPr>
        <w:fldChar w:fldCharType="end"/>
      </w:r>
      <w:r w:rsidRPr="002A532F">
        <w:rPr>
          <w:rFonts w:ascii="Arial" w:hAnsi="Arial" w:cs="Arial"/>
          <w:color w:val="222222"/>
          <w:sz w:val="32"/>
          <w:szCs w:val="32"/>
        </w:rPr>
        <w:t>), is a Chinese  technology company with headquarters in </w:t>
      </w:r>
      <w:hyperlink r:id="rId9" w:tooltip="Beijing" w:history="1">
        <w:r w:rsidRPr="002A532F">
          <w:rPr>
            <w:rStyle w:val="Hyperlink"/>
            <w:rFonts w:ascii="Arial" w:hAnsi="Arial" w:cs="Arial"/>
            <w:color w:val="0B0080"/>
            <w:sz w:val="32"/>
            <w:szCs w:val="32"/>
            <w:u w:val="none"/>
          </w:rPr>
          <w:t>Beijing</w:t>
        </w:r>
      </w:hyperlink>
      <w:r w:rsidRPr="002A532F">
        <w:rPr>
          <w:rFonts w:ascii="Arial" w:hAnsi="Arial" w:cs="Arial"/>
          <w:color w:val="222222"/>
          <w:sz w:val="32"/>
          <w:szCs w:val="32"/>
        </w:rPr>
        <w:t>. It designs, develops, manufactures, and sells </w:t>
      </w:r>
      <w:hyperlink r:id="rId10" w:tooltip="Personal computer" w:history="1">
        <w:r w:rsidRPr="002A532F">
          <w:rPr>
            <w:rStyle w:val="Hyperlink"/>
            <w:rFonts w:ascii="Arial" w:hAnsi="Arial" w:cs="Arial"/>
            <w:color w:val="0B0080"/>
            <w:sz w:val="32"/>
            <w:szCs w:val="32"/>
            <w:u w:val="none"/>
          </w:rPr>
          <w:t>personal computers</w:t>
        </w:r>
      </w:hyperlink>
      <w:r w:rsidRPr="002A532F">
        <w:rPr>
          <w:rFonts w:ascii="Arial" w:hAnsi="Arial" w:cs="Arial"/>
          <w:color w:val="222222"/>
          <w:sz w:val="32"/>
          <w:szCs w:val="32"/>
        </w:rPr>
        <w:t>, </w:t>
      </w:r>
      <w:proofErr w:type="spellStart"/>
      <w:r w:rsidRPr="002A532F">
        <w:rPr>
          <w:rFonts w:ascii="Arial" w:hAnsi="Arial" w:cs="Arial"/>
          <w:color w:val="222222"/>
          <w:sz w:val="32"/>
          <w:szCs w:val="32"/>
        </w:rPr>
        <w:fldChar w:fldCharType="begin"/>
      </w:r>
      <w:r w:rsidRPr="002A532F">
        <w:rPr>
          <w:rFonts w:ascii="Arial" w:hAnsi="Arial" w:cs="Arial"/>
          <w:color w:val="222222"/>
          <w:sz w:val="32"/>
          <w:szCs w:val="32"/>
        </w:rPr>
        <w:instrText xml:space="preserve"> HYPERLINK "https://en.wikipedia.org/wiki/Tablet_computer" \o "Tablet computer" </w:instrText>
      </w:r>
      <w:r w:rsidRPr="002A532F">
        <w:rPr>
          <w:rFonts w:ascii="Arial" w:hAnsi="Arial" w:cs="Arial"/>
          <w:color w:val="222222"/>
          <w:sz w:val="32"/>
          <w:szCs w:val="32"/>
        </w:rPr>
        <w:fldChar w:fldCharType="separate"/>
      </w:r>
      <w:r>
        <w:rPr>
          <w:rStyle w:val="Hyperlink"/>
          <w:rFonts w:ascii="Arial" w:hAnsi="Arial" w:cs="Arial"/>
          <w:color w:val="0B0080"/>
          <w:sz w:val="32"/>
          <w:szCs w:val="32"/>
          <w:u w:val="none"/>
        </w:rPr>
        <w:t>tableT</w:t>
      </w:r>
      <w:proofErr w:type="spellEnd"/>
      <w:r w:rsidRPr="002A532F">
        <w:rPr>
          <w:rStyle w:val="Hyperlink"/>
          <w:rFonts w:ascii="Arial" w:hAnsi="Arial" w:cs="Arial"/>
          <w:color w:val="0B0080"/>
          <w:sz w:val="32"/>
          <w:szCs w:val="32"/>
          <w:u w:val="none"/>
        </w:rPr>
        <w:t xml:space="preserve"> computers</w:t>
      </w:r>
      <w:r w:rsidRPr="002A532F">
        <w:rPr>
          <w:rFonts w:ascii="Arial" w:hAnsi="Arial" w:cs="Arial"/>
          <w:color w:val="222222"/>
          <w:sz w:val="32"/>
          <w:szCs w:val="32"/>
        </w:rPr>
        <w:fldChar w:fldCharType="end"/>
      </w:r>
      <w:r w:rsidRPr="002A532F">
        <w:rPr>
          <w:rFonts w:ascii="Arial" w:hAnsi="Arial" w:cs="Arial"/>
          <w:color w:val="222222"/>
          <w:sz w:val="32"/>
          <w:szCs w:val="32"/>
        </w:rPr>
        <w:t>, </w:t>
      </w:r>
      <w:hyperlink r:id="rId11" w:tooltip="Lenovo smartphones" w:history="1">
        <w:r w:rsidRPr="002A532F">
          <w:rPr>
            <w:rStyle w:val="Hyperlink"/>
            <w:rFonts w:ascii="Arial" w:hAnsi="Arial" w:cs="Arial"/>
            <w:color w:val="0B0080"/>
            <w:sz w:val="32"/>
            <w:szCs w:val="32"/>
            <w:u w:val="none"/>
          </w:rPr>
          <w:t>smartphones</w:t>
        </w:r>
      </w:hyperlink>
      <w:r w:rsidRPr="002A532F">
        <w:rPr>
          <w:rFonts w:ascii="Arial" w:hAnsi="Arial" w:cs="Arial"/>
          <w:color w:val="222222"/>
          <w:sz w:val="32"/>
          <w:szCs w:val="32"/>
        </w:rPr>
        <w:t>, </w:t>
      </w:r>
      <w:hyperlink r:id="rId12" w:tooltip="Workstation" w:history="1">
        <w:r w:rsidRPr="002A532F">
          <w:rPr>
            <w:rStyle w:val="Hyperlink"/>
            <w:rFonts w:ascii="Arial" w:hAnsi="Arial" w:cs="Arial"/>
            <w:color w:val="0B0080"/>
            <w:sz w:val="32"/>
            <w:szCs w:val="32"/>
            <w:u w:val="none"/>
          </w:rPr>
          <w:t>workstations</w:t>
        </w:r>
      </w:hyperlink>
      <w:r w:rsidRPr="002A532F">
        <w:rPr>
          <w:rFonts w:ascii="Arial" w:hAnsi="Arial" w:cs="Arial"/>
          <w:color w:val="222222"/>
          <w:sz w:val="32"/>
          <w:szCs w:val="32"/>
        </w:rPr>
        <w:t>, </w:t>
      </w:r>
      <w:hyperlink r:id="rId13" w:tooltip="Server (computing)" w:history="1">
        <w:r w:rsidRPr="002A532F">
          <w:rPr>
            <w:rStyle w:val="Hyperlink"/>
            <w:rFonts w:ascii="Arial" w:hAnsi="Arial" w:cs="Arial"/>
            <w:color w:val="0B0080"/>
            <w:sz w:val="32"/>
            <w:szCs w:val="32"/>
            <w:u w:val="none"/>
          </w:rPr>
          <w:t>servers</w:t>
        </w:r>
      </w:hyperlink>
      <w:r w:rsidRPr="002A532F">
        <w:rPr>
          <w:rFonts w:ascii="Arial" w:hAnsi="Arial" w:cs="Arial"/>
          <w:color w:val="222222"/>
          <w:sz w:val="32"/>
          <w:szCs w:val="32"/>
        </w:rPr>
        <w:t>, </w:t>
      </w:r>
      <w:hyperlink r:id="rId14" w:tooltip="Electronic storage" w:history="1">
        <w:r w:rsidRPr="002A532F">
          <w:rPr>
            <w:rStyle w:val="Hyperlink"/>
            <w:rFonts w:ascii="Arial" w:hAnsi="Arial" w:cs="Arial"/>
            <w:color w:val="0B0080"/>
            <w:sz w:val="32"/>
            <w:szCs w:val="32"/>
            <w:u w:val="none"/>
          </w:rPr>
          <w:t>electronic storage</w:t>
        </w:r>
      </w:hyperlink>
      <w:r w:rsidRPr="002A532F">
        <w:rPr>
          <w:rFonts w:ascii="Arial" w:hAnsi="Arial" w:cs="Arial"/>
          <w:color w:val="222222"/>
          <w:sz w:val="32"/>
          <w:szCs w:val="32"/>
        </w:rPr>
        <w:t> devices, IT management software, and </w:t>
      </w:r>
      <w:hyperlink r:id="rId15" w:tooltip="Smart TV" w:history="1">
        <w:r w:rsidRPr="002A532F">
          <w:rPr>
            <w:rStyle w:val="Hyperlink"/>
            <w:rFonts w:ascii="Arial" w:hAnsi="Arial" w:cs="Arial"/>
            <w:color w:val="0B0080"/>
            <w:sz w:val="32"/>
            <w:szCs w:val="32"/>
            <w:u w:val="none"/>
          </w:rPr>
          <w:t>smart televisions</w:t>
        </w:r>
      </w:hyperlink>
      <w:r w:rsidRPr="002A532F">
        <w:rPr>
          <w:rFonts w:ascii="Arial" w:hAnsi="Arial" w:cs="Arial"/>
          <w:color w:val="222222"/>
          <w:sz w:val="32"/>
          <w:szCs w:val="32"/>
        </w:rPr>
        <w:t>. Lenovo is the </w:t>
      </w:r>
      <w:hyperlink r:id="rId16" w:tooltip="Market share of personal computer vendors" w:history="1">
        <w:r w:rsidRPr="002A532F">
          <w:rPr>
            <w:rStyle w:val="Hyperlink"/>
            <w:rFonts w:ascii="Arial" w:hAnsi="Arial" w:cs="Arial"/>
            <w:color w:val="0B0080"/>
            <w:sz w:val="32"/>
            <w:szCs w:val="32"/>
            <w:u w:val="none"/>
          </w:rPr>
          <w:t>world's largest personal computer vendor</w:t>
        </w:r>
      </w:hyperlink>
      <w:r w:rsidRPr="002A532F">
        <w:rPr>
          <w:rFonts w:ascii="Arial" w:hAnsi="Arial" w:cs="Arial"/>
          <w:color w:val="222222"/>
          <w:sz w:val="32"/>
          <w:szCs w:val="32"/>
        </w:rPr>
        <w:t> by unit sales, as of March 2019. It markets the </w:t>
      </w:r>
      <w:hyperlink r:id="rId17" w:tooltip="ThinkPad" w:history="1">
        <w:r w:rsidRPr="002A532F">
          <w:rPr>
            <w:rStyle w:val="Hyperlink"/>
            <w:rFonts w:ascii="Arial" w:hAnsi="Arial" w:cs="Arial"/>
            <w:color w:val="0B0080"/>
            <w:sz w:val="32"/>
            <w:szCs w:val="32"/>
            <w:u w:val="none"/>
          </w:rPr>
          <w:t>ThinkPad</w:t>
        </w:r>
      </w:hyperlink>
      <w:r w:rsidRPr="002A532F">
        <w:rPr>
          <w:rFonts w:ascii="Arial" w:hAnsi="Arial" w:cs="Arial"/>
          <w:color w:val="222222"/>
          <w:sz w:val="32"/>
          <w:szCs w:val="32"/>
        </w:rPr>
        <w:t> and </w:t>
      </w:r>
      <w:proofErr w:type="spellStart"/>
      <w:r w:rsidRPr="002A532F">
        <w:rPr>
          <w:rFonts w:ascii="Arial" w:hAnsi="Arial" w:cs="Arial"/>
          <w:color w:val="222222"/>
          <w:sz w:val="32"/>
          <w:szCs w:val="32"/>
        </w:rPr>
        <w:fldChar w:fldCharType="begin"/>
      </w:r>
      <w:r w:rsidRPr="002A532F">
        <w:rPr>
          <w:rFonts w:ascii="Arial" w:hAnsi="Arial" w:cs="Arial"/>
          <w:color w:val="222222"/>
          <w:sz w:val="32"/>
          <w:szCs w:val="32"/>
        </w:rPr>
        <w:instrText xml:space="preserve"> HYPERLINK "https://en.wikipedia.org/wiki/ThinkBook" \o "ThinkBook" </w:instrText>
      </w:r>
      <w:r w:rsidRPr="002A532F">
        <w:rPr>
          <w:rFonts w:ascii="Arial" w:hAnsi="Arial" w:cs="Arial"/>
          <w:color w:val="222222"/>
          <w:sz w:val="32"/>
          <w:szCs w:val="32"/>
        </w:rPr>
        <w:fldChar w:fldCharType="separate"/>
      </w:r>
      <w:r w:rsidRPr="002A532F">
        <w:rPr>
          <w:rStyle w:val="Hyperlink"/>
          <w:rFonts w:ascii="Arial" w:hAnsi="Arial" w:cs="Arial"/>
          <w:color w:val="0B0080"/>
          <w:sz w:val="32"/>
          <w:szCs w:val="32"/>
          <w:u w:val="none"/>
        </w:rPr>
        <w:t>ThinkBook</w:t>
      </w:r>
      <w:proofErr w:type="spellEnd"/>
      <w:r w:rsidRPr="002A532F">
        <w:rPr>
          <w:rFonts w:ascii="Arial" w:hAnsi="Arial" w:cs="Arial"/>
          <w:color w:val="222222"/>
          <w:sz w:val="32"/>
          <w:szCs w:val="32"/>
        </w:rPr>
        <w:fldChar w:fldCharType="end"/>
      </w:r>
      <w:r w:rsidRPr="002A532F">
        <w:rPr>
          <w:rFonts w:ascii="Arial" w:hAnsi="Arial" w:cs="Arial"/>
          <w:color w:val="222222"/>
          <w:sz w:val="32"/>
          <w:szCs w:val="32"/>
        </w:rPr>
        <w:t> business lines of notebook computers, </w:t>
      </w:r>
      <w:hyperlink r:id="rId18" w:tooltip="IdeaPad" w:history="1">
        <w:r w:rsidRPr="002A532F">
          <w:rPr>
            <w:rStyle w:val="Hyperlink"/>
            <w:rFonts w:ascii="Arial" w:hAnsi="Arial" w:cs="Arial"/>
            <w:color w:val="0B0080"/>
            <w:sz w:val="32"/>
            <w:szCs w:val="32"/>
            <w:u w:val="none"/>
          </w:rPr>
          <w:t>IdeaPad</w:t>
        </w:r>
      </w:hyperlink>
      <w:r w:rsidRPr="002A532F">
        <w:rPr>
          <w:rFonts w:ascii="Arial" w:hAnsi="Arial" w:cs="Arial"/>
          <w:color w:val="222222"/>
          <w:sz w:val="32"/>
          <w:szCs w:val="32"/>
        </w:rPr>
        <w:t>, </w:t>
      </w:r>
      <w:hyperlink r:id="rId19" w:tooltip="Lenovo Yoga" w:history="1">
        <w:r w:rsidRPr="002A532F">
          <w:rPr>
            <w:rStyle w:val="Hyperlink"/>
            <w:rFonts w:ascii="Arial" w:hAnsi="Arial" w:cs="Arial"/>
            <w:color w:val="0B0080"/>
            <w:sz w:val="32"/>
            <w:szCs w:val="32"/>
            <w:u w:val="none"/>
          </w:rPr>
          <w:t>Yoga</w:t>
        </w:r>
      </w:hyperlink>
      <w:r w:rsidRPr="002A532F">
        <w:rPr>
          <w:rFonts w:ascii="Arial" w:hAnsi="Arial" w:cs="Arial"/>
          <w:color w:val="222222"/>
          <w:sz w:val="32"/>
          <w:szCs w:val="32"/>
        </w:rPr>
        <w:t> and Legion consumer lines of notebook laptops, and the </w:t>
      </w:r>
      <w:proofErr w:type="spellStart"/>
      <w:r w:rsidRPr="002A532F">
        <w:rPr>
          <w:rFonts w:ascii="Arial" w:hAnsi="Arial" w:cs="Arial"/>
          <w:color w:val="222222"/>
          <w:sz w:val="32"/>
          <w:szCs w:val="32"/>
        </w:rPr>
        <w:fldChar w:fldCharType="begin"/>
      </w:r>
      <w:r w:rsidRPr="002A532F">
        <w:rPr>
          <w:rFonts w:ascii="Arial" w:hAnsi="Arial" w:cs="Arial"/>
          <w:color w:val="222222"/>
          <w:sz w:val="32"/>
          <w:szCs w:val="32"/>
        </w:rPr>
        <w:instrText xml:space="preserve"> HYPERLINK "https://en.wikipedia.org/wiki/IdeaCentre" \o "IdeaCentre" </w:instrText>
      </w:r>
      <w:r w:rsidRPr="002A532F">
        <w:rPr>
          <w:rFonts w:ascii="Arial" w:hAnsi="Arial" w:cs="Arial"/>
          <w:color w:val="222222"/>
          <w:sz w:val="32"/>
          <w:szCs w:val="32"/>
        </w:rPr>
        <w:fldChar w:fldCharType="separate"/>
      </w:r>
      <w:r w:rsidRPr="002A532F">
        <w:rPr>
          <w:rStyle w:val="Hyperlink"/>
          <w:rFonts w:ascii="Arial" w:hAnsi="Arial" w:cs="Arial"/>
          <w:color w:val="0B0080"/>
          <w:sz w:val="32"/>
          <w:szCs w:val="32"/>
          <w:u w:val="none"/>
        </w:rPr>
        <w:t>IdeaCentre</w:t>
      </w:r>
      <w:proofErr w:type="spellEnd"/>
      <w:r w:rsidRPr="002A532F">
        <w:rPr>
          <w:rFonts w:ascii="Arial" w:hAnsi="Arial" w:cs="Arial"/>
          <w:color w:val="222222"/>
          <w:sz w:val="32"/>
          <w:szCs w:val="32"/>
        </w:rPr>
        <w:fldChar w:fldCharType="end"/>
      </w:r>
      <w:r w:rsidRPr="002A532F">
        <w:rPr>
          <w:rFonts w:ascii="Arial" w:hAnsi="Arial" w:cs="Arial"/>
          <w:color w:val="222222"/>
          <w:sz w:val="32"/>
          <w:szCs w:val="32"/>
        </w:rPr>
        <w:t> and </w:t>
      </w:r>
      <w:hyperlink r:id="rId20" w:tooltip="ThinkCentre" w:history="1">
        <w:r w:rsidRPr="002A532F">
          <w:rPr>
            <w:rStyle w:val="Hyperlink"/>
            <w:rFonts w:ascii="Arial" w:hAnsi="Arial" w:cs="Arial"/>
            <w:color w:val="0B0080"/>
            <w:sz w:val="32"/>
            <w:szCs w:val="32"/>
            <w:u w:val="none"/>
          </w:rPr>
          <w:t>ThinkCentre</w:t>
        </w:r>
      </w:hyperlink>
      <w:r w:rsidRPr="002A532F">
        <w:rPr>
          <w:rFonts w:ascii="Arial" w:hAnsi="Arial" w:cs="Arial"/>
          <w:color w:val="222222"/>
          <w:sz w:val="32"/>
          <w:szCs w:val="32"/>
        </w:rPr>
        <w:t> lines of desktops.</w:t>
      </w:r>
    </w:p>
    <w:p w:rsidR="002A532F" w:rsidRPr="002A532F" w:rsidRDefault="002A532F" w:rsidP="002A532F">
      <w:pPr>
        <w:pStyle w:val="NormalWeb"/>
        <w:shd w:val="clear" w:color="auto" w:fill="FFFFFF"/>
        <w:spacing w:before="120" w:beforeAutospacing="0" w:after="120" w:afterAutospacing="0"/>
        <w:rPr>
          <w:rFonts w:ascii="Arial" w:hAnsi="Arial" w:cs="Arial"/>
          <w:color w:val="222222"/>
          <w:sz w:val="32"/>
          <w:szCs w:val="32"/>
        </w:rPr>
      </w:pPr>
      <w:r w:rsidRPr="002A532F">
        <w:rPr>
          <w:rFonts w:ascii="Arial" w:hAnsi="Arial" w:cs="Arial"/>
          <w:color w:val="222222"/>
          <w:sz w:val="32"/>
          <w:szCs w:val="32"/>
        </w:rPr>
        <w:t>Lenovo has operations in more than 60 countries and sells its products in around 160 countries. Lenovo's principal facilities are in Beijing and </w:t>
      </w:r>
      <w:hyperlink r:id="rId21" w:tooltip="Morrisville, North Carolina" w:history="1">
        <w:r w:rsidRPr="002A532F">
          <w:rPr>
            <w:rStyle w:val="Hyperlink"/>
            <w:rFonts w:ascii="Arial" w:hAnsi="Arial" w:cs="Arial"/>
            <w:color w:val="0B0080"/>
            <w:sz w:val="32"/>
            <w:szCs w:val="32"/>
            <w:u w:val="none"/>
          </w:rPr>
          <w:t>Morrisville</w:t>
        </w:r>
      </w:hyperlink>
      <w:r w:rsidRPr="002A532F">
        <w:rPr>
          <w:rFonts w:ascii="Arial" w:hAnsi="Arial" w:cs="Arial"/>
          <w:color w:val="222222"/>
          <w:sz w:val="32"/>
          <w:szCs w:val="32"/>
        </w:rPr>
        <w:t> (</w:t>
      </w:r>
      <w:hyperlink r:id="rId22" w:tooltip="North Carolina" w:history="1">
        <w:r w:rsidRPr="002A532F">
          <w:rPr>
            <w:rStyle w:val="Hyperlink"/>
            <w:rFonts w:ascii="Arial" w:hAnsi="Arial" w:cs="Arial"/>
            <w:color w:val="0B0080"/>
            <w:sz w:val="32"/>
            <w:szCs w:val="32"/>
            <w:u w:val="none"/>
          </w:rPr>
          <w:t>North Carolina</w:t>
        </w:r>
      </w:hyperlink>
      <w:r w:rsidRPr="002A532F">
        <w:rPr>
          <w:rFonts w:ascii="Arial" w:hAnsi="Arial" w:cs="Arial"/>
          <w:color w:val="222222"/>
          <w:sz w:val="32"/>
          <w:szCs w:val="32"/>
        </w:rPr>
        <w:t>, U.S.), with Chinese research centers in Beijing, </w:t>
      </w:r>
      <w:hyperlink r:id="rId23" w:tooltip="Shanghai" w:history="1">
        <w:r w:rsidRPr="002A532F">
          <w:rPr>
            <w:rStyle w:val="Hyperlink"/>
            <w:rFonts w:ascii="Arial" w:hAnsi="Arial" w:cs="Arial"/>
            <w:color w:val="0B0080"/>
            <w:sz w:val="32"/>
            <w:szCs w:val="32"/>
            <w:u w:val="none"/>
          </w:rPr>
          <w:t>Shanghai</w:t>
        </w:r>
      </w:hyperlink>
      <w:r w:rsidRPr="002A532F">
        <w:rPr>
          <w:rFonts w:ascii="Arial" w:hAnsi="Arial" w:cs="Arial"/>
          <w:color w:val="222222"/>
          <w:sz w:val="32"/>
          <w:szCs w:val="32"/>
        </w:rPr>
        <w:t>, </w:t>
      </w:r>
      <w:hyperlink r:id="rId24" w:tooltip="Shenzhen" w:history="1">
        <w:r w:rsidRPr="002A532F">
          <w:rPr>
            <w:rStyle w:val="Hyperlink"/>
            <w:rFonts w:ascii="Arial" w:hAnsi="Arial" w:cs="Arial"/>
            <w:color w:val="0B0080"/>
            <w:sz w:val="32"/>
            <w:szCs w:val="32"/>
            <w:u w:val="none"/>
          </w:rPr>
          <w:t>Shenzhen</w:t>
        </w:r>
      </w:hyperlink>
      <w:r w:rsidRPr="002A532F">
        <w:rPr>
          <w:rFonts w:ascii="Arial" w:hAnsi="Arial" w:cs="Arial"/>
          <w:color w:val="222222"/>
          <w:sz w:val="32"/>
          <w:szCs w:val="32"/>
        </w:rPr>
        <w:t>, </w:t>
      </w:r>
      <w:hyperlink r:id="rId25" w:tooltip="Xiamen" w:history="1">
        <w:r w:rsidRPr="002A532F">
          <w:rPr>
            <w:rStyle w:val="Hyperlink"/>
            <w:rFonts w:ascii="Arial" w:hAnsi="Arial" w:cs="Arial"/>
            <w:color w:val="0B0080"/>
            <w:sz w:val="32"/>
            <w:szCs w:val="32"/>
            <w:u w:val="none"/>
          </w:rPr>
          <w:t>Xiamen</w:t>
        </w:r>
      </w:hyperlink>
      <w:r w:rsidRPr="002A532F">
        <w:rPr>
          <w:rFonts w:ascii="Arial" w:hAnsi="Arial" w:cs="Arial"/>
          <w:color w:val="222222"/>
          <w:sz w:val="32"/>
          <w:szCs w:val="32"/>
        </w:rPr>
        <w:t>, </w:t>
      </w:r>
      <w:hyperlink r:id="rId26" w:tooltip="Chengdu" w:history="1">
        <w:r w:rsidRPr="002A532F">
          <w:rPr>
            <w:rStyle w:val="Hyperlink"/>
            <w:rFonts w:ascii="Arial" w:hAnsi="Arial" w:cs="Arial"/>
            <w:color w:val="0B0080"/>
            <w:sz w:val="32"/>
            <w:szCs w:val="32"/>
            <w:u w:val="none"/>
          </w:rPr>
          <w:t>Chengdu</w:t>
        </w:r>
      </w:hyperlink>
      <w:r w:rsidRPr="002A532F">
        <w:rPr>
          <w:rFonts w:ascii="Arial" w:hAnsi="Arial" w:cs="Arial"/>
          <w:color w:val="222222"/>
          <w:sz w:val="32"/>
          <w:szCs w:val="32"/>
        </w:rPr>
        <w:t>, </w:t>
      </w:r>
      <w:hyperlink r:id="rId27" w:tooltip="Nanjing" w:history="1">
        <w:r w:rsidRPr="002A532F">
          <w:rPr>
            <w:rStyle w:val="Hyperlink"/>
            <w:rFonts w:ascii="Arial" w:hAnsi="Arial" w:cs="Arial"/>
            <w:color w:val="0B0080"/>
            <w:sz w:val="32"/>
            <w:szCs w:val="32"/>
            <w:u w:val="none"/>
          </w:rPr>
          <w:t>Nanjing</w:t>
        </w:r>
      </w:hyperlink>
      <w:r w:rsidRPr="002A532F">
        <w:rPr>
          <w:rFonts w:ascii="Arial" w:hAnsi="Arial" w:cs="Arial"/>
          <w:color w:val="222222"/>
          <w:sz w:val="32"/>
          <w:szCs w:val="32"/>
        </w:rPr>
        <w:t>, and </w:t>
      </w:r>
      <w:hyperlink r:id="rId28" w:tooltip="Wuhan" w:history="1">
        <w:r w:rsidRPr="002A532F">
          <w:rPr>
            <w:rStyle w:val="Hyperlink"/>
            <w:rFonts w:ascii="Arial" w:hAnsi="Arial" w:cs="Arial"/>
            <w:color w:val="0B0080"/>
            <w:sz w:val="32"/>
            <w:szCs w:val="32"/>
            <w:u w:val="none"/>
          </w:rPr>
          <w:t>Wuhan</w:t>
        </w:r>
      </w:hyperlink>
      <w:r w:rsidRPr="002A532F">
        <w:rPr>
          <w:rFonts w:ascii="Arial" w:hAnsi="Arial" w:cs="Arial"/>
          <w:color w:val="222222"/>
          <w:sz w:val="32"/>
          <w:szCs w:val="32"/>
        </w:rPr>
        <w:t>, </w:t>
      </w:r>
      <w:hyperlink r:id="rId29" w:tooltip="Yamato, Kanagawa" w:history="1">
        <w:r w:rsidRPr="002A532F">
          <w:rPr>
            <w:rStyle w:val="Hyperlink"/>
            <w:rFonts w:ascii="Arial" w:hAnsi="Arial" w:cs="Arial"/>
            <w:color w:val="0B0080"/>
            <w:sz w:val="32"/>
            <w:szCs w:val="32"/>
            <w:u w:val="none"/>
          </w:rPr>
          <w:t>Yamato</w:t>
        </w:r>
      </w:hyperlink>
      <w:r w:rsidRPr="002A532F">
        <w:rPr>
          <w:rFonts w:ascii="Arial" w:hAnsi="Arial" w:cs="Arial"/>
          <w:color w:val="222222"/>
          <w:sz w:val="32"/>
          <w:szCs w:val="32"/>
        </w:rPr>
        <w:t> (</w:t>
      </w:r>
      <w:hyperlink r:id="rId30" w:tooltip="Kanagawa Prefecture" w:history="1">
        <w:r w:rsidRPr="002A532F">
          <w:rPr>
            <w:rStyle w:val="Hyperlink"/>
            <w:rFonts w:ascii="Arial" w:hAnsi="Arial" w:cs="Arial"/>
            <w:color w:val="0B0080"/>
            <w:sz w:val="32"/>
            <w:szCs w:val="32"/>
            <w:u w:val="none"/>
          </w:rPr>
          <w:t>Kanagawa Prefecture</w:t>
        </w:r>
      </w:hyperlink>
      <w:r w:rsidRPr="002A532F">
        <w:rPr>
          <w:rFonts w:ascii="Arial" w:hAnsi="Arial" w:cs="Arial"/>
          <w:color w:val="222222"/>
          <w:sz w:val="32"/>
          <w:szCs w:val="32"/>
        </w:rPr>
        <w:t>, Japan), and Morrisville. It also has a joint venture with </w:t>
      </w:r>
      <w:hyperlink r:id="rId31" w:tooltip="NEC" w:history="1">
        <w:r w:rsidRPr="002A532F">
          <w:rPr>
            <w:rStyle w:val="Hyperlink"/>
            <w:rFonts w:ascii="Arial" w:hAnsi="Arial" w:cs="Arial"/>
            <w:color w:val="0B0080"/>
            <w:sz w:val="32"/>
            <w:szCs w:val="32"/>
            <w:u w:val="none"/>
          </w:rPr>
          <w:t>NEC</w:t>
        </w:r>
      </w:hyperlink>
      <w:r w:rsidRPr="002A532F">
        <w:rPr>
          <w:rFonts w:ascii="Arial" w:hAnsi="Arial" w:cs="Arial"/>
          <w:color w:val="222222"/>
          <w:sz w:val="32"/>
          <w:szCs w:val="32"/>
        </w:rPr>
        <w:t>, Lenovo NEC Holdings, which produces personal computers for the Japanese market.</w:t>
      </w:r>
    </w:p>
    <w:p w:rsidR="00826753" w:rsidRDefault="002A532F" w:rsidP="00826753">
      <w:pPr>
        <w:pStyle w:val="NormalWeb"/>
        <w:shd w:val="clear" w:color="auto" w:fill="FFFFFF"/>
        <w:spacing w:before="120" w:beforeAutospacing="0" w:after="120" w:afterAutospacing="0"/>
        <w:rPr>
          <w:rFonts w:ascii="Arial" w:hAnsi="Arial" w:cs="Arial"/>
          <w:color w:val="222222"/>
          <w:sz w:val="32"/>
          <w:szCs w:val="32"/>
        </w:rPr>
      </w:pPr>
      <w:r w:rsidRPr="002A532F">
        <w:rPr>
          <w:rFonts w:ascii="Arial" w:hAnsi="Arial" w:cs="Arial"/>
          <w:color w:val="222222"/>
          <w:sz w:val="32"/>
          <w:szCs w:val="32"/>
        </w:rPr>
        <w:t>Lenovo was founded in Beijing in November 1984 as </w:t>
      </w:r>
      <w:r w:rsidRPr="002A532F">
        <w:rPr>
          <w:rFonts w:ascii="Arial" w:hAnsi="Arial" w:cs="Arial"/>
          <w:b/>
          <w:bCs/>
          <w:color w:val="222222"/>
          <w:sz w:val="32"/>
          <w:szCs w:val="32"/>
        </w:rPr>
        <w:t>Legend</w:t>
      </w:r>
      <w:r w:rsidRPr="002A532F">
        <w:rPr>
          <w:rFonts w:ascii="Arial" w:hAnsi="Arial" w:cs="Arial"/>
          <w:color w:val="222222"/>
          <w:sz w:val="32"/>
          <w:szCs w:val="32"/>
        </w:rPr>
        <w:t> and was incorporated in </w:t>
      </w:r>
      <w:hyperlink r:id="rId32" w:tooltip="Hong Kong" w:history="1">
        <w:r w:rsidRPr="002A532F">
          <w:rPr>
            <w:rStyle w:val="Hyperlink"/>
            <w:rFonts w:ascii="Arial" w:hAnsi="Arial" w:cs="Arial"/>
            <w:color w:val="0B0080"/>
            <w:sz w:val="32"/>
            <w:szCs w:val="32"/>
            <w:u w:val="none"/>
          </w:rPr>
          <w:t>Hong Kong</w:t>
        </w:r>
      </w:hyperlink>
      <w:r w:rsidRPr="002A532F">
        <w:rPr>
          <w:rFonts w:ascii="Arial" w:hAnsi="Arial" w:cs="Arial"/>
          <w:color w:val="222222"/>
          <w:sz w:val="32"/>
          <w:szCs w:val="32"/>
        </w:rPr>
        <w:t> in 1988. Lenovo acquired </w:t>
      </w:r>
      <w:hyperlink r:id="rId33" w:tooltip="IBM" w:history="1">
        <w:r w:rsidRPr="002A532F">
          <w:rPr>
            <w:rStyle w:val="Hyperlink"/>
            <w:rFonts w:ascii="Arial" w:hAnsi="Arial" w:cs="Arial"/>
            <w:color w:val="0B0080"/>
            <w:sz w:val="32"/>
            <w:szCs w:val="32"/>
            <w:u w:val="none"/>
          </w:rPr>
          <w:t>IBM</w:t>
        </w:r>
      </w:hyperlink>
      <w:r w:rsidRPr="002A532F">
        <w:rPr>
          <w:rFonts w:ascii="Arial" w:hAnsi="Arial" w:cs="Arial"/>
          <w:color w:val="222222"/>
          <w:sz w:val="32"/>
          <w:szCs w:val="32"/>
        </w:rPr>
        <w:t>'s personal computer business in 2005 and agreed to acquire its Intel-based server business in 2014. Lenovo entered the smartphone market in 2012 and as of 2014 was the largest vendor of smartphones in Mainland China. acquired the mobile phone handset maker </w:t>
      </w:r>
      <w:hyperlink r:id="rId34" w:tooltip="Motorola Mobility" w:history="1">
        <w:r w:rsidRPr="002A532F">
          <w:rPr>
            <w:rStyle w:val="Hyperlink"/>
            <w:rFonts w:ascii="Arial" w:hAnsi="Arial" w:cs="Arial"/>
            <w:color w:val="0B0080"/>
            <w:sz w:val="32"/>
            <w:szCs w:val="32"/>
            <w:u w:val="none"/>
          </w:rPr>
          <w:t>Motorola Mobility</w:t>
        </w:r>
      </w:hyperlink>
      <w:r w:rsidRPr="002A532F">
        <w:rPr>
          <w:rFonts w:ascii="Arial" w:hAnsi="Arial" w:cs="Arial"/>
          <w:color w:val="222222"/>
          <w:sz w:val="32"/>
          <w:szCs w:val="32"/>
        </w:rPr>
        <w:t> from </w:t>
      </w:r>
      <w:hyperlink r:id="rId35" w:tooltip="Google" w:history="1">
        <w:r w:rsidRPr="002A532F">
          <w:rPr>
            <w:rStyle w:val="Hyperlink"/>
            <w:rFonts w:ascii="Arial" w:hAnsi="Arial" w:cs="Arial"/>
            <w:color w:val="0B0080"/>
            <w:sz w:val="32"/>
            <w:szCs w:val="32"/>
            <w:u w:val="none"/>
          </w:rPr>
          <w:t>Google</w:t>
        </w:r>
      </w:hyperlink>
      <w:r w:rsidRPr="002A532F">
        <w:rPr>
          <w:rFonts w:ascii="Arial" w:hAnsi="Arial" w:cs="Arial"/>
          <w:color w:val="222222"/>
          <w:sz w:val="32"/>
          <w:szCs w:val="32"/>
        </w:rPr>
        <w:t>.</w:t>
      </w:r>
      <w:r w:rsidR="00826753" w:rsidRPr="00826753">
        <w:rPr>
          <w:rFonts w:ascii="Arial" w:hAnsi="Arial" w:cs="Arial"/>
          <w:color w:val="222222"/>
          <w:sz w:val="21"/>
          <w:szCs w:val="21"/>
        </w:rPr>
        <w:t xml:space="preserve"> </w:t>
      </w:r>
      <w:hyperlink r:id="rId36" w:tooltip="Liu Chuanzhi" w:history="1">
        <w:r w:rsidR="00826753">
          <w:rPr>
            <w:rStyle w:val="Hyperlink"/>
            <w:rFonts w:ascii="Arial" w:hAnsi="Arial" w:cs="Arial"/>
            <w:color w:val="0B0080"/>
            <w:sz w:val="21"/>
            <w:szCs w:val="21"/>
            <w:u w:val="none"/>
          </w:rPr>
          <w:t>Liu Chuanzhi</w:t>
        </w:r>
      </w:hyperlink>
      <w:r w:rsidR="00826753">
        <w:rPr>
          <w:rFonts w:ascii="Arial" w:hAnsi="Arial" w:cs="Arial"/>
          <w:color w:val="222222"/>
          <w:sz w:val="21"/>
          <w:szCs w:val="21"/>
        </w:rPr>
        <w:t xml:space="preserve"> founded Lenovo on 1 November 1984 with a group of ten engineers in Beijing with </w:t>
      </w:r>
      <w:r w:rsidR="00826753" w:rsidRPr="00826753">
        <w:rPr>
          <w:rFonts w:ascii="Arial" w:hAnsi="Arial" w:cs="Arial"/>
          <w:color w:val="222222"/>
          <w:sz w:val="32"/>
          <w:szCs w:val="32"/>
        </w:rPr>
        <w:t xml:space="preserve">200,000 yuan. The Chinese government approved Lenovo's incorporation on the same day. </w:t>
      </w:r>
      <w:r w:rsidR="00826753" w:rsidRPr="00826753">
        <w:rPr>
          <w:rFonts w:ascii="Arial" w:hAnsi="Arial" w:cs="Arial"/>
          <w:color w:val="222222"/>
          <w:sz w:val="32"/>
          <w:szCs w:val="32"/>
        </w:rPr>
        <w:lastRenderedPageBreak/>
        <w:t>Jiǎ Xùfú (</w:t>
      </w:r>
      <w:r w:rsidR="00826753" w:rsidRPr="00826753">
        <w:rPr>
          <w:rFonts w:ascii="Microsoft JhengHei" w:hAnsi="Microsoft JhengHei" w:cs="Microsoft JhengHei"/>
          <w:color w:val="222222"/>
          <w:sz w:val="32"/>
          <w:szCs w:val="32"/>
        </w:rPr>
        <w:t>贾续福</w:t>
      </w:r>
      <w:r w:rsidR="00826753" w:rsidRPr="00826753">
        <w:rPr>
          <w:rFonts w:ascii="Arial" w:hAnsi="Arial" w:cs="Arial"/>
          <w:color w:val="222222"/>
          <w:sz w:val="32"/>
          <w:szCs w:val="32"/>
        </w:rPr>
        <w:t>), one of the founders of Lenovo, indicates the first meeting in preparation for starting the company was held on 17 October of the same year. Eleven people, the entirety of the initial staff, attended. Each of the founders was a middle-aged member of the Institute of Computing Technology attached to the </w:t>
      </w:r>
      <w:hyperlink r:id="rId37" w:tooltip="Chinese Academy of Sciences" w:history="1">
        <w:r w:rsidR="00826753" w:rsidRPr="00826753">
          <w:rPr>
            <w:rStyle w:val="Hyperlink"/>
            <w:rFonts w:ascii="Arial" w:hAnsi="Arial" w:cs="Arial"/>
            <w:color w:val="0B0080"/>
            <w:sz w:val="32"/>
            <w:szCs w:val="32"/>
            <w:u w:val="none"/>
          </w:rPr>
          <w:t>Chinese Academy of Sciences</w:t>
        </w:r>
      </w:hyperlink>
      <w:r w:rsidR="00826753" w:rsidRPr="00826753">
        <w:rPr>
          <w:rFonts w:ascii="Arial" w:hAnsi="Arial" w:cs="Arial"/>
          <w:color w:val="222222"/>
          <w:sz w:val="32"/>
          <w:szCs w:val="32"/>
        </w:rPr>
        <w:t>. The 200,000 yuan used as start-up capital was approved by Zēng Màocháo (</w:t>
      </w:r>
      <w:r w:rsidR="00826753" w:rsidRPr="00826753">
        <w:rPr>
          <w:rFonts w:ascii="MS Gothic" w:hAnsi="MS Gothic" w:cs="MS Gothic"/>
          <w:color w:val="222222"/>
          <w:sz w:val="32"/>
          <w:szCs w:val="32"/>
        </w:rPr>
        <w:t>曾茂朝</w:t>
      </w:r>
      <w:r w:rsidR="00826753" w:rsidRPr="00826753">
        <w:rPr>
          <w:rFonts w:ascii="Arial" w:hAnsi="Arial" w:cs="Arial"/>
          <w:color w:val="222222"/>
          <w:sz w:val="32"/>
          <w:szCs w:val="32"/>
        </w:rPr>
        <w:t>). The name for the company agreed upon at this meeting was the Chinese Academy of Sciences Computer Technology Research Institute New Technology Development Company</w:t>
      </w:r>
      <w:r w:rsidR="00826753">
        <w:rPr>
          <w:rFonts w:ascii="Arial" w:hAnsi="Arial" w:cs="Arial"/>
          <w:color w:val="222222"/>
          <w:sz w:val="32"/>
          <w:szCs w:val="32"/>
        </w:rPr>
        <w:t>.</w:t>
      </w:r>
    </w:p>
    <w:p w:rsidR="00826753" w:rsidRDefault="00826753">
      <w:pPr>
        <w:widowControl/>
        <w:autoSpaceDE/>
        <w:autoSpaceDN/>
        <w:spacing w:after="160" w:line="259" w:lineRule="auto"/>
        <w:rPr>
          <w:rFonts w:ascii="Arial" w:hAnsi="Arial" w:cs="Arial"/>
          <w:color w:val="222222"/>
          <w:sz w:val="32"/>
          <w:szCs w:val="32"/>
          <w:lang w:bidi="ar-SA"/>
        </w:rPr>
      </w:pPr>
      <w:r>
        <w:rPr>
          <w:rFonts w:ascii="Arial" w:hAnsi="Arial" w:cs="Arial"/>
          <w:color w:val="222222"/>
          <w:sz w:val="32"/>
          <w:szCs w:val="32"/>
        </w:rPr>
        <w:br w:type="page"/>
      </w:r>
    </w:p>
    <w:p w:rsidR="00826753" w:rsidRDefault="00826753" w:rsidP="00826753">
      <w:pPr>
        <w:pStyle w:val="NormalWeb"/>
        <w:shd w:val="clear" w:color="auto" w:fill="FFFFFF"/>
        <w:spacing w:before="120" w:beforeAutospacing="0" w:after="120" w:afterAutospacing="0"/>
        <w:jc w:val="center"/>
        <w:rPr>
          <w:rFonts w:ascii="Arial" w:hAnsi="Arial" w:cs="Arial"/>
          <w:b/>
          <w:color w:val="222222"/>
          <w:sz w:val="44"/>
          <w:szCs w:val="44"/>
        </w:rPr>
      </w:pPr>
      <w:r w:rsidRPr="00826753">
        <w:rPr>
          <w:rFonts w:ascii="Arial" w:hAnsi="Arial" w:cs="Arial"/>
          <w:b/>
          <w:color w:val="222222"/>
          <w:sz w:val="44"/>
          <w:szCs w:val="44"/>
        </w:rPr>
        <w:lastRenderedPageBreak/>
        <w:t>LENOVO LEGION Y730</w:t>
      </w:r>
    </w:p>
    <w:p w:rsidR="00826753" w:rsidRDefault="00826753" w:rsidP="00826753">
      <w:pPr>
        <w:pStyle w:val="NormalWeb"/>
        <w:shd w:val="clear" w:color="auto" w:fill="FFFFFF"/>
        <w:spacing w:before="120" w:beforeAutospacing="0" w:after="120" w:afterAutospacing="0"/>
        <w:jc w:val="center"/>
        <w:rPr>
          <w:rFonts w:ascii="Arial" w:hAnsi="Arial" w:cs="Arial"/>
          <w:b/>
          <w:color w:val="222222"/>
          <w:sz w:val="44"/>
          <w:szCs w:val="44"/>
        </w:rPr>
      </w:pPr>
    </w:p>
    <w:p w:rsidR="00826753" w:rsidRPr="00826753" w:rsidRDefault="00826753" w:rsidP="00826753">
      <w:pPr>
        <w:pStyle w:val="NormalWeb"/>
        <w:shd w:val="clear" w:color="auto" w:fill="FFFFFF"/>
        <w:spacing w:before="0" w:beforeAutospacing="0" w:after="300" w:afterAutospacing="0" w:line="360" w:lineRule="atLeast"/>
        <w:rPr>
          <w:rFonts w:ascii="Helvetica" w:hAnsi="Helvetica"/>
          <w:color w:val="3E433E"/>
          <w:sz w:val="32"/>
          <w:szCs w:val="32"/>
        </w:rPr>
      </w:pPr>
      <w:r w:rsidRPr="00826753">
        <w:rPr>
          <w:rFonts w:ascii="Helvetica" w:hAnsi="Helvetica"/>
          <w:color w:val="3E433E"/>
          <w:sz w:val="32"/>
          <w:szCs w:val="32"/>
        </w:rPr>
        <w:t>LENOVO at </w:t>
      </w:r>
      <w:hyperlink r:id="rId38" w:history="1">
        <w:r w:rsidRPr="00826753">
          <w:rPr>
            <w:rStyle w:val="Hyperlink"/>
            <w:rFonts w:ascii="Helvetica" w:hAnsi="Helvetica"/>
            <w:color w:val="DA0000"/>
            <w:sz w:val="32"/>
            <w:szCs w:val="32"/>
            <w:u w:val="none"/>
          </w:rPr>
          <w:t>E3 2018 in June</w:t>
        </w:r>
      </w:hyperlink>
      <w:r w:rsidRPr="00826753">
        <w:rPr>
          <w:rFonts w:ascii="Helvetica" w:hAnsi="Helvetica"/>
          <w:color w:val="3E433E"/>
          <w:sz w:val="32"/>
          <w:szCs w:val="32"/>
        </w:rPr>
        <w:t> and </w:t>
      </w:r>
      <w:hyperlink r:id="rId39" w:history="1">
        <w:r w:rsidRPr="00826753">
          <w:rPr>
            <w:rStyle w:val="Hyperlink"/>
            <w:rFonts w:ascii="Helvetica" w:hAnsi="Helvetica"/>
            <w:color w:val="DA0000"/>
            <w:sz w:val="32"/>
            <w:szCs w:val="32"/>
            <w:u w:val="none"/>
          </w:rPr>
          <w:t>IFA 2018 in August</w:t>
        </w:r>
      </w:hyperlink>
      <w:r w:rsidRPr="00826753">
        <w:rPr>
          <w:rFonts w:ascii="Helvetica" w:hAnsi="Helvetica"/>
          <w:color w:val="3E433E"/>
          <w:sz w:val="32"/>
          <w:szCs w:val="32"/>
        </w:rPr>
        <w:t>, announced a range of gaming PCs. The updated lineup that includes two new gaming laptops, a gaming tower, and a gaming cube are now available in India. At an event in New Delhi on Tuesday, Lenovo unveiled the Legion Y730 and Y530 Laptops, C730 Cube, and T730 and T530 Towers with a variety of configurations. Additionally, the company has also launched the Legion Y25f-10 gaming monitor in the country.</w:t>
      </w:r>
    </w:p>
    <w:p w:rsidR="00826753" w:rsidRPr="00826753" w:rsidRDefault="00826753" w:rsidP="00826753">
      <w:pPr>
        <w:pStyle w:val="NormalWeb"/>
        <w:shd w:val="clear" w:color="auto" w:fill="FFFFFF"/>
        <w:spacing w:before="0" w:beforeAutospacing="0" w:after="300" w:afterAutospacing="0" w:line="360" w:lineRule="atLeast"/>
        <w:rPr>
          <w:rFonts w:ascii="Helvetica" w:hAnsi="Helvetica"/>
          <w:color w:val="3E433E"/>
          <w:sz w:val="32"/>
          <w:szCs w:val="32"/>
        </w:rPr>
      </w:pPr>
      <w:r w:rsidRPr="00826753">
        <w:rPr>
          <w:rFonts w:ascii="Helvetica" w:hAnsi="Helvetica"/>
          <w:color w:val="3E433E"/>
          <w:sz w:val="32"/>
          <w:szCs w:val="32"/>
        </w:rPr>
        <w:t>The new Lenovo Legion lineup comes with Intel Optane technology, said to improve the performance and response of PCs through adaptive machine learning. Gamers can now launch their favourite titles up to 2.48 times faster, load game levels up to 32 percent faster than on other PCs, and rapidly save their progress with up to 2.1 times better overall system performance, claims Lenovo. "As people passionate about technology, Lenovo's investment in research and development is about bringing to life the innovations we ourselves would love to use for the ultimate gaming experience," said Shailendra Katyal, Lenovo's Executive Director and India PCSD Consumer Leader.</w:t>
      </w:r>
    </w:p>
    <w:p w:rsidR="00826753" w:rsidRPr="00826753" w:rsidRDefault="00826753" w:rsidP="00826753">
      <w:pPr>
        <w:pStyle w:val="NormalWeb"/>
        <w:shd w:val="clear" w:color="auto" w:fill="FFFFFF"/>
        <w:spacing w:before="0" w:beforeAutospacing="0" w:after="300" w:afterAutospacing="0" w:line="360" w:lineRule="atLeast"/>
        <w:rPr>
          <w:rFonts w:ascii="Helvetica" w:hAnsi="Helvetica"/>
          <w:color w:val="3E433E"/>
          <w:sz w:val="32"/>
          <w:szCs w:val="32"/>
        </w:rPr>
      </w:pPr>
      <w:r w:rsidRPr="00826753">
        <w:rPr>
          <w:rFonts w:ascii="Helvetica" w:hAnsi="Helvetica"/>
          <w:color w:val="3E433E"/>
          <w:sz w:val="32"/>
          <w:szCs w:val="32"/>
        </w:rPr>
        <w:t>First up, in the Lenovo Legion Y530 laptop that comes with 62 percent thinner bezels than previous Legion variants. It sports a 15-inch full-HD IPS panel. Processor options include the 8th Generation Intel Core i7-8750H or an Intel Core i5-8300H. It comes with a 144Hz panel, upto 32GB RAM, 512GB PCIe SSD, and a 2TB HDD. Graphics card choices that include a GeForce GTX 1050, 1050 Ti, and a GeForce GTX 1060. Additionally, it has a white backlit keyboard, and a 52.5WHr battery. According to the company, the laptop can be "optimally cooled via a re-engineered dual-channel cooling system".</w:t>
      </w:r>
    </w:p>
    <w:p w:rsidR="00826753" w:rsidRDefault="00826753" w:rsidP="00826753">
      <w:pPr>
        <w:pStyle w:val="NormalWeb"/>
        <w:shd w:val="clear" w:color="auto" w:fill="FFFFFF"/>
        <w:spacing w:before="0" w:beforeAutospacing="0" w:after="300" w:afterAutospacing="0" w:line="360" w:lineRule="atLeast"/>
        <w:rPr>
          <w:rFonts w:ascii="Helvetica" w:hAnsi="Helvetica"/>
          <w:color w:val="3E433E"/>
        </w:rPr>
      </w:pPr>
      <w:r>
        <w:rPr>
          <w:rFonts w:ascii="Helvetica" w:hAnsi="Helvetica"/>
          <w:noProof/>
          <w:color w:val="3E433E"/>
        </w:rPr>
        <w:lastRenderedPageBreak/>
        <w:drawing>
          <wp:inline distT="0" distB="0" distL="0" distR="0">
            <wp:extent cx="6477000" cy="4286250"/>
            <wp:effectExtent l="0" t="0" r="0" b="0"/>
            <wp:docPr id="2" name="Picture 2" descr="lenovo legion y530 Lenovo  Lenovo Legion  Lenovo Legion Y730  Lenovo Legion Y530  Lenovo Legion C730  Lenovo Legion T730  Lenovo Legion T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ovo legion y530 Lenovo  Lenovo Legion  Lenovo Legion Y730  Lenovo Legion Y530  Lenovo Legion C730  Lenovo Legion T730  Lenovo Legion T5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77000" cy="4286250"/>
                    </a:xfrm>
                    <a:prstGeom prst="rect">
                      <a:avLst/>
                    </a:prstGeom>
                    <a:noFill/>
                    <a:ln>
                      <a:noFill/>
                    </a:ln>
                  </pic:spPr>
                </pic:pic>
              </a:graphicData>
            </a:graphic>
          </wp:inline>
        </w:drawing>
      </w:r>
    </w:p>
    <w:p w:rsidR="00826753" w:rsidRDefault="00826753" w:rsidP="00826753">
      <w:pPr>
        <w:pStyle w:val="insinstorydvcaption"/>
        <w:pBdr>
          <w:bottom w:val="single" w:sz="6" w:space="0" w:color="F2F2F2"/>
        </w:pBdr>
        <w:shd w:val="clear" w:color="auto" w:fill="FFFFFF"/>
        <w:spacing w:before="0" w:beforeAutospacing="0" w:after="300" w:afterAutospacing="0" w:line="240" w:lineRule="atLeast"/>
        <w:rPr>
          <w:rFonts w:ascii="Arial" w:hAnsi="Arial" w:cs="Arial"/>
          <w:color w:val="999999"/>
          <w:sz w:val="20"/>
          <w:szCs w:val="20"/>
        </w:rPr>
      </w:pPr>
      <w:r>
        <w:rPr>
          <w:rFonts w:ascii="Arial" w:hAnsi="Arial" w:cs="Arial"/>
          <w:color w:val="999999"/>
          <w:sz w:val="20"/>
          <w:szCs w:val="20"/>
        </w:rPr>
        <w:t>Lenovo Legion Y530</w:t>
      </w:r>
    </w:p>
    <w:p w:rsidR="00826753" w:rsidRPr="00826753" w:rsidRDefault="00826753" w:rsidP="00826753">
      <w:pPr>
        <w:pStyle w:val="NormalWeb"/>
        <w:shd w:val="clear" w:color="auto" w:fill="FFFFFF"/>
        <w:spacing w:before="0" w:beforeAutospacing="0" w:after="300" w:afterAutospacing="0" w:line="360" w:lineRule="atLeast"/>
        <w:rPr>
          <w:rFonts w:ascii="Helvetica" w:hAnsi="Helvetica"/>
          <w:color w:val="3E433E"/>
          <w:sz w:val="32"/>
          <w:szCs w:val="32"/>
        </w:rPr>
      </w:pPr>
      <w:r w:rsidRPr="00826753">
        <w:rPr>
          <w:rFonts w:ascii="Helvetica" w:hAnsi="Helvetica"/>
          <w:color w:val="3E433E"/>
          <w:sz w:val="32"/>
          <w:szCs w:val="32"/>
        </w:rPr>
        <w:t>The Legion Y530 laptop is priced at Rs. 85,585 (exclusive of GST). It will be available via Lenovo's exclusive stores and other offline stores such as Croma, Reliance Digital, and Ezone. It will also be available via Lenovo's official site in India.</w:t>
      </w:r>
    </w:p>
    <w:p w:rsidR="00826753" w:rsidRPr="00826753" w:rsidRDefault="00826753" w:rsidP="00826753">
      <w:pPr>
        <w:pStyle w:val="NormalWeb"/>
        <w:shd w:val="clear" w:color="auto" w:fill="FFFFFF"/>
        <w:spacing w:before="0" w:beforeAutospacing="0" w:after="300" w:afterAutospacing="0" w:line="360" w:lineRule="atLeast"/>
        <w:rPr>
          <w:rFonts w:ascii="Helvetica" w:hAnsi="Helvetica"/>
          <w:color w:val="3E433E"/>
          <w:sz w:val="32"/>
          <w:szCs w:val="32"/>
        </w:rPr>
      </w:pPr>
      <w:r w:rsidRPr="00826753">
        <w:rPr>
          <w:rFonts w:ascii="Helvetica" w:hAnsi="Helvetica"/>
          <w:color w:val="3E433E"/>
          <w:sz w:val="32"/>
          <w:szCs w:val="32"/>
        </w:rPr>
        <w:t>The Lenovo Legion Y730, on the other hand, comes with a starting price of Rs. 96,025. The laptop comes in 17-inch and 15-inch display variants. It comes with optional 16GB Corsair DDR4 RAM. The gaming laptop is equipped with a Corsair iCUE RGB backlit keyboard and system lighting. The keyboard also includes six custom macro "Y" keys. Further, it is made of aluminium - anodised in Iron Gray colour and includes Dolby Atmos speaker along with Dolby Sound Radar. It will also be available via Lenovo's exclusive stores and othe</w:t>
      </w:r>
      <w:r>
        <w:rPr>
          <w:rFonts w:ascii="Helvetica" w:hAnsi="Helvetica"/>
          <w:color w:val="3E433E"/>
          <w:sz w:val="32"/>
          <w:szCs w:val="32"/>
        </w:rPr>
        <w:t>r offline stores such as Croma.</w:t>
      </w:r>
    </w:p>
    <w:p w:rsidR="00826753" w:rsidRPr="00826753" w:rsidRDefault="00826753" w:rsidP="00826753">
      <w:pPr>
        <w:jc w:val="center"/>
        <w:rPr>
          <w:b/>
          <w:color w:val="000000" w:themeColor="text1"/>
          <w:sz w:val="52"/>
          <w:szCs w:val="52"/>
        </w:rPr>
      </w:pPr>
      <w:r w:rsidRPr="00826753">
        <w:rPr>
          <w:b/>
          <w:color w:val="000000" w:themeColor="text1"/>
          <w:sz w:val="52"/>
          <w:szCs w:val="52"/>
        </w:rPr>
        <w:t>PROCESSOR ARCHITECTURE</w:t>
      </w:r>
    </w:p>
    <w:p w:rsidR="00826753" w:rsidRDefault="00826753" w:rsidP="00826753">
      <w:pPr>
        <w:jc w:val="center"/>
        <w:rPr>
          <w:color w:val="000000" w:themeColor="text1"/>
          <w:sz w:val="52"/>
          <w:szCs w:val="52"/>
        </w:rPr>
      </w:pPr>
    </w:p>
    <w:p w:rsidR="00826753" w:rsidRPr="00826753" w:rsidRDefault="00826753" w:rsidP="00826753">
      <w:pPr>
        <w:rPr>
          <w:color w:val="000000" w:themeColor="text1"/>
          <w:sz w:val="32"/>
          <w:szCs w:val="32"/>
          <w:lang w:bidi="ar-SA"/>
        </w:rPr>
      </w:pPr>
      <w:r w:rsidRPr="00826753">
        <w:rPr>
          <w:color w:val="000000" w:themeColor="text1"/>
          <w:sz w:val="32"/>
          <w:szCs w:val="32"/>
        </w:rPr>
        <w:t>When learning assembly for a given platform, the first place to start is to learn the register set.</w:t>
      </w:r>
    </w:p>
    <w:p w:rsidR="00826753" w:rsidRPr="00826753" w:rsidRDefault="00826753" w:rsidP="00826753">
      <w:pPr>
        <w:spacing w:line="241" w:lineRule="exact"/>
        <w:rPr>
          <w:color w:val="000000" w:themeColor="text1"/>
          <w:sz w:val="32"/>
          <w:szCs w:val="32"/>
        </w:rPr>
      </w:pPr>
    </w:p>
    <w:p w:rsidR="00826753" w:rsidRPr="00826753" w:rsidRDefault="00826753" w:rsidP="00826753">
      <w:pPr>
        <w:rPr>
          <w:b/>
          <w:iCs/>
          <w:color w:val="000000" w:themeColor="text1"/>
          <w:sz w:val="32"/>
          <w:szCs w:val="32"/>
        </w:rPr>
      </w:pPr>
      <w:r w:rsidRPr="00826753">
        <w:rPr>
          <w:b/>
          <w:iCs/>
          <w:color w:val="000000" w:themeColor="text1"/>
          <w:sz w:val="32"/>
          <w:szCs w:val="32"/>
        </w:rPr>
        <w:t>General Architecture</w:t>
      </w:r>
    </w:p>
    <w:p w:rsidR="00826753" w:rsidRPr="00826753" w:rsidRDefault="00826753" w:rsidP="00826753">
      <w:pPr>
        <w:spacing w:line="266" w:lineRule="auto"/>
        <w:ind w:right="140"/>
        <w:rPr>
          <w:color w:val="000000" w:themeColor="text1"/>
          <w:sz w:val="32"/>
          <w:szCs w:val="32"/>
        </w:rPr>
      </w:pPr>
      <w:r w:rsidRPr="00826753">
        <w:rPr>
          <w:color w:val="000000" w:themeColor="text1"/>
          <w:sz w:val="32"/>
          <w:szCs w:val="32"/>
        </w:rPr>
        <w:t>Since the 64-bit registers allow access for many sizes and locations, we define a byte as 8 bits, a word as 16 bits, a double word as 32 bits, a quad word as 64 bits, and a double quad word as 128 bits. Intel stores bytes “little endian,” meaning lower significant bytes are stored in lower memory address.</w:t>
      </w:r>
    </w:p>
    <w:p w:rsidR="00826753" w:rsidRPr="00826753" w:rsidRDefault="008C79ED" w:rsidP="00826753">
      <w:pPr>
        <w:rPr>
          <w:color w:val="000000" w:themeColor="text1"/>
          <w:sz w:val="32"/>
          <w:szCs w:val="32"/>
        </w:rPr>
      </w:pPr>
      <w:hyperlink r:id="rId41" w:anchor="page2" w:history="1">
        <w:r w:rsidR="00826753" w:rsidRPr="00826753">
          <w:rPr>
            <w:rStyle w:val="Hyperlink"/>
            <w:color w:val="000000" w:themeColor="text1"/>
            <w:sz w:val="32"/>
            <w:szCs w:val="32"/>
          </w:rPr>
          <w:t xml:space="preserve">Figure 1 </w:t>
        </w:r>
      </w:hyperlink>
    </w:p>
    <w:p w:rsidR="00826753" w:rsidRPr="00826753" w:rsidRDefault="00826753" w:rsidP="00826753">
      <w:pPr>
        <w:rPr>
          <w:color w:val="000000" w:themeColor="text1"/>
          <w:sz w:val="32"/>
          <w:szCs w:val="32"/>
        </w:rPr>
      </w:pPr>
      <w:r w:rsidRPr="00826753">
        <w:rPr>
          <w:color w:val="000000" w:themeColor="text1"/>
          <w:sz w:val="32"/>
          <w:szCs w:val="32"/>
        </w:rPr>
        <w:t>shows sixteen general purpose 64-bit registers, the first eight of which are labeled (for historical reasons) RAX, RBX, RCX, RDX, RBP, RSI, RDI, and RSP. The second eight are named R8-R15. By replacing the initial R with an E on the first eight registers, it is possible to access the lower 32 bits (EAX for RAX).</w:t>
      </w:r>
    </w:p>
    <w:p w:rsidR="00826753" w:rsidRPr="00826753" w:rsidRDefault="00826753" w:rsidP="00826753">
      <w:pPr>
        <w:rPr>
          <w:color w:val="000000" w:themeColor="text1"/>
          <w:sz w:val="32"/>
          <w:szCs w:val="32"/>
        </w:rPr>
      </w:pPr>
      <w:r w:rsidRPr="00826753">
        <w:rPr>
          <w:color w:val="000000" w:themeColor="text1"/>
          <w:sz w:val="32"/>
          <w:szCs w:val="32"/>
        </w:rPr>
        <w:t xml:space="preserve">Similarly, for RAX, RBX, RCX, and RDX, access to the lower 16 bits is possible by removing the initial R (AX for RAX), and the lower byte of the these by switching the X for L (AL for AX), and the higher byte of the low 16 bits using an H (AH for AX). </w:t>
      </w:r>
    </w:p>
    <w:p w:rsidR="00826753" w:rsidRPr="00826753" w:rsidRDefault="00826753" w:rsidP="00826753">
      <w:pPr>
        <w:rPr>
          <w:color w:val="000000" w:themeColor="text1"/>
          <w:sz w:val="32"/>
          <w:szCs w:val="32"/>
        </w:rPr>
      </w:pPr>
      <w:r w:rsidRPr="00826753">
        <w:rPr>
          <w:color w:val="000000" w:themeColor="text1"/>
          <w:sz w:val="32"/>
          <w:szCs w:val="32"/>
        </w:rPr>
        <w:t>The new registers R8 to R15 can be accessed in a similar manner like this: R8 (qword), R8D (lower d word), R8W (lowest word), R8B (lowest byte MASM style, Intel style R8L).</w:t>
      </w:r>
    </w:p>
    <w:p w:rsidR="00826753" w:rsidRPr="00826753" w:rsidRDefault="00826753" w:rsidP="00826753">
      <w:pPr>
        <w:rPr>
          <w:color w:val="000000" w:themeColor="text1"/>
          <w:sz w:val="32"/>
          <w:szCs w:val="32"/>
        </w:rPr>
      </w:pPr>
      <w:r w:rsidRPr="00826753">
        <w:rPr>
          <w:color w:val="000000" w:themeColor="text1"/>
          <w:sz w:val="32"/>
          <w:szCs w:val="32"/>
        </w:rPr>
        <w:t xml:space="preserve"> Note there is no R8H.</w:t>
      </w:r>
    </w:p>
    <w:p w:rsidR="00826753" w:rsidRPr="00826753" w:rsidRDefault="00826753" w:rsidP="00826753">
      <w:pPr>
        <w:rPr>
          <w:rFonts w:eastAsiaTheme="minorEastAsia"/>
          <w:color w:val="000000" w:themeColor="text1"/>
          <w:sz w:val="32"/>
          <w:szCs w:val="32"/>
        </w:rPr>
      </w:pPr>
    </w:p>
    <w:p w:rsidR="00826753" w:rsidRPr="00826753" w:rsidRDefault="00826753" w:rsidP="00826753">
      <w:pPr>
        <w:rPr>
          <w:b/>
          <w:iCs/>
          <w:color w:val="000000" w:themeColor="text1"/>
          <w:sz w:val="32"/>
          <w:szCs w:val="32"/>
        </w:rPr>
      </w:pPr>
      <w:r w:rsidRPr="00826753">
        <w:rPr>
          <w:b/>
          <w:iCs/>
          <w:color w:val="000000" w:themeColor="text1"/>
          <w:sz w:val="32"/>
          <w:szCs w:val="32"/>
        </w:rPr>
        <w:t>SIMD Architecture</w:t>
      </w:r>
    </w:p>
    <w:p w:rsidR="00826753" w:rsidRPr="00826753" w:rsidRDefault="00826753" w:rsidP="00826753">
      <w:pPr>
        <w:rPr>
          <w:b/>
          <w:color w:val="000000" w:themeColor="text1"/>
          <w:sz w:val="32"/>
          <w:szCs w:val="32"/>
          <w:lang w:bidi="ar-SA"/>
        </w:rPr>
      </w:pPr>
    </w:p>
    <w:p w:rsidR="00826753" w:rsidRPr="00826753" w:rsidRDefault="00826753" w:rsidP="00826753">
      <w:pPr>
        <w:spacing w:line="53" w:lineRule="exact"/>
        <w:rPr>
          <w:color w:val="000000" w:themeColor="text1"/>
          <w:sz w:val="32"/>
          <w:szCs w:val="32"/>
        </w:rPr>
      </w:pPr>
    </w:p>
    <w:p w:rsidR="00826753" w:rsidRPr="00826753" w:rsidRDefault="00826753" w:rsidP="00826753">
      <w:pPr>
        <w:spacing w:line="268" w:lineRule="auto"/>
        <w:ind w:right="200"/>
        <w:rPr>
          <w:color w:val="000000" w:themeColor="text1"/>
          <w:sz w:val="32"/>
          <w:szCs w:val="32"/>
        </w:rPr>
      </w:pPr>
      <w:r w:rsidRPr="00826753">
        <w:rPr>
          <w:color w:val="000000" w:themeColor="text1"/>
          <w:sz w:val="32"/>
          <w:szCs w:val="32"/>
        </w:rPr>
        <w:t xml:space="preserve">                     Single Instruction Multiple Data (SIMD) instructions execute a single command on multiple pieces of data in parallel and are common usage for assembly routines. MMX and SSE commands (using the MMX and XMM registers respectively) support SIMD operations, which perform an instruction on up to eight pieces of data in parallel. For example, eight bytes can be added to eight bytes in one instruction using MMX.</w:t>
      </w:r>
    </w:p>
    <w:p w:rsidR="00826753" w:rsidRPr="00826753" w:rsidRDefault="00826753" w:rsidP="00826753">
      <w:pPr>
        <w:spacing w:line="219" w:lineRule="exact"/>
        <w:rPr>
          <w:color w:val="000000" w:themeColor="text1"/>
          <w:sz w:val="32"/>
          <w:szCs w:val="32"/>
        </w:rPr>
      </w:pPr>
    </w:p>
    <w:p w:rsidR="00826753" w:rsidRPr="00826753" w:rsidRDefault="00826753" w:rsidP="00826753">
      <w:pPr>
        <w:spacing w:line="268" w:lineRule="auto"/>
        <w:ind w:right="60"/>
        <w:rPr>
          <w:color w:val="000000" w:themeColor="text1"/>
          <w:sz w:val="32"/>
          <w:szCs w:val="32"/>
        </w:rPr>
      </w:pPr>
      <w:r w:rsidRPr="00826753">
        <w:rPr>
          <w:color w:val="000000" w:themeColor="text1"/>
          <w:sz w:val="32"/>
          <w:szCs w:val="32"/>
        </w:rPr>
        <w:t xml:space="preserve">The eight 64-bit MMX registers MMX0-MMX7 are aliased on top of </w:t>
      </w:r>
      <w:r w:rsidRPr="00826753">
        <w:rPr>
          <w:color w:val="000000" w:themeColor="text1"/>
          <w:sz w:val="32"/>
          <w:szCs w:val="32"/>
        </w:rPr>
        <w:lastRenderedPageBreak/>
        <w:t>FPR0-7, which means any code mixing FP and MMX operations must be careful not to overwrite required values. The MMX instructions operate on integer types, allowing byte, word, and double word operations to be performed on values in the MMX registers in parallel. Most MMX instructions begin with „P‟ for “packed”. Arithmetic, shift/rotate, comparison, e.g.: PCMPGTB “Compare packed signed byte integers for greater than”.</w:t>
      </w:r>
    </w:p>
    <w:p w:rsidR="00826753" w:rsidRPr="00826753" w:rsidRDefault="00826753" w:rsidP="00826753">
      <w:pPr>
        <w:spacing w:line="221" w:lineRule="exact"/>
        <w:rPr>
          <w:color w:val="000000" w:themeColor="text1"/>
          <w:sz w:val="32"/>
          <w:szCs w:val="32"/>
        </w:rPr>
      </w:pPr>
    </w:p>
    <w:p w:rsidR="00826753" w:rsidRPr="00826753" w:rsidRDefault="00826753" w:rsidP="00826753">
      <w:pPr>
        <w:spacing w:line="271" w:lineRule="auto"/>
        <w:ind w:right="20"/>
        <w:rPr>
          <w:color w:val="000000" w:themeColor="text1"/>
          <w:sz w:val="32"/>
          <w:szCs w:val="32"/>
        </w:rPr>
      </w:pPr>
      <w:r w:rsidRPr="00826753">
        <w:rPr>
          <w:color w:val="000000" w:themeColor="text1"/>
          <w:sz w:val="32"/>
          <w:szCs w:val="32"/>
        </w:rPr>
        <w:t xml:space="preserve">The sixteen 128-bit XMM registers allow parallel operations on four single or two double precision values per instruction. </w:t>
      </w:r>
    </w:p>
    <w:p w:rsidR="00826753" w:rsidRPr="00826753" w:rsidRDefault="00826753" w:rsidP="00826753">
      <w:pPr>
        <w:spacing w:line="271" w:lineRule="auto"/>
        <w:ind w:right="20"/>
        <w:rPr>
          <w:color w:val="000000" w:themeColor="text1"/>
          <w:sz w:val="32"/>
          <w:szCs w:val="32"/>
        </w:rPr>
      </w:pPr>
      <w:r w:rsidRPr="00826753">
        <w:rPr>
          <w:color w:val="000000" w:themeColor="text1"/>
          <w:sz w:val="32"/>
          <w:szCs w:val="32"/>
        </w:rPr>
        <w:t xml:space="preserve">Some instructions also work on packed byte, word, double word, and quad word integers. These instructions, called the Streaming SIMD Extensions (SSE), come in many flavors: SSE, SSE2, SSE3, SSSE3, SSE4, and perhaps more by the time this prints. Intel has announced more extensions along these lines called Intel® Advanced Vector Extensions (Intel® AVX), with a new 256-bit-wide data path. SSE instructions contain move, arithmetic, comparison, shuffling and unpacking, and bitwise operations on both floating point and integer types. Instruction names include such beauties as PMULHUW and RSQRTPS. </w:t>
      </w:r>
    </w:p>
    <w:p w:rsidR="00826753" w:rsidRPr="00826753" w:rsidRDefault="00826753" w:rsidP="00826753">
      <w:pPr>
        <w:spacing w:line="271" w:lineRule="auto"/>
        <w:ind w:right="20"/>
        <w:rPr>
          <w:color w:val="000000" w:themeColor="text1"/>
          <w:sz w:val="32"/>
          <w:szCs w:val="32"/>
        </w:rPr>
      </w:pPr>
      <w:r w:rsidRPr="00826753">
        <w:rPr>
          <w:color w:val="000000" w:themeColor="text1"/>
          <w:sz w:val="32"/>
          <w:szCs w:val="32"/>
        </w:rPr>
        <w:t>Finally, SSE introduced some instructions for memory pre-fetching (for performance) and memory fences (for multi-threaded safety).</w:t>
      </w:r>
    </w:p>
    <w:p w:rsidR="00826753" w:rsidRPr="00826753" w:rsidRDefault="00826753" w:rsidP="00826753">
      <w:pPr>
        <w:spacing w:line="222" w:lineRule="exact"/>
        <w:rPr>
          <w:color w:val="000000" w:themeColor="text1"/>
          <w:sz w:val="32"/>
          <w:szCs w:val="32"/>
        </w:rPr>
      </w:pPr>
    </w:p>
    <w:p w:rsidR="00826753" w:rsidRPr="00826753" w:rsidRDefault="008C79ED" w:rsidP="00826753">
      <w:pPr>
        <w:spacing w:line="268" w:lineRule="auto"/>
        <w:ind w:right="20"/>
        <w:rPr>
          <w:color w:val="000000" w:themeColor="text1"/>
          <w:sz w:val="32"/>
          <w:szCs w:val="32"/>
        </w:rPr>
      </w:pPr>
      <w:hyperlink r:id="rId42" w:anchor="page5" w:history="1">
        <w:r w:rsidR="00826753" w:rsidRPr="00826753">
          <w:rPr>
            <w:rStyle w:val="Hyperlink"/>
            <w:color w:val="000000" w:themeColor="text1"/>
            <w:sz w:val="32"/>
            <w:szCs w:val="32"/>
          </w:rPr>
          <w:t xml:space="preserve">Table </w:t>
        </w:r>
      </w:hyperlink>
      <w:r w:rsidR="00826753" w:rsidRPr="00826753">
        <w:rPr>
          <w:color w:val="000000" w:themeColor="text1"/>
          <w:sz w:val="32"/>
          <w:szCs w:val="32"/>
        </w:rPr>
        <w:t>lists some command sets, the register types operated on, the number of items manipulated in parallel, and the item type. For example, using SSE3 and the 128-bit XMM registers, you can operate on 2 (must be 64-bit) floating point values in parallel, or even 16 (must be byte sized) integer values in parallel.</w:t>
      </w:r>
    </w:p>
    <w:p w:rsidR="00826753" w:rsidRPr="00826753" w:rsidRDefault="00826753" w:rsidP="00826753">
      <w:pPr>
        <w:spacing w:line="221" w:lineRule="exact"/>
        <w:rPr>
          <w:rFonts w:eastAsiaTheme="minorEastAsia"/>
          <w:color w:val="000000" w:themeColor="text1"/>
          <w:sz w:val="32"/>
          <w:szCs w:val="32"/>
        </w:rPr>
      </w:pPr>
    </w:p>
    <w:p w:rsidR="00826753" w:rsidRPr="00826753" w:rsidRDefault="00826753" w:rsidP="00826753">
      <w:pPr>
        <w:spacing w:line="264" w:lineRule="auto"/>
        <w:ind w:right="620"/>
        <w:rPr>
          <w:color w:val="000000" w:themeColor="text1"/>
          <w:sz w:val="32"/>
          <w:szCs w:val="32"/>
        </w:rPr>
      </w:pPr>
      <w:r w:rsidRPr="00826753">
        <w:rPr>
          <w:color w:val="000000" w:themeColor="text1"/>
          <w:sz w:val="32"/>
          <w:szCs w:val="32"/>
        </w:rPr>
        <w:t>To find which technologies a given chip supports, there is a CPUID instruction that returns processor-specific information.</w:t>
      </w:r>
    </w:p>
    <w:p w:rsidR="00826753" w:rsidRPr="00826753" w:rsidRDefault="00826753" w:rsidP="00826753">
      <w:pPr>
        <w:spacing w:line="264" w:lineRule="auto"/>
        <w:ind w:right="620"/>
        <w:rPr>
          <w:rFonts w:eastAsiaTheme="minorEastAsia"/>
          <w:b/>
          <w:color w:val="000000" w:themeColor="text1"/>
          <w:sz w:val="32"/>
          <w:szCs w:val="32"/>
        </w:rPr>
      </w:pPr>
      <w:r w:rsidRPr="00826753">
        <w:rPr>
          <w:b/>
          <w:color w:val="000000" w:themeColor="text1"/>
          <w:sz w:val="32"/>
          <w:szCs w:val="32"/>
        </w:rPr>
        <w:t>Table</w:t>
      </w:r>
    </w:p>
    <w:tbl>
      <w:tblPr>
        <w:tblW w:w="0" w:type="auto"/>
        <w:tblInd w:w="10" w:type="dxa"/>
        <w:tblLayout w:type="fixed"/>
        <w:tblCellMar>
          <w:left w:w="0" w:type="dxa"/>
          <w:right w:w="0" w:type="dxa"/>
        </w:tblCellMar>
        <w:tblLook w:val="04A0" w:firstRow="1" w:lastRow="0" w:firstColumn="1" w:lastColumn="0" w:noHBand="0" w:noVBand="1"/>
      </w:tblPr>
      <w:tblGrid>
        <w:gridCol w:w="2340"/>
        <w:gridCol w:w="1880"/>
        <w:gridCol w:w="1620"/>
        <w:gridCol w:w="2580"/>
      </w:tblGrid>
      <w:tr w:rsidR="00826753" w:rsidRPr="00826753" w:rsidTr="00826753">
        <w:trPr>
          <w:trHeight w:val="258"/>
        </w:trPr>
        <w:tc>
          <w:tcPr>
            <w:tcW w:w="2340" w:type="dxa"/>
            <w:tcBorders>
              <w:top w:val="single" w:sz="8" w:space="0" w:color="auto"/>
              <w:left w:val="single" w:sz="8" w:space="0" w:color="auto"/>
              <w:bottom w:val="single" w:sz="8" w:space="0" w:color="auto"/>
              <w:right w:val="single" w:sz="8" w:space="0" w:color="auto"/>
            </w:tcBorders>
            <w:vAlign w:val="bottom"/>
            <w:hideMark/>
          </w:tcPr>
          <w:p w:rsidR="00826753" w:rsidRPr="00826753" w:rsidRDefault="00826753">
            <w:pPr>
              <w:spacing w:line="256" w:lineRule="auto"/>
              <w:ind w:left="120"/>
              <w:rPr>
                <w:color w:val="000000" w:themeColor="text1"/>
                <w:sz w:val="32"/>
                <w:szCs w:val="32"/>
              </w:rPr>
            </w:pPr>
            <w:r w:rsidRPr="00826753">
              <w:rPr>
                <w:color w:val="000000" w:themeColor="text1"/>
                <w:sz w:val="32"/>
                <w:szCs w:val="32"/>
              </w:rPr>
              <w:t>Technology</w:t>
            </w:r>
          </w:p>
        </w:tc>
        <w:tc>
          <w:tcPr>
            <w:tcW w:w="1880" w:type="dxa"/>
            <w:tcBorders>
              <w:top w:val="single" w:sz="8" w:space="0" w:color="auto"/>
              <w:left w:val="nil"/>
              <w:bottom w:val="single" w:sz="8" w:space="0" w:color="auto"/>
              <w:right w:val="single" w:sz="8" w:space="0" w:color="auto"/>
            </w:tcBorders>
            <w:vAlign w:val="bottom"/>
            <w:hideMark/>
          </w:tcPr>
          <w:p w:rsidR="00826753" w:rsidRPr="00826753" w:rsidRDefault="00826753">
            <w:pPr>
              <w:spacing w:line="256" w:lineRule="auto"/>
              <w:ind w:left="80"/>
              <w:rPr>
                <w:color w:val="000000" w:themeColor="text1"/>
                <w:sz w:val="32"/>
                <w:szCs w:val="32"/>
              </w:rPr>
            </w:pPr>
            <w:r w:rsidRPr="00826753">
              <w:rPr>
                <w:color w:val="000000" w:themeColor="text1"/>
                <w:sz w:val="32"/>
                <w:szCs w:val="32"/>
              </w:rPr>
              <w:t>Register size/type</w:t>
            </w:r>
          </w:p>
        </w:tc>
        <w:tc>
          <w:tcPr>
            <w:tcW w:w="1620" w:type="dxa"/>
            <w:tcBorders>
              <w:top w:val="single" w:sz="8" w:space="0" w:color="auto"/>
              <w:left w:val="nil"/>
              <w:bottom w:val="single" w:sz="8" w:space="0" w:color="auto"/>
              <w:right w:val="single" w:sz="8" w:space="0" w:color="auto"/>
            </w:tcBorders>
            <w:vAlign w:val="bottom"/>
            <w:hideMark/>
          </w:tcPr>
          <w:p w:rsidR="00826753" w:rsidRPr="00826753" w:rsidRDefault="00826753">
            <w:pPr>
              <w:spacing w:line="256" w:lineRule="auto"/>
              <w:ind w:left="100"/>
              <w:rPr>
                <w:color w:val="000000" w:themeColor="text1"/>
                <w:sz w:val="32"/>
                <w:szCs w:val="32"/>
              </w:rPr>
            </w:pPr>
            <w:r w:rsidRPr="00826753">
              <w:rPr>
                <w:color w:val="000000" w:themeColor="text1"/>
                <w:sz w:val="32"/>
                <w:szCs w:val="32"/>
              </w:rPr>
              <w:t>Item type</w:t>
            </w:r>
          </w:p>
        </w:tc>
        <w:tc>
          <w:tcPr>
            <w:tcW w:w="2580" w:type="dxa"/>
            <w:tcBorders>
              <w:top w:val="single" w:sz="8" w:space="0" w:color="auto"/>
              <w:left w:val="nil"/>
              <w:bottom w:val="single" w:sz="8" w:space="0" w:color="auto"/>
              <w:right w:val="single" w:sz="8" w:space="0" w:color="auto"/>
            </w:tcBorders>
            <w:vAlign w:val="bottom"/>
            <w:hideMark/>
          </w:tcPr>
          <w:p w:rsidR="00826753" w:rsidRPr="00826753" w:rsidRDefault="00826753">
            <w:pPr>
              <w:spacing w:line="256" w:lineRule="auto"/>
              <w:ind w:left="100"/>
              <w:rPr>
                <w:color w:val="000000" w:themeColor="text1"/>
                <w:sz w:val="32"/>
                <w:szCs w:val="32"/>
              </w:rPr>
            </w:pPr>
            <w:r w:rsidRPr="00826753">
              <w:rPr>
                <w:color w:val="000000" w:themeColor="text1"/>
                <w:sz w:val="32"/>
                <w:szCs w:val="32"/>
              </w:rPr>
              <w:t>Items in Parallel</w:t>
            </w:r>
          </w:p>
        </w:tc>
      </w:tr>
      <w:tr w:rsidR="00826753" w:rsidRPr="00826753" w:rsidTr="00826753">
        <w:trPr>
          <w:trHeight w:val="243"/>
        </w:trPr>
        <w:tc>
          <w:tcPr>
            <w:tcW w:w="2340" w:type="dxa"/>
            <w:tcBorders>
              <w:top w:val="nil"/>
              <w:left w:val="single" w:sz="8" w:space="0" w:color="auto"/>
              <w:bottom w:val="single" w:sz="8" w:space="0" w:color="auto"/>
              <w:right w:val="single" w:sz="8" w:space="0" w:color="auto"/>
            </w:tcBorders>
            <w:vAlign w:val="bottom"/>
            <w:hideMark/>
          </w:tcPr>
          <w:p w:rsidR="00826753" w:rsidRPr="00826753" w:rsidRDefault="00826753">
            <w:pPr>
              <w:spacing w:line="242" w:lineRule="exact"/>
              <w:ind w:left="120"/>
              <w:rPr>
                <w:color w:val="000000" w:themeColor="text1"/>
                <w:sz w:val="32"/>
                <w:szCs w:val="32"/>
              </w:rPr>
            </w:pPr>
            <w:r w:rsidRPr="00826753">
              <w:rPr>
                <w:color w:val="000000" w:themeColor="text1"/>
                <w:sz w:val="32"/>
                <w:szCs w:val="32"/>
              </w:rPr>
              <w:t>MMX</w:t>
            </w:r>
          </w:p>
        </w:tc>
        <w:tc>
          <w:tcPr>
            <w:tcW w:w="18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80"/>
              <w:rPr>
                <w:color w:val="000000" w:themeColor="text1"/>
                <w:sz w:val="32"/>
                <w:szCs w:val="32"/>
              </w:rPr>
            </w:pPr>
            <w:r w:rsidRPr="00826753">
              <w:rPr>
                <w:color w:val="000000" w:themeColor="text1"/>
                <w:sz w:val="32"/>
                <w:szCs w:val="32"/>
              </w:rPr>
              <w:t>64 MMX</w:t>
            </w:r>
          </w:p>
        </w:tc>
        <w:tc>
          <w:tcPr>
            <w:tcW w:w="162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Integer</w:t>
            </w:r>
          </w:p>
        </w:tc>
        <w:tc>
          <w:tcPr>
            <w:tcW w:w="25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8,4,2,1</w:t>
            </w:r>
          </w:p>
        </w:tc>
      </w:tr>
      <w:tr w:rsidR="00826753" w:rsidRPr="00826753" w:rsidTr="00826753">
        <w:trPr>
          <w:trHeight w:val="243"/>
        </w:trPr>
        <w:tc>
          <w:tcPr>
            <w:tcW w:w="2340" w:type="dxa"/>
            <w:tcBorders>
              <w:top w:val="nil"/>
              <w:left w:val="single" w:sz="8" w:space="0" w:color="auto"/>
              <w:bottom w:val="single" w:sz="8" w:space="0" w:color="auto"/>
              <w:right w:val="single" w:sz="8" w:space="0" w:color="auto"/>
            </w:tcBorders>
            <w:vAlign w:val="bottom"/>
            <w:hideMark/>
          </w:tcPr>
          <w:p w:rsidR="00826753" w:rsidRPr="00826753" w:rsidRDefault="00826753">
            <w:pPr>
              <w:spacing w:line="242" w:lineRule="exact"/>
              <w:ind w:left="120"/>
              <w:rPr>
                <w:color w:val="000000" w:themeColor="text1"/>
                <w:sz w:val="32"/>
                <w:szCs w:val="32"/>
              </w:rPr>
            </w:pPr>
            <w:r w:rsidRPr="00826753">
              <w:rPr>
                <w:color w:val="000000" w:themeColor="text1"/>
                <w:sz w:val="32"/>
                <w:szCs w:val="32"/>
              </w:rPr>
              <w:lastRenderedPageBreak/>
              <w:t>SSE</w:t>
            </w:r>
          </w:p>
        </w:tc>
        <w:tc>
          <w:tcPr>
            <w:tcW w:w="18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80"/>
              <w:rPr>
                <w:color w:val="000000" w:themeColor="text1"/>
                <w:sz w:val="32"/>
                <w:szCs w:val="32"/>
              </w:rPr>
            </w:pPr>
            <w:r w:rsidRPr="00826753">
              <w:rPr>
                <w:color w:val="000000" w:themeColor="text1"/>
                <w:sz w:val="32"/>
                <w:szCs w:val="32"/>
              </w:rPr>
              <w:t>64 MMX</w:t>
            </w:r>
          </w:p>
        </w:tc>
        <w:tc>
          <w:tcPr>
            <w:tcW w:w="162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Integer</w:t>
            </w:r>
          </w:p>
        </w:tc>
        <w:tc>
          <w:tcPr>
            <w:tcW w:w="25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8,4,2,1</w:t>
            </w:r>
          </w:p>
        </w:tc>
      </w:tr>
      <w:tr w:rsidR="00826753" w:rsidRPr="00826753" w:rsidTr="00826753">
        <w:trPr>
          <w:trHeight w:val="243"/>
        </w:trPr>
        <w:tc>
          <w:tcPr>
            <w:tcW w:w="2340" w:type="dxa"/>
            <w:tcBorders>
              <w:top w:val="nil"/>
              <w:left w:val="single" w:sz="8" w:space="0" w:color="auto"/>
              <w:bottom w:val="single" w:sz="8" w:space="0" w:color="auto"/>
              <w:right w:val="single" w:sz="8" w:space="0" w:color="auto"/>
            </w:tcBorders>
            <w:vAlign w:val="bottom"/>
            <w:hideMark/>
          </w:tcPr>
          <w:p w:rsidR="00826753" w:rsidRPr="00826753" w:rsidRDefault="00826753">
            <w:pPr>
              <w:spacing w:line="242" w:lineRule="exact"/>
              <w:ind w:left="120"/>
              <w:rPr>
                <w:color w:val="000000" w:themeColor="text1"/>
                <w:sz w:val="32"/>
                <w:szCs w:val="32"/>
              </w:rPr>
            </w:pPr>
            <w:r w:rsidRPr="00826753">
              <w:rPr>
                <w:color w:val="000000" w:themeColor="text1"/>
                <w:sz w:val="32"/>
                <w:szCs w:val="32"/>
              </w:rPr>
              <w:t>SSE</w:t>
            </w:r>
          </w:p>
        </w:tc>
        <w:tc>
          <w:tcPr>
            <w:tcW w:w="18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80"/>
              <w:rPr>
                <w:color w:val="000000" w:themeColor="text1"/>
                <w:sz w:val="32"/>
                <w:szCs w:val="32"/>
              </w:rPr>
            </w:pPr>
            <w:r w:rsidRPr="00826753">
              <w:rPr>
                <w:color w:val="000000" w:themeColor="text1"/>
                <w:sz w:val="32"/>
                <w:szCs w:val="32"/>
              </w:rPr>
              <w:t>128 XMM</w:t>
            </w:r>
          </w:p>
        </w:tc>
        <w:tc>
          <w:tcPr>
            <w:tcW w:w="162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Float</w:t>
            </w:r>
          </w:p>
        </w:tc>
        <w:tc>
          <w:tcPr>
            <w:tcW w:w="25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4</w:t>
            </w:r>
          </w:p>
        </w:tc>
      </w:tr>
      <w:tr w:rsidR="00826753" w:rsidRPr="00826753" w:rsidTr="00826753">
        <w:trPr>
          <w:trHeight w:val="243"/>
        </w:trPr>
        <w:tc>
          <w:tcPr>
            <w:tcW w:w="2340" w:type="dxa"/>
            <w:tcBorders>
              <w:top w:val="nil"/>
              <w:left w:val="single" w:sz="8" w:space="0" w:color="auto"/>
              <w:bottom w:val="single" w:sz="8" w:space="0" w:color="auto"/>
              <w:right w:val="single" w:sz="8" w:space="0" w:color="auto"/>
            </w:tcBorders>
            <w:vAlign w:val="bottom"/>
            <w:hideMark/>
          </w:tcPr>
          <w:p w:rsidR="00826753" w:rsidRPr="00826753" w:rsidRDefault="00826753">
            <w:pPr>
              <w:spacing w:line="242" w:lineRule="exact"/>
              <w:ind w:left="120"/>
              <w:rPr>
                <w:color w:val="000000" w:themeColor="text1"/>
                <w:sz w:val="32"/>
                <w:szCs w:val="32"/>
              </w:rPr>
            </w:pPr>
            <w:r w:rsidRPr="00826753">
              <w:rPr>
                <w:color w:val="000000" w:themeColor="text1"/>
                <w:sz w:val="32"/>
                <w:szCs w:val="32"/>
              </w:rPr>
              <w:t>SSE2/SSE3/SSSE3…</w:t>
            </w:r>
          </w:p>
        </w:tc>
        <w:tc>
          <w:tcPr>
            <w:tcW w:w="18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80"/>
              <w:rPr>
                <w:color w:val="000000" w:themeColor="text1"/>
                <w:sz w:val="32"/>
                <w:szCs w:val="32"/>
              </w:rPr>
            </w:pPr>
            <w:r w:rsidRPr="00826753">
              <w:rPr>
                <w:color w:val="000000" w:themeColor="text1"/>
                <w:sz w:val="32"/>
                <w:szCs w:val="32"/>
              </w:rPr>
              <w:t>64 MMX</w:t>
            </w:r>
          </w:p>
        </w:tc>
        <w:tc>
          <w:tcPr>
            <w:tcW w:w="162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Integer</w:t>
            </w:r>
          </w:p>
        </w:tc>
        <w:tc>
          <w:tcPr>
            <w:tcW w:w="25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2,1</w:t>
            </w:r>
          </w:p>
        </w:tc>
      </w:tr>
      <w:tr w:rsidR="00826753" w:rsidRPr="00826753" w:rsidTr="00826753">
        <w:trPr>
          <w:trHeight w:val="244"/>
        </w:trPr>
        <w:tc>
          <w:tcPr>
            <w:tcW w:w="2340" w:type="dxa"/>
            <w:tcBorders>
              <w:top w:val="nil"/>
              <w:left w:val="single" w:sz="8" w:space="0" w:color="auto"/>
              <w:bottom w:val="single" w:sz="8" w:space="0" w:color="auto"/>
              <w:right w:val="single" w:sz="8" w:space="0" w:color="auto"/>
            </w:tcBorders>
            <w:vAlign w:val="bottom"/>
            <w:hideMark/>
          </w:tcPr>
          <w:p w:rsidR="00826753" w:rsidRPr="00826753" w:rsidRDefault="00826753">
            <w:pPr>
              <w:spacing w:line="242" w:lineRule="exact"/>
              <w:ind w:left="120"/>
              <w:rPr>
                <w:color w:val="000000" w:themeColor="text1"/>
                <w:sz w:val="32"/>
                <w:szCs w:val="32"/>
              </w:rPr>
            </w:pPr>
            <w:r w:rsidRPr="00826753">
              <w:rPr>
                <w:color w:val="000000" w:themeColor="text1"/>
                <w:sz w:val="32"/>
                <w:szCs w:val="32"/>
              </w:rPr>
              <w:t>SSE2/SSE3/SSSE3…</w:t>
            </w:r>
          </w:p>
        </w:tc>
        <w:tc>
          <w:tcPr>
            <w:tcW w:w="18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80"/>
              <w:rPr>
                <w:color w:val="000000" w:themeColor="text1"/>
                <w:sz w:val="32"/>
                <w:szCs w:val="32"/>
              </w:rPr>
            </w:pPr>
            <w:r w:rsidRPr="00826753">
              <w:rPr>
                <w:color w:val="000000" w:themeColor="text1"/>
                <w:sz w:val="32"/>
                <w:szCs w:val="32"/>
              </w:rPr>
              <w:t>128 XMM</w:t>
            </w:r>
          </w:p>
        </w:tc>
        <w:tc>
          <w:tcPr>
            <w:tcW w:w="162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Float</w:t>
            </w:r>
          </w:p>
        </w:tc>
        <w:tc>
          <w:tcPr>
            <w:tcW w:w="25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2</w:t>
            </w:r>
          </w:p>
        </w:tc>
      </w:tr>
      <w:tr w:rsidR="00826753" w:rsidRPr="00826753" w:rsidTr="00826753">
        <w:trPr>
          <w:trHeight w:val="243"/>
        </w:trPr>
        <w:tc>
          <w:tcPr>
            <w:tcW w:w="2340" w:type="dxa"/>
            <w:tcBorders>
              <w:top w:val="nil"/>
              <w:left w:val="single" w:sz="8" w:space="0" w:color="auto"/>
              <w:bottom w:val="single" w:sz="8" w:space="0" w:color="auto"/>
              <w:right w:val="single" w:sz="8" w:space="0" w:color="auto"/>
            </w:tcBorders>
            <w:vAlign w:val="bottom"/>
            <w:hideMark/>
          </w:tcPr>
          <w:p w:rsidR="00826753" w:rsidRPr="00826753" w:rsidRDefault="00826753">
            <w:pPr>
              <w:spacing w:line="242" w:lineRule="exact"/>
              <w:ind w:left="120"/>
              <w:rPr>
                <w:color w:val="000000" w:themeColor="text1"/>
                <w:sz w:val="32"/>
                <w:szCs w:val="32"/>
              </w:rPr>
            </w:pPr>
            <w:r w:rsidRPr="00826753">
              <w:rPr>
                <w:color w:val="000000" w:themeColor="text1"/>
                <w:sz w:val="32"/>
                <w:szCs w:val="32"/>
              </w:rPr>
              <w:t>SSE2/SSE3/SSSE3…</w:t>
            </w:r>
          </w:p>
        </w:tc>
        <w:tc>
          <w:tcPr>
            <w:tcW w:w="18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80"/>
              <w:rPr>
                <w:color w:val="000000" w:themeColor="text1"/>
                <w:sz w:val="32"/>
                <w:szCs w:val="32"/>
              </w:rPr>
            </w:pPr>
            <w:r w:rsidRPr="00826753">
              <w:rPr>
                <w:color w:val="000000" w:themeColor="text1"/>
                <w:sz w:val="32"/>
                <w:szCs w:val="32"/>
              </w:rPr>
              <w:t>128 XMM</w:t>
            </w:r>
          </w:p>
        </w:tc>
        <w:tc>
          <w:tcPr>
            <w:tcW w:w="162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Integer</w:t>
            </w:r>
          </w:p>
        </w:tc>
        <w:tc>
          <w:tcPr>
            <w:tcW w:w="25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16,8,4,2,1</w:t>
            </w:r>
          </w:p>
        </w:tc>
      </w:tr>
    </w:tbl>
    <w:p w:rsidR="00826753" w:rsidRPr="00826753" w:rsidRDefault="00826753" w:rsidP="00826753">
      <w:pPr>
        <w:jc w:val="center"/>
        <w:rPr>
          <w:rFonts w:eastAsiaTheme="minorEastAsia"/>
          <w:color w:val="000000" w:themeColor="text1"/>
          <w:sz w:val="32"/>
          <w:szCs w:val="32"/>
        </w:rPr>
      </w:pPr>
    </w:p>
    <w:p w:rsidR="00826753" w:rsidRPr="00826753" w:rsidRDefault="00826753" w:rsidP="00826753">
      <w:pPr>
        <w:spacing w:line="266" w:lineRule="auto"/>
        <w:ind w:right="140"/>
        <w:rPr>
          <w:sz w:val="32"/>
          <w:szCs w:val="32"/>
        </w:rPr>
      </w:pPr>
    </w:p>
    <w:p w:rsidR="00826753" w:rsidRPr="00826753" w:rsidRDefault="00826753" w:rsidP="00826753">
      <w:pPr>
        <w:rPr>
          <w:b/>
          <w:iCs/>
          <w:sz w:val="32"/>
          <w:szCs w:val="32"/>
        </w:rPr>
      </w:pPr>
    </w:p>
    <w:p w:rsidR="00826753" w:rsidRPr="00826753" w:rsidRDefault="00826753" w:rsidP="00826753">
      <w:pPr>
        <w:rPr>
          <w:b/>
          <w:iCs/>
          <w:sz w:val="32"/>
          <w:szCs w:val="32"/>
        </w:rPr>
      </w:pPr>
    </w:p>
    <w:p w:rsidR="00826753" w:rsidRPr="00826753" w:rsidRDefault="00826753" w:rsidP="00826753">
      <w:pPr>
        <w:rPr>
          <w:b/>
          <w:sz w:val="32"/>
          <w:szCs w:val="32"/>
          <w:lang w:bidi="ar-SA"/>
        </w:rPr>
      </w:pPr>
      <w:r w:rsidRPr="00826753">
        <w:rPr>
          <w:b/>
          <w:iCs/>
          <w:sz w:val="32"/>
          <w:szCs w:val="32"/>
        </w:rPr>
        <w:t>Addressing Modes</w:t>
      </w:r>
    </w:p>
    <w:p w:rsidR="00826753" w:rsidRPr="00826753" w:rsidRDefault="00826753" w:rsidP="00826753">
      <w:pPr>
        <w:spacing w:line="55" w:lineRule="exact"/>
        <w:rPr>
          <w:sz w:val="32"/>
          <w:szCs w:val="32"/>
        </w:rPr>
      </w:pPr>
    </w:p>
    <w:p w:rsidR="00826753" w:rsidRPr="00826753" w:rsidRDefault="00826753" w:rsidP="00826753">
      <w:pPr>
        <w:spacing w:line="266" w:lineRule="auto"/>
        <w:ind w:right="320"/>
        <w:rPr>
          <w:sz w:val="32"/>
          <w:szCs w:val="32"/>
        </w:rPr>
      </w:pPr>
      <w:r w:rsidRPr="00826753">
        <w:rPr>
          <w:sz w:val="32"/>
          <w:szCs w:val="32"/>
        </w:rPr>
        <w:t>Before covering some basic instructions, you need to understand addressing modes, which areways an instruction can access registers or memory. The following are common addressing modes with examples:</w:t>
      </w:r>
    </w:p>
    <w:p w:rsidR="00826753" w:rsidRPr="00826753" w:rsidRDefault="00826753" w:rsidP="00826753">
      <w:pPr>
        <w:spacing w:line="208" w:lineRule="exact"/>
        <w:rPr>
          <w:sz w:val="32"/>
          <w:szCs w:val="32"/>
        </w:rPr>
      </w:pPr>
    </w:p>
    <w:p w:rsidR="00826753" w:rsidRPr="00826753" w:rsidRDefault="00826753" w:rsidP="00826753">
      <w:pPr>
        <w:widowControl/>
        <w:numPr>
          <w:ilvl w:val="0"/>
          <w:numId w:val="1"/>
        </w:numPr>
        <w:tabs>
          <w:tab w:val="left" w:pos="720"/>
        </w:tabs>
        <w:autoSpaceDE/>
        <w:ind w:left="720" w:hanging="360"/>
        <w:rPr>
          <w:rFonts w:ascii="Symbol" w:eastAsia="Symbol" w:hAnsi="Symbol" w:cs="Symbol"/>
          <w:sz w:val="32"/>
          <w:szCs w:val="32"/>
        </w:rPr>
      </w:pPr>
      <w:r w:rsidRPr="00826753">
        <w:rPr>
          <w:sz w:val="32"/>
          <w:szCs w:val="32"/>
        </w:rPr>
        <w:t>Immediate: the value is stored in the instruction.</w:t>
      </w:r>
    </w:p>
    <w:p w:rsidR="00826753" w:rsidRPr="00826753" w:rsidRDefault="00826753" w:rsidP="00826753">
      <w:pPr>
        <w:spacing w:line="27" w:lineRule="exact"/>
        <w:rPr>
          <w:rFonts w:eastAsiaTheme="minorEastAsia"/>
          <w:sz w:val="32"/>
          <w:szCs w:val="32"/>
        </w:rPr>
      </w:pPr>
    </w:p>
    <w:p w:rsidR="00826753" w:rsidRPr="00826753" w:rsidRDefault="00826753" w:rsidP="00826753">
      <w:pPr>
        <w:ind w:left="720"/>
        <w:rPr>
          <w:sz w:val="32"/>
          <w:szCs w:val="32"/>
        </w:rPr>
      </w:pPr>
      <w:r w:rsidRPr="00826753">
        <w:rPr>
          <w:rFonts w:ascii="Courier New" w:eastAsia="Courier New" w:hAnsi="Courier New" w:cs="Courier New"/>
          <w:b/>
          <w:bCs/>
          <w:sz w:val="32"/>
          <w:szCs w:val="32"/>
        </w:rPr>
        <w:t>ADD EAX, 14; add 14 into 32-bit EAX</w:t>
      </w:r>
    </w:p>
    <w:p w:rsidR="00826753" w:rsidRPr="00826753" w:rsidRDefault="00826753" w:rsidP="00826753">
      <w:pPr>
        <w:spacing w:line="364" w:lineRule="exact"/>
        <w:rPr>
          <w:sz w:val="32"/>
          <w:szCs w:val="32"/>
        </w:rPr>
      </w:pPr>
    </w:p>
    <w:p w:rsidR="00826753" w:rsidRPr="00826753" w:rsidRDefault="00826753" w:rsidP="00826753">
      <w:pPr>
        <w:widowControl/>
        <w:numPr>
          <w:ilvl w:val="0"/>
          <w:numId w:val="2"/>
        </w:numPr>
        <w:tabs>
          <w:tab w:val="left" w:pos="720"/>
        </w:tabs>
        <w:autoSpaceDE/>
        <w:ind w:left="720" w:hanging="360"/>
        <w:rPr>
          <w:rFonts w:ascii="Symbol" w:eastAsia="Symbol" w:hAnsi="Symbol" w:cs="Symbol"/>
          <w:sz w:val="32"/>
          <w:szCs w:val="32"/>
        </w:rPr>
      </w:pPr>
      <w:r w:rsidRPr="00826753">
        <w:rPr>
          <w:sz w:val="32"/>
          <w:szCs w:val="32"/>
        </w:rPr>
        <w:t>Register to register</w:t>
      </w:r>
    </w:p>
    <w:p w:rsidR="00826753" w:rsidRPr="00826753" w:rsidRDefault="00826753" w:rsidP="00826753">
      <w:pPr>
        <w:spacing w:line="27" w:lineRule="exact"/>
        <w:rPr>
          <w:rFonts w:eastAsiaTheme="minorEastAsia"/>
          <w:sz w:val="32"/>
          <w:szCs w:val="32"/>
        </w:rPr>
      </w:pPr>
    </w:p>
    <w:p w:rsidR="00826753" w:rsidRPr="00826753" w:rsidRDefault="00826753" w:rsidP="00826753">
      <w:pPr>
        <w:tabs>
          <w:tab w:val="left" w:pos="2260"/>
        </w:tabs>
        <w:ind w:left="720"/>
        <w:rPr>
          <w:sz w:val="32"/>
          <w:szCs w:val="32"/>
        </w:rPr>
      </w:pPr>
      <w:r w:rsidRPr="00826753">
        <w:rPr>
          <w:rFonts w:ascii="Courier New" w:eastAsia="Courier New" w:hAnsi="Courier New" w:cs="Courier New"/>
          <w:b/>
          <w:bCs/>
          <w:sz w:val="32"/>
          <w:szCs w:val="32"/>
        </w:rPr>
        <w:t>ADD R8L, AL</w:t>
      </w:r>
      <w:r w:rsidRPr="00826753">
        <w:rPr>
          <w:sz w:val="32"/>
          <w:szCs w:val="32"/>
        </w:rPr>
        <w:tab/>
      </w:r>
      <w:r w:rsidRPr="00826753">
        <w:rPr>
          <w:rFonts w:ascii="Courier New" w:eastAsia="Courier New" w:hAnsi="Courier New" w:cs="Courier New"/>
          <w:b/>
          <w:bCs/>
          <w:sz w:val="32"/>
          <w:szCs w:val="32"/>
        </w:rPr>
        <w:t>; add 8 bit AL into R8L</w:t>
      </w:r>
    </w:p>
    <w:p w:rsidR="00826753" w:rsidRPr="00826753" w:rsidRDefault="00826753" w:rsidP="00826753">
      <w:pPr>
        <w:spacing w:line="395" w:lineRule="exact"/>
        <w:rPr>
          <w:sz w:val="32"/>
          <w:szCs w:val="32"/>
        </w:rPr>
      </w:pPr>
    </w:p>
    <w:p w:rsidR="00826753" w:rsidRPr="00826753" w:rsidRDefault="00826753" w:rsidP="00826753">
      <w:pPr>
        <w:widowControl/>
        <w:numPr>
          <w:ilvl w:val="0"/>
          <w:numId w:val="3"/>
        </w:numPr>
        <w:tabs>
          <w:tab w:val="left" w:pos="720"/>
        </w:tabs>
        <w:autoSpaceDE/>
        <w:spacing w:line="244" w:lineRule="auto"/>
        <w:ind w:left="720" w:right="140" w:hanging="360"/>
        <w:rPr>
          <w:rFonts w:ascii="Symbol" w:eastAsia="Symbol" w:hAnsi="Symbol" w:cs="Symbol"/>
          <w:sz w:val="32"/>
          <w:szCs w:val="32"/>
        </w:rPr>
      </w:pPr>
      <w:r w:rsidRPr="00826753">
        <w:rPr>
          <w:sz w:val="32"/>
          <w:szCs w:val="32"/>
        </w:rPr>
        <w:t xml:space="preserve">Indirect: this allows using an 8, 16, or 32 bit displacement, any general purpose registers for base and index, and a scale of 1, 2, 4, or 8 to multiply the index. </w:t>
      </w:r>
    </w:p>
    <w:p w:rsidR="00826753" w:rsidRPr="00826753" w:rsidRDefault="00826753" w:rsidP="00826753">
      <w:pPr>
        <w:spacing w:line="32" w:lineRule="exact"/>
        <w:rPr>
          <w:rFonts w:eastAsiaTheme="minorEastAsia"/>
          <w:sz w:val="32"/>
          <w:szCs w:val="32"/>
        </w:rPr>
      </w:pPr>
    </w:p>
    <w:p w:rsidR="00826753" w:rsidRPr="00826753" w:rsidRDefault="00826753" w:rsidP="00826753">
      <w:pPr>
        <w:ind w:left="720"/>
        <w:rPr>
          <w:sz w:val="32"/>
          <w:szCs w:val="32"/>
        </w:rPr>
      </w:pPr>
      <w:r w:rsidRPr="00826753">
        <w:rPr>
          <w:sz w:val="32"/>
          <w:szCs w:val="32"/>
        </w:rPr>
        <w:t xml:space="preserve">Technically , these also be prefixed with segment FS: or GS: but </w:t>
      </w:r>
    </w:p>
    <w:p w:rsidR="00826753" w:rsidRPr="00826753" w:rsidRDefault="00826753" w:rsidP="00826753">
      <w:pPr>
        <w:spacing w:line="39" w:lineRule="exact"/>
        <w:rPr>
          <w:sz w:val="32"/>
          <w:szCs w:val="32"/>
        </w:rPr>
      </w:pPr>
    </w:p>
    <w:p w:rsidR="00826753" w:rsidRPr="00826753" w:rsidRDefault="00826753" w:rsidP="00826753">
      <w:pPr>
        <w:ind w:left="720"/>
        <w:rPr>
          <w:sz w:val="32"/>
          <w:szCs w:val="32"/>
        </w:rPr>
      </w:pPr>
      <w:r w:rsidRPr="00826753">
        <w:rPr>
          <w:rFonts w:ascii="Courier New" w:eastAsia="Courier New" w:hAnsi="Courier New" w:cs="Courier New"/>
          <w:b/>
          <w:bCs/>
          <w:sz w:val="32"/>
          <w:szCs w:val="32"/>
        </w:rPr>
        <w:t>MOV R8W, 1234[8*RAX+RCX]; move word at address 8*RAX+RCX+1234 into R8W</w:t>
      </w:r>
    </w:p>
    <w:p w:rsidR="00826753" w:rsidRPr="00826753" w:rsidRDefault="00826753" w:rsidP="00826753">
      <w:pPr>
        <w:jc w:val="center"/>
        <w:rPr>
          <w:b/>
          <w:iCs/>
          <w:sz w:val="52"/>
          <w:szCs w:val="52"/>
        </w:rPr>
      </w:pPr>
      <w:r w:rsidRPr="00826753">
        <w:rPr>
          <w:b/>
          <w:iCs/>
          <w:sz w:val="52"/>
          <w:szCs w:val="52"/>
        </w:rPr>
        <w:t>INSTRUCTIONS SET</w:t>
      </w:r>
    </w:p>
    <w:p w:rsidR="00826753" w:rsidRDefault="00826753" w:rsidP="00826753">
      <w:pPr>
        <w:jc w:val="center"/>
        <w:rPr>
          <w:sz w:val="52"/>
          <w:szCs w:val="52"/>
          <w:lang w:bidi="ar-SA"/>
        </w:rPr>
      </w:pPr>
    </w:p>
    <w:p w:rsidR="00826753" w:rsidRDefault="00826753" w:rsidP="00826753">
      <w:pPr>
        <w:spacing w:line="53" w:lineRule="exact"/>
        <w:rPr>
          <w:sz w:val="20"/>
          <w:szCs w:val="20"/>
        </w:rPr>
      </w:pPr>
    </w:p>
    <w:p w:rsidR="00826753" w:rsidRPr="00826753" w:rsidRDefault="00826753" w:rsidP="00826753">
      <w:pPr>
        <w:spacing w:line="264" w:lineRule="auto"/>
        <w:ind w:left="120" w:right="560"/>
        <w:rPr>
          <w:color w:val="000000" w:themeColor="text1"/>
          <w:sz w:val="32"/>
          <w:szCs w:val="32"/>
        </w:rPr>
      </w:pPr>
      <w:r w:rsidRPr="00826753">
        <w:rPr>
          <w:color w:val="000000" w:themeColor="text1"/>
          <w:sz w:val="32"/>
          <w:szCs w:val="32"/>
        </w:rPr>
        <w:t>Table lists some common instructions. * denotes this entry is multiple opcodes where the * denotes a suffix.</w:t>
      </w:r>
    </w:p>
    <w:p w:rsidR="00826753" w:rsidRPr="00826753" w:rsidRDefault="00826753" w:rsidP="00826753">
      <w:pPr>
        <w:spacing w:line="218" w:lineRule="exact"/>
        <w:rPr>
          <w:rFonts w:eastAsiaTheme="minorEastAsia"/>
          <w:color w:val="000000" w:themeColor="text1"/>
          <w:sz w:val="32"/>
          <w:szCs w:val="32"/>
        </w:rPr>
      </w:pPr>
    </w:p>
    <w:p w:rsidR="00826753" w:rsidRPr="00826753" w:rsidRDefault="00826753" w:rsidP="00826753">
      <w:pPr>
        <w:ind w:left="120"/>
        <w:rPr>
          <w:color w:val="000000" w:themeColor="text1"/>
          <w:sz w:val="32"/>
          <w:szCs w:val="32"/>
        </w:rPr>
      </w:pPr>
      <w:r w:rsidRPr="00826753">
        <w:rPr>
          <w:b/>
          <w:bCs/>
          <w:color w:val="000000" w:themeColor="text1"/>
          <w:sz w:val="32"/>
          <w:szCs w:val="32"/>
        </w:rPr>
        <w:t>Table – Common Opcodes</w:t>
      </w:r>
    </w:p>
    <w:p w:rsidR="00826753" w:rsidRPr="00826753" w:rsidRDefault="00826753" w:rsidP="00826753">
      <w:pPr>
        <w:spacing w:line="183" w:lineRule="exact"/>
        <w:rPr>
          <w:color w:val="000000" w:themeColor="text1"/>
          <w:sz w:val="32"/>
          <w:szCs w:val="32"/>
        </w:rPr>
      </w:pPr>
    </w:p>
    <w:tbl>
      <w:tblPr>
        <w:tblW w:w="0" w:type="auto"/>
        <w:tblInd w:w="10" w:type="dxa"/>
        <w:tblLayout w:type="fixed"/>
        <w:tblCellMar>
          <w:left w:w="0" w:type="dxa"/>
          <w:right w:w="0" w:type="dxa"/>
        </w:tblCellMar>
        <w:tblLook w:val="04A0" w:firstRow="1" w:lastRow="0" w:firstColumn="1" w:lastColumn="0" w:noHBand="0" w:noVBand="1"/>
      </w:tblPr>
      <w:tblGrid>
        <w:gridCol w:w="1620"/>
        <w:gridCol w:w="2620"/>
        <w:gridCol w:w="2480"/>
        <w:gridCol w:w="2880"/>
      </w:tblGrid>
      <w:tr w:rsidR="00826753" w:rsidRPr="00826753" w:rsidTr="00826753">
        <w:trPr>
          <w:trHeight w:val="258"/>
        </w:trPr>
        <w:tc>
          <w:tcPr>
            <w:tcW w:w="1620" w:type="dxa"/>
            <w:tcBorders>
              <w:top w:val="single" w:sz="8" w:space="0" w:color="auto"/>
              <w:left w:val="single" w:sz="8" w:space="0" w:color="auto"/>
              <w:bottom w:val="single" w:sz="8" w:space="0" w:color="auto"/>
              <w:right w:val="single" w:sz="8" w:space="0" w:color="auto"/>
            </w:tcBorders>
            <w:vAlign w:val="bottom"/>
            <w:hideMark/>
          </w:tcPr>
          <w:p w:rsidR="00826753" w:rsidRPr="00826753" w:rsidRDefault="00826753">
            <w:pPr>
              <w:spacing w:line="256" w:lineRule="auto"/>
              <w:ind w:left="120"/>
              <w:rPr>
                <w:color w:val="000000" w:themeColor="text1"/>
                <w:sz w:val="32"/>
                <w:szCs w:val="32"/>
              </w:rPr>
            </w:pPr>
            <w:r w:rsidRPr="00826753">
              <w:rPr>
                <w:color w:val="000000" w:themeColor="text1"/>
                <w:sz w:val="32"/>
                <w:szCs w:val="32"/>
              </w:rPr>
              <w:t>Opcode</w:t>
            </w:r>
          </w:p>
        </w:tc>
        <w:tc>
          <w:tcPr>
            <w:tcW w:w="2620" w:type="dxa"/>
            <w:tcBorders>
              <w:top w:val="single" w:sz="8" w:space="0" w:color="auto"/>
              <w:left w:val="nil"/>
              <w:bottom w:val="single" w:sz="8" w:space="0" w:color="auto"/>
              <w:right w:val="single" w:sz="8" w:space="0" w:color="auto"/>
            </w:tcBorders>
            <w:vAlign w:val="bottom"/>
            <w:hideMark/>
          </w:tcPr>
          <w:p w:rsidR="00826753" w:rsidRPr="00826753" w:rsidRDefault="00826753">
            <w:pPr>
              <w:spacing w:line="256" w:lineRule="auto"/>
              <w:ind w:left="80"/>
              <w:rPr>
                <w:color w:val="000000" w:themeColor="text1"/>
                <w:sz w:val="32"/>
                <w:szCs w:val="32"/>
              </w:rPr>
            </w:pPr>
            <w:r w:rsidRPr="00826753">
              <w:rPr>
                <w:color w:val="000000" w:themeColor="text1"/>
                <w:sz w:val="32"/>
                <w:szCs w:val="32"/>
              </w:rPr>
              <w:t>Meaning</w:t>
            </w:r>
          </w:p>
        </w:tc>
        <w:tc>
          <w:tcPr>
            <w:tcW w:w="2480" w:type="dxa"/>
            <w:tcBorders>
              <w:top w:val="single" w:sz="8" w:space="0" w:color="auto"/>
              <w:left w:val="nil"/>
              <w:bottom w:val="single" w:sz="8" w:space="0" w:color="auto"/>
              <w:right w:val="single" w:sz="8" w:space="0" w:color="auto"/>
            </w:tcBorders>
            <w:vAlign w:val="bottom"/>
            <w:hideMark/>
          </w:tcPr>
          <w:p w:rsidR="00826753" w:rsidRPr="00826753" w:rsidRDefault="00826753">
            <w:pPr>
              <w:spacing w:line="256" w:lineRule="auto"/>
              <w:ind w:left="100"/>
              <w:rPr>
                <w:color w:val="000000" w:themeColor="text1"/>
                <w:sz w:val="32"/>
                <w:szCs w:val="32"/>
              </w:rPr>
            </w:pPr>
            <w:r w:rsidRPr="00826753">
              <w:rPr>
                <w:color w:val="000000" w:themeColor="text1"/>
                <w:sz w:val="32"/>
                <w:szCs w:val="32"/>
              </w:rPr>
              <w:t>Opcode</w:t>
            </w:r>
          </w:p>
        </w:tc>
        <w:tc>
          <w:tcPr>
            <w:tcW w:w="2880" w:type="dxa"/>
            <w:tcBorders>
              <w:top w:val="single" w:sz="8" w:space="0" w:color="auto"/>
              <w:left w:val="nil"/>
              <w:bottom w:val="single" w:sz="8" w:space="0" w:color="auto"/>
              <w:right w:val="single" w:sz="8" w:space="0" w:color="auto"/>
            </w:tcBorders>
            <w:vAlign w:val="bottom"/>
            <w:hideMark/>
          </w:tcPr>
          <w:p w:rsidR="00826753" w:rsidRPr="00826753" w:rsidRDefault="00826753">
            <w:pPr>
              <w:spacing w:line="256" w:lineRule="auto"/>
              <w:ind w:left="100"/>
              <w:rPr>
                <w:color w:val="000000" w:themeColor="text1"/>
                <w:sz w:val="32"/>
                <w:szCs w:val="32"/>
              </w:rPr>
            </w:pPr>
            <w:r w:rsidRPr="00826753">
              <w:rPr>
                <w:color w:val="000000" w:themeColor="text1"/>
                <w:sz w:val="32"/>
                <w:szCs w:val="32"/>
              </w:rPr>
              <w:t>Meaning</w:t>
            </w:r>
          </w:p>
        </w:tc>
      </w:tr>
      <w:tr w:rsidR="00826753" w:rsidRPr="00826753" w:rsidTr="00826753">
        <w:trPr>
          <w:trHeight w:val="238"/>
        </w:trPr>
        <w:tc>
          <w:tcPr>
            <w:tcW w:w="1620" w:type="dxa"/>
            <w:tcBorders>
              <w:top w:val="nil"/>
              <w:left w:val="single" w:sz="8" w:space="0" w:color="auto"/>
              <w:bottom w:val="nil"/>
              <w:right w:val="single" w:sz="8" w:space="0" w:color="auto"/>
            </w:tcBorders>
            <w:vAlign w:val="bottom"/>
            <w:hideMark/>
          </w:tcPr>
          <w:p w:rsidR="00826753" w:rsidRPr="00826753" w:rsidRDefault="00826753">
            <w:pPr>
              <w:spacing w:line="238" w:lineRule="exact"/>
              <w:ind w:left="120"/>
              <w:rPr>
                <w:color w:val="000000" w:themeColor="text1"/>
                <w:sz w:val="32"/>
                <w:szCs w:val="32"/>
              </w:rPr>
            </w:pPr>
            <w:r w:rsidRPr="00826753">
              <w:rPr>
                <w:color w:val="000000" w:themeColor="text1"/>
                <w:sz w:val="32"/>
                <w:szCs w:val="32"/>
              </w:rPr>
              <w:t>MOV</w:t>
            </w:r>
          </w:p>
        </w:tc>
        <w:tc>
          <w:tcPr>
            <w:tcW w:w="2620" w:type="dxa"/>
            <w:tcBorders>
              <w:top w:val="nil"/>
              <w:left w:val="nil"/>
              <w:bottom w:val="nil"/>
              <w:right w:val="single" w:sz="8" w:space="0" w:color="auto"/>
            </w:tcBorders>
            <w:vAlign w:val="bottom"/>
            <w:hideMark/>
          </w:tcPr>
          <w:p w:rsidR="00826753" w:rsidRPr="00826753" w:rsidRDefault="00826753">
            <w:pPr>
              <w:spacing w:line="238" w:lineRule="exact"/>
              <w:ind w:left="80"/>
              <w:rPr>
                <w:color w:val="000000" w:themeColor="text1"/>
                <w:sz w:val="32"/>
                <w:szCs w:val="32"/>
              </w:rPr>
            </w:pPr>
            <w:r w:rsidRPr="00826753">
              <w:rPr>
                <w:color w:val="000000" w:themeColor="text1"/>
                <w:sz w:val="32"/>
                <w:szCs w:val="32"/>
              </w:rPr>
              <w:t xml:space="preserve">Move </w:t>
            </w:r>
            <w:r w:rsidRPr="00826753">
              <w:rPr>
                <w:color w:val="000000" w:themeColor="text1"/>
                <w:sz w:val="32"/>
                <w:szCs w:val="32"/>
              </w:rPr>
              <w:lastRenderedPageBreak/>
              <w:t>to/from/between</w:t>
            </w:r>
          </w:p>
        </w:tc>
        <w:tc>
          <w:tcPr>
            <w:tcW w:w="2480" w:type="dxa"/>
            <w:tcBorders>
              <w:top w:val="nil"/>
              <w:left w:val="nil"/>
              <w:bottom w:val="nil"/>
              <w:right w:val="single" w:sz="8" w:space="0" w:color="auto"/>
            </w:tcBorders>
            <w:vAlign w:val="bottom"/>
            <w:hideMark/>
          </w:tcPr>
          <w:p w:rsidR="00826753" w:rsidRPr="00826753" w:rsidRDefault="00826753">
            <w:pPr>
              <w:spacing w:line="238" w:lineRule="exact"/>
              <w:ind w:left="100"/>
              <w:rPr>
                <w:color w:val="000000" w:themeColor="text1"/>
                <w:sz w:val="32"/>
                <w:szCs w:val="32"/>
              </w:rPr>
            </w:pPr>
            <w:r w:rsidRPr="00826753">
              <w:rPr>
                <w:color w:val="000000" w:themeColor="text1"/>
                <w:sz w:val="32"/>
                <w:szCs w:val="32"/>
              </w:rPr>
              <w:lastRenderedPageBreak/>
              <w:t>AND/OR/XOR/N</w:t>
            </w:r>
            <w:r w:rsidRPr="00826753">
              <w:rPr>
                <w:color w:val="000000" w:themeColor="text1"/>
                <w:sz w:val="32"/>
                <w:szCs w:val="32"/>
              </w:rPr>
              <w:lastRenderedPageBreak/>
              <w:t>OT</w:t>
            </w:r>
          </w:p>
        </w:tc>
        <w:tc>
          <w:tcPr>
            <w:tcW w:w="2880" w:type="dxa"/>
            <w:tcBorders>
              <w:top w:val="nil"/>
              <w:left w:val="nil"/>
              <w:bottom w:val="nil"/>
              <w:right w:val="single" w:sz="8" w:space="0" w:color="auto"/>
            </w:tcBorders>
            <w:vAlign w:val="bottom"/>
            <w:hideMark/>
          </w:tcPr>
          <w:p w:rsidR="00826753" w:rsidRPr="00826753" w:rsidRDefault="00826753">
            <w:pPr>
              <w:spacing w:line="238" w:lineRule="exact"/>
              <w:ind w:left="100"/>
              <w:rPr>
                <w:color w:val="000000" w:themeColor="text1"/>
                <w:sz w:val="32"/>
                <w:szCs w:val="32"/>
              </w:rPr>
            </w:pPr>
            <w:r w:rsidRPr="00826753">
              <w:rPr>
                <w:color w:val="000000" w:themeColor="text1"/>
                <w:sz w:val="32"/>
                <w:szCs w:val="32"/>
              </w:rPr>
              <w:lastRenderedPageBreak/>
              <w:t>Bitwise operations</w:t>
            </w:r>
          </w:p>
        </w:tc>
      </w:tr>
      <w:tr w:rsidR="00826753" w:rsidRPr="00826753" w:rsidTr="00826753">
        <w:trPr>
          <w:trHeight w:val="258"/>
        </w:trPr>
        <w:tc>
          <w:tcPr>
            <w:tcW w:w="1620" w:type="dxa"/>
            <w:tcBorders>
              <w:top w:val="nil"/>
              <w:left w:val="single" w:sz="8" w:space="0" w:color="auto"/>
              <w:bottom w:val="single" w:sz="8" w:space="0" w:color="auto"/>
              <w:right w:val="single" w:sz="8" w:space="0" w:color="auto"/>
            </w:tcBorders>
            <w:vAlign w:val="bottom"/>
          </w:tcPr>
          <w:p w:rsidR="00826753" w:rsidRPr="00826753" w:rsidRDefault="00826753">
            <w:pPr>
              <w:spacing w:line="256" w:lineRule="auto"/>
              <w:rPr>
                <w:color w:val="000000" w:themeColor="text1"/>
                <w:sz w:val="32"/>
                <w:szCs w:val="32"/>
              </w:rPr>
            </w:pPr>
          </w:p>
        </w:tc>
        <w:tc>
          <w:tcPr>
            <w:tcW w:w="2620" w:type="dxa"/>
            <w:tcBorders>
              <w:top w:val="nil"/>
              <w:left w:val="nil"/>
              <w:bottom w:val="single" w:sz="8" w:space="0" w:color="auto"/>
              <w:right w:val="single" w:sz="8" w:space="0" w:color="auto"/>
            </w:tcBorders>
            <w:vAlign w:val="bottom"/>
            <w:hideMark/>
          </w:tcPr>
          <w:p w:rsidR="00826753" w:rsidRPr="00826753" w:rsidRDefault="00826753">
            <w:pPr>
              <w:spacing w:line="256" w:lineRule="auto"/>
              <w:ind w:left="80"/>
              <w:rPr>
                <w:color w:val="000000" w:themeColor="text1"/>
                <w:sz w:val="32"/>
                <w:szCs w:val="32"/>
              </w:rPr>
            </w:pPr>
            <w:r w:rsidRPr="00826753">
              <w:rPr>
                <w:color w:val="000000" w:themeColor="text1"/>
                <w:sz w:val="32"/>
                <w:szCs w:val="32"/>
              </w:rPr>
              <w:t>memory and registers</w:t>
            </w:r>
          </w:p>
        </w:tc>
        <w:tc>
          <w:tcPr>
            <w:tcW w:w="2480" w:type="dxa"/>
            <w:tcBorders>
              <w:top w:val="nil"/>
              <w:left w:val="nil"/>
              <w:bottom w:val="single" w:sz="8" w:space="0" w:color="auto"/>
              <w:right w:val="single" w:sz="8" w:space="0" w:color="auto"/>
            </w:tcBorders>
            <w:vAlign w:val="bottom"/>
          </w:tcPr>
          <w:p w:rsidR="00826753" w:rsidRPr="00826753" w:rsidRDefault="00826753">
            <w:pPr>
              <w:spacing w:line="256" w:lineRule="auto"/>
              <w:rPr>
                <w:color w:val="000000" w:themeColor="text1"/>
                <w:sz w:val="32"/>
                <w:szCs w:val="32"/>
              </w:rPr>
            </w:pPr>
          </w:p>
        </w:tc>
        <w:tc>
          <w:tcPr>
            <w:tcW w:w="2880" w:type="dxa"/>
            <w:tcBorders>
              <w:top w:val="nil"/>
              <w:left w:val="nil"/>
              <w:bottom w:val="single" w:sz="8" w:space="0" w:color="auto"/>
              <w:right w:val="single" w:sz="8" w:space="0" w:color="auto"/>
            </w:tcBorders>
            <w:vAlign w:val="bottom"/>
          </w:tcPr>
          <w:p w:rsidR="00826753" w:rsidRPr="00826753" w:rsidRDefault="00826753">
            <w:pPr>
              <w:spacing w:line="256" w:lineRule="auto"/>
              <w:rPr>
                <w:color w:val="000000" w:themeColor="text1"/>
                <w:sz w:val="32"/>
                <w:szCs w:val="32"/>
              </w:rPr>
            </w:pPr>
          </w:p>
        </w:tc>
      </w:tr>
      <w:tr w:rsidR="00826753" w:rsidRPr="00826753" w:rsidTr="00826753">
        <w:trPr>
          <w:trHeight w:val="243"/>
        </w:trPr>
        <w:tc>
          <w:tcPr>
            <w:tcW w:w="1620" w:type="dxa"/>
            <w:tcBorders>
              <w:top w:val="nil"/>
              <w:left w:val="single" w:sz="8" w:space="0" w:color="auto"/>
              <w:bottom w:val="single" w:sz="8" w:space="0" w:color="auto"/>
              <w:right w:val="single" w:sz="8" w:space="0" w:color="auto"/>
            </w:tcBorders>
            <w:vAlign w:val="bottom"/>
            <w:hideMark/>
          </w:tcPr>
          <w:p w:rsidR="00826753" w:rsidRPr="00826753" w:rsidRDefault="00826753">
            <w:pPr>
              <w:spacing w:line="242" w:lineRule="exact"/>
              <w:ind w:left="120"/>
              <w:rPr>
                <w:color w:val="000000" w:themeColor="text1"/>
                <w:sz w:val="32"/>
                <w:szCs w:val="32"/>
              </w:rPr>
            </w:pPr>
            <w:r w:rsidRPr="00826753">
              <w:rPr>
                <w:color w:val="000000" w:themeColor="text1"/>
                <w:sz w:val="32"/>
                <w:szCs w:val="32"/>
              </w:rPr>
              <w:t>CMOV*</w:t>
            </w:r>
          </w:p>
        </w:tc>
        <w:tc>
          <w:tcPr>
            <w:tcW w:w="262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80"/>
              <w:rPr>
                <w:color w:val="000000" w:themeColor="text1"/>
                <w:sz w:val="32"/>
                <w:szCs w:val="32"/>
              </w:rPr>
            </w:pPr>
            <w:r w:rsidRPr="00826753">
              <w:rPr>
                <w:color w:val="000000" w:themeColor="text1"/>
                <w:sz w:val="32"/>
                <w:szCs w:val="32"/>
              </w:rPr>
              <w:t>Various conditional moves</w:t>
            </w:r>
          </w:p>
        </w:tc>
        <w:tc>
          <w:tcPr>
            <w:tcW w:w="24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SHR/SAR</w:t>
            </w:r>
          </w:p>
        </w:tc>
        <w:tc>
          <w:tcPr>
            <w:tcW w:w="28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Shift right logical/arithmetic</w:t>
            </w:r>
          </w:p>
        </w:tc>
      </w:tr>
      <w:tr w:rsidR="00826753" w:rsidRPr="00826753" w:rsidTr="00826753">
        <w:trPr>
          <w:trHeight w:val="243"/>
        </w:trPr>
        <w:tc>
          <w:tcPr>
            <w:tcW w:w="1620" w:type="dxa"/>
            <w:tcBorders>
              <w:top w:val="nil"/>
              <w:left w:val="single" w:sz="8" w:space="0" w:color="auto"/>
              <w:bottom w:val="single" w:sz="8" w:space="0" w:color="auto"/>
              <w:right w:val="single" w:sz="8" w:space="0" w:color="auto"/>
            </w:tcBorders>
            <w:vAlign w:val="bottom"/>
            <w:hideMark/>
          </w:tcPr>
          <w:p w:rsidR="00826753" w:rsidRPr="00826753" w:rsidRDefault="00826753">
            <w:pPr>
              <w:spacing w:line="242" w:lineRule="exact"/>
              <w:ind w:left="120"/>
              <w:rPr>
                <w:color w:val="000000" w:themeColor="text1"/>
                <w:sz w:val="32"/>
                <w:szCs w:val="32"/>
              </w:rPr>
            </w:pPr>
            <w:r w:rsidRPr="00826753">
              <w:rPr>
                <w:color w:val="000000" w:themeColor="text1"/>
                <w:sz w:val="32"/>
                <w:szCs w:val="32"/>
              </w:rPr>
              <w:t>XCHG</w:t>
            </w:r>
          </w:p>
        </w:tc>
        <w:tc>
          <w:tcPr>
            <w:tcW w:w="262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80"/>
              <w:rPr>
                <w:color w:val="000000" w:themeColor="text1"/>
                <w:sz w:val="32"/>
                <w:szCs w:val="32"/>
              </w:rPr>
            </w:pPr>
            <w:r w:rsidRPr="00826753">
              <w:rPr>
                <w:color w:val="000000" w:themeColor="text1"/>
                <w:sz w:val="32"/>
                <w:szCs w:val="32"/>
              </w:rPr>
              <w:t>Exchange</w:t>
            </w:r>
          </w:p>
        </w:tc>
        <w:tc>
          <w:tcPr>
            <w:tcW w:w="24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SHL/SAL</w:t>
            </w:r>
          </w:p>
        </w:tc>
        <w:tc>
          <w:tcPr>
            <w:tcW w:w="28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Shift left logical/arithmetic</w:t>
            </w:r>
          </w:p>
        </w:tc>
      </w:tr>
      <w:tr w:rsidR="00826753" w:rsidRPr="00826753" w:rsidTr="00826753">
        <w:trPr>
          <w:trHeight w:val="244"/>
        </w:trPr>
        <w:tc>
          <w:tcPr>
            <w:tcW w:w="1620" w:type="dxa"/>
            <w:tcBorders>
              <w:top w:val="nil"/>
              <w:left w:val="single" w:sz="8" w:space="0" w:color="auto"/>
              <w:bottom w:val="single" w:sz="8" w:space="0" w:color="auto"/>
              <w:right w:val="single" w:sz="8" w:space="0" w:color="auto"/>
            </w:tcBorders>
            <w:vAlign w:val="bottom"/>
            <w:hideMark/>
          </w:tcPr>
          <w:p w:rsidR="00826753" w:rsidRPr="00826753" w:rsidRDefault="00826753">
            <w:pPr>
              <w:spacing w:line="242" w:lineRule="exact"/>
              <w:ind w:left="120"/>
              <w:rPr>
                <w:color w:val="000000" w:themeColor="text1"/>
                <w:sz w:val="32"/>
                <w:szCs w:val="32"/>
              </w:rPr>
            </w:pPr>
            <w:r w:rsidRPr="00826753">
              <w:rPr>
                <w:color w:val="000000" w:themeColor="text1"/>
                <w:sz w:val="32"/>
                <w:szCs w:val="32"/>
              </w:rPr>
              <w:t>BSWAP</w:t>
            </w:r>
          </w:p>
        </w:tc>
        <w:tc>
          <w:tcPr>
            <w:tcW w:w="262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80"/>
              <w:rPr>
                <w:color w:val="000000" w:themeColor="text1"/>
                <w:sz w:val="32"/>
                <w:szCs w:val="32"/>
              </w:rPr>
            </w:pPr>
            <w:r w:rsidRPr="00826753">
              <w:rPr>
                <w:color w:val="000000" w:themeColor="text1"/>
                <w:sz w:val="32"/>
                <w:szCs w:val="32"/>
              </w:rPr>
              <w:t>Byte swap</w:t>
            </w:r>
          </w:p>
        </w:tc>
        <w:tc>
          <w:tcPr>
            <w:tcW w:w="24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ROR/ROL</w:t>
            </w:r>
          </w:p>
        </w:tc>
        <w:tc>
          <w:tcPr>
            <w:tcW w:w="2880" w:type="dxa"/>
            <w:tcBorders>
              <w:top w:val="nil"/>
              <w:left w:val="nil"/>
              <w:bottom w:val="single" w:sz="8" w:space="0" w:color="auto"/>
              <w:right w:val="single" w:sz="8" w:space="0" w:color="auto"/>
            </w:tcBorders>
            <w:vAlign w:val="bottom"/>
            <w:hideMark/>
          </w:tcPr>
          <w:p w:rsidR="00826753" w:rsidRPr="00826753" w:rsidRDefault="00826753">
            <w:pPr>
              <w:spacing w:line="242" w:lineRule="exact"/>
              <w:ind w:left="100"/>
              <w:rPr>
                <w:color w:val="000000" w:themeColor="text1"/>
                <w:sz w:val="32"/>
                <w:szCs w:val="32"/>
              </w:rPr>
            </w:pPr>
            <w:r w:rsidRPr="00826753">
              <w:rPr>
                <w:color w:val="000000" w:themeColor="text1"/>
                <w:sz w:val="32"/>
                <w:szCs w:val="32"/>
              </w:rPr>
              <w:t>Rotate right/left</w:t>
            </w:r>
          </w:p>
        </w:tc>
      </w:tr>
      <w:tr w:rsidR="00826753" w:rsidRPr="00826753" w:rsidTr="00826753">
        <w:trPr>
          <w:trHeight w:val="238"/>
        </w:trPr>
        <w:tc>
          <w:tcPr>
            <w:tcW w:w="1620" w:type="dxa"/>
            <w:tcBorders>
              <w:top w:val="nil"/>
              <w:left w:val="single" w:sz="8" w:space="0" w:color="auto"/>
              <w:bottom w:val="nil"/>
              <w:right w:val="single" w:sz="8" w:space="0" w:color="auto"/>
            </w:tcBorders>
            <w:vAlign w:val="bottom"/>
            <w:hideMark/>
          </w:tcPr>
          <w:p w:rsidR="00826753" w:rsidRPr="00826753" w:rsidRDefault="00826753">
            <w:pPr>
              <w:spacing w:line="238" w:lineRule="exact"/>
              <w:ind w:left="120"/>
              <w:rPr>
                <w:color w:val="000000" w:themeColor="text1"/>
                <w:sz w:val="32"/>
                <w:szCs w:val="32"/>
              </w:rPr>
            </w:pPr>
            <w:r w:rsidRPr="00826753">
              <w:rPr>
                <w:color w:val="000000" w:themeColor="text1"/>
                <w:sz w:val="32"/>
                <w:szCs w:val="32"/>
              </w:rPr>
              <w:t>PUSH/POP</w:t>
            </w:r>
          </w:p>
        </w:tc>
        <w:tc>
          <w:tcPr>
            <w:tcW w:w="2620" w:type="dxa"/>
            <w:tcBorders>
              <w:top w:val="nil"/>
              <w:left w:val="nil"/>
              <w:bottom w:val="nil"/>
              <w:right w:val="single" w:sz="8" w:space="0" w:color="auto"/>
            </w:tcBorders>
            <w:vAlign w:val="bottom"/>
            <w:hideMark/>
          </w:tcPr>
          <w:p w:rsidR="00826753" w:rsidRPr="00826753" w:rsidRDefault="00826753">
            <w:pPr>
              <w:spacing w:line="238" w:lineRule="exact"/>
              <w:ind w:left="80"/>
              <w:rPr>
                <w:color w:val="000000" w:themeColor="text1"/>
                <w:sz w:val="32"/>
                <w:szCs w:val="32"/>
              </w:rPr>
            </w:pPr>
            <w:r w:rsidRPr="00826753">
              <w:rPr>
                <w:color w:val="000000" w:themeColor="text1"/>
                <w:sz w:val="32"/>
                <w:szCs w:val="32"/>
              </w:rPr>
              <w:t>Stack usage</w:t>
            </w:r>
          </w:p>
        </w:tc>
        <w:tc>
          <w:tcPr>
            <w:tcW w:w="2480" w:type="dxa"/>
            <w:tcBorders>
              <w:top w:val="nil"/>
              <w:left w:val="nil"/>
              <w:bottom w:val="nil"/>
              <w:right w:val="single" w:sz="8" w:space="0" w:color="auto"/>
            </w:tcBorders>
            <w:vAlign w:val="bottom"/>
            <w:hideMark/>
          </w:tcPr>
          <w:p w:rsidR="00826753" w:rsidRPr="00826753" w:rsidRDefault="00826753">
            <w:pPr>
              <w:spacing w:line="238" w:lineRule="exact"/>
              <w:ind w:left="100"/>
              <w:rPr>
                <w:color w:val="000000" w:themeColor="text1"/>
                <w:sz w:val="32"/>
                <w:szCs w:val="32"/>
              </w:rPr>
            </w:pPr>
            <w:r w:rsidRPr="00826753">
              <w:rPr>
                <w:color w:val="000000" w:themeColor="text1"/>
                <w:sz w:val="32"/>
                <w:szCs w:val="32"/>
              </w:rPr>
              <w:t>RCR/RCL</w:t>
            </w:r>
          </w:p>
        </w:tc>
        <w:tc>
          <w:tcPr>
            <w:tcW w:w="2880" w:type="dxa"/>
            <w:tcBorders>
              <w:top w:val="nil"/>
              <w:left w:val="nil"/>
              <w:bottom w:val="nil"/>
              <w:right w:val="single" w:sz="8" w:space="0" w:color="auto"/>
            </w:tcBorders>
            <w:vAlign w:val="bottom"/>
            <w:hideMark/>
          </w:tcPr>
          <w:p w:rsidR="00826753" w:rsidRPr="00826753" w:rsidRDefault="00826753">
            <w:pPr>
              <w:spacing w:line="238" w:lineRule="exact"/>
              <w:ind w:left="100"/>
              <w:rPr>
                <w:color w:val="000000" w:themeColor="text1"/>
                <w:sz w:val="32"/>
                <w:szCs w:val="32"/>
              </w:rPr>
            </w:pPr>
            <w:r w:rsidRPr="00826753">
              <w:rPr>
                <w:color w:val="000000" w:themeColor="text1"/>
                <w:sz w:val="32"/>
                <w:szCs w:val="32"/>
              </w:rPr>
              <w:t>Rotate right/left through carry</w:t>
            </w:r>
          </w:p>
        </w:tc>
      </w:tr>
      <w:tr w:rsidR="00826753" w:rsidRPr="00826753" w:rsidTr="00826753">
        <w:trPr>
          <w:trHeight w:val="258"/>
        </w:trPr>
        <w:tc>
          <w:tcPr>
            <w:tcW w:w="1620" w:type="dxa"/>
            <w:tcBorders>
              <w:top w:val="nil"/>
              <w:left w:val="single" w:sz="8" w:space="0" w:color="auto"/>
              <w:bottom w:val="single" w:sz="8" w:space="0" w:color="auto"/>
              <w:right w:val="single" w:sz="8" w:space="0" w:color="auto"/>
            </w:tcBorders>
            <w:vAlign w:val="bottom"/>
          </w:tcPr>
          <w:p w:rsidR="00826753" w:rsidRPr="00826753" w:rsidRDefault="00826753">
            <w:pPr>
              <w:spacing w:line="256" w:lineRule="auto"/>
              <w:rPr>
                <w:color w:val="000000" w:themeColor="text1"/>
                <w:sz w:val="32"/>
                <w:szCs w:val="32"/>
              </w:rPr>
            </w:pPr>
          </w:p>
        </w:tc>
        <w:tc>
          <w:tcPr>
            <w:tcW w:w="2620" w:type="dxa"/>
            <w:tcBorders>
              <w:top w:val="nil"/>
              <w:left w:val="nil"/>
              <w:bottom w:val="single" w:sz="8" w:space="0" w:color="auto"/>
              <w:right w:val="single" w:sz="8" w:space="0" w:color="auto"/>
            </w:tcBorders>
            <w:vAlign w:val="bottom"/>
          </w:tcPr>
          <w:p w:rsidR="00826753" w:rsidRPr="00826753" w:rsidRDefault="00826753">
            <w:pPr>
              <w:spacing w:line="256" w:lineRule="auto"/>
              <w:rPr>
                <w:color w:val="000000" w:themeColor="text1"/>
                <w:sz w:val="32"/>
                <w:szCs w:val="32"/>
              </w:rPr>
            </w:pPr>
          </w:p>
        </w:tc>
        <w:tc>
          <w:tcPr>
            <w:tcW w:w="2480" w:type="dxa"/>
            <w:tcBorders>
              <w:top w:val="nil"/>
              <w:left w:val="nil"/>
              <w:bottom w:val="single" w:sz="8" w:space="0" w:color="auto"/>
              <w:right w:val="single" w:sz="8" w:space="0" w:color="auto"/>
            </w:tcBorders>
            <w:vAlign w:val="bottom"/>
          </w:tcPr>
          <w:p w:rsidR="00826753" w:rsidRPr="00826753" w:rsidRDefault="00826753">
            <w:pPr>
              <w:spacing w:line="256" w:lineRule="auto"/>
              <w:rPr>
                <w:color w:val="000000" w:themeColor="text1"/>
                <w:sz w:val="32"/>
                <w:szCs w:val="32"/>
              </w:rPr>
            </w:pPr>
          </w:p>
        </w:tc>
        <w:tc>
          <w:tcPr>
            <w:tcW w:w="2880" w:type="dxa"/>
            <w:tcBorders>
              <w:top w:val="nil"/>
              <w:left w:val="nil"/>
              <w:bottom w:val="single" w:sz="8" w:space="0" w:color="auto"/>
              <w:right w:val="single" w:sz="8" w:space="0" w:color="auto"/>
            </w:tcBorders>
            <w:vAlign w:val="bottom"/>
            <w:hideMark/>
          </w:tcPr>
          <w:p w:rsidR="00826753" w:rsidRPr="00826753" w:rsidRDefault="00826753">
            <w:pPr>
              <w:spacing w:line="256" w:lineRule="auto"/>
              <w:ind w:left="100"/>
              <w:rPr>
                <w:color w:val="000000" w:themeColor="text1"/>
                <w:sz w:val="32"/>
                <w:szCs w:val="32"/>
              </w:rPr>
            </w:pPr>
            <w:r w:rsidRPr="00826753">
              <w:rPr>
                <w:color w:val="000000" w:themeColor="text1"/>
                <w:sz w:val="32"/>
                <w:szCs w:val="32"/>
              </w:rPr>
              <w:t>bit</w:t>
            </w:r>
          </w:p>
        </w:tc>
      </w:tr>
    </w:tbl>
    <w:p w:rsidR="00826753" w:rsidRPr="00826753" w:rsidRDefault="00826753" w:rsidP="00826753">
      <w:pPr>
        <w:rPr>
          <w:b/>
          <w:iCs/>
          <w:color w:val="000000" w:themeColor="text1"/>
          <w:sz w:val="32"/>
          <w:szCs w:val="32"/>
        </w:rPr>
      </w:pPr>
    </w:p>
    <w:p w:rsidR="00826753" w:rsidRPr="00826753" w:rsidRDefault="00826753" w:rsidP="00826753">
      <w:pPr>
        <w:rPr>
          <w:b/>
          <w:color w:val="000000" w:themeColor="text1"/>
          <w:sz w:val="32"/>
          <w:szCs w:val="32"/>
        </w:rPr>
      </w:pPr>
    </w:p>
    <w:p w:rsidR="00826753" w:rsidRPr="00826753" w:rsidRDefault="00826753" w:rsidP="00826753">
      <w:pPr>
        <w:rPr>
          <w:b/>
          <w:sz w:val="32"/>
          <w:szCs w:val="32"/>
        </w:rPr>
      </w:pPr>
      <w:r w:rsidRPr="00826753">
        <w:rPr>
          <w:b/>
          <w:sz w:val="32"/>
          <w:szCs w:val="32"/>
        </w:rPr>
        <w:t>RAM (Random Access Memory)</w:t>
      </w:r>
    </w:p>
    <w:p w:rsidR="00826753" w:rsidRPr="00826753" w:rsidRDefault="00826753" w:rsidP="00826753">
      <w:pPr>
        <w:rPr>
          <w:sz w:val="32"/>
          <w:szCs w:val="32"/>
          <w:lang w:bidi="ar-SA"/>
        </w:rPr>
      </w:pPr>
      <w:r w:rsidRPr="00826753">
        <w:rPr>
          <w:sz w:val="32"/>
          <w:szCs w:val="32"/>
        </w:rPr>
        <w:t>RAM is a form of computer memory that can be read and changed in any order, typically used to store working data and machine code. A random-access memory device allows data items to be read or written in almost the same amount of time irrespective of the physical location of data inside the memory. In contrast, with other direct-access data storage media such as hard disks, CD-Rs, DVD-RWs and the older magnetic tapes and drum memory, the time required to read and write data items varies significantly depending on their physical locations on the recording medium, due to mechanical limitations such as media rotation speeds and arm movement.</w:t>
      </w:r>
    </w:p>
    <w:p w:rsidR="00826753" w:rsidRDefault="00826753" w:rsidP="00826753">
      <w:pPr>
        <w:rPr>
          <w:color w:val="000000" w:themeColor="text1"/>
          <w:sz w:val="32"/>
          <w:szCs w:val="32"/>
        </w:rPr>
      </w:pPr>
      <w:r w:rsidRPr="00826753">
        <w:rPr>
          <w:sz w:val="32"/>
          <w:szCs w:val="32"/>
        </w:rPr>
        <w:t>RAM contains multiplexing and de-multiplexing circuitry, to connect the data lines to the addressed storage for reading or writing the entry. Usually more than one bit of storage is accessed by the same address, and RAM devices often have multiple data lines and are said to be "8-bit" or "16-bit", etc. devices.</w:t>
      </w:r>
      <w:r w:rsidRPr="00826753">
        <w:rPr>
          <w:noProof/>
          <w:sz w:val="32"/>
          <w:szCs w:val="32"/>
          <w:lang w:bidi="ar-SA"/>
        </w:rPr>
        <w:t xml:space="preserve"> </w:t>
      </w:r>
      <w:r w:rsidRPr="00826753">
        <w:rPr>
          <w:noProof/>
          <w:sz w:val="32"/>
          <w:szCs w:val="32"/>
          <w:lang w:bidi="ar-SA"/>
        </w:rPr>
        <w:drawing>
          <wp:inline distT="0" distB="0" distL="0" distR="0">
            <wp:extent cx="2371725" cy="1238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71725" cy="1238250"/>
                    </a:xfrm>
                    <a:prstGeom prst="rect">
                      <a:avLst/>
                    </a:prstGeom>
                    <a:noFill/>
                    <a:ln>
                      <a:noFill/>
                    </a:ln>
                  </pic:spPr>
                </pic:pic>
              </a:graphicData>
            </a:graphic>
          </wp:inline>
        </w:drawing>
      </w:r>
      <w:r w:rsidRPr="00826753">
        <w:rPr>
          <w:color w:val="000000" w:themeColor="text1"/>
          <w:sz w:val="32"/>
          <w:szCs w:val="32"/>
        </w:rPr>
        <w:t>Both static and dynamic RAM are considered </w:t>
      </w:r>
      <w:r w:rsidRPr="00826753">
        <w:rPr>
          <w:i/>
          <w:iCs/>
          <w:color w:val="000000" w:themeColor="text1"/>
          <w:sz w:val="32"/>
          <w:szCs w:val="32"/>
        </w:rPr>
        <w:t>volatile</w:t>
      </w:r>
      <w:r w:rsidRPr="00826753">
        <w:rPr>
          <w:color w:val="000000" w:themeColor="text1"/>
          <w:sz w:val="32"/>
          <w:szCs w:val="32"/>
        </w:rPr>
        <w:t xml:space="preserve">, as their state is lost or reset when power is removed from the system. By contrast, read-only memory (ROM) stores data by permanently enabling or disabling selected transistors, such that the memory cannot be altered. Writeable variants of ROM (such as EEPROM and flash memory) share properties of both ROM and RAM, enabling data to persist </w:t>
      </w:r>
      <w:r w:rsidRPr="00826753">
        <w:rPr>
          <w:color w:val="000000" w:themeColor="text1"/>
          <w:sz w:val="32"/>
          <w:szCs w:val="32"/>
        </w:rPr>
        <w:lastRenderedPageBreak/>
        <w:t>without power and to be updated without requiring special equipment. These persistent forms of semiconductor ROM include USB flash drives, memory cards for cameras and portable devices, and solid-state drives.</w:t>
      </w:r>
    </w:p>
    <w:p w:rsidR="00826753" w:rsidRDefault="00826753" w:rsidP="00826753">
      <w:pPr>
        <w:rPr>
          <w:color w:val="000000" w:themeColor="text1"/>
          <w:sz w:val="28"/>
          <w:szCs w:val="28"/>
        </w:rPr>
      </w:pPr>
      <w:r>
        <w:rPr>
          <w:color w:val="000000" w:themeColor="text1"/>
          <w:sz w:val="28"/>
          <w:szCs w:val="28"/>
        </w:rPr>
        <w:t> </w:t>
      </w:r>
    </w:p>
    <w:p w:rsidR="00826753" w:rsidRPr="00826753" w:rsidRDefault="00826753" w:rsidP="00826753">
      <w:pPr>
        <w:rPr>
          <w:b/>
          <w:sz w:val="32"/>
          <w:szCs w:val="32"/>
          <w:shd w:val="clear" w:color="auto" w:fill="FFFFFF"/>
          <w:lang w:bidi="ar-SA"/>
        </w:rPr>
      </w:pPr>
      <w:r w:rsidRPr="00826753">
        <w:rPr>
          <w:b/>
          <w:sz w:val="32"/>
          <w:szCs w:val="32"/>
          <w:shd w:val="clear" w:color="auto" w:fill="FFFFFF"/>
        </w:rPr>
        <w:t>Read-only memory (ROM)</w:t>
      </w:r>
    </w:p>
    <w:p w:rsidR="00826753" w:rsidRPr="00826753" w:rsidRDefault="00826753" w:rsidP="00826753">
      <w:pPr>
        <w:rPr>
          <w:sz w:val="32"/>
          <w:szCs w:val="32"/>
        </w:rPr>
      </w:pPr>
      <w:r w:rsidRPr="00826753">
        <w:rPr>
          <w:color w:val="000000" w:themeColor="text1"/>
          <w:sz w:val="32"/>
          <w:szCs w:val="32"/>
          <w:shd w:val="clear" w:color="auto" w:fill="FFFFFF"/>
        </w:rPr>
        <w:t>ROM is a type of non-volatile memory used in computers and other electronic devices. Data stored in ROM cannot be electronically modified after the manufacture of the memory device. Read-only memory is useful for storing software that is rarely changed during the life of the system, sometimes known as </w:t>
      </w:r>
      <w:r w:rsidRPr="00826753">
        <w:rPr>
          <w:color w:val="000000" w:themeColor="text1"/>
          <w:sz w:val="32"/>
          <w:szCs w:val="32"/>
        </w:rPr>
        <w:t>firmware</w:t>
      </w:r>
      <w:r w:rsidRPr="00826753">
        <w:rPr>
          <w:color w:val="000000" w:themeColor="text1"/>
          <w:sz w:val="32"/>
          <w:szCs w:val="32"/>
          <w:shd w:val="clear" w:color="auto" w:fill="FFFFFF"/>
        </w:rPr>
        <w:t>. Software applications for programmable devices can be distributed as </w:t>
      </w:r>
      <w:r w:rsidRPr="00826753">
        <w:rPr>
          <w:color w:val="000000" w:themeColor="text1"/>
          <w:sz w:val="32"/>
          <w:szCs w:val="32"/>
        </w:rPr>
        <w:t>plug-in</w:t>
      </w:r>
    </w:p>
    <w:p w:rsidR="003609A8" w:rsidRDefault="003609A8" w:rsidP="003609A8">
      <w:pPr>
        <w:rPr>
          <w:color w:val="000000" w:themeColor="text1"/>
          <w:sz w:val="28"/>
          <w:szCs w:val="28"/>
          <w:shd w:val="clear" w:color="auto" w:fill="FFFFFF"/>
        </w:rPr>
      </w:pPr>
      <w:r>
        <w:rPr>
          <w:color w:val="000000" w:themeColor="text1"/>
          <w:sz w:val="28"/>
          <w:szCs w:val="28"/>
        </w:rPr>
        <w:t>cartridges containing read-only memory</w:t>
      </w:r>
      <w:r>
        <w:rPr>
          <w:color w:val="000000" w:themeColor="text1"/>
          <w:sz w:val="28"/>
          <w:szCs w:val="28"/>
          <w:shd w:val="clear" w:color="auto" w:fill="FFFFFF"/>
        </w:rPr>
        <w:t>.</w:t>
      </w:r>
    </w:p>
    <w:p w:rsidR="003609A8" w:rsidRDefault="003609A8" w:rsidP="003609A8">
      <w:pPr>
        <w:rPr>
          <w:sz w:val="24"/>
          <w:szCs w:val="24"/>
        </w:rPr>
      </w:pPr>
      <w:r>
        <w:rPr>
          <w:color w:val="000000" w:themeColor="text1"/>
          <w:sz w:val="28"/>
          <w:szCs w:val="28"/>
          <w:shd w:val="clear" w:color="auto" w:fill="FFFFFF"/>
        </w:rPr>
        <w:t>Erasable programmable read-only memory (EPROM) and electrically erasable programmable read-only memory (EEPROM) can be erased and re-programmed, but usually this can only be done at relatively slow speeds, may require special equipment to achieve, and is typically only possible a certain number of times</w:t>
      </w:r>
      <w:r>
        <w:rPr>
          <w:color w:val="222222"/>
          <w:sz w:val="24"/>
          <w:szCs w:val="24"/>
          <w:shd w:val="clear" w:color="auto" w:fill="FFFFFF"/>
        </w:rPr>
        <w:t>.</w:t>
      </w:r>
    </w:p>
    <w:p w:rsidR="003609A8" w:rsidRDefault="003609A8" w:rsidP="003609A8">
      <w:pPr>
        <w:rPr>
          <w:b/>
          <w:bCs/>
          <w:sz w:val="32"/>
          <w:szCs w:val="32"/>
        </w:rPr>
      </w:pPr>
      <w:r>
        <w:rPr>
          <w:b/>
          <w:noProof/>
          <w:sz w:val="32"/>
          <w:szCs w:val="32"/>
          <w:lang w:bidi="ar-SA"/>
        </w:rPr>
        <w:drawing>
          <wp:inline distT="0" distB="0" distL="0" distR="0">
            <wp:extent cx="271462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l="5923" t="5357" r="9717" b="3572"/>
                    <a:stretch>
                      <a:fillRect/>
                    </a:stretch>
                  </pic:blipFill>
                  <pic:spPr bwMode="auto">
                    <a:xfrm>
                      <a:off x="0" y="0"/>
                      <a:ext cx="2714625" cy="1943100"/>
                    </a:xfrm>
                    <a:prstGeom prst="rect">
                      <a:avLst/>
                    </a:prstGeom>
                    <a:noFill/>
                    <a:ln>
                      <a:noFill/>
                    </a:ln>
                  </pic:spPr>
                </pic:pic>
              </a:graphicData>
            </a:graphic>
          </wp:inline>
        </w:drawing>
      </w:r>
      <w:r>
        <w:rPr>
          <w:b/>
          <w:noProof/>
          <w:sz w:val="32"/>
          <w:szCs w:val="32"/>
          <w:lang w:bidi="ar-SA"/>
        </w:rPr>
        <w:drawing>
          <wp:inline distT="0" distB="0" distL="0" distR="0">
            <wp:extent cx="310515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5150" cy="1943100"/>
                    </a:xfrm>
                    <a:prstGeom prst="rect">
                      <a:avLst/>
                    </a:prstGeom>
                    <a:noFill/>
                    <a:ln>
                      <a:noFill/>
                    </a:ln>
                  </pic:spPr>
                </pic:pic>
              </a:graphicData>
            </a:graphic>
          </wp:inline>
        </w:drawing>
      </w:r>
    </w:p>
    <w:p w:rsidR="003609A8" w:rsidRPr="003609A8" w:rsidRDefault="003609A8" w:rsidP="003609A8">
      <w:pPr>
        <w:rPr>
          <w:b/>
          <w:sz w:val="52"/>
          <w:szCs w:val="52"/>
        </w:rPr>
      </w:pPr>
      <w:r w:rsidRPr="003609A8">
        <w:rPr>
          <w:b/>
          <w:sz w:val="52"/>
          <w:szCs w:val="52"/>
        </w:rPr>
        <w:t>WORKING ON CONTROL UNIT</w:t>
      </w:r>
    </w:p>
    <w:p w:rsidR="003609A8" w:rsidRPr="003609A8" w:rsidRDefault="003609A8" w:rsidP="003609A8">
      <w:pPr>
        <w:jc w:val="center"/>
        <w:rPr>
          <w:b/>
          <w:sz w:val="28"/>
          <w:szCs w:val="28"/>
        </w:rPr>
      </w:pPr>
    </w:p>
    <w:p w:rsidR="003609A8" w:rsidRPr="003609A8" w:rsidRDefault="003609A8" w:rsidP="003609A8">
      <w:pPr>
        <w:rPr>
          <w:color w:val="000000" w:themeColor="text1"/>
          <w:sz w:val="32"/>
          <w:szCs w:val="32"/>
          <w:shd w:val="clear" w:color="auto" w:fill="FFFFFF"/>
        </w:rPr>
      </w:pPr>
      <w:r w:rsidRPr="003609A8">
        <w:rPr>
          <w:color w:val="000000" w:themeColor="text1"/>
          <w:sz w:val="32"/>
          <w:szCs w:val="32"/>
          <w:shd w:val="clear" w:color="auto" w:fill="FFFFFF"/>
        </w:rPr>
        <w:t>The </w:t>
      </w:r>
      <w:r w:rsidRPr="003609A8">
        <w:rPr>
          <w:b/>
          <w:bCs/>
          <w:color w:val="000000" w:themeColor="text1"/>
          <w:sz w:val="32"/>
          <w:szCs w:val="32"/>
          <w:shd w:val="clear" w:color="auto" w:fill="FFFFFF"/>
        </w:rPr>
        <w:t>control unit</w:t>
      </w:r>
      <w:r w:rsidRPr="003609A8">
        <w:rPr>
          <w:color w:val="000000" w:themeColor="text1"/>
          <w:sz w:val="32"/>
          <w:szCs w:val="32"/>
          <w:shd w:val="clear" w:color="auto" w:fill="FFFFFF"/>
        </w:rPr>
        <w:t xml:space="preserve"> (CU) is a component of a computer's central </w:t>
      </w:r>
      <w:r w:rsidRPr="003609A8">
        <w:rPr>
          <w:color w:val="000000" w:themeColor="text1"/>
          <w:sz w:val="32"/>
          <w:szCs w:val="32"/>
          <w:shd w:val="clear" w:color="auto" w:fill="FFFFFF"/>
        </w:rPr>
        <w:lastRenderedPageBreak/>
        <w:t>processing unit (CPU) that directs the operation of the processor. It tells the computer's memory, arithmetic and logic unit and input and output devices how to respond to the instructions that have been sent to the processor. The Control unit (CU) is digital circuitry contained within the processor that coordinates the sequence of data movements into, out of, and between a processor's many sub-units.</w:t>
      </w:r>
    </w:p>
    <w:p w:rsidR="003609A8" w:rsidRPr="003609A8" w:rsidRDefault="003609A8" w:rsidP="003609A8">
      <w:pPr>
        <w:rPr>
          <w:color w:val="000000" w:themeColor="text1"/>
          <w:sz w:val="32"/>
          <w:szCs w:val="32"/>
          <w:shd w:val="clear" w:color="auto" w:fill="FFFFFF"/>
        </w:rPr>
      </w:pPr>
      <w:r w:rsidRPr="003609A8">
        <w:rPr>
          <w:color w:val="000000" w:themeColor="text1"/>
          <w:sz w:val="32"/>
          <w:szCs w:val="32"/>
          <w:shd w:val="clear" w:color="auto" w:fill="FFFFFF"/>
        </w:rPr>
        <w:t xml:space="preserve"> The result of these routed data movements through various digital circuits (sub-units) within the processor produces the manipulated data expected by a software instruction (loaded earlier, likely from memory). </w:t>
      </w:r>
    </w:p>
    <w:p w:rsidR="003609A8" w:rsidRPr="003609A8" w:rsidRDefault="003609A8" w:rsidP="003609A8">
      <w:pPr>
        <w:rPr>
          <w:color w:val="000000" w:themeColor="text1"/>
          <w:sz w:val="32"/>
          <w:szCs w:val="32"/>
          <w:shd w:val="clear" w:color="auto" w:fill="FFFFFF"/>
        </w:rPr>
      </w:pPr>
      <w:r w:rsidRPr="003609A8">
        <w:rPr>
          <w:color w:val="000000" w:themeColor="text1"/>
          <w:sz w:val="32"/>
          <w:szCs w:val="32"/>
          <w:shd w:val="clear" w:color="auto" w:fill="FFFFFF"/>
        </w:rPr>
        <w:t>It controls (conducts) data flow inside the processor and additionally provides several external control signals to the rest of the computer to further direct data and instructions to/from processor external destinations (i.e. memory).</w:t>
      </w:r>
    </w:p>
    <w:p w:rsidR="003609A8" w:rsidRPr="003609A8" w:rsidRDefault="003609A8" w:rsidP="003609A8">
      <w:pPr>
        <w:rPr>
          <w:color w:val="000000" w:themeColor="text1"/>
          <w:sz w:val="32"/>
          <w:szCs w:val="32"/>
        </w:rPr>
      </w:pPr>
      <w:r w:rsidRPr="003609A8">
        <w:rPr>
          <w:color w:val="000000" w:themeColor="text1"/>
          <w:sz w:val="32"/>
          <w:szCs w:val="32"/>
        </w:rPr>
        <w:t xml:space="preserve">The Control Unit (CU) is generally a sizable collection of complex digital circuitry interconnecting and directing the many execution units (i.e. ALU, data buffers, registers) contained within a CPU. </w:t>
      </w:r>
    </w:p>
    <w:p w:rsidR="003609A8" w:rsidRPr="003609A8" w:rsidRDefault="003609A8" w:rsidP="003609A8">
      <w:pPr>
        <w:rPr>
          <w:color w:val="000000" w:themeColor="text1"/>
          <w:sz w:val="32"/>
          <w:szCs w:val="32"/>
        </w:rPr>
      </w:pPr>
      <w:r w:rsidRPr="003609A8">
        <w:rPr>
          <w:color w:val="000000" w:themeColor="text1"/>
          <w:sz w:val="32"/>
          <w:szCs w:val="32"/>
        </w:rPr>
        <w:t>The CU is normally the first CPU unit to accept from an externally stored computer program a single instruction (based on the CPU's instruction set).</w:t>
      </w:r>
    </w:p>
    <w:p w:rsidR="003609A8" w:rsidRPr="003609A8" w:rsidRDefault="003609A8" w:rsidP="003609A8">
      <w:pPr>
        <w:rPr>
          <w:color w:val="000000" w:themeColor="text1"/>
          <w:sz w:val="32"/>
          <w:szCs w:val="32"/>
        </w:rPr>
      </w:pPr>
      <w:r w:rsidRPr="003609A8">
        <w:rPr>
          <w:color w:val="000000" w:themeColor="text1"/>
          <w:sz w:val="32"/>
          <w:szCs w:val="32"/>
        </w:rPr>
        <w:t xml:space="preserve"> The CU then decodes this individual instruction into several sequential steps (fetching addresses/data from registers/memory, managing execution ([i.e. data sent to the ALU or I/O]), and storing the resulting data back into registers/memory) that controls and coordinates the CPU's inner works to properly manipulate the data.</w:t>
      </w:r>
    </w:p>
    <w:p w:rsidR="003609A8" w:rsidRPr="003609A8" w:rsidRDefault="003609A8" w:rsidP="003609A8">
      <w:pPr>
        <w:rPr>
          <w:color w:val="000000" w:themeColor="text1"/>
          <w:sz w:val="32"/>
          <w:szCs w:val="32"/>
        </w:rPr>
      </w:pPr>
      <w:r w:rsidRPr="003609A8">
        <w:rPr>
          <w:color w:val="000000" w:themeColor="text1"/>
          <w:sz w:val="32"/>
          <w:szCs w:val="32"/>
        </w:rPr>
        <w:t xml:space="preserve"> The design of these sequential steps is based on the needs of each instruction and can range in number of steps, the order of execution, and which units are enabled.</w:t>
      </w:r>
    </w:p>
    <w:p w:rsidR="003609A8" w:rsidRPr="003609A8" w:rsidRDefault="003609A8" w:rsidP="003609A8">
      <w:pPr>
        <w:rPr>
          <w:color w:val="000000" w:themeColor="text1"/>
          <w:sz w:val="32"/>
          <w:szCs w:val="32"/>
          <w:shd w:val="clear" w:color="auto" w:fill="FFFFFF"/>
          <w:vertAlign w:val="superscript"/>
          <w:lang w:bidi="ar-SA"/>
        </w:rPr>
      </w:pPr>
    </w:p>
    <w:p w:rsidR="00826753" w:rsidRDefault="00826753" w:rsidP="00826753">
      <w:pPr>
        <w:pStyle w:val="NormalWeb"/>
        <w:shd w:val="clear" w:color="auto" w:fill="FFFFFF"/>
        <w:spacing w:before="120" w:beforeAutospacing="0" w:after="120" w:afterAutospacing="0"/>
        <w:jc w:val="center"/>
        <w:rPr>
          <w:rFonts w:ascii="Arial" w:hAnsi="Arial" w:cs="Arial"/>
          <w:b/>
          <w:color w:val="222222"/>
          <w:sz w:val="44"/>
          <w:szCs w:val="44"/>
        </w:rPr>
      </w:pPr>
    </w:p>
    <w:p w:rsidR="00826753" w:rsidRPr="00826753" w:rsidRDefault="00826753" w:rsidP="00826753">
      <w:pPr>
        <w:pStyle w:val="NormalWeb"/>
        <w:shd w:val="clear" w:color="auto" w:fill="FFFFFF"/>
        <w:spacing w:before="120" w:beforeAutospacing="0" w:after="120" w:afterAutospacing="0"/>
        <w:jc w:val="center"/>
        <w:rPr>
          <w:rFonts w:ascii="Arial" w:hAnsi="Arial" w:cs="Arial"/>
          <w:b/>
          <w:color w:val="222222"/>
          <w:sz w:val="44"/>
          <w:szCs w:val="44"/>
        </w:rPr>
      </w:pPr>
    </w:p>
    <w:p w:rsidR="003609A8" w:rsidRPr="003609A8" w:rsidRDefault="00826753" w:rsidP="003609A8">
      <w:pPr>
        <w:jc w:val="center"/>
        <w:rPr>
          <w:b/>
          <w:bCs/>
          <w:sz w:val="52"/>
          <w:szCs w:val="52"/>
        </w:rPr>
      </w:pPr>
      <w:r>
        <w:rPr>
          <w:rFonts w:ascii="Arial" w:hAnsi="Arial" w:cs="Arial"/>
          <w:color w:val="222222"/>
          <w:sz w:val="32"/>
          <w:szCs w:val="32"/>
        </w:rPr>
        <w:br w:type="page"/>
      </w:r>
      <w:r w:rsidR="003609A8" w:rsidRPr="003609A8">
        <w:rPr>
          <w:b/>
          <w:bCs/>
          <w:sz w:val="52"/>
          <w:szCs w:val="52"/>
        </w:rPr>
        <w:lastRenderedPageBreak/>
        <w:t>INPUT/OUTPUT MECHANISM</w:t>
      </w:r>
    </w:p>
    <w:p w:rsidR="003609A8" w:rsidRPr="003609A8" w:rsidRDefault="003609A8" w:rsidP="003609A8">
      <w:pPr>
        <w:jc w:val="center"/>
        <w:rPr>
          <w:bCs/>
          <w:sz w:val="32"/>
          <w:szCs w:val="32"/>
        </w:rPr>
      </w:pPr>
    </w:p>
    <w:p w:rsidR="003609A8" w:rsidRPr="003609A8" w:rsidRDefault="003609A8" w:rsidP="003609A8">
      <w:pPr>
        <w:rPr>
          <w:color w:val="000000" w:themeColor="text1"/>
          <w:sz w:val="32"/>
          <w:szCs w:val="32"/>
        </w:rPr>
      </w:pPr>
      <w:r w:rsidRPr="003609A8">
        <w:rPr>
          <w:color w:val="000000" w:themeColor="text1"/>
          <w:sz w:val="32"/>
          <w:szCs w:val="32"/>
        </w:rPr>
        <w:t>The process of giving input to computer and giving output from computer is called input/ output. The mechanism almost same for input and output. The operating system is mainly responsible for input output operating interrupt and error handling is important terms related to input/outputs. </w:t>
      </w:r>
    </w:p>
    <w:p w:rsidR="003609A8" w:rsidRPr="003609A8" w:rsidRDefault="003609A8" w:rsidP="003609A8">
      <w:pPr>
        <w:rPr>
          <w:color w:val="000000" w:themeColor="text1"/>
          <w:sz w:val="32"/>
          <w:szCs w:val="32"/>
        </w:rPr>
      </w:pPr>
    </w:p>
    <w:p w:rsidR="003609A8" w:rsidRPr="003609A8" w:rsidRDefault="003609A8" w:rsidP="003609A8">
      <w:pPr>
        <w:rPr>
          <w:color w:val="000000" w:themeColor="text1"/>
          <w:sz w:val="32"/>
          <w:szCs w:val="32"/>
          <w:lang w:bidi="ar-SA"/>
        </w:rPr>
      </w:pPr>
    </w:p>
    <w:p w:rsidR="003609A8" w:rsidRPr="003609A8" w:rsidRDefault="003609A8" w:rsidP="003609A8">
      <w:pPr>
        <w:rPr>
          <w:color w:val="000000" w:themeColor="text1"/>
          <w:sz w:val="32"/>
          <w:szCs w:val="32"/>
        </w:rPr>
      </w:pPr>
      <w:r w:rsidRPr="003609A8">
        <w:rPr>
          <w:i/>
          <w:color w:val="000000" w:themeColor="text1"/>
          <w:sz w:val="32"/>
          <w:szCs w:val="32"/>
        </w:rPr>
        <w:t>I/O devices are divided into two categories</w:t>
      </w:r>
      <w:r w:rsidRPr="003609A8">
        <w:rPr>
          <w:color w:val="000000" w:themeColor="text1"/>
          <w:sz w:val="32"/>
          <w:szCs w:val="32"/>
        </w:rPr>
        <w:t>:-</w:t>
      </w:r>
    </w:p>
    <w:p w:rsidR="003609A8" w:rsidRPr="003609A8" w:rsidRDefault="003609A8" w:rsidP="003609A8">
      <w:pPr>
        <w:rPr>
          <w:color w:val="000000" w:themeColor="text1"/>
          <w:sz w:val="32"/>
          <w:szCs w:val="32"/>
        </w:rPr>
      </w:pPr>
    </w:p>
    <w:p w:rsidR="003609A8" w:rsidRPr="003609A8" w:rsidRDefault="003609A8" w:rsidP="003609A8">
      <w:pPr>
        <w:pStyle w:val="ListParagraph"/>
        <w:numPr>
          <w:ilvl w:val="0"/>
          <w:numId w:val="4"/>
        </w:numPr>
        <w:jc w:val="both"/>
        <w:rPr>
          <w:color w:val="000000" w:themeColor="text1"/>
          <w:sz w:val="32"/>
          <w:szCs w:val="32"/>
        </w:rPr>
      </w:pPr>
      <w:r w:rsidRPr="003609A8">
        <w:rPr>
          <w:rStyle w:val="Strong"/>
          <w:color w:val="000000" w:themeColor="text1"/>
          <w:sz w:val="32"/>
          <w:szCs w:val="32"/>
        </w:rPr>
        <w:t>Block devices</w:t>
      </w:r>
      <w:r w:rsidRPr="003609A8">
        <w:rPr>
          <w:color w:val="000000" w:themeColor="text1"/>
          <w:sz w:val="32"/>
          <w:szCs w:val="32"/>
        </w:rPr>
        <w:t>: -</w:t>
      </w:r>
    </w:p>
    <w:p w:rsidR="00826753" w:rsidRPr="003609A8" w:rsidRDefault="003609A8" w:rsidP="003609A8">
      <w:pPr>
        <w:widowControl/>
        <w:autoSpaceDE/>
        <w:autoSpaceDN/>
        <w:spacing w:after="160" w:line="259" w:lineRule="auto"/>
        <w:rPr>
          <w:rFonts w:ascii="Arial" w:hAnsi="Arial" w:cs="Arial"/>
          <w:color w:val="222222"/>
          <w:sz w:val="32"/>
          <w:szCs w:val="32"/>
          <w:lang w:bidi="ar-SA"/>
        </w:rPr>
      </w:pPr>
      <w:r w:rsidRPr="003609A8">
        <w:rPr>
          <w:rStyle w:val="Strong"/>
          <w:color w:val="000000" w:themeColor="text1"/>
          <w:sz w:val="32"/>
          <w:szCs w:val="32"/>
        </w:rPr>
        <w:t xml:space="preserve">                                  </w:t>
      </w:r>
      <w:r w:rsidRPr="003609A8">
        <w:rPr>
          <w:color w:val="000000" w:themeColor="text1"/>
          <w:sz w:val="32"/>
          <w:szCs w:val="32"/>
        </w:rPr>
        <w:t>  A block devices is one that store information in fixed-sized blocks, each one, with its own address common blocked size ranges from 512 bytes to 32768 bytes. The essential property of a block device is that it is</w:t>
      </w:r>
    </w:p>
    <w:p w:rsidR="00826753" w:rsidRPr="003609A8" w:rsidRDefault="00826753" w:rsidP="00826753">
      <w:pPr>
        <w:pStyle w:val="NormalWeb"/>
        <w:shd w:val="clear" w:color="auto" w:fill="FFFFFF"/>
        <w:spacing w:before="120" w:beforeAutospacing="0" w:after="120" w:afterAutospacing="0"/>
        <w:rPr>
          <w:rFonts w:ascii="Arial" w:hAnsi="Arial" w:cs="Arial"/>
          <w:color w:val="222222"/>
          <w:sz w:val="32"/>
          <w:szCs w:val="32"/>
        </w:rPr>
      </w:pPr>
      <w:r w:rsidRPr="003609A8">
        <w:rPr>
          <w:rFonts w:ascii="Arial" w:hAnsi="Arial" w:cs="Arial"/>
          <w:color w:val="222222"/>
          <w:sz w:val="32"/>
          <w:szCs w:val="32"/>
        </w:rPr>
        <w:t xml:space="preserve"> </w:t>
      </w:r>
    </w:p>
    <w:p w:rsidR="003609A8" w:rsidRPr="003609A8" w:rsidRDefault="00826753" w:rsidP="003609A8">
      <w:pPr>
        <w:pStyle w:val="ListParagraph"/>
        <w:jc w:val="both"/>
        <w:rPr>
          <w:color w:val="000000" w:themeColor="text1"/>
          <w:sz w:val="32"/>
          <w:szCs w:val="32"/>
        </w:rPr>
      </w:pPr>
      <w:r w:rsidRPr="003609A8">
        <w:rPr>
          <w:rFonts w:ascii="Arial" w:hAnsi="Arial" w:cs="Arial"/>
          <w:color w:val="222222"/>
          <w:sz w:val="32"/>
          <w:szCs w:val="32"/>
        </w:rPr>
        <w:t xml:space="preserve">Their first significant effort, an attempt to import televisions, failed. The group rebuilt itself within a year by conducting quality checks on computers for new buyers. Lenovo soon started developing a circuit board that would allow IBM-compatible personal computers to process Chinese characters. This product was Lenovo's first major success. Lenovo also tried and failed to market a digital watch. Liu said, "Our management team often differed on which commercial road to travel. This led to big discussions, especially between the engineering chief and myself. He felt that if the quality of the product was good, then it would sell itself. But I knew this was not true, that marketing and other factors were part of the eventual success of a product." The fact that its staff had little business experience compounded Lenovo's early difficulties. "We were mainly scientists and didn't understand the market", Liu said. "We just learned by trial-and-error, which was very interesting—but also very dangerous", said Liu. In 1990, Lenovo started to manufacture and market computers </w:t>
      </w:r>
      <w:r w:rsidRPr="003609A8">
        <w:rPr>
          <w:rFonts w:ascii="Arial" w:hAnsi="Arial" w:cs="Arial"/>
          <w:color w:val="222222"/>
          <w:sz w:val="32"/>
          <w:szCs w:val="32"/>
        </w:rPr>
        <w:lastRenderedPageBreak/>
        <w:t>using its own brand name.</w:t>
      </w:r>
      <w:r w:rsidR="003609A8" w:rsidRPr="003609A8">
        <w:rPr>
          <w:color w:val="000000" w:themeColor="text1"/>
          <w:sz w:val="32"/>
          <w:szCs w:val="32"/>
        </w:rPr>
        <w:t xml:space="preserve"> possible to read or write each block independently of all the other ones. In other word, at any instant, the program can read or write any of the blocks. The common examples of block device are disk. A disk is block addressable device because no matter where the arm currently is, it is always possible to seek to another cylinder and then wait for another block to rotate the head.</w:t>
      </w:r>
    </w:p>
    <w:p w:rsidR="003609A8" w:rsidRPr="003609A8" w:rsidRDefault="003609A8" w:rsidP="003609A8">
      <w:pPr>
        <w:pStyle w:val="ListParagraph"/>
        <w:numPr>
          <w:ilvl w:val="0"/>
          <w:numId w:val="4"/>
        </w:numPr>
        <w:jc w:val="both"/>
        <w:rPr>
          <w:color w:val="000000" w:themeColor="text1"/>
          <w:sz w:val="32"/>
          <w:szCs w:val="32"/>
        </w:rPr>
      </w:pPr>
      <w:r w:rsidRPr="003609A8">
        <w:rPr>
          <w:rStyle w:val="Strong"/>
          <w:color w:val="000000" w:themeColor="text1"/>
          <w:sz w:val="32"/>
          <w:szCs w:val="32"/>
        </w:rPr>
        <w:t>Character devices</w:t>
      </w:r>
      <w:r w:rsidRPr="003609A8">
        <w:rPr>
          <w:color w:val="000000" w:themeColor="text1"/>
          <w:sz w:val="32"/>
          <w:szCs w:val="32"/>
        </w:rPr>
        <w:t>: -</w:t>
      </w:r>
    </w:p>
    <w:p w:rsidR="003609A8" w:rsidRPr="003609A8" w:rsidRDefault="003609A8" w:rsidP="003609A8">
      <w:pPr>
        <w:pStyle w:val="ListParagraph"/>
        <w:jc w:val="both"/>
        <w:rPr>
          <w:color w:val="000000" w:themeColor="text1"/>
          <w:sz w:val="32"/>
          <w:szCs w:val="32"/>
        </w:rPr>
      </w:pPr>
      <w:r w:rsidRPr="003609A8">
        <w:rPr>
          <w:rStyle w:val="Strong"/>
          <w:color w:val="000000" w:themeColor="text1"/>
          <w:sz w:val="32"/>
          <w:szCs w:val="32"/>
        </w:rPr>
        <w:t xml:space="preserve">                              </w:t>
      </w:r>
      <w:r w:rsidRPr="003609A8">
        <w:rPr>
          <w:color w:val="000000" w:themeColor="text1"/>
          <w:sz w:val="32"/>
          <w:szCs w:val="32"/>
        </w:rPr>
        <w:t>  A character device is one that delivers or accepts a stream of characters, without regards to any blocks structure. It is not accessible and does not have any such operation. The examples of character devices are printers, paper tapes, network interface card, mice and most other devices that are not disk like can be seen as.</w:t>
      </w:r>
    </w:p>
    <w:p w:rsidR="003609A8" w:rsidRPr="003609A8" w:rsidRDefault="003609A8" w:rsidP="003609A8">
      <w:pPr>
        <w:pStyle w:val="ListParagraph"/>
        <w:jc w:val="both"/>
        <w:rPr>
          <w:color w:val="000000" w:themeColor="text1"/>
          <w:sz w:val="32"/>
          <w:szCs w:val="32"/>
        </w:rPr>
      </w:pPr>
    </w:p>
    <w:p w:rsidR="003609A8" w:rsidRPr="003609A8" w:rsidRDefault="003609A8" w:rsidP="003609A8">
      <w:pPr>
        <w:pStyle w:val="ListParagraph"/>
        <w:jc w:val="both"/>
        <w:rPr>
          <w:color w:val="000000" w:themeColor="text1"/>
          <w:sz w:val="32"/>
          <w:szCs w:val="32"/>
        </w:rPr>
      </w:pPr>
    </w:p>
    <w:p w:rsidR="003609A8" w:rsidRPr="003609A8" w:rsidRDefault="003609A8" w:rsidP="003609A8">
      <w:pPr>
        <w:pStyle w:val="ListParagraph"/>
        <w:jc w:val="both"/>
        <w:rPr>
          <w:color w:val="000000" w:themeColor="text1"/>
          <w:sz w:val="32"/>
          <w:szCs w:val="32"/>
        </w:rPr>
      </w:pPr>
    </w:p>
    <w:p w:rsidR="003609A8" w:rsidRPr="003609A8" w:rsidRDefault="003609A8" w:rsidP="003609A8">
      <w:pPr>
        <w:jc w:val="both"/>
        <w:rPr>
          <w:color w:val="000000" w:themeColor="text1"/>
          <w:sz w:val="32"/>
          <w:szCs w:val="32"/>
        </w:rPr>
      </w:pPr>
      <w:r w:rsidRPr="003609A8">
        <w:rPr>
          <w:b/>
          <w:bCs/>
          <w:color w:val="000000" w:themeColor="text1"/>
          <w:sz w:val="32"/>
          <w:szCs w:val="32"/>
        </w:rPr>
        <w:t>Device controller</w:t>
      </w:r>
    </w:p>
    <w:p w:rsidR="008125EF" w:rsidRDefault="003609A8" w:rsidP="008125EF">
      <w:pPr>
        <w:jc w:val="both"/>
        <w:rPr>
          <w:color w:val="000000" w:themeColor="text1"/>
          <w:sz w:val="32"/>
          <w:szCs w:val="32"/>
        </w:rPr>
      </w:pPr>
      <w:r w:rsidRPr="003609A8">
        <w:rPr>
          <w:color w:val="000000" w:themeColor="text1"/>
          <w:sz w:val="32"/>
          <w:szCs w:val="32"/>
        </w:rPr>
        <w:t xml:space="preserve">I/O units typically consist of mechanical part and the electronic part. The electronic part is also called the device controller or adapter. On pc, device controller takes the form of printed circuit card that can be inserted into an expansion slots. The controller card actually has a connected on it, into which a cable leading to the device itself can be plugged many controllers can handle more than one identical devices. The standard for interface between controller and device </w:t>
      </w:r>
      <w:r w:rsidR="008125EF" w:rsidRPr="003609A8">
        <w:rPr>
          <w:color w:val="000000" w:themeColor="text1"/>
          <w:sz w:val="32"/>
          <w:szCs w:val="32"/>
        </w:rPr>
        <w:t>is</w:t>
      </w:r>
      <w:r w:rsidRPr="003609A8">
        <w:rPr>
          <w:color w:val="000000" w:themeColor="text1"/>
          <w:sz w:val="32"/>
          <w:szCs w:val="32"/>
        </w:rPr>
        <w:t xml:space="preserve"> ANSI, ICE, IDE, SCSI, ISO etc.</w:t>
      </w:r>
    </w:p>
    <w:p w:rsidR="008125EF" w:rsidRDefault="008125EF" w:rsidP="008125EF">
      <w:pPr>
        <w:jc w:val="both"/>
        <w:rPr>
          <w:rFonts w:ascii="Arial" w:hAnsi="Arial" w:cs="Arial"/>
          <w:b/>
          <w:color w:val="212121"/>
          <w:sz w:val="52"/>
          <w:szCs w:val="52"/>
          <w:lang w:bidi="ar-SA"/>
        </w:rPr>
      </w:pPr>
    </w:p>
    <w:p w:rsidR="008125EF" w:rsidRDefault="008125EF" w:rsidP="008125EF">
      <w:pPr>
        <w:jc w:val="both"/>
        <w:rPr>
          <w:rFonts w:ascii="Arial" w:hAnsi="Arial" w:cs="Arial"/>
          <w:b/>
          <w:color w:val="212121"/>
          <w:sz w:val="52"/>
          <w:szCs w:val="52"/>
          <w:lang w:bidi="ar-SA"/>
        </w:rPr>
      </w:pPr>
    </w:p>
    <w:p w:rsidR="008125EF" w:rsidRDefault="008125EF" w:rsidP="008125EF">
      <w:pPr>
        <w:jc w:val="both"/>
        <w:rPr>
          <w:rFonts w:ascii="Arial" w:hAnsi="Arial" w:cs="Arial"/>
          <w:b/>
          <w:color w:val="212121"/>
          <w:sz w:val="52"/>
          <w:szCs w:val="52"/>
          <w:lang w:bidi="ar-SA"/>
        </w:rPr>
      </w:pPr>
    </w:p>
    <w:p w:rsidR="008125EF" w:rsidRDefault="008125EF" w:rsidP="008125EF">
      <w:pPr>
        <w:jc w:val="both"/>
        <w:rPr>
          <w:rFonts w:ascii="Arial" w:hAnsi="Arial" w:cs="Arial"/>
          <w:b/>
          <w:color w:val="212121"/>
          <w:sz w:val="52"/>
          <w:szCs w:val="52"/>
          <w:lang w:bidi="ar-SA"/>
        </w:rPr>
      </w:pPr>
    </w:p>
    <w:p w:rsidR="008125EF" w:rsidRDefault="008125EF" w:rsidP="008125EF">
      <w:pPr>
        <w:jc w:val="both"/>
        <w:rPr>
          <w:rFonts w:ascii="Arial" w:hAnsi="Arial" w:cs="Arial"/>
          <w:b/>
          <w:color w:val="212121"/>
          <w:sz w:val="52"/>
          <w:szCs w:val="52"/>
          <w:lang w:bidi="ar-SA"/>
        </w:rPr>
      </w:pPr>
    </w:p>
    <w:p w:rsidR="003609A8" w:rsidRDefault="003609A8" w:rsidP="008125EF">
      <w:pPr>
        <w:jc w:val="both"/>
        <w:rPr>
          <w:rFonts w:ascii="Arial" w:hAnsi="Arial" w:cs="Arial"/>
          <w:b/>
          <w:color w:val="212121"/>
          <w:sz w:val="52"/>
          <w:szCs w:val="52"/>
          <w:lang w:bidi="ar-SA"/>
        </w:rPr>
      </w:pPr>
      <w:r w:rsidRPr="003609A8">
        <w:rPr>
          <w:rFonts w:ascii="Arial" w:hAnsi="Arial" w:cs="Arial"/>
          <w:b/>
          <w:color w:val="212121"/>
          <w:sz w:val="52"/>
          <w:szCs w:val="52"/>
          <w:lang w:bidi="ar-SA"/>
        </w:rPr>
        <w:t>Specifications</w:t>
      </w:r>
    </w:p>
    <w:p w:rsidR="003609A8" w:rsidRDefault="003609A8" w:rsidP="003609A8">
      <w:pPr>
        <w:widowControl/>
        <w:shd w:val="clear" w:color="auto" w:fill="FFFFFF"/>
        <w:autoSpaceDE/>
        <w:autoSpaceDN/>
        <w:jc w:val="center"/>
        <w:rPr>
          <w:rFonts w:ascii="Arial" w:hAnsi="Arial" w:cs="Arial"/>
          <w:b/>
          <w:color w:val="212121"/>
          <w:sz w:val="52"/>
          <w:szCs w:val="52"/>
          <w:lang w:bidi="ar-SA"/>
        </w:rPr>
      </w:pPr>
    </w:p>
    <w:p w:rsidR="003609A8" w:rsidRPr="003609A8" w:rsidRDefault="003609A8" w:rsidP="003609A8">
      <w:pPr>
        <w:widowControl/>
        <w:shd w:val="clear" w:color="auto" w:fill="FFFFFF"/>
        <w:autoSpaceDE/>
        <w:autoSpaceDN/>
        <w:jc w:val="center"/>
        <w:rPr>
          <w:rFonts w:ascii="Arial" w:hAnsi="Arial" w:cs="Arial"/>
          <w:b/>
          <w:color w:val="212121"/>
          <w:sz w:val="52"/>
          <w:szCs w:val="52"/>
          <w:lang w:bidi="ar-SA"/>
        </w:rPr>
      </w:pPr>
    </w:p>
    <w:p w:rsidR="003609A8" w:rsidRDefault="003609A8" w:rsidP="003609A8">
      <w:pPr>
        <w:widowControl/>
        <w:shd w:val="clear" w:color="auto" w:fill="FFFFFF"/>
        <w:autoSpaceDE/>
        <w:autoSpaceDN/>
        <w:rPr>
          <w:rFonts w:ascii="Arial" w:hAnsi="Arial" w:cs="Arial"/>
          <w:color w:val="212121"/>
          <w:sz w:val="32"/>
          <w:szCs w:val="32"/>
          <w:lang w:bidi="ar-SA"/>
        </w:rPr>
      </w:pPr>
      <w:r w:rsidRPr="003609A8">
        <w:rPr>
          <w:rFonts w:ascii="Arial" w:hAnsi="Arial" w:cs="Arial"/>
          <w:color w:val="212121"/>
          <w:sz w:val="32"/>
          <w:szCs w:val="32"/>
          <w:lang w:bidi="ar-SA"/>
        </w:rPr>
        <w:t>General</w:t>
      </w:r>
    </w:p>
    <w:p w:rsidR="003609A8" w:rsidRPr="003609A8" w:rsidRDefault="003609A8" w:rsidP="003609A8">
      <w:pPr>
        <w:widowControl/>
        <w:shd w:val="clear" w:color="auto" w:fill="FFFFFF"/>
        <w:autoSpaceDE/>
        <w:autoSpaceDN/>
        <w:rPr>
          <w:rFonts w:ascii="Arial" w:hAnsi="Arial" w:cs="Arial"/>
          <w:color w:val="212121"/>
          <w:sz w:val="32"/>
          <w:szCs w:val="32"/>
          <w:lang w:bidi="ar-SA"/>
        </w:rPr>
      </w:pPr>
    </w:p>
    <w:tbl>
      <w:tblPr>
        <w:tblW w:w="10125" w:type="dxa"/>
        <w:tblCellMar>
          <w:left w:w="0" w:type="dxa"/>
          <w:right w:w="0" w:type="dxa"/>
        </w:tblCellMar>
        <w:tblLook w:val="04A0" w:firstRow="1" w:lastRow="0" w:firstColumn="1" w:lastColumn="0" w:noHBand="0" w:noVBand="1"/>
      </w:tblPr>
      <w:tblGrid>
        <w:gridCol w:w="2531"/>
        <w:gridCol w:w="7594"/>
      </w:tblGrid>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Sales Package</w:t>
            </w:r>
          </w:p>
        </w:tc>
        <w:tc>
          <w:tcPr>
            <w:tcW w:w="7594" w:type="dxa"/>
            <w:hideMark/>
          </w:tcPr>
          <w:p w:rsidR="003609A8" w:rsidRPr="003609A8" w:rsidRDefault="003609A8" w:rsidP="003609A8">
            <w:pPr>
              <w:widowControl/>
              <w:numPr>
                <w:ilvl w:val="0"/>
                <w:numId w:val="5"/>
              </w:numPr>
              <w:autoSpaceDE/>
              <w:autoSpaceDN/>
              <w:ind w:left="0"/>
              <w:rPr>
                <w:color w:val="212121"/>
                <w:sz w:val="32"/>
                <w:szCs w:val="32"/>
                <w:lang w:bidi="ar-SA"/>
              </w:rPr>
            </w:pPr>
            <w:r w:rsidRPr="003609A8">
              <w:rPr>
                <w:color w:val="212121"/>
                <w:sz w:val="32"/>
                <w:szCs w:val="32"/>
                <w:lang w:bidi="ar-SA"/>
              </w:rPr>
              <w:t>Laptop, Battery, Power Adaptor, User Guide, Warranty Documents</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Model Number</w:t>
            </w:r>
          </w:p>
        </w:tc>
        <w:tc>
          <w:tcPr>
            <w:tcW w:w="7594" w:type="dxa"/>
            <w:hideMark/>
          </w:tcPr>
          <w:p w:rsidR="003609A8" w:rsidRPr="003609A8" w:rsidRDefault="003609A8" w:rsidP="003609A8">
            <w:pPr>
              <w:widowControl/>
              <w:numPr>
                <w:ilvl w:val="0"/>
                <w:numId w:val="6"/>
              </w:numPr>
              <w:autoSpaceDE/>
              <w:autoSpaceDN/>
              <w:ind w:left="0"/>
              <w:rPr>
                <w:color w:val="212121"/>
                <w:sz w:val="32"/>
                <w:szCs w:val="32"/>
                <w:lang w:bidi="ar-SA"/>
              </w:rPr>
            </w:pPr>
            <w:r w:rsidRPr="003609A8">
              <w:rPr>
                <w:color w:val="212121"/>
                <w:sz w:val="32"/>
                <w:szCs w:val="32"/>
                <w:lang w:bidi="ar-SA"/>
              </w:rPr>
              <w:t>Y720</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Part Number</w:t>
            </w:r>
          </w:p>
        </w:tc>
        <w:tc>
          <w:tcPr>
            <w:tcW w:w="7594" w:type="dxa"/>
            <w:hideMark/>
          </w:tcPr>
          <w:p w:rsidR="003609A8" w:rsidRPr="003609A8" w:rsidRDefault="003609A8" w:rsidP="003609A8">
            <w:pPr>
              <w:widowControl/>
              <w:numPr>
                <w:ilvl w:val="0"/>
                <w:numId w:val="7"/>
              </w:numPr>
              <w:autoSpaceDE/>
              <w:autoSpaceDN/>
              <w:ind w:left="0"/>
              <w:rPr>
                <w:color w:val="212121"/>
                <w:sz w:val="32"/>
                <w:szCs w:val="32"/>
                <w:lang w:bidi="ar-SA"/>
              </w:rPr>
            </w:pPr>
            <w:r w:rsidRPr="003609A8">
              <w:rPr>
                <w:color w:val="212121"/>
                <w:sz w:val="32"/>
                <w:szCs w:val="32"/>
                <w:lang w:bidi="ar-SA"/>
              </w:rPr>
              <w:t>80VR00ESIN</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Series</w:t>
            </w:r>
          </w:p>
        </w:tc>
        <w:tc>
          <w:tcPr>
            <w:tcW w:w="7594" w:type="dxa"/>
            <w:hideMark/>
          </w:tcPr>
          <w:p w:rsidR="003609A8" w:rsidRPr="003609A8" w:rsidRDefault="003609A8" w:rsidP="003609A8">
            <w:pPr>
              <w:widowControl/>
              <w:numPr>
                <w:ilvl w:val="0"/>
                <w:numId w:val="8"/>
              </w:numPr>
              <w:autoSpaceDE/>
              <w:autoSpaceDN/>
              <w:ind w:left="0"/>
              <w:rPr>
                <w:color w:val="212121"/>
                <w:sz w:val="32"/>
                <w:szCs w:val="32"/>
                <w:lang w:bidi="ar-SA"/>
              </w:rPr>
            </w:pPr>
            <w:r w:rsidRPr="003609A8">
              <w:rPr>
                <w:color w:val="212121"/>
                <w:sz w:val="32"/>
                <w:szCs w:val="32"/>
                <w:lang w:bidi="ar-SA"/>
              </w:rPr>
              <w:t>Legion</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Color</w:t>
            </w:r>
          </w:p>
        </w:tc>
        <w:tc>
          <w:tcPr>
            <w:tcW w:w="7594" w:type="dxa"/>
            <w:hideMark/>
          </w:tcPr>
          <w:p w:rsidR="003609A8" w:rsidRPr="003609A8" w:rsidRDefault="003609A8" w:rsidP="003609A8">
            <w:pPr>
              <w:widowControl/>
              <w:numPr>
                <w:ilvl w:val="0"/>
                <w:numId w:val="9"/>
              </w:numPr>
              <w:autoSpaceDE/>
              <w:autoSpaceDN/>
              <w:ind w:left="0"/>
              <w:rPr>
                <w:color w:val="212121"/>
                <w:sz w:val="32"/>
                <w:szCs w:val="32"/>
                <w:lang w:bidi="ar-SA"/>
              </w:rPr>
            </w:pPr>
            <w:r w:rsidRPr="003609A8">
              <w:rPr>
                <w:color w:val="212121"/>
                <w:sz w:val="32"/>
                <w:szCs w:val="32"/>
                <w:lang w:bidi="ar-SA"/>
              </w:rPr>
              <w:t>Black</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Type</w:t>
            </w:r>
          </w:p>
        </w:tc>
        <w:tc>
          <w:tcPr>
            <w:tcW w:w="7594" w:type="dxa"/>
            <w:hideMark/>
          </w:tcPr>
          <w:p w:rsidR="003609A8" w:rsidRPr="003609A8" w:rsidRDefault="003609A8" w:rsidP="003609A8">
            <w:pPr>
              <w:widowControl/>
              <w:numPr>
                <w:ilvl w:val="0"/>
                <w:numId w:val="10"/>
              </w:numPr>
              <w:autoSpaceDE/>
              <w:autoSpaceDN/>
              <w:ind w:left="0"/>
              <w:rPr>
                <w:color w:val="212121"/>
                <w:sz w:val="32"/>
                <w:szCs w:val="32"/>
                <w:lang w:bidi="ar-SA"/>
              </w:rPr>
            </w:pPr>
            <w:r w:rsidRPr="003609A8">
              <w:rPr>
                <w:color w:val="212121"/>
                <w:sz w:val="32"/>
                <w:szCs w:val="32"/>
                <w:lang w:bidi="ar-SA"/>
              </w:rPr>
              <w:t>Gaming Laptop</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Suitable For</w:t>
            </w:r>
          </w:p>
        </w:tc>
        <w:tc>
          <w:tcPr>
            <w:tcW w:w="7594" w:type="dxa"/>
            <w:hideMark/>
          </w:tcPr>
          <w:p w:rsidR="003609A8" w:rsidRPr="003609A8" w:rsidRDefault="003609A8" w:rsidP="003609A8">
            <w:pPr>
              <w:widowControl/>
              <w:numPr>
                <w:ilvl w:val="0"/>
                <w:numId w:val="11"/>
              </w:numPr>
              <w:autoSpaceDE/>
              <w:autoSpaceDN/>
              <w:ind w:left="0"/>
              <w:rPr>
                <w:color w:val="212121"/>
                <w:sz w:val="32"/>
                <w:szCs w:val="32"/>
                <w:lang w:bidi="ar-SA"/>
              </w:rPr>
            </w:pPr>
            <w:r w:rsidRPr="003609A8">
              <w:rPr>
                <w:color w:val="212121"/>
                <w:sz w:val="32"/>
                <w:szCs w:val="32"/>
                <w:lang w:bidi="ar-SA"/>
              </w:rPr>
              <w:t>Gaming</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Battery Backup</w:t>
            </w:r>
          </w:p>
        </w:tc>
        <w:tc>
          <w:tcPr>
            <w:tcW w:w="7594" w:type="dxa"/>
            <w:hideMark/>
          </w:tcPr>
          <w:p w:rsidR="003609A8" w:rsidRDefault="00DB52FD" w:rsidP="003609A8">
            <w:pPr>
              <w:widowControl/>
              <w:numPr>
                <w:ilvl w:val="0"/>
                <w:numId w:val="12"/>
              </w:numPr>
              <w:autoSpaceDE/>
              <w:autoSpaceDN/>
              <w:ind w:left="0"/>
              <w:rPr>
                <w:color w:val="212121"/>
                <w:sz w:val="32"/>
                <w:szCs w:val="32"/>
                <w:lang w:bidi="ar-SA"/>
              </w:rPr>
            </w:pPr>
            <w:r w:rsidRPr="003609A8">
              <w:rPr>
                <w:color w:val="212121"/>
                <w:sz w:val="32"/>
                <w:szCs w:val="32"/>
                <w:lang w:bidi="ar-SA"/>
              </w:rPr>
              <w:t>Up to</w:t>
            </w:r>
            <w:r w:rsidR="003609A8" w:rsidRPr="003609A8">
              <w:rPr>
                <w:color w:val="212121"/>
                <w:sz w:val="32"/>
                <w:szCs w:val="32"/>
                <w:lang w:bidi="ar-SA"/>
              </w:rPr>
              <w:t xml:space="preserve"> 5 hours</w:t>
            </w:r>
          </w:p>
          <w:p w:rsidR="003609A8" w:rsidRDefault="003609A8" w:rsidP="003609A8">
            <w:pPr>
              <w:widowControl/>
              <w:autoSpaceDE/>
              <w:autoSpaceDN/>
              <w:rPr>
                <w:color w:val="212121"/>
                <w:sz w:val="32"/>
                <w:szCs w:val="32"/>
                <w:lang w:bidi="ar-SA"/>
              </w:rPr>
            </w:pPr>
          </w:p>
          <w:p w:rsidR="003609A8" w:rsidRDefault="003609A8" w:rsidP="003609A8">
            <w:pPr>
              <w:widowControl/>
              <w:autoSpaceDE/>
              <w:autoSpaceDN/>
              <w:rPr>
                <w:color w:val="212121"/>
                <w:sz w:val="32"/>
                <w:szCs w:val="32"/>
                <w:lang w:bidi="ar-SA"/>
              </w:rPr>
            </w:pPr>
          </w:p>
          <w:p w:rsidR="003609A8" w:rsidRPr="003609A8" w:rsidRDefault="003609A8" w:rsidP="003609A8">
            <w:pPr>
              <w:widowControl/>
              <w:autoSpaceDE/>
              <w:autoSpaceDN/>
              <w:rPr>
                <w:color w:val="212121"/>
                <w:sz w:val="32"/>
                <w:szCs w:val="32"/>
                <w:lang w:bidi="ar-SA"/>
              </w:rPr>
            </w:pPr>
          </w:p>
        </w:tc>
      </w:tr>
    </w:tbl>
    <w:p w:rsidR="003609A8" w:rsidRDefault="003609A8" w:rsidP="003609A8">
      <w:pPr>
        <w:widowControl/>
        <w:shd w:val="clear" w:color="auto" w:fill="FFFFFF"/>
        <w:autoSpaceDE/>
        <w:autoSpaceDN/>
        <w:rPr>
          <w:rFonts w:ascii="Arial" w:hAnsi="Arial" w:cs="Arial"/>
          <w:color w:val="212121"/>
          <w:sz w:val="32"/>
          <w:szCs w:val="32"/>
          <w:lang w:bidi="ar-SA"/>
        </w:rPr>
      </w:pPr>
      <w:r w:rsidRPr="003609A8">
        <w:rPr>
          <w:rFonts w:ascii="Arial" w:hAnsi="Arial" w:cs="Arial"/>
          <w:color w:val="212121"/>
          <w:sz w:val="32"/>
          <w:szCs w:val="32"/>
          <w:lang w:bidi="ar-SA"/>
        </w:rPr>
        <w:t xml:space="preserve">Processor </w:t>
      </w:r>
      <w:r w:rsidR="00DB52FD" w:rsidRPr="003609A8">
        <w:rPr>
          <w:rFonts w:ascii="Arial" w:hAnsi="Arial" w:cs="Arial"/>
          <w:color w:val="212121"/>
          <w:sz w:val="32"/>
          <w:szCs w:val="32"/>
          <w:lang w:bidi="ar-SA"/>
        </w:rPr>
        <w:t>and</w:t>
      </w:r>
      <w:r w:rsidRPr="003609A8">
        <w:rPr>
          <w:rFonts w:ascii="Arial" w:hAnsi="Arial" w:cs="Arial"/>
          <w:color w:val="212121"/>
          <w:sz w:val="32"/>
          <w:szCs w:val="32"/>
          <w:lang w:bidi="ar-SA"/>
        </w:rPr>
        <w:t xml:space="preserve"> Memory Features</w:t>
      </w:r>
    </w:p>
    <w:p w:rsidR="003609A8" w:rsidRPr="003609A8" w:rsidRDefault="003609A8" w:rsidP="003609A8">
      <w:pPr>
        <w:widowControl/>
        <w:shd w:val="clear" w:color="auto" w:fill="FFFFFF"/>
        <w:autoSpaceDE/>
        <w:autoSpaceDN/>
        <w:rPr>
          <w:rFonts w:ascii="Arial" w:hAnsi="Arial" w:cs="Arial"/>
          <w:color w:val="212121"/>
          <w:sz w:val="32"/>
          <w:szCs w:val="32"/>
          <w:lang w:bidi="ar-SA"/>
        </w:rPr>
      </w:pPr>
    </w:p>
    <w:tbl>
      <w:tblPr>
        <w:tblW w:w="10125" w:type="dxa"/>
        <w:tblCellMar>
          <w:left w:w="0" w:type="dxa"/>
          <w:right w:w="0" w:type="dxa"/>
        </w:tblCellMar>
        <w:tblLook w:val="04A0" w:firstRow="1" w:lastRow="0" w:firstColumn="1" w:lastColumn="0" w:noHBand="0" w:noVBand="1"/>
      </w:tblPr>
      <w:tblGrid>
        <w:gridCol w:w="2531"/>
        <w:gridCol w:w="7594"/>
      </w:tblGrid>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Dedicated Graphic Memory Type</w:t>
            </w:r>
          </w:p>
        </w:tc>
        <w:tc>
          <w:tcPr>
            <w:tcW w:w="7594" w:type="dxa"/>
            <w:hideMark/>
          </w:tcPr>
          <w:p w:rsidR="003609A8" w:rsidRPr="003609A8" w:rsidRDefault="003609A8" w:rsidP="003609A8">
            <w:pPr>
              <w:widowControl/>
              <w:numPr>
                <w:ilvl w:val="0"/>
                <w:numId w:val="13"/>
              </w:numPr>
              <w:autoSpaceDE/>
              <w:autoSpaceDN/>
              <w:ind w:left="0"/>
              <w:rPr>
                <w:color w:val="212121"/>
                <w:sz w:val="32"/>
                <w:szCs w:val="32"/>
                <w:lang w:bidi="ar-SA"/>
              </w:rPr>
            </w:pPr>
            <w:r w:rsidRPr="003609A8">
              <w:rPr>
                <w:color w:val="212121"/>
                <w:sz w:val="32"/>
                <w:szCs w:val="32"/>
                <w:lang w:bidi="ar-SA"/>
              </w:rPr>
              <w:t>GDDR5</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Dedicated Graphic Memory Capacity</w:t>
            </w:r>
          </w:p>
        </w:tc>
        <w:tc>
          <w:tcPr>
            <w:tcW w:w="7594" w:type="dxa"/>
            <w:hideMark/>
          </w:tcPr>
          <w:p w:rsidR="003609A8" w:rsidRPr="003609A8" w:rsidRDefault="003609A8" w:rsidP="003609A8">
            <w:pPr>
              <w:widowControl/>
              <w:numPr>
                <w:ilvl w:val="0"/>
                <w:numId w:val="14"/>
              </w:numPr>
              <w:autoSpaceDE/>
              <w:autoSpaceDN/>
              <w:ind w:left="0"/>
              <w:rPr>
                <w:color w:val="212121"/>
                <w:sz w:val="32"/>
                <w:szCs w:val="32"/>
                <w:lang w:bidi="ar-SA"/>
              </w:rPr>
            </w:pPr>
            <w:r w:rsidRPr="003609A8">
              <w:rPr>
                <w:color w:val="212121"/>
                <w:sz w:val="32"/>
                <w:szCs w:val="32"/>
                <w:lang w:bidi="ar-SA"/>
              </w:rPr>
              <w:t>6 GB</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Processor Brand</w:t>
            </w:r>
          </w:p>
        </w:tc>
        <w:tc>
          <w:tcPr>
            <w:tcW w:w="7594" w:type="dxa"/>
            <w:hideMark/>
          </w:tcPr>
          <w:p w:rsidR="003609A8" w:rsidRPr="003609A8" w:rsidRDefault="003609A8" w:rsidP="003609A8">
            <w:pPr>
              <w:widowControl/>
              <w:numPr>
                <w:ilvl w:val="0"/>
                <w:numId w:val="15"/>
              </w:numPr>
              <w:autoSpaceDE/>
              <w:autoSpaceDN/>
              <w:ind w:left="0"/>
              <w:rPr>
                <w:color w:val="212121"/>
                <w:sz w:val="32"/>
                <w:szCs w:val="32"/>
                <w:lang w:bidi="ar-SA"/>
              </w:rPr>
            </w:pPr>
            <w:r w:rsidRPr="003609A8">
              <w:rPr>
                <w:color w:val="212121"/>
                <w:sz w:val="32"/>
                <w:szCs w:val="32"/>
                <w:lang w:bidi="ar-SA"/>
              </w:rPr>
              <w:t>Intel</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Processor Name</w:t>
            </w:r>
          </w:p>
        </w:tc>
        <w:tc>
          <w:tcPr>
            <w:tcW w:w="7594" w:type="dxa"/>
            <w:hideMark/>
          </w:tcPr>
          <w:p w:rsidR="003609A8" w:rsidRPr="003609A8" w:rsidRDefault="003609A8" w:rsidP="003609A8">
            <w:pPr>
              <w:widowControl/>
              <w:numPr>
                <w:ilvl w:val="0"/>
                <w:numId w:val="16"/>
              </w:numPr>
              <w:autoSpaceDE/>
              <w:autoSpaceDN/>
              <w:ind w:left="0"/>
              <w:rPr>
                <w:color w:val="212121"/>
                <w:sz w:val="32"/>
                <w:szCs w:val="32"/>
                <w:lang w:bidi="ar-SA"/>
              </w:rPr>
            </w:pPr>
            <w:r w:rsidRPr="003609A8">
              <w:rPr>
                <w:color w:val="212121"/>
                <w:sz w:val="32"/>
                <w:szCs w:val="32"/>
                <w:lang w:bidi="ar-SA"/>
              </w:rPr>
              <w:t>Core i7</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Processor Generation</w:t>
            </w:r>
          </w:p>
        </w:tc>
        <w:tc>
          <w:tcPr>
            <w:tcW w:w="7594" w:type="dxa"/>
            <w:hideMark/>
          </w:tcPr>
          <w:p w:rsidR="003609A8" w:rsidRPr="003609A8" w:rsidRDefault="003609A8" w:rsidP="003609A8">
            <w:pPr>
              <w:widowControl/>
              <w:numPr>
                <w:ilvl w:val="0"/>
                <w:numId w:val="17"/>
              </w:numPr>
              <w:autoSpaceDE/>
              <w:autoSpaceDN/>
              <w:ind w:left="0"/>
              <w:rPr>
                <w:color w:val="212121"/>
                <w:sz w:val="32"/>
                <w:szCs w:val="32"/>
                <w:lang w:bidi="ar-SA"/>
              </w:rPr>
            </w:pPr>
            <w:r w:rsidRPr="003609A8">
              <w:rPr>
                <w:color w:val="212121"/>
                <w:sz w:val="32"/>
                <w:szCs w:val="32"/>
                <w:lang w:bidi="ar-SA"/>
              </w:rPr>
              <w:t>7th Gen</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SSD</w:t>
            </w:r>
          </w:p>
        </w:tc>
        <w:tc>
          <w:tcPr>
            <w:tcW w:w="7594" w:type="dxa"/>
            <w:hideMark/>
          </w:tcPr>
          <w:p w:rsidR="003609A8" w:rsidRPr="003609A8" w:rsidRDefault="003609A8" w:rsidP="003609A8">
            <w:pPr>
              <w:widowControl/>
              <w:numPr>
                <w:ilvl w:val="0"/>
                <w:numId w:val="18"/>
              </w:numPr>
              <w:autoSpaceDE/>
              <w:autoSpaceDN/>
              <w:ind w:left="0"/>
              <w:rPr>
                <w:color w:val="212121"/>
                <w:sz w:val="32"/>
                <w:szCs w:val="32"/>
                <w:lang w:bidi="ar-SA"/>
              </w:rPr>
            </w:pPr>
            <w:r w:rsidRPr="003609A8">
              <w:rPr>
                <w:color w:val="212121"/>
                <w:sz w:val="32"/>
                <w:szCs w:val="32"/>
                <w:lang w:bidi="ar-SA"/>
              </w:rPr>
              <w:t>Yes</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SSD Capacity</w:t>
            </w:r>
          </w:p>
        </w:tc>
        <w:tc>
          <w:tcPr>
            <w:tcW w:w="7594" w:type="dxa"/>
            <w:hideMark/>
          </w:tcPr>
          <w:p w:rsidR="003609A8" w:rsidRPr="003609A8" w:rsidRDefault="003609A8" w:rsidP="003609A8">
            <w:pPr>
              <w:widowControl/>
              <w:numPr>
                <w:ilvl w:val="0"/>
                <w:numId w:val="19"/>
              </w:numPr>
              <w:autoSpaceDE/>
              <w:autoSpaceDN/>
              <w:ind w:left="0"/>
              <w:rPr>
                <w:color w:val="212121"/>
                <w:sz w:val="32"/>
                <w:szCs w:val="32"/>
                <w:lang w:bidi="ar-SA"/>
              </w:rPr>
            </w:pPr>
            <w:r w:rsidRPr="003609A8">
              <w:rPr>
                <w:color w:val="212121"/>
                <w:sz w:val="32"/>
                <w:szCs w:val="32"/>
                <w:lang w:bidi="ar-SA"/>
              </w:rPr>
              <w:t>256 GB</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RAM</w:t>
            </w:r>
          </w:p>
        </w:tc>
        <w:tc>
          <w:tcPr>
            <w:tcW w:w="7594" w:type="dxa"/>
            <w:hideMark/>
          </w:tcPr>
          <w:p w:rsidR="003609A8" w:rsidRPr="003609A8" w:rsidRDefault="003609A8" w:rsidP="003609A8">
            <w:pPr>
              <w:widowControl/>
              <w:numPr>
                <w:ilvl w:val="0"/>
                <w:numId w:val="20"/>
              </w:numPr>
              <w:autoSpaceDE/>
              <w:autoSpaceDN/>
              <w:ind w:left="0"/>
              <w:rPr>
                <w:color w:val="212121"/>
                <w:sz w:val="32"/>
                <w:szCs w:val="32"/>
                <w:lang w:bidi="ar-SA"/>
              </w:rPr>
            </w:pPr>
            <w:r w:rsidRPr="003609A8">
              <w:rPr>
                <w:color w:val="212121"/>
                <w:sz w:val="32"/>
                <w:szCs w:val="32"/>
                <w:lang w:bidi="ar-SA"/>
              </w:rPr>
              <w:t>16 GB</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RAM Type</w:t>
            </w:r>
          </w:p>
        </w:tc>
        <w:tc>
          <w:tcPr>
            <w:tcW w:w="7594" w:type="dxa"/>
            <w:hideMark/>
          </w:tcPr>
          <w:p w:rsidR="003609A8" w:rsidRPr="003609A8" w:rsidRDefault="003609A8" w:rsidP="003609A8">
            <w:pPr>
              <w:widowControl/>
              <w:numPr>
                <w:ilvl w:val="0"/>
                <w:numId w:val="21"/>
              </w:numPr>
              <w:autoSpaceDE/>
              <w:autoSpaceDN/>
              <w:ind w:left="0"/>
              <w:rPr>
                <w:color w:val="212121"/>
                <w:sz w:val="32"/>
                <w:szCs w:val="32"/>
                <w:lang w:bidi="ar-SA"/>
              </w:rPr>
            </w:pPr>
            <w:r w:rsidRPr="003609A8">
              <w:rPr>
                <w:color w:val="212121"/>
                <w:sz w:val="32"/>
                <w:szCs w:val="32"/>
                <w:lang w:bidi="ar-SA"/>
              </w:rPr>
              <w:t>DDR4</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HDD Capacity</w:t>
            </w:r>
          </w:p>
        </w:tc>
        <w:tc>
          <w:tcPr>
            <w:tcW w:w="7594" w:type="dxa"/>
            <w:hideMark/>
          </w:tcPr>
          <w:p w:rsidR="003609A8" w:rsidRPr="003609A8" w:rsidRDefault="003609A8" w:rsidP="003609A8">
            <w:pPr>
              <w:widowControl/>
              <w:numPr>
                <w:ilvl w:val="0"/>
                <w:numId w:val="22"/>
              </w:numPr>
              <w:autoSpaceDE/>
              <w:autoSpaceDN/>
              <w:ind w:left="0"/>
              <w:rPr>
                <w:color w:val="212121"/>
                <w:sz w:val="32"/>
                <w:szCs w:val="32"/>
                <w:lang w:bidi="ar-SA"/>
              </w:rPr>
            </w:pPr>
            <w:r w:rsidRPr="003609A8">
              <w:rPr>
                <w:color w:val="212121"/>
                <w:sz w:val="32"/>
                <w:szCs w:val="32"/>
                <w:lang w:bidi="ar-SA"/>
              </w:rPr>
              <w:t>2 TB</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Processor Variant</w:t>
            </w:r>
          </w:p>
        </w:tc>
        <w:tc>
          <w:tcPr>
            <w:tcW w:w="7594" w:type="dxa"/>
            <w:hideMark/>
          </w:tcPr>
          <w:p w:rsidR="003609A8" w:rsidRPr="003609A8" w:rsidRDefault="003609A8" w:rsidP="003609A8">
            <w:pPr>
              <w:widowControl/>
              <w:numPr>
                <w:ilvl w:val="0"/>
                <w:numId w:val="23"/>
              </w:numPr>
              <w:autoSpaceDE/>
              <w:autoSpaceDN/>
              <w:ind w:left="0"/>
              <w:rPr>
                <w:color w:val="212121"/>
                <w:sz w:val="32"/>
                <w:szCs w:val="32"/>
                <w:lang w:bidi="ar-SA"/>
              </w:rPr>
            </w:pPr>
            <w:r w:rsidRPr="003609A8">
              <w:rPr>
                <w:color w:val="212121"/>
                <w:sz w:val="32"/>
                <w:szCs w:val="32"/>
                <w:lang w:bidi="ar-SA"/>
              </w:rPr>
              <w:t>7700HQ</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Clock Speed</w:t>
            </w:r>
          </w:p>
        </w:tc>
        <w:tc>
          <w:tcPr>
            <w:tcW w:w="7594" w:type="dxa"/>
            <w:hideMark/>
          </w:tcPr>
          <w:p w:rsidR="003609A8" w:rsidRPr="003609A8" w:rsidRDefault="003609A8" w:rsidP="003609A8">
            <w:pPr>
              <w:widowControl/>
              <w:numPr>
                <w:ilvl w:val="0"/>
                <w:numId w:val="24"/>
              </w:numPr>
              <w:autoSpaceDE/>
              <w:autoSpaceDN/>
              <w:ind w:left="0"/>
              <w:rPr>
                <w:color w:val="212121"/>
                <w:sz w:val="32"/>
                <w:szCs w:val="32"/>
                <w:lang w:bidi="ar-SA"/>
              </w:rPr>
            </w:pPr>
            <w:r w:rsidRPr="003609A8">
              <w:rPr>
                <w:color w:val="212121"/>
                <w:sz w:val="32"/>
                <w:szCs w:val="32"/>
                <w:lang w:bidi="ar-SA"/>
              </w:rPr>
              <w:t xml:space="preserve">2.8 GHz with Turbo Boost </w:t>
            </w:r>
            <w:r w:rsidR="00DB52FD" w:rsidRPr="003609A8">
              <w:rPr>
                <w:color w:val="212121"/>
                <w:sz w:val="32"/>
                <w:szCs w:val="32"/>
                <w:lang w:bidi="ar-SA"/>
              </w:rPr>
              <w:t>Up to</w:t>
            </w:r>
            <w:r w:rsidRPr="003609A8">
              <w:rPr>
                <w:color w:val="212121"/>
                <w:sz w:val="32"/>
                <w:szCs w:val="32"/>
                <w:lang w:bidi="ar-SA"/>
              </w:rPr>
              <w:t xml:space="preserve"> 3.8 GHz</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Memory Slots</w:t>
            </w:r>
          </w:p>
        </w:tc>
        <w:tc>
          <w:tcPr>
            <w:tcW w:w="7594" w:type="dxa"/>
            <w:hideMark/>
          </w:tcPr>
          <w:p w:rsidR="003609A8" w:rsidRPr="003609A8" w:rsidRDefault="003609A8" w:rsidP="003609A8">
            <w:pPr>
              <w:widowControl/>
              <w:numPr>
                <w:ilvl w:val="0"/>
                <w:numId w:val="25"/>
              </w:numPr>
              <w:autoSpaceDE/>
              <w:autoSpaceDN/>
              <w:ind w:left="0"/>
              <w:rPr>
                <w:color w:val="212121"/>
                <w:sz w:val="32"/>
                <w:szCs w:val="32"/>
                <w:lang w:bidi="ar-SA"/>
              </w:rPr>
            </w:pPr>
            <w:r w:rsidRPr="003609A8">
              <w:rPr>
                <w:color w:val="212121"/>
                <w:sz w:val="32"/>
                <w:szCs w:val="32"/>
                <w:lang w:bidi="ar-SA"/>
              </w:rPr>
              <w:t>2 Slots</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RAM Frequency</w:t>
            </w:r>
          </w:p>
        </w:tc>
        <w:tc>
          <w:tcPr>
            <w:tcW w:w="7594" w:type="dxa"/>
            <w:hideMark/>
          </w:tcPr>
          <w:p w:rsidR="003609A8" w:rsidRPr="003609A8" w:rsidRDefault="003609A8" w:rsidP="003609A8">
            <w:pPr>
              <w:widowControl/>
              <w:numPr>
                <w:ilvl w:val="0"/>
                <w:numId w:val="26"/>
              </w:numPr>
              <w:autoSpaceDE/>
              <w:autoSpaceDN/>
              <w:ind w:left="0"/>
              <w:rPr>
                <w:color w:val="212121"/>
                <w:sz w:val="32"/>
                <w:szCs w:val="32"/>
                <w:lang w:bidi="ar-SA"/>
              </w:rPr>
            </w:pPr>
            <w:r w:rsidRPr="003609A8">
              <w:rPr>
                <w:color w:val="212121"/>
                <w:sz w:val="32"/>
                <w:szCs w:val="32"/>
                <w:lang w:bidi="ar-SA"/>
              </w:rPr>
              <w:t>2400 MHz</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Cache</w:t>
            </w:r>
          </w:p>
        </w:tc>
        <w:tc>
          <w:tcPr>
            <w:tcW w:w="7594" w:type="dxa"/>
            <w:hideMark/>
          </w:tcPr>
          <w:p w:rsidR="003609A8" w:rsidRPr="003609A8" w:rsidRDefault="003609A8" w:rsidP="003609A8">
            <w:pPr>
              <w:widowControl/>
              <w:numPr>
                <w:ilvl w:val="0"/>
                <w:numId w:val="27"/>
              </w:numPr>
              <w:autoSpaceDE/>
              <w:autoSpaceDN/>
              <w:ind w:left="0"/>
              <w:rPr>
                <w:color w:val="212121"/>
                <w:sz w:val="32"/>
                <w:szCs w:val="32"/>
                <w:lang w:bidi="ar-SA"/>
              </w:rPr>
            </w:pPr>
            <w:r w:rsidRPr="003609A8">
              <w:rPr>
                <w:color w:val="212121"/>
                <w:sz w:val="32"/>
                <w:szCs w:val="32"/>
                <w:lang w:bidi="ar-SA"/>
              </w:rPr>
              <w:t>6 MB</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RPM</w:t>
            </w:r>
          </w:p>
        </w:tc>
        <w:tc>
          <w:tcPr>
            <w:tcW w:w="7594" w:type="dxa"/>
            <w:hideMark/>
          </w:tcPr>
          <w:p w:rsidR="003609A8" w:rsidRPr="003609A8" w:rsidRDefault="003609A8" w:rsidP="003609A8">
            <w:pPr>
              <w:widowControl/>
              <w:numPr>
                <w:ilvl w:val="0"/>
                <w:numId w:val="28"/>
              </w:numPr>
              <w:autoSpaceDE/>
              <w:autoSpaceDN/>
              <w:ind w:left="0"/>
              <w:rPr>
                <w:color w:val="212121"/>
                <w:sz w:val="32"/>
                <w:szCs w:val="32"/>
                <w:lang w:bidi="ar-SA"/>
              </w:rPr>
            </w:pPr>
            <w:r w:rsidRPr="003609A8">
              <w:rPr>
                <w:color w:val="212121"/>
                <w:sz w:val="32"/>
                <w:szCs w:val="32"/>
                <w:lang w:bidi="ar-SA"/>
              </w:rPr>
              <w:t>5400</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Graphic Processor</w:t>
            </w:r>
          </w:p>
        </w:tc>
        <w:tc>
          <w:tcPr>
            <w:tcW w:w="7594" w:type="dxa"/>
            <w:hideMark/>
          </w:tcPr>
          <w:p w:rsidR="003609A8" w:rsidRDefault="003609A8" w:rsidP="003609A8">
            <w:pPr>
              <w:widowControl/>
              <w:numPr>
                <w:ilvl w:val="0"/>
                <w:numId w:val="29"/>
              </w:numPr>
              <w:autoSpaceDE/>
              <w:autoSpaceDN/>
              <w:ind w:left="0"/>
              <w:rPr>
                <w:color w:val="212121"/>
                <w:sz w:val="32"/>
                <w:szCs w:val="32"/>
                <w:lang w:bidi="ar-SA"/>
              </w:rPr>
            </w:pPr>
            <w:r w:rsidRPr="003609A8">
              <w:rPr>
                <w:color w:val="212121"/>
                <w:sz w:val="32"/>
                <w:szCs w:val="32"/>
                <w:lang w:bidi="ar-SA"/>
              </w:rPr>
              <w:t xml:space="preserve">NVIDIA </w:t>
            </w:r>
            <w:r w:rsidR="00DB52FD" w:rsidRPr="003609A8">
              <w:rPr>
                <w:color w:val="212121"/>
                <w:sz w:val="32"/>
                <w:szCs w:val="32"/>
                <w:lang w:bidi="ar-SA"/>
              </w:rPr>
              <w:t>GeForce</w:t>
            </w:r>
            <w:r w:rsidRPr="003609A8">
              <w:rPr>
                <w:color w:val="212121"/>
                <w:sz w:val="32"/>
                <w:szCs w:val="32"/>
                <w:lang w:bidi="ar-SA"/>
              </w:rPr>
              <w:t xml:space="preserve"> GTX 1060</w:t>
            </w:r>
          </w:p>
          <w:p w:rsidR="003609A8" w:rsidRDefault="003609A8" w:rsidP="003609A8">
            <w:pPr>
              <w:widowControl/>
              <w:autoSpaceDE/>
              <w:autoSpaceDN/>
              <w:rPr>
                <w:color w:val="212121"/>
                <w:sz w:val="32"/>
                <w:szCs w:val="32"/>
                <w:lang w:bidi="ar-SA"/>
              </w:rPr>
            </w:pPr>
          </w:p>
          <w:p w:rsidR="003609A8" w:rsidRDefault="003609A8" w:rsidP="003609A8">
            <w:pPr>
              <w:widowControl/>
              <w:autoSpaceDE/>
              <w:autoSpaceDN/>
              <w:rPr>
                <w:color w:val="212121"/>
                <w:sz w:val="32"/>
                <w:szCs w:val="32"/>
                <w:lang w:bidi="ar-SA"/>
              </w:rPr>
            </w:pPr>
          </w:p>
          <w:p w:rsidR="003609A8" w:rsidRPr="003609A8" w:rsidRDefault="003609A8" w:rsidP="003609A8">
            <w:pPr>
              <w:widowControl/>
              <w:autoSpaceDE/>
              <w:autoSpaceDN/>
              <w:rPr>
                <w:color w:val="212121"/>
                <w:sz w:val="32"/>
                <w:szCs w:val="32"/>
                <w:lang w:bidi="ar-SA"/>
              </w:rPr>
            </w:pPr>
          </w:p>
        </w:tc>
      </w:tr>
    </w:tbl>
    <w:p w:rsidR="003609A8" w:rsidRDefault="003609A8" w:rsidP="003609A8">
      <w:pPr>
        <w:widowControl/>
        <w:shd w:val="clear" w:color="auto" w:fill="FFFFFF"/>
        <w:autoSpaceDE/>
        <w:autoSpaceDN/>
        <w:rPr>
          <w:rFonts w:ascii="Arial" w:hAnsi="Arial" w:cs="Arial"/>
          <w:color w:val="212121"/>
          <w:sz w:val="32"/>
          <w:szCs w:val="32"/>
          <w:lang w:bidi="ar-SA"/>
        </w:rPr>
      </w:pPr>
      <w:r w:rsidRPr="003609A8">
        <w:rPr>
          <w:rFonts w:ascii="Arial" w:hAnsi="Arial" w:cs="Arial"/>
          <w:color w:val="212121"/>
          <w:sz w:val="32"/>
          <w:szCs w:val="32"/>
          <w:lang w:bidi="ar-SA"/>
        </w:rPr>
        <w:t>Operating System</w:t>
      </w:r>
    </w:p>
    <w:p w:rsidR="003609A8" w:rsidRPr="003609A8" w:rsidRDefault="003609A8" w:rsidP="003609A8">
      <w:pPr>
        <w:widowControl/>
        <w:shd w:val="clear" w:color="auto" w:fill="FFFFFF"/>
        <w:autoSpaceDE/>
        <w:autoSpaceDN/>
        <w:rPr>
          <w:rFonts w:ascii="Arial" w:hAnsi="Arial" w:cs="Arial"/>
          <w:color w:val="212121"/>
          <w:sz w:val="32"/>
          <w:szCs w:val="32"/>
          <w:lang w:bidi="ar-SA"/>
        </w:rPr>
      </w:pPr>
    </w:p>
    <w:tbl>
      <w:tblPr>
        <w:tblW w:w="10125" w:type="dxa"/>
        <w:tblCellMar>
          <w:left w:w="0" w:type="dxa"/>
          <w:right w:w="0" w:type="dxa"/>
        </w:tblCellMar>
        <w:tblLook w:val="04A0" w:firstRow="1" w:lastRow="0" w:firstColumn="1" w:lastColumn="0" w:noHBand="0" w:noVBand="1"/>
      </w:tblPr>
      <w:tblGrid>
        <w:gridCol w:w="2531"/>
        <w:gridCol w:w="7594"/>
      </w:tblGrid>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OS Architecture</w:t>
            </w:r>
          </w:p>
        </w:tc>
        <w:tc>
          <w:tcPr>
            <w:tcW w:w="7594" w:type="dxa"/>
            <w:hideMark/>
          </w:tcPr>
          <w:p w:rsidR="003609A8" w:rsidRPr="003609A8" w:rsidRDefault="003609A8" w:rsidP="003609A8">
            <w:pPr>
              <w:widowControl/>
              <w:numPr>
                <w:ilvl w:val="0"/>
                <w:numId w:val="30"/>
              </w:numPr>
              <w:autoSpaceDE/>
              <w:autoSpaceDN/>
              <w:ind w:left="0"/>
              <w:rPr>
                <w:color w:val="212121"/>
                <w:sz w:val="32"/>
                <w:szCs w:val="32"/>
                <w:lang w:bidi="ar-SA"/>
              </w:rPr>
            </w:pPr>
            <w:r w:rsidRPr="003609A8">
              <w:rPr>
                <w:color w:val="212121"/>
                <w:sz w:val="32"/>
                <w:szCs w:val="32"/>
                <w:lang w:bidi="ar-SA"/>
              </w:rPr>
              <w:t>64 bit</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Operating System</w:t>
            </w:r>
          </w:p>
        </w:tc>
        <w:tc>
          <w:tcPr>
            <w:tcW w:w="7594" w:type="dxa"/>
            <w:hideMark/>
          </w:tcPr>
          <w:p w:rsidR="003609A8" w:rsidRPr="003609A8" w:rsidRDefault="003609A8" w:rsidP="003609A8">
            <w:pPr>
              <w:widowControl/>
              <w:numPr>
                <w:ilvl w:val="0"/>
                <w:numId w:val="31"/>
              </w:numPr>
              <w:autoSpaceDE/>
              <w:autoSpaceDN/>
              <w:ind w:left="0"/>
              <w:rPr>
                <w:color w:val="212121"/>
                <w:sz w:val="32"/>
                <w:szCs w:val="32"/>
                <w:lang w:bidi="ar-SA"/>
              </w:rPr>
            </w:pPr>
            <w:r w:rsidRPr="003609A8">
              <w:rPr>
                <w:color w:val="212121"/>
                <w:sz w:val="32"/>
                <w:szCs w:val="32"/>
                <w:lang w:bidi="ar-SA"/>
              </w:rPr>
              <w:t>Windows 10 Home</w:t>
            </w:r>
          </w:p>
        </w:tc>
      </w:tr>
      <w:tr w:rsidR="003609A8" w:rsidRPr="003609A8" w:rsidTr="003609A8">
        <w:tc>
          <w:tcPr>
            <w:tcW w:w="2531" w:type="dxa"/>
            <w:tcMar>
              <w:top w:w="0" w:type="dxa"/>
              <w:left w:w="0" w:type="dxa"/>
              <w:bottom w:w="0" w:type="dxa"/>
              <w:right w:w="120" w:type="dxa"/>
            </w:tcMar>
            <w:hideMark/>
          </w:tcPr>
          <w:p w:rsidR="003609A8" w:rsidRDefault="003609A8" w:rsidP="003609A8">
            <w:pPr>
              <w:widowControl/>
              <w:autoSpaceDE/>
              <w:autoSpaceDN/>
              <w:rPr>
                <w:color w:val="878787"/>
                <w:sz w:val="32"/>
                <w:szCs w:val="32"/>
                <w:lang w:bidi="ar-SA"/>
              </w:rPr>
            </w:pPr>
            <w:r w:rsidRPr="003609A8">
              <w:rPr>
                <w:color w:val="878787"/>
                <w:sz w:val="32"/>
                <w:szCs w:val="32"/>
                <w:lang w:bidi="ar-SA"/>
              </w:rPr>
              <w:t>System Architecture</w:t>
            </w:r>
          </w:p>
          <w:p w:rsidR="003609A8" w:rsidRDefault="003609A8" w:rsidP="003609A8">
            <w:pPr>
              <w:widowControl/>
              <w:autoSpaceDE/>
              <w:autoSpaceDN/>
              <w:rPr>
                <w:color w:val="878787"/>
                <w:sz w:val="32"/>
                <w:szCs w:val="32"/>
                <w:lang w:bidi="ar-SA"/>
              </w:rPr>
            </w:pPr>
          </w:p>
          <w:p w:rsidR="003609A8" w:rsidRDefault="003609A8" w:rsidP="003609A8">
            <w:pPr>
              <w:widowControl/>
              <w:autoSpaceDE/>
              <w:autoSpaceDN/>
              <w:rPr>
                <w:color w:val="878787"/>
                <w:sz w:val="32"/>
                <w:szCs w:val="32"/>
                <w:lang w:bidi="ar-SA"/>
              </w:rPr>
            </w:pPr>
          </w:p>
          <w:p w:rsidR="003609A8" w:rsidRPr="003609A8" w:rsidRDefault="003609A8" w:rsidP="003609A8">
            <w:pPr>
              <w:widowControl/>
              <w:autoSpaceDE/>
              <w:autoSpaceDN/>
              <w:rPr>
                <w:color w:val="878787"/>
                <w:sz w:val="32"/>
                <w:szCs w:val="32"/>
                <w:lang w:bidi="ar-SA"/>
              </w:rPr>
            </w:pPr>
          </w:p>
        </w:tc>
        <w:tc>
          <w:tcPr>
            <w:tcW w:w="7594" w:type="dxa"/>
            <w:hideMark/>
          </w:tcPr>
          <w:p w:rsidR="003609A8" w:rsidRPr="003609A8" w:rsidRDefault="003609A8" w:rsidP="003609A8">
            <w:pPr>
              <w:widowControl/>
              <w:numPr>
                <w:ilvl w:val="0"/>
                <w:numId w:val="32"/>
              </w:numPr>
              <w:autoSpaceDE/>
              <w:autoSpaceDN/>
              <w:ind w:left="0"/>
              <w:rPr>
                <w:color w:val="212121"/>
                <w:sz w:val="32"/>
                <w:szCs w:val="32"/>
                <w:lang w:bidi="ar-SA"/>
              </w:rPr>
            </w:pPr>
            <w:r w:rsidRPr="003609A8">
              <w:rPr>
                <w:color w:val="212121"/>
                <w:sz w:val="32"/>
                <w:szCs w:val="32"/>
                <w:lang w:bidi="ar-SA"/>
              </w:rPr>
              <w:t>64 bit</w:t>
            </w:r>
          </w:p>
        </w:tc>
      </w:tr>
    </w:tbl>
    <w:p w:rsidR="003609A8" w:rsidRDefault="003609A8" w:rsidP="003609A8">
      <w:pPr>
        <w:widowControl/>
        <w:shd w:val="clear" w:color="auto" w:fill="FFFFFF"/>
        <w:autoSpaceDE/>
        <w:autoSpaceDN/>
        <w:rPr>
          <w:rFonts w:ascii="Arial" w:hAnsi="Arial" w:cs="Arial"/>
          <w:color w:val="212121"/>
          <w:sz w:val="32"/>
          <w:szCs w:val="32"/>
          <w:lang w:bidi="ar-SA"/>
        </w:rPr>
      </w:pPr>
      <w:r w:rsidRPr="003609A8">
        <w:rPr>
          <w:rFonts w:ascii="Arial" w:hAnsi="Arial" w:cs="Arial"/>
          <w:color w:val="212121"/>
          <w:sz w:val="32"/>
          <w:szCs w:val="32"/>
          <w:lang w:bidi="ar-SA"/>
        </w:rPr>
        <w:t xml:space="preserve">Port </w:t>
      </w:r>
      <w:r w:rsidR="00DB52FD" w:rsidRPr="003609A8">
        <w:rPr>
          <w:rFonts w:ascii="Arial" w:hAnsi="Arial" w:cs="Arial"/>
          <w:color w:val="212121"/>
          <w:sz w:val="32"/>
          <w:szCs w:val="32"/>
          <w:lang w:bidi="ar-SA"/>
        </w:rPr>
        <w:t>and</w:t>
      </w:r>
      <w:r w:rsidRPr="003609A8">
        <w:rPr>
          <w:rFonts w:ascii="Arial" w:hAnsi="Arial" w:cs="Arial"/>
          <w:color w:val="212121"/>
          <w:sz w:val="32"/>
          <w:szCs w:val="32"/>
          <w:lang w:bidi="ar-SA"/>
        </w:rPr>
        <w:t xml:space="preserve"> Slot Features</w:t>
      </w:r>
    </w:p>
    <w:p w:rsidR="003609A8" w:rsidRPr="003609A8" w:rsidRDefault="003609A8" w:rsidP="003609A8">
      <w:pPr>
        <w:widowControl/>
        <w:shd w:val="clear" w:color="auto" w:fill="FFFFFF"/>
        <w:autoSpaceDE/>
        <w:autoSpaceDN/>
        <w:rPr>
          <w:rFonts w:ascii="Arial" w:hAnsi="Arial" w:cs="Arial"/>
          <w:color w:val="212121"/>
          <w:sz w:val="32"/>
          <w:szCs w:val="32"/>
          <w:lang w:bidi="ar-SA"/>
        </w:rPr>
      </w:pPr>
    </w:p>
    <w:tbl>
      <w:tblPr>
        <w:tblW w:w="10125" w:type="dxa"/>
        <w:tblCellMar>
          <w:left w:w="0" w:type="dxa"/>
          <w:right w:w="0" w:type="dxa"/>
        </w:tblCellMar>
        <w:tblLook w:val="04A0" w:firstRow="1" w:lastRow="0" w:firstColumn="1" w:lastColumn="0" w:noHBand="0" w:noVBand="1"/>
      </w:tblPr>
      <w:tblGrid>
        <w:gridCol w:w="2531"/>
        <w:gridCol w:w="7594"/>
      </w:tblGrid>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Mic In</w:t>
            </w:r>
          </w:p>
        </w:tc>
        <w:tc>
          <w:tcPr>
            <w:tcW w:w="7594" w:type="dxa"/>
            <w:hideMark/>
          </w:tcPr>
          <w:p w:rsidR="003609A8" w:rsidRPr="003609A8" w:rsidRDefault="003609A8" w:rsidP="003609A8">
            <w:pPr>
              <w:widowControl/>
              <w:numPr>
                <w:ilvl w:val="0"/>
                <w:numId w:val="33"/>
              </w:numPr>
              <w:autoSpaceDE/>
              <w:autoSpaceDN/>
              <w:ind w:left="0"/>
              <w:rPr>
                <w:color w:val="212121"/>
                <w:sz w:val="32"/>
                <w:szCs w:val="32"/>
                <w:lang w:bidi="ar-SA"/>
              </w:rPr>
            </w:pPr>
            <w:r w:rsidRPr="003609A8">
              <w:rPr>
                <w:color w:val="212121"/>
                <w:sz w:val="32"/>
                <w:szCs w:val="32"/>
                <w:lang w:bidi="ar-SA"/>
              </w:rPr>
              <w:t>Yes</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RJ45</w:t>
            </w:r>
          </w:p>
        </w:tc>
        <w:tc>
          <w:tcPr>
            <w:tcW w:w="7594" w:type="dxa"/>
            <w:hideMark/>
          </w:tcPr>
          <w:p w:rsidR="003609A8" w:rsidRPr="003609A8" w:rsidRDefault="003609A8" w:rsidP="003609A8">
            <w:pPr>
              <w:widowControl/>
              <w:numPr>
                <w:ilvl w:val="0"/>
                <w:numId w:val="34"/>
              </w:numPr>
              <w:autoSpaceDE/>
              <w:autoSpaceDN/>
              <w:ind w:left="0"/>
              <w:rPr>
                <w:color w:val="212121"/>
                <w:sz w:val="32"/>
                <w:szCs w:val="32"/>
                <w:lang w:bidi="ar-SA"/>
              </w:rPr>
            </w:pPr>
            <w:r w:rsidRPr="003609A8">
              <w:rPr>
                <w:color w:val="212121"/>
                <w:sz w:val="32"/>
                <w:szCs w:val="32"/>
                <w:lang w:bidi="ar-SA"/>
              </w:rPr>
              <w:t>Yes</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USB Port</w:t>
            </w:r>
          </w:p>
        </w:tc>
        <w:tc>
          <w:tcPr>
            <w:tcW w:w="7594" w:type="dxa"/>
            <w:hideMark/>
          </w:tcPr>
          <w:p w:rsidR="003609A8" w:rsidRPr="003609A8" w:rsidRDefault="003609A8" w:rsidP="003609A8">
            <w:pPr>
              <w:widowControl/>
              <w:numPr>
                <w:ilvl w:val="0"/>
                <w:numId w:val="35"/>
              </w:numPr>
              <w:autoSpaceDE/>
              <w:autoSpaceDN/>
              <w:ind w:left="0"/>
              <w:rPr>
                <w:color w:val="212121"/>
                <w:sz w:val="32"/>
                <w:szCs w:val="32"/>
                <w:lang w:bidi="ar-SA"/>
              </w:rPr>
            </w:pPr>
            <w:r w:rsidRPr="003609A8">
              <w:rPr>
                <w:color w:val="212121"/>
                <w:sz w:val="32"/>
                <w:szCs w:val="32"/>
                <w:lang w:bidi="ar-SA"/>
              </w:rPr>
              <w:t>3 x USB 3.0</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HDMI Port</w:t>
            </w:r>
          </w:p>
        </w:tc>
        <w:tc>
          <w:tcPr>
            <w:tcW w:w="7594" w:type="dxa"/>
            <w:hideMark/>
          </w:tcPr>
          <w:p w:rsidR="003609A8" w:rsidRPr="003609A8" w:rsidRDefault="003609A8" w:rsidP="003609A8">
            <w:pPr>
              <w:widowControl/>
              <w:numPr>
                <w:ilvl w:val="0"/>
                <w:numId w:val="36"/>
              </w:numPr>
              <w:autoSpaceDE/>
              <w:autoSpaceDN/>
              <w:ind w:left="0"/>
              <w:rPr>
                <w:color w:val="212121"/>
                <w:sz w:val="32"/>
                <w:szCs w:val="32"/>
                <w:lang w:bidi="ar-SA"/>
              </w:rPr>
            </w:pPr>
            <w:r w:rsidRPr="003609A8">
              <w:rPr>
                <w:color w:val="212121"/>
                <w:sz w:val="32"/>
                <w:szCs w:val="32"/>
                <w:lang w:bidi="ar-SA"/>
              </w:rPr>
              <w:t>1 x HDMI Port</w:t>
            </w:r>
          </w:p>
        </w:tc>
      </w:tr>
      <w:tr w:rsidR="003609A8" w:rsidRPr="003609A8" w:rsidTr="003609A8">
        <w:tc>
          <w:tcPr>
            <w:tcW w:w="2531" w:type="dxa"/>
            <w:tcMar>
              <w:top w:w="0" w:type="dxa"/>
              <w:left w:w="0" w:type="dxa"/>
              <w:bottom w:w="0" w:type="dxa"/>
              <w:right w:w="120" w:type="dxa"/>
            </w:tcMar>
            <w:hideMark/>
          </w:tcPr>
          <w:p w:rsidR="003609A8" w:rsidRDefault="003609A8" w:rsidP="003609A8">
            <w:pPr>
              <w:widowControl/>
              <w:autoSpaceDE/>
              <w:autoSpaceDN/>
              <w:rPr>
                <w:color w:val="878787"/>
                <w:sz w:val="32"/>
                <w:szCs w:val="32"/>
                <w:lang w:bidi="ar-SA"/>
              </w:rPr>
            </w:pPr>
            <w:r w:rsidRPr="003609A8">
              <w:rPr>
                <w:color w:val="878787"/>
                <w:sz w:val="32"/>
                <w:szCs w:val="32"/>
                <w:lang w:bidi="ar-SA"/>
              </w:rPr>
              <w:t>Hardware Interface</w:t>
            </w:r>
          </w:p>
          <w:p w:rsidR="003609A8" w:rsidRDefault="003609A8" w:rsidP="003609A8">
            <w:pPr>
              <w:widowControl/>
              <w:autoSpaceDE/>
              <w:autoSpaceDN/>
              <w:rPr>
                <w:color w:val="878787"/>
                <w:sz w:val="32"/>
                <w:szCs w:val="32"/>
                <w:lang w:bidi="ar-SA"/>
              </w:rPr>
            </w:pPr>
          </w:p>
          <w:p w:rsidR="003609A8" w:rsidRDefault="003609A8" w:rsidP="003609A8">
            <w:pPr>
              <w:widowControl/>
              <w:autoSpaceDE/>
              <w:autoSpaceDN/>
              <w:rPr>
                <w:color w:val="878787"/>
                <w:sz w:val="32"/>
                <w:szCs w:val="32"/>
                <w:lang w:bidi="ar-SA"/>
              </w:rPr>
            </w:pPr>
          </w:p>
          <w:p w:rsidR="003609A8" w:rsidRPr="003609A8" w:rsidRDefault="003609A8" w:rsidP="003609A8">
            <w:pPr>
              <w:widowControl/>
              <w:autoSpaceDE/>
              <w:autoSpaceDN/>
              <w:rPr>
                <w:color w:val="878787"/>
                <w:sz w:val="32"/>
                <w:szCs w:val="32"/>
                <w:lang w:bidi="ar-SA"/>
              </w:rPr>
            </w:pPr>
          </w:p>
        </w:tc>
        <w:tc>
          <w:tcPr>
            <w:tcW w:w="7594" w:type="dxa"/>
            <w:hideMark/>
          </w:tcPr>
          <w:p w:rsidR="003609A8" w:rsidRPr="003609A8" w:rsidRDefault="003609A8" w:rsidP="003609A8">
            <w:pPr>
              <w:widowControl/>
              <w:numPr>
                <w:ilvl w:val="0"/>
                <w:numId w:val="37"/>
              </w:numPr>
              <w:autoSpaceDE/>
              <w:autoSpaceDN/>
              <w:ind w:left="0"/>
              <w:rPr>
                <w:color w:val="212121"/>
                <w:sz w:val="32"/>
                <w:szCs w:val="32"/>
                <w:lang w:bidi="ar-SA"/>
              </w:rPr>
            </w:pPr>
            <w:r w:rsidRPr="003609A8">
              <w:rPr>
                <w:color w:val="212121"/>
                <w:sz w:val="32"/>
                <w:szCs w:val="32"/>
                <w:lang w:bidi="ar-SA"/>
              </w:rPr>
              <w:t>SATA</w:t>
            </w:r>
          </w:p>
        </w:tc>
      </w:tr>
    </w:tbl>
    <w:p w:rsidR="003609A8" w:rsidRDefault="003609A8" w:rsidP="003609A8">
      <w:pPr>
        <w:widowControl/>
        <w:shd w:val="clear" w:color="auto" w:fill="FFFFFF"/>
        <w:autoSpaceDE/>
        <w:autoSpaceDN/>
        <w:rPr>
          <w:rFonts w:ascii="Arial" w:hAnsi="Arial" w:cs="Arial"/>
          <w:color w:val="212121"/>
          <w:sz w:val="32"/>
          <w:szCs w:val="32"/>
          <w:lang w:bidi="ar-SA"/>
        </w:rPr>
      </w:pPr>
      <w:r w:rsidRPr="003609A8">
        <w:rPr>
          <w:rFonts w:ascii="Arial" w:hAnsi="Arial" w:cs="Arial"/>
          <w:color w:val="212121"/>
          <w:sz w:val="32"/>
          <w:szCs w:val="32"/>
          <w:lang w:bidi="ar-SA"/>
        </w:rPr>
        <w:t xml:space="preserve">Display </w:t>
      </w:r>
      <w:r w:rsidR="00DB52FD" w:rsidRPr="003609A8">
        <w:rPr>
          <w:rFonts w:ascii="Arial" w:hAnsi="Arial" w:cs="Arial"/>
          <w:color w:val="212121"/>
          <w:sz w:val="32"/>
          <w:szCs w:val="32"/>
          <w:lang w:bidi="ar-SA"/>
        </w:rPr>
        <w:t>and</w:t>
      </w:r>
      <w:r w:rsidRPr="003609A8">
        <w:rPr>
          <w:rFonts w:ascii="Arial" w:hAnsi="Arial" w:cs="Arial"/>
          <w:color w:val="212121"/>
          <w:sz w:val="32"/>
          <w:szCs w:val="32"/>
          <w:lang w:bidi="ar-SA"/>
        </w:rPr>
        <w:t xml:space="preserve"> Audio Features</w:t>
      </w:r>
    </w:p>
    <w:p w:rsidR="003609A8" w:rsidRPr="003609A8" w:rsidRDefault="003609A8" w:rsidP="003609A8">
      <w:pPr>
        <w:widowControl/>
        <w:shd w:val="clear" w:color="auto" w:fill="FFFFFF"/>
        <w:autoSpaceDE/>
        <w:autoSpaceDN/>
        <w:rPr>
          <w:rFonts w:ascii="Arial" w:hAnsi="Arial" w:cs="Arial"/>
          <w:color w:val="212121"/>
          <w:sz w:val="32"/>
          <w:szCs w:val="32"/>
          <w:lang w:bidi="ar-SA"/>
        </w:rPr>
      </w:pPr>
    </w:p>
    <w:tbl>
      <w:tblPr>
        <w:tblW w:w="10125" w:type="dxa"/>
        <w:tblCellMar>
          <w:left w:w="0" w:type="dxa"/>
          <w:right w:w="0" w:type="dxa"/>
        </w:tblCellMar>
        <w:tblLook w:val="04A0" w:firstRow="1" w:lastRow="0" w:firstColumn="1" w:lastColumn="0" w:noHBand="0" w:noVBand="1"/>
      </w:tblPr>
      <w:tblGrid>
        <w:gridCol w:w="2531"/>
        <w:gridCol w:w="7594"/>
      </w:tblGrid>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Touchscreen</w:t>
            </w:r>
          </w:p>
        </w:tc>
        <w:tc>
          <w:tcPr>
            <w:tcW w:w="7594" w:type="dxa"/>
            <w:hideMark/>
          </w:tcPr>
          <w:p w:rsidR="003609A8" w:rsidRPr="003609A8" w:rsidRDefault="003609A8" w:rsidP="003609A8">
            <w:pPr>
              <w:widowControl/>
              <w:numPr>
                <w:ilvl w:val="0"/>
                <w:numId w:val="38"/>
              </w:numPr>
              <w:autoSpaceDE/>
              <w:autoSpaceDN/>
              <w:ind w:left="0"/>
              <w:rPr>
                <w:color w:val="212121"/>
                <w:sz w:val="32"/>
                <w:szCs w:val="32"/>
                <w:lang w:bidi="ar-SA"/>
              </w:rPr>
            </w:pPr>
            <w:r w:rsidRPr="003609A8">
              <w:rPr>
                <w:color w:val="212121"/>
                <w:sz w:val="32"/>
                <w:szCs w:val="32"/>
                <w:lang w:bidi="ar-SA"/>
              </w:rPr>
              <w:t>No</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Screen Size</w:t>
            </w:r>
          </w:p>
        </w:tc>
        <w:tc>
          <w:tcPr>
            <w:tcW w:w="7594" w:type="dxa"/>
            <w:hideMark/>
          </w:tcPr>
          <w:p w:rsidR="003609A8" w:rsidRPr="003609A8" w:rsidRDefault="003609A8" w:rsidP="003609A8">
            <w:pPr>
              <w:widowControl/>
              <w:numPr>
                <w:ilvl w:val="0"/>
                <w:numId w:val="39"/>
              </w:numPr>
              <w:autoSpaceDE/>
              <w:autoSpaceDN/>
              <w:ind w:left="0"/>
              <w:rPr>
                <w:color w:val="212121"/>
                <w:sz w:val="32"/>
                <w:szCs w:val="32"/>
                <w:lang w:bidi="ar-SA"/>
              </w:rPr>
            </w:pPr>
            <w:r w:rsidRPr="003609A8">
              <w:rPr>
                <w:color w:val="212121"/>
                <w:sz w:val="32"/>
                <w:szCs w:val="32"/>
                <w:lang w:bidi="ar-SA"/>
              </w:rPr>
              <w:t>39.62 cm (15.6 inch)</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Screen Resolution</w:t>
            </w:r>
          </w:p>
        </w:tc>
        <w:tc>
          <w:tcPr>
            <w:tcW w:w="7594" w:type="dxa"/>
            <w:hideMark/>
          </w:tcPr>
          <w:p w:rsidR="003609A8" w:rsidRPr="003609A8" w:rsidRDefault="003609A8" w:rsidP="003609A8">
            <w:pPr>
              <w:widowControl/>
              <w:numPr>
                <w:ilvl w:val="0"/>
                <w:numId w:val="40"/>
              </w:numPr>
              <w:autoSpaceDE/>
              <w:autoSpaceDN/>
              <w:ind w:left="0"/>
              <w:rPr>
                <w:color w:val="212121"/>
                <w:sz w:val="32"/>
                <w:szCs w:val="32"/>
                <w:lang w:bidi="ar-SA"/>
              </w:rPr>
            </w:pPr>
            <w:r w:rsidRPr="003609A8">
              <w:rPr>
                <w:color w:val="212121"/>
                <w:sz w:val="32"/>
                <w:szCs w:val="32"/>
                <w:lang w:bidi="ar-SA"/>
              </w:rPr>
              <w:t>1920 x 1080 pixel</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Screen Type</w:t>
            </w:r>
          </w:p>
        </w:tc>
        <w:tc>
          <w:tcPr>
            <w:tcW w:w="7594" w:type="dxa"/>
            <w:hideMark/>
          </w:tcPr>
          <w:p w:rsidR="003609A8" w:rsidRPr="003609A8" w:rsidRDefault="003609A8" w:rsidP="003609A8">
            <w:pPr>
              <w:widowControl/>
              <w:numPr>
                <w:ilvl w:val="0"/>
                <w:numId w:val="41"/>
              </w:numPr>
              <w:autoSpaceDE/>
              <w:autoSpaceDN/>
              <w:ind w:left="0"/>
              <w:rPr>
                <w:color w:val="212121"/>
                <w:sz w:val="32"/>
                <w:szCs w:val="32"/>
                <w:lang w:bidi="ar-SA"/>
              </w:rPr>
            </w:pPr>
            <w:r w:rsidRPr="003609A8">
              <w:rPr>
                <w:color w:val="212121"/>
                <w:sz w:val="32"/>
                <w:szCs w:val="32"/>
                <w:lang w:bidi="ar-SA"/>
              </w:rPr>
              <w:t>Full HD LED Backlit Anti-glare IPS Slim Display</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Speakers</w:t>
            </w:r>
          </w:p>
        </w:tc>
        <w:tc>
          <w:tcPr>
            <w:tcW w:w="7594" w:type="dxa"/>
            <w:hideMark/>
          </w:tcPr>
          <w:p w:rsidR="003609A8" w:rsidRPr="003609A8" w:rsidRDefault="003609A8" w:rsidP="003609A8">
            <w:pPr>
              <w:widowControl/>
              <w:numPr>
                <w:ilvl w:val="0"/>
                <w:numId w:val="42"/>
              </w:numPr>
              <w:autoSpaceDE/>
              <w:autoSpaceDN/>
              <w:ind w:left="0"/>
              <w:rPr>
                <w:color w:val="212121"/>
                <w:sz w:val="32"/>
                <w:szCs w:val="32"/>
                <w:lang w:bidi="ar-SA"/>
              </w:rPr>
            </w:pPr>
            <w:r w:rsidRPr="003609A8">
              <w:rPr>
                <w:color w:val="212121"/>
                <w:sz w:val="32"/>
                <w:szCs w:val="32"/>
                <w:lang w:bidi="ar-SA"/>
              </w:rPr>
              <w:t>Built-in Dual Speakers</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Internal Mic</w:t>
            </w:r>
          </w:p>
        </w:tc>
        <w:tc>
          <w:tcPr>
            <w:tcW w:w="7594" w:type="dxa"/>
            <w:hideMark/>
          </w:tcPr>
          <w:p w:rsidR="003609A8" w:rsidRPr="003609A8" w:rsidRDefault="003609A8" w:rsidP="003609A8">
            <w:pPr>
              <w:widowControl/>
              <w:numPr>
                <w:ilvl w:val="0"/>
                <w:numId w:val="43"/>
              </w:numPr>
              <w:autoSpaceDE/>
              <w:autoSpaceDN/>
              <w:ind w:left="0"/>
              <w:rPr>
                <w:color w:val="212121"/>
                <w:sz w:val="32"/>
                <w:szCs w:val="32"/>
                <w:lang w:bidi="ar-SA"/>
              </w:rPr>
            </w:pPr>
            <w:r w:rsidRPr="003609A8">
              <w:rPr>
                <w:color w:val="212121"/>
                <w:sz w:val="32"/>
                <w:szCs w:val="32"/>
                <w:lang w:bidi="ar-SA"/>
              </w:rPr>
              <w:t>Built-in Microphone</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Sound Properties</w:t>
            </w:r>
          </w:p>
        </w:tc>
        <w:tc>
          <w:tcPr>
            <w:tcW w:w="7594" w:type="dxa"/>
            <w:hideMark/>
          </w:tcPr>
          <w:p w:rsidR="003609A8" w:rsidRDefault="003609A8" w:rsidP="003609A8">
            <w:pPr>
              <w:widowControl/>
              <w:numPr>
                <w:ilvl w:val="0"/>
                <w:numId w:val="44"/>
              </w:numPr>
              <w:autoSpaceDE/>
              <w:autoSpaceDN/>
              <w:ind w:left="0"/>
              <w:rPr>
                <w:color w:val="212121"/>
                <w:sz w:val="32"/>
                <w:szCs w:val="32"/>
                <w:lang w:bidi="ar-SA"/>
              </w:rPr>
            </w:pPr>
            <w:r w:rsidRPr="003609A8">
              <w:rPr>
                <w:color w:val="212121"/>
                <w:sz w:val="32"/>
                <w:szCs w:val="32"/>
                <w:lang w:bidi="ar-SA"/>
              </w:rPr>
              <w:t>2 x 2 W JBL Speakers with Chamber</w:t>
            </w:r>
          </w:p>
          <w:p w:rsidR="003609A8" w:rsidRDefault="003609A8" w:rsidP="003609A8">
            <w:pPr>
              <w:widowControl/>
              <w:autoSpaceDE/>
              <w:autoSpaceDN/>
              <w:rPr>
                <w:color w:val="212121"/>
                <w:sz w:val="32"/>
                <w:szCs w:val="32"/>
                <w:lang w:bidi="ar-SA"/>
              </w:rPr>
            </w:pPr>
          </w:p>
          <w:p w:rsidR="003609A8" w:rsidRPr="003609A8" w:rsidRDefault="003609A8" w:rsidP="003609A8">
            <w:pPr>
              <w:widowControl/>
              <w:autoSpaceDE/>
              <w:autoSpaceDN/>
              <w:rPr>
                <w:color w:val="212121"/>
                <w:sz w:val="32"/>
                <w:szCs w:val="32"/>
                <w:lang w:bidi="ar-SA"/>
              </w:rPr>
            </w:pPr>
          </w:p>
        </w:tc>
      </w:tr>
    </w:tbl>
    <w:p w:rsidR="003609A8" w:rsidRDefault="003609A8" w:rsidP="003609A8">
      <w:pPr>
        <w:widowControl/>
        <w:shd w:val="clear" w:color="auto" w:fill="FFFFFF"/>
        <w:autoSpaceDE/>
        <w:autoSpaceDN/>
        <w:rPr>
          <w:rFonts w:ascii="Arial" w:hAnsi="Arial" w:cs="Arial"/>
          <w:color w:val="212121"/>
          <w:sz w:val="32"/>
          <w:szCs w:val="32"/>
          <w:lang w:bidi="ar-SA"/>
        </w:rPr>
      </w:pPr>
      <w:r w:rsidRPr="003609A8">
        <w:rPr>
          <w:rFonts w:ascii="Arial" w:hAnsi="Arial" w:cs="Arial"/>
          <w:color w:val="212121"/>
          <w:sz w:val="32"/>
          <w:szCs w:val="32"/>
          <w:lang w:bidi="ar-SA"/>
        </w:rPr>
        <w:t>Connectivity Features</w:t>
      </w:r>
    </w:p>
    <w:p w:rsidR="003609A8" w:rsidRPr="003609A8" w:rsidRDefault="003609A8" w:rsidP="003609A8">
      <w:pPr>
        <w:widowControl/>
        <w:shd w:val="clear" w:color="auto" w:fill="FFFFFF"/>
        <w:autoSpaceDE/>
        <w:autoSpaceDN/>
        <w:rPr>
          <w:rFonts w:ascii="Arial" w:hAnsi="Arial" w:cs="Arial"/>
          <w:color w:val="212121"/>
          <w:sz w:val="32"/>
          <w:szCs w:val="32"/>
          <w:lang w:bidi="ar-SA"/>
        </w:rPr>
      </w:pPr>
    </w:p>
    <w:tbl>
      <w:tblPr>
        <w:tblW w:w="10125" w:type="dxa"/>
        <w:tblCellMar>
          <w:left w:w="0" w:type="dxa"/>
          <w:right w:w="0" w:type="dxa"/>
        </w:tblCellMar>
        <w:tblLook w:val="04A0" w:firstRow="1" w:lastRow="0" w:firstColumn="1" w:lastColumn="0" w:noHBand="0" w:noVBand="1"/>
      </w:tblPr>
      <w:tblGrid>
        <w:gridCol w:w="2531"/>
        <w:gridCol w:w="7594"/>
      </w:tblGrid>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Wireless LAN</w:t>
            </w:r>
          </w:p>
        </w:tc>
        <w:tc>
          <w:tcPr>
            <w:tcW w:w="7594" w:type="dxa"/>
            <w:hideMark/>
          </w:tcPr>
          <w:p w:rsidR="003609A8" w:rsidRPr="003609A8" w:rsidRDefault="003609A8" w:rsidP="003609A8">
            <w:pPr>
              <w:widowControl/>
              <w:numPr>
                <w:ilvl w:val="0"/>
                <w:numId w:val="45"/>
              </w:numPr>
              <w:autoSpaceDE/>
              <w:autoSpaceDN/>
              <w:ind w:left="0"/>
              <w:rPr>
                <w:color w:val="212121"/>
                <w:sz w:val="32"/>
                <w:szCs w:val="32"/>
                <w:lang w:bidi="ar-SA"/>
              </w:rPr>
            </w:pPr>
            <w:r w:rsidRPr="003609A8">
              <w:rPr>
                <w:color w:val="212121"/>
                <w:sz w:val="32"/>
                <w:szCs w:val="32"/>
                <w:lang w:bidi="ar-SA"/>
              </w:rPr>
              <w:t>WIFI 2x2 AC</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Bluetooth</w:t>
            </w:r>
          </w:p>
        </w:tc>
        <w:tc>
          <w:tcPr>
            <w:tcW w:w="7594" w:type="dxa"/>
            <w:hideMark/>
          </w:tcPr>
          <w:p w:rsidR="003609A8" w:rsidRPr="003609A8" w:rsidRDefault="003609A8" w:rsidP="003609A8">
            <w:pPr>
              <w:widowControl/>
              <w:numPr>
                <w:ilvl w:val="0"/>
                <w:numId w:val="46"/>
              </w:numPr>
              <w:autoSpaceDE/>
              <w:autoSpaceDN/>
              <w:ind w:left="0"/>
              <w:rPr>
                <w:color w:val="212121"/>
                <w:sz w:val="32"/>
                <w:szCs w:val="32"/>
                <w:lang w:bidi="ar-SA"/>
              </w:rPr>
            </w:pPr>
            <w:r w:rsidRPr="003609A8">
              <w:rPr>
                <w:color w:val="212121"/>
                <w:sz w:val="32"/>
                <w:szCs w:val="32"/>
                <w:lang w:bidi="ar-SA"/>
              </w:rPr>
              <w:t>v4.1</w:t>
            </w:r>
          </w:p>
        </w:tc>
      </w:tr>
    </w:tbl>
    <w:p w:rsidR="003609A8" w:rsidRPr="003609A8" w:rsidRDefault="003609A8" w:rsidP="003609A8">
      <w:pPr>
        <w:widowControl/>
        <w:shd w:val="clear" w:color="auto" w:fill="FFFFFF"/>
        <w:autoSpaceDE/>
        <w:autoSpaceDN/>
        <w:rPr>
          <w:rFonts w:ascii="Arial" w:hAnsi="Arial" w:cs="Arial"/>
          <w:color w:val="212121"/>
          <w:sz w:val="32"/>
          <w:szCs w:val="32"/>
          <w:lang w:bidi="ar-SA"/>
        </w:rPr>
      </w:pPr>
      <w:r w:rsidRPr="003609A8">
        <w:rPr>
          <w:rFonts w:ascii="Arial" w:hAnsi="Arial" w:cs="Arial"/>
          <w:color w:val="212121"/>
          <w:sz w:val="32"/>
          <w:szCs w:val="32"/>
          <w:lang w:bidi="ar-SA"/>
        </w:rPr>
        <w:t>Dimensions</w:t>
      </w:r>
    </w:p>
    <w:tbl>
      <w:tblPr>
        <w:tblW w:w="10125" w:type="dxa"/>
        <w:tblCellMar>
          <w:left w:w="0" w:type="dxa"/>
          <w:right w:w="0" w:type="dxa"/>
        </w:tblCellMar>
        <w:tblLook w:val="04A0" w:firstRow="1" w:lastRow="0" w:firstColumn="1" w:lastColumn="0" w:noHBand="0" w:noVBand="1"/>
      </w:tblPr>
      <w:tblGrid>
        <w:gridCol w:w="2531"/>
        <w:gridCol w:w="7594"/>
      </w:tblGrid>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Dimensions</w:t>
            </w:r>
          </w:p>
        </w:tc>
        <w:tc>
          <w:tcPr>
            <w:tcW w:w="7594" w:type="dxa"/>
            <w:hideMark/>
          </w:tcPr>
          <w:p w:rsidR="003609A8" w:rsidRPr="003609A8" w:rsidRDefault="003609A8" w:rsidP="003609A8">
            <w:pPr>
              <w:widowControl/>
              <w:numPr>
                <w:ilvl w:val="0"/>
                <w:numId w:val="47"/>
              </w:numPr>
              <w:autoSpaceDE/>
              <w:autoSpaceDN/>
              <w:ind w:left="0"/>
              <w:rPr>
                <w:color w:val="212121"/>
                <w:sz w:val="32"/>
                <w:szCs w:val="32"/>
                <w:lang w:bidi="ar-SA"/>
              </w:rPr>
            </w:pPr>
            <w:r w:rsidRPr="003609A8">
              <w:rPr>
                <w:color w:val="212121"/>
                <w:sz w:val="32"/>
                <w:szCs w:val="32"/>
                <w:lang w:bidi="ar-SA"/>
              </w:rPr>
              <w:t>380 x 277 x 29 mm</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Weight</w:t>
            </w:r>
          </w:p>
        </w:tc>
        <w:tc>
          <w:tcPr>
            <w:tcW w:w="7594" w:type="dxa"/>
            <w:hideMark/>
          </w:tcPr>
          <w:p w:rsidR="003609A8" w:rsidRDefault="003609A8" w:rsidP="003609A8">
            <w:pPr>
              <w:widowControl/>
              <w:numPr>
                <w:ilvl w:val="0"/>
                <w:numId w:val="48"/>
              </w:numPr>
              <w:autoSpaceDE/>
              <w:autoSpaceDN/>
              <w:ind w:left="0"/>
              <w:rPr>
                <w:color w:val="212121"/>
                <w:sz w:val="32"/>
                <w:szCs w:val="32"/>
                <w:lang w:bidi="ar-SA"/>
              </w:rPr>
            </w:pPr>
            <w:r w:rsidRPr="003609A8">
              <w:rPr>
                <w:color w:val="212121"/>
                <w:sz w:val="32"/>
                <w:szCs w:val="32"/>
                <w:lang w:bidi="ar-SA"/>
              </w:rPr>
              <w:t>2.95 kg</w:t>
            </w:r>
          </w:p>
          <w:p w:rsidR="003609A8" w:rsidRDefault="003609A8" w:rsidP="003609A8">
            <w:pPr>
              <w:widowControl/>
              <w:autoSpaceDE/>
              <w:autoSpaceDN/>
              <w:rPr>
                <w:color w:val="212121"/>
                <w:sz w:val="32"/>
                <w:szCs w:val="32"/>
                <w:lang w:bidi="ar-SA"/>
              </w:rPr>
            </w:pPr>
          </w:p>
          <w:p w:rsidR="003609A8" w:rsidRPr="003609A8" w:rsidRDefault="003609A8" w:rsidP="003609A8">
            <w:pPr>
              <w:widowControl/>
              <w:autoSpaceDE/>
              <w:autoSpaceDN/>
              <w:rPr>
                <w:color w:val="212121"/>
                <w:sz w:val="32"/>
                <w:szCs w:val="32"/>
                <w:lang w:bidi="ar-SA"/>
              </w:rPr>
            </w:pPr>
          </w:p>
        </w:tc>
      </w:tr>
    </w:tbl>
    <w:p w:rsidR="003609A8" w:rsidRDefault="003609A8" w:rsidP="003609A8">
      <w:pPr>
        <w:widowControl/>
        <w:shd w:val="clear" w:color="auto" w:fill="FFFFFF"/>
        <w:autoSpaceDE/>
        <w:autoSpaceDN/>
        <w:rPr>
          <w:rFonts w:ascii="Arial" w:hAnsi="Arial" w:cs="Arial"/>
          <w:color w:val="212121"/>
          <w:sz w:val="32"/>
          <w:szCs w:val="32"/>
          <w:lang w:bidi="ar-SA"/>
        </w:rPr>
      </w:pPr>
      <w:r w:rsidRPr="003609A8">
        <w:rPr>
          <w:rFonts w:ascii="Arial" w:hAnsi="Arial" w:cs="Arial"/>
          <w:color w:val="212121"/>
          <w:sz w:val="32"/>
          <w:szCs w:val="32"/>
          <w:lang w:bidi="ar-SA"/>
        </w:rPr>
        <w:lastRenderedPageBreak/>
        <w:t>Additional Features</w:t>
      </w:r>
    </w:p>
    <w:p w:rsidR="003609A8" w:rsidRPr="003609A8" w:rsidRDefault="003609A8" w:rsidP="003609A8">
      <w:pPr>
        <w:widowControl/>
        <w:shd w:val="clear" w:color="auto" w:fill="FFFFFF"/>
        <w:autoSpaceDE/>
        <w:autoSpaceDN/>
        <w:rPr>
          <w:rFonts w:ascii="Arial" w:hAnsi="Arial" w:cs="Arial"/>
          <w:color w:val="212121"/>
          <w:sz w:val="32"/>
          <w:szCs w:val="32"/>
          <w:lang w:bidi="ar-SA"/>
        </w:rPr>
      </w:pPr>
    </w:p>
    <w:tbl>
      <w:tblPr>
        <w:tblW w:w="10125" w:type="dxa"/>
        <w:tblCellMar>
          <w:left w:w="0" w:type="dxa"/>
          <w:right w:w="0" w:type="dxa"/>
        </w:tblCellMar>
        <w:tblLook w:val="04A0" w:firstRow="1" w:lastRow="0" w:firstColumn="1" w:lastColumn="0" w:noHBand="0" w:noVBand="1"/>
      </w:tblPr>
      <w:tblGrid>
        <w:gridCol w:w="2531"/>
        <w:gridCol w:w="7594"/>
      </w:tblGrid>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Disk Drive</w:t>
            </w:r>
          </w:p>
        </w:tc>
        <w:tc>
          <w:tcPr>
            <w:tcW w:w="7594" w:type="dxa"/>
            <w:hideMark/>
          </w:tcPr>
          <w:p w:rsidR="003609A8" w:rsidRPr="003609A8" w:rsidRDefault="003609A8" w:rsidP="003609A8">
            <w:pPr>
              <w:widowControl/>
              <w:numPr>
                <w:ilvl w:val="0"/>
                <w:numId w:val="49"/>
              </w:numPr>
              <w:autoSpaceDE/>
              <w:autoSpaceDN/>
              <w:ind w:left="0"/>
              <w:rPr>
                <w:color w:val="212121"/>
                <w:sz w:val="32"/>
                <w:szCs w:val="32"/>
                <w:lang w:bidi="ar-SA"/>
              </w:rPr>
            </w:pPr>
            <w:r w:rsidRPr="003609A8">
              <w:rPr>
                <w:color w:val="212121"/>
                <w:sz w:val="32"/>
                <w:szCs w:val="32"/>
                <w:lang w:bidi="ar-SA"/>
              </w:rPr>
              <w:t>Not Available</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Web Camera</w:t>
            </w:r>
          </w:p>
        </w:tc>
        <w:tc>
          <w:tcPr>
            <w:tcW w:w="7594" w:type="dxa"/>
            <w:hideMark/>
          </w:tcPr>
          <w:p w:rsidR="003609A8" w:rsidRPr="003609A8" w:rsidRDefault="003609A8" w:rsidP="003609A8">
            <w:pPr>
              <w:widowControl/>
              <w:numPr>
                <w:ilvl w:val="0"/>
                <w:numId w:val="50"/>
              </w:numPr>
              <w:autoSpaceDE/>
              <w:autoSpaceDN/>
              <w:ind w:left="0"/>
              <w:rPr>
                <w:color w:val="212121"/>
                <w:sz w:val="32"/>
                <w:szCs w:val="32"/>
                <w:lang w:bidi="ar-SA"/>
              </w:rPr>
            </w:pPr>
            <w:r w:rsidRPr="003609A8">
              <w:rPr>
                <w:color w:val="212121"/>
                <w:sz w:val="32"/>
                <w:szCs w:val="32"/>
                <w:lang w:bidi="ar-SA"/>
              </w:rPr>
              <w:t>HD Webcam</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Antivirus</w:t>
            </w:r>
          </w:p>
        </w:tc>
        <w:tc>
          <w:tcPr>
            <w:tcW w:w="7594" w:type="dxa"/>
            <w:hideMark/>
          </w:tcPr>
          <w:p w:rsidR="003609A8" w:rsidRPr="003609A8" w:rsidRDefault="003609A8" w:rsidP="003609A8">
            <w:pPr>
              <w:widowControl/>
              <w:numPr>
                <w:ilvl w:val="0"/>
                <w:numId w:val="51"/>
              </w:numPr>
              <w:autoSpaceDE/>
              <w:autoSpaceDN/>
              <w:ind w:left="0"/>
              <w:rPr>
                <w:color w:val="212121"/>
                <w:sz w:val="32"/>
                <w:szCs w:val="32"/>
                <w:lang w:bidi="ar-SA"/>
              </w:rPr>
            </w:pPr>
            <w:r w:rsidRPr="003609A8">
              <w:rPr>
                <w:color w:val="212121"/>
                <w:sz w:val="32"/>
                <w:szCs w:val="32"/>
                <w:lang w:bidi="ar-SA"/>
              </w:rPr>
              <w:t xml:space="preserve">McAfee </w:t>
            </w:r>
            <w:r w:rsidR="00DB52FD" w:rsidRPr="003609A8">
              <w:rPr>
                <w:color w:val="212121"/>
                <w:sz w:val="32"/>
                <w:szCs w:val="32"/>
                <w:lang w:bidi="ar-SA"/>
              </w:rPr>
              <w:t>LiveSafe</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Keyboard</w:t>
            </w:r>
          </w:p>
        </w:tc>
        <w:tc>
          <w:tcPr>
            <w:tcW w:w="7594" w:type="dxa"/>
            <w:hideMark/>
          </w:tcPr>
          <w:p w:rsidR="003609A8" w:rsidRPr="003609A8" w:rsidRDefault="003609A8" w:rsidP="003609A8">
            <w:pPr>
              <w:widowControl/>
              <w:numPr>
                <w:ilvl w:val="0"/>
                <w:numId w:val="52"/>
              </w:numPr>
              <w:autoSpaceDE/>
              <w:autoSpaceDN/>
              <w:ind w:left="0"/>
              <w:rPr>
                <w:color w:val="212121"/>
                <w:sz w:val="32"/>
                <w:szCs w:val="32"/>
                <w:lang w:bidi="ar-SA"/>
              </w:rPr>
            </w:pPr>
            <w:r w:rsidRPr="003609A8">
              <w:rPr>
                <w:color w:val="212121"/>
                <w:sz w:val="32"/>
                <w:szCs w:val="32"/>
                <w:lang w:bidi="ar-SA"/>
              </w:rPr>
              <w:t>Backlit Keyboard</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Backlit Keyboard</w:t>
            </w:r>
          </w:p>
        </w:tc>
        <w:tc>
          <w:tcPr>
            <w:tcW w:w="7594" w:type="dxa"/>
            <w:hideMark/>
          </w:tcPr>
          <w:p w:rsidR="003609A8" w:rsidRPr="003609A8" w:rsidRDefault="003609A8" w:rsidP="003609A8">
            <w:pPr>
              <w:widowControl/>
              <w:numPr>
                <w:ilvl w:val="0"/>
                <w:numId w:val="53"/>
              </w:numPr>
              <w:autoSpaceDE/>
              <w:autoSpaceDN/>
              <w:ind w:left="0"/>
              <w:rPr>
                <w:color w:val="212121"/>
                <w:sz w:val="32"/>
                <w:szCs w:val="32"/>
                <w:lang w:bidi="ar-SA"/>
              </w:rPr>
            </w:pPr>
            <w:r w:rsidRPr="003609A8">
              <w:rPr>
                <w:color w:val="212121"/>
                <w:sz w:val="32"/>
                <w:szCs w:val="32"/>
                <w:lang w:bidi="ar-SA"/>
              </w:rPr>
              <w:t>Yes</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Pointer Device</w:t>
            </w:r>
          </w:p>
        </w:tc>
        <w:tc>
          <w:tcPr>
            <w:tcW w:w="7594" w:type="dxa"/>
            <w:hideMark/>
          </w:tcPr>
          <w:p w:rsidR="003609A8" w:rsidRPr="003609A8" w:rsidRDefault="003609A8" w:rsidP="003609A8">
            <w:pPr>
              <w:widowControl/>
              <w:numPr>
                <w:ilvl w:val="0"/>
                <w:numId w:val="54"/>
              </w:numPr>
              <w:autoSpaceDE/>
              <w:autoSpaceDN/>
              <w:ind w:left="0"/>
              <w:rPr>
                <w:color w:val="212121"/>
                <w:sz w:val="32"/>
                <w:szCs w:val="32"/>
                <w:lang w:bidi="ar-SA"/>
              </w:rPr>
            </w:pPr>
            <w:r w:rsidRPr="003609A8">
              <w:rPr>
                <w:color w:val="212121"/>
                <w:sz w:val="32"/>
                <w:szCs w:val="32"/>
                <w:lang w:bidi="ar-SA"/>
              </w:rPr>
              <w:t>Touchpad</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Included Software</w:t>
            </w:r>
          </w:p>
        </w:tc>
        <w:tc>
          <w:tcPr>
            <w:tcW w:w="7594" w:type="dxa"/>
            <w:hideMark/>
          </w:tcPr>
          <w:p w:rsidR="003609A8" w:rsidRPr="003609A8" w:rsidRDefault="003609A8" w:rsidP="003609A8">
            <w:pPr>
              <w:widowControl/>
              <w:numPr>
                <w:ilvl w:val="0"/>
                <w:numId w:val="55"/>
              </w:numPr>
              <w:autoSpaceDE/>
              <w:autoSpaceDN/>
              <w:ind w:left="0"/>
              <w:rPr>
                <w:color w:val="212121"/>
                <w:sz w:val="32"/>
                <w:szCs w:val="32"/>
                <w:lang w:bidi="ar-SA"/>
              </w:rPr>
            </w:pPr>
            <w:r w:rsidRPr="003609A8">
              <w:rPr>
                <w:color w:val="212121"/>
                <w:sz w:val="32"/>
                <w:szCs w:val="32"/>
                <w:lang w:bidi="ar-SA"/>
              </w:rPr>
              <w:t>One Key Recovery, Lenovo Companion, Lenovo App Explorer, Lenovo Nerve Sense, Microsoft Office 2016</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Additional Features</w:t>
            </w:r>
          </w:p>
        </w:tc>
        <w:tc>
          <w:tcPr>
            <w:tcW w:w="7594" w:type="dxa"/>
            <w:hideMark/>
          </w:tcPr>
          <w:p w:rsidR="003609A8" w:rsidRDefault="003609A8" w:rsidP="003609A8">
            <w:pPr>
              <w:widowControl/>
              <w:numPr>
                <w:ilvl w:val="0"/>
                <w:numId w:val="56"/>
              </w:numPr>
              <w:autoSpaceDE/>
              <w:autoSpaceDN/>
              <w:ind w:left="0"/>
              <w:rPr>
                <w:color w:val="212121"/>
                <w:sz w:val="32"/>
                <w:szCs w:val="32"/>
                <w:lang w:bidi="ar-SA"/>
              </w:rPr>
            </w:pPr>
            <w:r w:rsidRPr="003609A8">
              <w:rPr>
                <w:color w:val="212121"/>
                <w:sz w:val="32"/>
                <w:szCs w:val="32"/>
                <w:lang w:bidi="ar-SA"/>
              </w:rPr>
              <w:t xml:space="preserve">256 GB SSD for reduced boot up time and in-game loading, NVIDIA GeForce GTX 1060 for desktop level performance, 16 GB DDR4 VRAM for lag-free performance, Full HD LED Backlit Anti-glare IPS Slim Display, i7 7th Gen with </w:t>
            </w:r>
            <w:r w:rsidR="00DB52FD" w:rsidRPr="003609A8">
              <w:rPr>
                <w:color w:val="212121"/>
                <w:sz w:val="32"/>
                <w:szCs w:val="32"/>
                <w:lang w:bidi="ar-SA"/>
              </w:rPr>
              <w:t>up to</w:t>
            </w:r>
            <w:r w:rsidRPr="003609A8">
              <w:rPr>
                <w:color w:val="212121"/>
                <w:sz w:val="32"/>
                <w:szCs w:val="32"/>
                <w:lang w:bidi="ar-SA"/>
              </w:rPr>
              <w:t xml:space="preserve"> 3.8 GHz Turbo Boost, </w:t>
            </w:r>
          </w:p>
          <w:p w:rsidR="003609A8" w:rsidRDefault="003609A8" w:rsidP="003609A8">
            <w:pPr>
              <w:widowControl/>
              <w:numPr>
                <w:ilvl w:val="0"/>
                <w:numId w:val="56"/>
              </w:numPr>
              <w:autoSpaceDE/>
              <w:autoSpaceDN/>
              <w:ind w:left="0"/>
              <w:rPr>
                <w:color w:val="212121"/>
                <w:sz w:val="32"/>
                <w:szCs w:val="32"/>
                <w:lang w:bidi="ar-SA"/>
              </w:rPr>
            </w:pPr>
          </w:p>
          <w:p w:rsidR="003609A8" w:rsidRDefault="003609A8" w:rsidP="003609A8">
            <w:pPr>
              <w:widowControl/>
              <w:numPr>
                <w:ilvl w:val="0"/>
                <w:numId w:val="56"/>
              </w:numPr>
              <w:autoSpaceDE/>
              <w:autoSpaceDN/>
              <w:ind w:left="0"/>
              <w:rPr>
                <w:color w:val="212121"/>
                <w:sz w:val="32"/>
                <w:szCs w:val="32"/>
                <w:lang w:bidi="ar-SA"/>
              </w:rPr>
            </w:pPr>
          </w:p>
          <w:p w:rsidR="003609A8" w:rsidRPr="003609A8" w:rsidRDefault="003609A8" w:rsidP="003609A8">
            <w:pPr>
              <w:widowControl/>
              <w:numPr>
                <w:ilvl w:val="0"/>
                <w:numId w:val="56"/>
              </w:numPr>
              <w:autoSpaceDE/>
              <w:autoSpaceDN/>
              <w:ind w:left="0"/>
              <w:rPr>
                <w:color w:val="212121"/>
                <w:sz w:val="32"/>
                <w:szCs w:val="32"/>
                <w:lang w:bidi="ar-SA"/>
              </w:rPr>
            </w:pPr>
            <w:r w:rsidRPr="003609A8">
              <w:rPr>
                <w:color w:val="212121"/>
                <w:sz w:val="32"/>
                <w:szCs w:val="32"/>
                <w:lang w:bidi="ar-SA"/>
              </w:rPr>
              <w:t>1 Year Brand Onsite Warranty</w:t>
            </w:r>
          </w:p>
        </w:tc>
      </w:tr>
    </w:tbl>
    <w:p w:rsidR="003609A8" w:rsidRPr="003609A8" w:rsidRDefault="003609A8" w:rsidP="003609A8">
      <w:pPr>
        <w:widowControl/>
        <w:shd w:val="clear" w:color="auto" w:fill="FFFFFF"/>
        <w:autoSpaceDE/>
        <w:autoSpaceDN/>
        <w:rPr>
          <w:rFonts w:ascii="Arial" w:hAnsi="Arial" w:cs="Arial"/>
          <w:color w:val="212121"/>
          <w:sz w:val="32"/>
          <w:szCs w:val="32"/>
          <w:lang w:bidi="ar-SA"/>
        </w:rPr>
      </w:pPr>
      <w:r w:rsidRPr="003609A8">
        <w:rPr>
          <w:rFonts w:ascii="Arial" w:hAnsi="Arial" w:cs="Arial"/>
          <w:color w:val="212121"/>
          <w:sz w:val="32"/>
          <w:szCs w:val="32"/>
          <w:lang w:bidi="ar-SA"/>
        </w:rPr>
        <w:t>Warranty</w:t>
      </w:r>
    </w:p>
    <w:tbl>
      <w:tblPr>
        <w:tblW w:w="10125" w:type="dxa"/>
        <w:tblCellMar>
          <w:left w:w="0" w:type="dxa"/>
          <w:right w:w="0" w:type="dxa"/>
        </w:tblCellMar>
        <w:tblLook w:val="04A0" w:firstRow="1" w:lastRow="0" w:firstColumn="1" w:lastColumn="0" w:noHBand="0" w:noVBand="1"/>
      </w:tblPr>
      <w:tblGrid>
        <w:gridCol w:w="2531"/>
        <w:gridCol w:w="7594"/>
      </w:tblGrid>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Warranty Summary</w:t>
            </w:r>
          </w:p>
        </w:tc>
        <w:tc>
          <w:tcPr>
            <w:tcW w:w="7594" w:type="dxa"/>
            <w:hideMark/>
          </w:tcPr>
          <w:p w:rsidR="003609A8" w:rsidRPr="003609A8" w:rsidRDefault="003609A8" w:rsidP="003609A8">
            <w:pPr>
              <w:widowControl/>
              <w:numPr>
                <w:ilvl w:val="0"/>
                <w:numId w:val="57"/>
              </w:numPr>
              <w:autoSpaceDE/>
              <w:autoSpaceDN/>
              <w:ind w:left="0"/>
              <w:rPr>
                <w:color w:val="212121"/>
                <w:sz w:val="32"/>
                <w:szCs w:val="32"/>
                <w:lang w:bidi="ar-SA"/>
              </w:rPr>
            </w:pPr>
            <w:r w:rsidRPr="003609A8">
              <w:rPr>
                <w:color w:val="212121"/>
                <w:sz w:val="32"/>
                <w:szCs w:val="32"/>
                <w:lang w:bidi="ar-SA"/>
              </w:rPr>
              <w:t>1 Year Onsite Warranty</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Warranty Service Type</w:t>
            </w:r>
          </w:p>
        </w:tc>
        <w:tc>
          <w:tcPr>
            <w:tcW w:w="7594" w:type="dxa"/>
            <w:hideMark/>
          </w:tcPr>
          <w:p w:rsidR="003609A8" w:rsidRPr="003609A8" w:rsidRDefault="003609A8" w:rsidP="003609A8">
            <w:pPr>
              <w:widowControl/>
              <w:numPr>
                <w:ilvl w:val="0"/>
                <w:numId w:val="58"/>
              </w:numPr>
              <w:autoSpaceDE/>
              <w:autoSpaceDN/>
              <w:ind w:left="0"/>
              <w:rPr>
                <w:color w:val="212121"/>
                <w:sz w:val="32"/>
                <w:szCs w:val="32"/>
                <w:lang w:bidi="ar-SA"/>
              </w:rPr>
            </w:pPr>
            <w:r w:rsidRPr="003609A8">
              <w:rPr>
                <w:color w:val="212121"/>
                <w:sz w:val="32"/>
                <w:szCs w:val="32"/>
                <w:lang w:bidi="ar-SA"/>
              </w:rPr>
              <w:t>Onsite</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Covered in Warranty</w:t>
            </w:r>
          </w:p>
        </w:tc>
        <w:tc>
          <w:tcPr>
            <w:tcW w:w="7594" w:type="dxa"/>
            <w:hideMark/>
          </w:tcPr>
          <w:p w:rsidR="003609A8" w:rsidRPr="003609A8" w:rsidRDefault="003609A8" w:rsidP="003609A8">
            <w:pPr>
              <w:widowControl/>
              <w:numPr>
                <w:ilvl w:val="0"/>
                <w:numId w:val="59"/>
              </w:numPr>
              <w:autoSpaceDE/>
              <w:autoSpaceDN/>
              <w:ind w:left="0"/>
              <w:rPr>
                <w:color w:val="212121"/>
                <w:sz w:val="32"/>
                <w:szCs w:val="32"/>
                <w:lang w:bidi="ar-SA"/>
              </w:rPr>
            </w:pPr>
            <w:r w:rsidRPr="003609A8">
              <w:rPr>
                <w:color w:val="212121"/>
                <w:sz w:val="32"/>
                <w:szCs w:val="32"/>
                <w:lang w:bidi="ar-SA"/>
              </w:rPr>
              <w:t>Manufacturing Defects</w:t>
            </w:r>
          </w:p>
        </w:tc>
      </w:tr>
      <w:tr w:rsidR="003609A8" w:rsidRPr="003609A8" w:rsidTr="003609A8">
        <w:tc>
          <w:tcPr>
            <w:tcW w:w="2531" w:type="dxa"/>
            <w:tcMar>
              <w:top w:w="0" w:type="dxa"/>
              <w:left w:w="0" w:type="dxa"/>
              <w:bottom w:w="0" w:type="dxa"/>
              <w:right w:w="120" w:type="dxa"/>
            </w:tcMar>
            <w:hideMark/>
          </w:tcPr>
          <w:p w:rsidR="003609A8" w:rsidRPr="003609A8" w:rsidRDefault="003609A8" w:rsidP="003609A8">
            <w:pPr>
              <w:widowControl/>
              <w:autoSpaceDE/>
              <w:autoSpaceDN/>
              <w:rPr>
                <w:color w:val="878787"/>
                <w:sz w:val="32"/>
                <w:szCs w:val="32"/>
                <w:lang w:bidi="ar-SA"/>
              </w:rPr>
            </w:pPr>
            <w:r w:rsidRPr="003609A8">
              <w:rPr>
                <w:color w:val="878787"/>
                <w:sz w:val="32"/>
                <w:szCs w:val="32"/>
                <w:lang w:bidi="ar-SA"/>
              </w:rPr>
              <w:t>Not Covered in Warranty</w:t>
            </w:r>
          </w:p>
        </w:tc>
        <w:tc>
          <w:tcPr>
            <w:tcW w:w="7594" w:type="dxa"/>
            <w:hideMark/>
          </w:tcPr>
          <w:p w:rsidR="003609A8" w:rsidRPr="003609A8" w:rsidRDefault="003609A8" w:rsidP="003609A8">
            <w:pPr>
              <w:widowControl/>
              <w:numPr>
                <w:ilvl w:val="0"/>
                <w:numId w:val="60"/>
              </w:numPr>
              <w:autoSpaceDE/>
              <w:autoSpaceDN/>
              <w:ind w:left="0"/>
              <w:rPr>
                <w:color w:val="212121"/>
                <w:sz w:val="32"/>
                <w:szCs w:val="32"/>
                <w:lang w:bidi="ar-SA"/>
              </w:rPr>
            </w:pPr>
            <w:r w:rsidRPr="003609A8">
              <w:rPr>
                <w:color w:val="212121"/>
                <w:sz w:val="32"/>
                <w:szCs w:val="32"/>
                <w:lang w:bidi="ar-SA"/>
              </w:rPr>
              <w:t>Physical Damage</w:t>
            </w:r>
          </w:p>
        </w:tc>
      </w:tr>
      <w:tr w:rsidR="003609A8" w:rsidRPr="003609A8" w:rsidTr="003609A8">
        <w:tc>
          <w:tcPr>
            <w:tcW w:w="2531" w:type="dxa"/>
            <w:tcMar>
              <w:top w:w="0" w:type="dxa"/>
              <w:left w:w="0" w:type="dxa"/>
              <w:bottom w:w="0" w:type="dxa"/>
              <w:right w:w="120" w:type="dxa"/>
            </w:tcMar>
            <w:hideMark/>
          </w:tcPr>
          <w:p w:rsidR="003609A8" w:rsidRDefault="003609A8" w:rsidP="003609A8">
            <w:pPr>
              <w:widowControl/>
              <w:autoSpaceDE/>
              <w:autoSpaceDN/>
              <w:rPr>
                <w:color w:val="878787"/>
                <w:sz w:val="32"/>
                <w:szCs w:val="32"/>
                <w:lang w:bidi="ar-SA"/>
              </w:rPr>
            </w:pPr>
            <w:r w:rsidRPr="003609A8">
              <w:rPr>
                <w:color w:val="878787"/>
                <w:sz w:val="32"/>
                <w:szCs w:val="32"/>
                <w:lang w:bidi="ar-SA"/>
              </w:rPr>
              <w:t>Domestic Warranty</w:t>
            </w:r>
          </w:p>
          <w:p w:rsidR="003609A8" w:rsidRDefault="003609A8" w:rsidP="003609A8">
            <w:pPr>
              <w:widowControl/>
              <w:autoSpaceDE/>
              <w:autoSpaceDN/>
              <w:rPr>
                <w:color w:val="878787"/>
                <w:sz w:val="32"/>
                <w:szCs w:val="32"/>
                <w:lang w:bidi="ar-SA"/>
              </w:rPr>
            </w:pPr>
          </w:p>
          <w:p w:rsidR="003609A8" w:rsidRPr="003609A8" w:rsidRDefault="003609A8" w:rsidP="003609A8">
            <w:pPr>
              <w:widowControl/>
              <w:autoSpaceDE/>
              <w:autoSpaceDN/>
              <w:rPr>
                <w:color w:val="878787"/>
                <w:sz w:val="32"/>
                <w:szCs w:val="32"/>
                <w:lang w:bidi="ar-SA"/>
              </w:rPr>
            </w:pPr>
          </w:p>
        </w:tc>
        <w:tc>
          <w:tcPr>
            <w:tcW w:w="7594" w:type="dxa"/>
            <w:hideMark/>
          </w:tcPr>
          <w:p w:rsidR="003609A8" w:rsidRPr="003609A8" w:rsidRDefault="003609A8" w:rsidP="003609A8">
            <w:pPr>
              <w:widowControl/>
              <w:numPr>
                <w:ilvl w:val="0"/>
                <w:numId w:val="61"/>
              </w:numPr>
              <w:autoSpaceDE/>
              <w:autoSpaceDN/>
              <w:ind w:left="0"/>
              <w:rPr>
                <w:color w:val="212121"/>
                <w:sz w:val="32"/>
                <w:szCs w:val="32"/>
                <w:lang w:bidi="ar-SA"/>
              </w:rPr>
            </w:pPr>
            <w:r w:rsidRPr="003609A8">
              <w:rPr>
                <w:color w:val="212121"/>
                <w:sz w:val="32"/>
                <w:szCs w:val="32"/>
                <w:lang w:bidi="ar-SA"/>
              </w:rPr>
              <w:t>1 Year</w:t>
            </w:r>
          </w:p>
        </w:tc>
      </w:tr>
    </w:tbl>
    <w:p w:rsidR="003609A8" w:rsidRDefault="003609A8" w:rsidP="003609A8">
      <w:pPr>
        <w:widowControl/>
        <w:shd w:val="clear" w:color="auto" w:fill="FFFFFF"/>
        <w:autoSpaceDE/>
        <w:autoSpaceDN/>
        <w:rPr>
          <w:rFonts w:ascii="Arial" w:hAnsi="Arial" w:cs="Arial"/>
          <w:color w:val="212121"/>
          <w:sz w:val="32"/>
          <w:szCs w:val="32"/>
          <w:lang w:bidi="ar-SA"/>
        </w:rPr>
      </w:pPr>
      <w:r w:rsidRPr="003609A8">
        <w:rPr>
          <w:rFonts w:ascii="Arial" w:hAnsi="Arial" w:cs="Arial"/>
          <w:color w:val="212121"/>
          <w:sz w:val="32"/>
          <w:szCs w:val="32"/>
          <w:lang w:bidi="ar-SA"/>
        </w:rPr>
        <w:t>More Details</w:t>
      </w:r>
    </w:p>
    <w:p w:rsidR="003609A8" w:rsidRPr="003609A8" w:rsidRDefault="003609A8" w:rsidP="003609A8">
      <w:pPr>
        <w:widowControl/>
        <w:shd w:val="clear" w:color="auto" w:fill="FFFFFF"/>
        <w:autoSpaceDE/>
        <w:autoSpaceDN/>
        <w:rPr>
          <w:rFonts w:ascii="Arial" w:hAnsi="Arial" w:cs="Arial"/>
          <w:color w:val="212121"/>
          <w:sz w:val="32"/>
          <w:szCs w:val="32"/>
          <w:lang w:bidi="ar-SA"/>
        </w:rPr>
      </w:pPr>
    </w:p>
    <w:p w:rsidR="003609A8" w:rsidRPr="003609A8" w:rsidRDefault="003609A8" w:rsidP="003609A8">
      <w:pPr>
        <w:widowControl/>
        <w:numPr>
          <w:ilvl w:val="0"/>
          <w:numId w:val="62"/>
        </w:numPr>
        <w:shd w:val="clear" w:color="auto" w:fill="FFFFFF"/>
        <w:autoSpaceDE/>
        <w:autoSpaceDN/>
        <w:ind w:left="0"/>
        <w:textAlignment w:val="top"/>
        <w:rPr>
          <w:rFonts w:ascii="Arial" w:hAnsi="Arial" w:cs="Arial"/>
          <w:color w:val="878787"/>
          <w:sz w:val="32"/>
          <w:szCs w:val="32"/>
          <w:lang w:bidi="ar-SA"/>
        </w:rPr>
      </w:pPr>
      <w:r w:rsidRPr="003609A8">
        <w:rPr>
          <w:rFonts w:ascii="Arial" w:hAnsi="Arial" w:cs="Arial"/>
          <w:color w:val="878787"/>
          <w:sz w:val="32"/>
          <w:szCs w:val="32"/>
          <w:lang w:bidi="ar-SA"/>
        </w:rPr>
        <w:t>Generic Name</w:t>
      </w:r>
    </w:p>
    <w:p w:rsidR="003609A8" w:rsidRPr="003609A8" w:rsidRDefault="003609A8" w:rsidP="003609A8">
      <w:pPr>
        <w:widowControl/>
        <w:numPr>
          <w:ilvl w:val="1"/>
          <w:numId w:val="62"/>
        </w:numPr>
        <w:shd w:val="clear" w:color="auto" w:fill="FFFFFF"/>
        <w:autoSpaceDE/>
        <w:autoSpaceDN/>
        <w:ind w:left="0"/>
        <w:textAlignment w:val="top"/>
        <w:rPr>
          <w:rFonts w:ascii="Arial" w:hAnsi="Arial" w:cs="Arial"/>
          <w:color w:val="212121"/>
          <w:sz w:val="32"/>
          <w:szCs w:val="32"/>
          <w:lang w:bidi="ar-SA"/>
        </w:rPr>
      </w:pPr>
      <w:r w:rsidRPr="003609A8">
        <w:rPr>
          <w:rFonts w:ascii="Arial" w:hAnsi="Arial" w:cs="Arial"/>
          <w:color w:val="212121"/>
          <w:sz w:val="32"/>
          <w:szCs w:val="32"/>
          <w:lang w:bidi="ar-SA"/>
        </w:rPr>
        <w:t>Computers</w:t>
      </w:r>
    </w:p>
    <w:p w:rsidR="003609A8" w:rsidRPr="003609A8" w:rsidRDefault="003609A8" w:rsidP="003609A8">
      <w:pPr>
        <w:widowControl/>
        <w:numPr>
          <w:ilvl w:val="0"/>
          <w:numId w:val="62"/>
        </w:numPr>
        <w:shd w:val="clear" w:color="auto" w:fill="FFFFFF"/>
        <w:autoSpaceDE/>
        <w:autoSpaceDN/>
        <w:ind w:left="0"/>
        <w:textAlignment w:val="top"/>
        <w:rPr>
          <w:rFonts w:ascii="Arial" w:hAnsi="Arial" w:cs="Arial"/>
          <w:color w:val="878787"/>
          <w:sz w:val="32"/>
          <w:szCs w:val="32"/>
          <w:lang w:bidi="ar-SA"/>
        </w:rPr>
      </w:pPr>
      <w:r w:rsidRPr="003609A8">
        <w:rPr>
          <w:rFonts w:ascii="Arial" w:hAnsi="Arial" w:cs="Arial"/>
          <w:color w:val="878787"/>
          <w:sz w:val="32"/>
          <w:szCs w:val="32"/>
          <w:lang w:bidi="ar-SA"/>
        </w:rPr>
        <w:t>Country of Origin</w:t>
      </w:r>
    </w:p>
    <w:p w:rsidR="003609A8" w:rsidRPr="003609A8" w:rsidRDefault="003609A8" w:rsidP="003609A8">
      <w:pPr>
        <w:widowControl/>
        <w:numPr>
          <w:ilvl w:val="1"/>
          <w:numId w:val="62"/>
        </w:numPr>
        <w:shd w:val="clear" w:color="auto" w:fill="FFFFFF"/>
        <w:autoSpaceDE/>
        <w:autoSpaceDN/>
        <w:ind w:left="0"/>
        <w:textAlignment w:val="top"/>
        <w:rPr>
          <w:rFonts w:ascii="Arial" w:hAnsi="Arial" w:cs="Arial"/>
          <w:color w:val="212121"/>
          <w:sz w:val="32"/>
          <w:szCs w:val="32"/>
          <w:lang w:bidi="ar-SA"/>
        </w:rPr>
      </w:pPr>
      <w:r w:rsidRPr="003609A8">
        <w:rPr>
          <w:rFonts w:ascii="Arial" w:hAnsi="Arial" w:cs="Arial"/>
          <w:color w:val="212121"/>
          <w:sz w:val="32"/>
          <w:szCs w:val="32"/>
          <w:lang w:bidi="ar-SA"/>
        </w:rPr>
        <w:t>India</w:t>
      </w:r>
    </w:p>
    <w:p w:rsidR="003609A8" w:rsidRDefault="003609A8">
      <w:pPr>
        <w:widowControl/>
        <w:autoSpaceDE/>
        <w:autoSpaceDN/>
        <w:spacing w:after="160" w:line="259" w:lineRule="auto"/>
        <w:rPr>
          <w:sz w:val="40"/>
          <w:szCs w:val="40"/>
        </w:rPr>
      </w:pPr>
    </w:p>
    <w:p w:rsidR="003609A8" w:rsidRDefault="003609A8" w:rsidP="002A532F">
      <w:pPr>
        <w:jc w:val="center"/>
        <w:rPr>
          <w:sz w:val="40"/>
          <w:szCs w:val="40"/>
        </w:rPr>
      </w:pPr>
    </w:p>
    <w:p w:rsidR="003609A8" w:rsidRDefault="003609A8">
      <w:pPr>
        <w:widowControl/>
        <w:autoSpaceDE/>
        <w:autoSpaceDN/>
        <w:spacing w:after="160" w:line="259" w:lineRule="auto"/>
        <w:rPr>
          <w:sz w:val="40"/>
          <w:szCs w:val="40"/>
        </w:rPr>
      </w:pPr>
      <w:r>
        <w:rPr>
          <w:sz w:val="40"/>
          <w:szCs w:val="40"/>
        </w:rPr>
        <w:br w:type="page"/>
      </w:r>
    </w:p>
    <w:p w:rsidR="003609A8" w:rsidRDefault="003609A8" w:rsidP="002A532F">
      <w:pPr>
        <w:jc w:val="center"/>
        <w:rPr>
          <w:b/>
          <w:sz w:val="52"/>
          <w:szCs w:val="52"/>
        </w:rPr>
      </w:pPr>
      <w:r w:rsidRPr="003609A8">
        <w:rPr>
          <w:b/>
          <w:sz w:val="52"/>
          <w:szCs w:val="52"/>
        </w:rPr>
        <w:lastRenderedPageBreak/>
        <w:t>IMAGES</w:t>
      </w:r>
    </w:p>
    <w:p w:rsidR="003609A8" w:rsidRDefault="003609A8" w:rsidP="002A532F">
      <w:pPr>
        <w:jc w:val="center"/>
        <w:rPr>
          <w:b/>
          <w:sz w:val="52"/>
          <w:szCs w:val="52"/>
        </w:rPr>
      </w:pPr>
    </w:p>
    <w:p w:rsidR="003609A8" w:rsidRPr="003609A8" w:rsidRDefault="003609A8" w:rsidP="002A532F">
      <w:pPr>
        <w:jc w:val="center"/>
        <w:rPr>
          <w:b/>
          <w:sz w:val="52"/>
          <w:szCs w:val="52"/>
        </w:rPr>
      </w:pPr>
    </w:p>
    <w:p w:rsidR="003609A8" w:rsidRDefault="003609A8" w:rsidP="003609A8">
      <w:pPr>
        <w:widowControl/>
        <w:autoSpaceDE/>
        <w:autoSpaceDN/>
        <w:spacing w:after="160" w:line="259" w:lineRule="auto"/>
        <w:jc w:val="center"/>
        <w:rPr>
          <w:sz w:val="40"/>
          <w:szCs w:val="40"/>
        </w:rPr>
      </w:pPr>
      <w:r>
        <w:rPr>
          <w:noProof/>
          <w:lang w:bidi="ar-SA"/>
        </w:rPr>
        <w:drawing>
          <wp:inline distT="0" distB="0" distL="0" distR="0" wp14:anchorId="412B0815" wp14:editId="2AE1E3CC">
            <wp:extent cx="3962400" cy="2466975"/>
            <wp:effectExtent l="0" t="0" r="0" b="9525"/>
            <wp:docPr id="7" name="Picture 7" descr="Lenovo Legion Core i7 7th Gen - (16 GB/2 TB HDD/256 GB SSD/Windows 10 Home/6 GB Graphics) Y720 Gaming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novo Legion Core i7 7th Gen - (16 GB/2 TB HDD/256 GB SSD/Windows 10 Home/6 GB Graphics) Y720 Gaming Lapto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62400" cy="2466975"/>
                    </a:xfrm>
                    <a:prstGeom prst="rect">
                      <a:avLst/>
                    </a:prstGeom>
                    <a:noFill/>
                    <a:ln>
                      <a:noFill/>
                    </a:ln>
                  </pic:spPr>
                </pic:pic>
              </a:graphicData>
            </a:graphic>
          </wp:inline>
        </w:drawing>
      </w:r>
      <w:r>
        <w:rPr>
          <w:noProof/>
          <w:lang w:bidi="ar-SA"/>
        </w:rPr>
        <w:drawing>
          <wp:inline distT="0" distB="0" distL="0" distR="0" wp14:anchorId="2D1A5696" wp14:editId="667890D5">
            <wp:extent cx="3209925" cy="2324100"/>
            <wp:effectExtent l="0" t="0" r="9525" b="0"/>
            <wp:docPr id="6" name="Picture 6" descr="Lenovo Legion Core i7 7th Gen - (16 GB/2 TB HDD/256 GB SSD/Windows 10 Home/6 GB Graphics) Y720 Gaming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novo Legion Core i7 7th Gen - (16 GB/2 TB HDD/256 GB SSD/Windows 10 Home/6 GB Graphics) Y720 Gaming Lapto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09925" cy="2324100"/>
                    </a:xfrm>
                    <a:prstGeom prst="rect">
                      <a:avLst/>
                    </a:prstGeom>
                    <a:noFill/>
                    <a:ln>
                      <a:noFill/>
                    </a:ln>
                  </pic:spPr>
                </pic:pic>
              </a:graphicData>
            </a:graphic>
          </wp:inline>
        </w:drawing>
      </w:r>
    </w:p>
    <w:p w:rsidR="008125EF" w:rsidRDefault="008125EF" w:rsidP="003609A8">
      <w:pPr>
        <w:widowControl/>
        <w:autoSpaceDE/>
        <w:autoSpaceDN/>
        <w:spacing w:after="160" w:line="259" w:lineRule="auto"/>
        <w:jc w:val="center"/>
        <w:rPr>
          <w:sz w:val="40"/>
          <w:szCs w:val="40"/>
        </w:rPr>
      </w:pPr>
    </w:p>
    <w:p w:rsidR="008125EF" w:rsidRDefault="008125EF" w:rsidP="003609A8">
      <w:pPr>
        <w:widowControl/>
        <w:autoSpaceDE/>
        <w:autoSpaceDN/>
        <w:spacing w:after="160" w:line="259" w:lineRule="auto"/>
        <w:jc w:val="center"/>
        <w:rPr>
          <w:sz w:val="40"/>
          <w:szCs w:val="40"/>
        </w:rPr>
      </w:pPr>
      <w:r>
        <w:rPr>
          <w:noProof/>
          <w:lang w:bidi="ar-SA"/>
        </w:rPr>
        <w:drawing>
          <wp:inline distT="0" distB="0" distL="0" distR="0" wp14:anchorId="6BBC1CAB" wp14:editId="2AA4CE20">
            <wp:extent cx="3962400" cy="1714500"/>
            <wp:effectExtent l="0" t="0" r="0" b="0"/>
            <wp:docPr id="8" name="Picture 8" descr="Lenovo Legion Core i7 7th Gen - (16 GB/2 TB HDD/256 GB SSD/Windows 10 Home/6 GB Graphics) Y720 Gaming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novo Legion Core i7 7th Gen - (16 GB/2 TB HDD/256 GB SSD/Windows 10 Home/6 GB Graphics) Y720 Gaming Lapto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62400" cy="1714500"/>
                    </a:xfrm>
                    <a:prstGeom prst="rect">
                      <a:avLst/>
                    </a:prstGeom>
                    <a:noFill/>
                    <a:ln>
                      <a:noFill/>
                    </a:ln>
                  </pic:spPr>
                </pic:pic>
              </a:graphicData>
            </a:graphic>
          </wp:inline>
        </w:drawing>
      </w:r>
    </w:p>
    <w:p w:rsidR="003609A8" w:rsidRPr="008125EF" w:rsidRDefault="008125EF" w:rsidP="003609A8">
      <w:pPr>
        <w:widowControl/>
        <w:autoSpaceDE/>
        <w:autoSpaceDN/>
        <w:spacing w:after="160" w:line="259" w:lineRule="auto"/>
        <w:jc w:val="center"/>
        <w:rPr>
          <w:sz w:val="220"/>
          <w:szCs w:val="220"/>
        </w:rPr>
      </w:pPr>
      <w:r>
        <w:rPr>
          <w:noProof/>
          <w:sz w:val="220"/>
          <w:szCs w:val="220"/>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-476250</wp:posOffset>
            </wp:positionV>
            <wp:extent cx="5943600" cy="50520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FtB1Q6e2L._SL1500_.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14:sizeRelH relativeFrom="page">
              <wp14:pctWidth>0</wp14:pctWidth>
            </wp14:sizeRelH>
            <wp14:sizeRelV relativeFrom="page">
              <wp14:pctHeight>0</wp14:pctHeight>
            </wp14:sizeRelV>
          </wp:anchor>
        </w:drawing>
      </w:r>
      <w:r>
        <w:rPr>
          <w:noProof/>
          <w:sz w:val="220"/>
          <w:szCs w:val="220"/>
        </w:rPr>
        <w:drawing>
          <wp:anchor distT="0" distB="0" distL="114300" distR="114300" simplePos="0" relativeHeight="251661312" behindDoc="0" locked="0" layoutInCell="1" allowOverlap="1">
            <wp:simplePos x="0" y="0"/>
            <wp:positionH relativeFrom="margin">
              <wp:posOffset>0</wp:posOffset>
            </wp:positionH>
            <wp:positionV relativeFrom="paragraph">
              <wp:posOffset>4552950</wp:posOffset>
            </wp:positionV>
            <wp:extent cx="5943600" cy="50520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1AZwy+u2SL._SL1500_.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14:sizeRelH relativeFrom="page">
              <wp14:pctWidth>0</wp14:pctWidth>
            </wp14:sizeRelH>
            <wp14:sizeRelV relativeFrom="page">
              <wp14:pctHeight>0</wp14:pctHeight>
            </wp14:sizeRelV>
          </wp:anchor>
        </w:drawing>
      </w:r>
      <w:r w:rsidRPr="008125EF">
        <w:rPr>
          <w:rFonts w:ascii="Arial" w:hAnsi="Arial" w:cs="Arial"/>
          <w:color w:val="333333"/>
          <w:sz w:val="56"/>
          <w:szCs w:val="56"/>
          <w:lang w:val="en-IN" w:eastAsia="en-IN" w:bidi="ar-SA"/>
        </w:rPr>
        <w:t>HP</w:t>
      </w:r>
      <w:r w:rsidRPr="008125EF">
        <w:rPr>
          <w:noProof/>
          <w:sz w:val="96"/>
          <w:szCs w:val="96"/>
          <w:lang w:bidi="ar-SA"/>
        </w:rPr>
        <w:t xml:space="preserve"> </w:t>
      </w:r>
      <w:r>
        <w:rPr>
          <w:noProof/>
          <w:sz w:val="220"/>
          <w:szCs w:val="220"/>
        </w:rPr>
        <w:drawing>
          <wp:inline distT="0" distB="0" distL="0" distR="0">
            <wp:extent cx="5943600" cy="5052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1CZemQgzPL._SL1500_.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r w:rsidR="003609A8" w:rsidRPr="008125EF">
        <w:rPr>
          <w:sz w:val="220"/>
          <w:szCs w:val="220"/>
        </w:rPr>
        <w:br w:type="page"/>
      </w:r>
    </w:p>
    <w:p w:rsidR="008125EF" w:rsidRPr="008125EF" w:rsidRDefault="008125EF" w:rsidP="008125EF">
      <w:pPr>
        <w:widowControl/>
        <w:shd w:val="clear" w:color="auto" w:fill="FFFFFF"/>
        <w:autoSpaceDE/>
        <w:autoSpaceDN/>
        <w:rPr>
          <w:rFonts w:ascii="Arial" w:hAnsi="Arial" w:cs="Arial"/>
          <w:color w:val="333333"/>
          <w:sz w:val="24"/>
          <w:szCs w:val="24"/>
          <w:lang w:val="en-IN" w:eastAsia="en-IN" w:bidi="ar-SA"/>
        </w:rPr>
      </w:pPr>
      <w:r w:rsidRPr="008125EF">
        <w:rPr>
          <w:rFonts w:ascii="Arial" w:hAnsi="Arial" w:cs="Arial"/>
          <w:color w:val="333333"/>
          <w:sz w:val="24"/>
          <w:szCs w:val="24"/>
          <w:lang w:val="en-IN" w:eastAsia="en-IN" w:bidi="ar-SA"/>
        </w:rPr>
        <w:lastRenderedPageBreak/>
        <w:t>Technical Details</w:t>
      </w:r>
    </w:p>
    <w:tbl>
      <w:tblPr>
        <w:tblW w:w="9075" w:type="dxa"/>
        <w:tblCellMar>
          <w:left w:w="0" w:type="dxa"/>
          <w:right w:w="0" w:type="dxa"/>
        </w:tblCellMar>
        <w:tblLook w:val="04A0" w:firstRow="1" w:lastRow="0" w:firstColumn="1" w:lastColumn="0" w:noHBand="0" w:noVBand="1"/>
      </w:tblPr>
      <w:tblGrid>
        <w:gridCol w:w="3165"/>
        <w:gridCol w:w="5910"/>
      </w:tblGrid>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Brand</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bookmarkStart w:id="3" w:name="_Hlk17922358"/>
            <w:r w:rsidRPr="008125EF">
              <w:rPr>
                <w:rFonts w:ascii="Arial" w:hAnsi="Arial" w:cs="Arial"/>
                <w:color w:val="333333"/>
                <w:sz w:val="18"/>
                <w:szCs w:val="18"/>
                <w:lang w:val="en-IN" w:eastAsia="en-IN" w:bidi="ar-SA"/>
              </w:rPr>
              <w:t>HP</w:t>
            </w:r>
            <w:bookmarkEnd w:id="3"/>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Model</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15-dk0047TX</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Model Name</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Pavilion</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Model Year</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2019</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Item Weight</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2.25 Kg</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Product Dimensions</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36 x 25.6 x 2.3 cm</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Batteries:</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1 A batteries required. (included)</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Item model number</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15-dk0047TX</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RAM Size</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8 GB</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Flash Memory Installed Size</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256.0</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Ram Memory Installed Size</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8 GB</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Ram Memory Technology</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DDR4</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Hard Drive Size</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1024 GB</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Hard Disk Rotational Speed</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7200 RPM</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Hard Disk Technology</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Hybrid Drive</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Operating System</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Windows 10</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Processor Brand</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Intel</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Processor Speed</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2.40 GHz</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Processor Type</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Core i5</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Graphics Card Ram Size</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4 GB</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Graphics Coprocessor</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NVIDIA GTX 1650</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Included Components</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Laptop, Battery, AC Adapter, User Guide, Manuals</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Screen Size</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15.6 Inches</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Display Type</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LED-Backlit</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Display Resolution Maximum</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1920 x 1080 (Full HD)</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Batteries Included</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Yes</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Batteries Required</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Yes</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Battery Cell Composition</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Lithium Ion</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Connector Type</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Wireless</w:t>
            </w:r>
          </w:p>
        </w:tc>
      </w:tr>
      <w:tr w:rsidR="008125EF" w:rsidRPr="008125EF" w:rsidTr="008125EF">
        <w:tc>
          <w:tcPr>
            <w:tcW w:w="3165" w:type="dxa"/>
            <w:tcBorders>
              <w:top w:val="dotted" w:sz="6" w:space="0" w:color="CCCCCC"/>
            </w:tcBorders>
            <w:shd w:val="clear" w:color="auto" w:fill="F5F5F5"/>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666666"/>
                <w:sz w:val="18"/>
                <w:szCs w:val="18"/>
                <w:lang w:val="en-IN" w:eastAsia="en-IN" w:bidi="ar-SA"/>
              </w:rPr>
            </w:pPr>
            <w:r w:rsidRPr="008125EF">
              <w:rPr>
                <w:rFonts w:ascii="Arial" w:hAnsi="Arial" w:cs="Arial"/>
                <w:color w:val="666666"/>
                <w:sz w:val="18"/>
                <w:szCs w:val="18"/>
                <w:lang w:val="en-IN" w:eastAsia="en-IN" w:bidi="ar-SA"/>
              </w:rPr>
              <w:t>Device Type</w:t>
            </w:r>
          </w:p>
        </w:tc>
        <w:tc>
          <w:tcPr>
            <w:tcW w:w="0" w:type="auto"/>
            <w:tcBorders>
              <w:top w:val="dotted" w:sz="6" w:space="0" w:color="CCCCCC"/>
            </w:tcBorders>
            <w:tcMar>
              <w:top w:w="45" w:type="dxa"/>
              <w:left w:w="150" w:type="dxa"/>
              <w:bottom w:w="45" w:type="dxa"/>
              <w:right w:w="15" w:type="dxa"/>
            </w:tcMar>
            <w:hideMark/>
          </w:tcPr>
          <w:p w:rsidR="008125EF" w:rsidRPr="008125EF" w:rsidRDefault="008125EF" w:rsidP="008125EF">
            <w:pPr>
              <w:widowControl/>
              <w:autoSpaceDE/>
              <w:autoSpaceDN/>
              <w:spacing w:line="270" w:lineRule="atLeast"/>
              <w:rPr>
                <w:rFonts w:ascii="Arial" w:hAnsi="Arial" w:cs="Arial"/>
                <w:color w:val="333333"/>
                <w:sz w:val="18"/>
                <w:szCs w:val="18"/>
                <w:lang w:val="en-IN" w:eastAsia="en-IN" w:bidi="ar-SA"/>
              </w:rPr>
            </w:pPr>
            <w:r w:rsidRPr="008125EF">
              <w:rPr>
                <w:rFonts w:ascii="Arial" w:hAnsi="Arial" w:cs="Arial"/>
                <w:color w:val="333333"/>
                <w:sz w:val="18"/>
                <w:szCs w:val="18"/>
                <w:lang w:val="en-IN" w:eastAsia="en-IN" w:bidi="ar-SA"/>
              </w:rPr>
              <w:t>Gaming laptop</w:t>
            </w:r>
          </w:p>
        </w:tc>
      </w:tr>
    </w:tbl>
    <w:p w:rsidR="008125EF" w:rsidRDefault="008125EF" w:rsidP="003609A8">
      <w:pPr>
        <w:widowControl/>
        <w:autoSpaceDE/>
        <w:autoSpaceDN/>
        <w:spacing w:after="160" w:line="259" w:lineRule="auto"/>
        <w:jc w:val="center"/>
        <w:rPr>
          <w:b/>
          <w:sz w:val="52"/>
          <w:szCs w:val="52"/>
        </w:rPr>
      </w:pPr>
    </w:p>
    <w:p w:rsidR="008125EF" w:rsidRDefault="008125EF" w:rsidP="003609A8">
      <w:pPr>
        <w:widowControl/>
        <w:autoSpaceDE/>
        <w:autoSpaceDN/>
        <w:spacing w:after="160" w:line="259" w:lineRule="auto"/>
        <w:jc w:val="center"/>
        <w:rPr>
          <w:b/>
          <w:sz w:val="52"/>
          <w:szCs w:val="52"/>
        </w:rPr>
      </w:pPr>
    </w:p>
    <w:tbl>
      <w:tblPr>
        <w:tblpPr w:leftFromText="180" w:rightFromText="180" w:horzAnchor="page" w:tblpX="1" w:tblpY="-1440"/>
        <w:tblW w:w="18600" w:type="dxa"/>
        <w:tblCellSpacing w:w="15" w:type="dxa"/>
        <w:shd w:val="clear" w:color="auto" w:fill="FFFFFF"/>
        <w:tblCellMar>
          <w:left w:w="0" w:type="dxa"/>
          <w:right w:w="0" w:type="dxa"/>
        </w:tblCellMar>
        <w:tblLook w:val="04A0" w:firstRow="1" w:lastRow="0" w:firstColumn="1" w:lastColumn="0" w:noHBand="0" w:noVBand="1"/>
      </w:tblPr>
      <w:tblGrid>
        <w:gridCol w:w="4124"/>
        <w:gridCol w:w="14476"/>
      </w:tblGrid>
      <w:tr w:rsidR="008125EF" w:rsidRPr="008125EF" w:rsidTr="008125EF">
        <w:trPr>
          <w:tblCellSpacing w:w="15" w:type="dxa"/>
        </w:trPr>
        <w:tc>
          <w:tcPr>
            <w:tcW w:w="0" w:type="auto"/>
            <w:gridSpan w:val="2"/>
            <w:tcBorders>
              <w:top w:val="nil"/>
              <w:left w:val="nil"/>
              <w:bottom w:val="nil"/>
              <w:right w:val="nil"/>
            </w:tcBorders>
            <w:shd w:val="clear" w:color="auto" w:fill="F5F5F5"/>
            <w:tcMar>
              <w:top w:w="150" w:type="dxa"/>
              <w:left w:w="450" w:type="dxa"/>
              <w:bottom w:w="150" w:type="dxa"/>
              <w:right w:w="450" w:type="dxa"/>
            </w:tcMar>
            <w:vAlign w:val="center"/>
            <w:hideMark/>
          </w:tcPr>
          <w:p w:rsidR="008125EF" w:rsidRPr="008125EF" w:rsidRDefault="008125EF" w:rsidP="008125EF">
            <w:pPr>
              <w:widowControl/>
              <w:autoSpaceDE/>
              <w:autoSpaceDN/>
              <w:ind w:left="-15" w:right="-15"/>
              <w:jc w:val="center"/>
              <w:rPr>
                <w:rFonts w:ascii="Helvetica" w:hAnsi="Helvetica" w:cs="Helvetica"/>
                <w:color w:val="5A5A5A"/>
                <w:sz w:val="24"/>
                <w:szCs w:val="24"/>
                <w:lang w:val="en-IN" w:eastAsia="en-IN" w:bidi="ar-SA"/>
              </w:rPr>
            </w:pPr>
          </w:p>
        </w:tc>
      </w:tr>
      <w:tr w:rsidR="008125EF" w:rsidRPr="008125EF" w:rsidTr="008125EF">
        <w:trPr>
          <w:tblCellSpacing w:w="15" w:type="dxa"/>
        </w:trPr>
        <w:tc>
          <w:tcPr>
            <w:tcW w:w="0" w:type="auto"/>
            <w:gridSpan w:val="2"/>
            <w:tcBorders>
              <w:top w:val="single" w:sz="6" w:space="0" w:color="DEDEDE"/>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SYSTEM FEATURES</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Operating system</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Windows 10 Home Single Language 64</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Processor Name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Intel® Core™ i5-9300H (2.4 GHz base frequency, up to 4.1 GHz base with Intel® Turbo Boost Technology, 8 MB cache, 4 cores)</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Processor footnote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[6] Multi-core is designed to improve performance of certain software products. Not all customers or software applications will necessarily benefit from use of this technology. Performance and clock frequency will vary depending on application workload and your hardware and software configurations. Intel’s numbering is not a measurement of higher performance. Intel, Pentium, Intel Core, Celeron, Intel logo and the Intel Inside logo are trademarks of Intel Corporation in the U.S. and other countries.</w:t>
            </w:r>
            <w:r w:rsidRPr="008125EF">
              <w:rPr>
                <w:rFonts w:ascii="HP Simplified Light" w:hAnsi="HP Simplified Light" w:cs="Helvetica"/>
                <w:b/>
                <w:bCs/>
                <w:color w:val="626262"/>
                <w:sz w:val="24"/>
                <w:szCs w:val="24"/>
                <w:lang w:val="en-IN" w:eastAsia="en-IN" w:bidi="ar-SA"/>
              </w:rPr>
              <w:br/>
              <w:t>[7] Intel® Turbo Boost performance varies depending on hardware, software and overall system configuration. See http://www.intel.com/technology/turboboost/ for more information.</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Processor family</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9th Generation Intel® Core™ i5 processor</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Chipset</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Intel® HM370</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Form factor</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Standard laptop</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MEMORY</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Memory</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8 GB DDR4-2666 SDRAM (1 x 8 GB)</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Memory Note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Transfer rates up to 2666 MT/s.</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STORAGE</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Hard drive description</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1 TB 7200 rpm SATA</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Hard drive (2nd)</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256 GB PCIe® NVMe™ M.2 SSD</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Storage type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HDD; SSD</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Cloud service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Dropbox</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Cloud service footnote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[2] Dropbox: 25GB of free online storage for 6 months from date of registration. For complete details and terms of use, including cancellation policies, visit the website at www.dropbox.com. Internet service required and not included.</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DISPLAY AND GRAPHICS</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Display</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39.62 cm(15.6) diagonal FHD 60Hz IPS anti-glare micro-edge WLED- backlit (1920 x 1080)</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lastRenderedPageBreak/>
              <w:t>Graphics</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NVIDIA® GeForce® GTX 1650 Graphics (4 GB GDDR5 dedicated)</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EXPANSION FEATURES</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Ports</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1 USB 3.1 Gen 2 Type-C™ (10 Gb/s signalling rate, Power Delivery 3.0, DisplayPort™ 1.4, HP Sleep and Charge); 1 USB 3.1 Gen 1 Type-A (HP Sleep and Charge); 2 USB 3.1 Gen 1 Type-A (Data Transfer Only); 1 HDMI; 1 AC smart pin; 1 RJ-45; 1 headphone/microphone combo</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Expansion slots</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1 multi-format SD media card reader</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MEDIA DEVICES</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Audio features</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B&amp;O, dual speakers, HP Audio Boost</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Webcam</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HP Wide Vision HD Camera with integrated dual array digital microphone</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Sensors</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Accelerometer</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INPUT DEVICES</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Pointing device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HP Image pad with multi-touch gesture support; Precision Touchpad Support</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Keyboard</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Full-size island-style ultra violet backlit keyboard with numeric keypad</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COMMUNICATIONS</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Network interface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Integrated 10/100/1000 GbE LAN</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Wireless</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Intel® Wireless-AC 9560 802.11a/b/g/n/ac (2x2) Wi-Fi® and Bluetooth® 5 Combo</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Wireless note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MU-MIMO supported; Miracast compatible</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POWER AND OPERATING REQUIREMENTS</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Power supply type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150 W AC power adapter</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Battery type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3-cell, 52.5 Wh Li-ion</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Battery weight</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210 g</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Energy Efficiency Compliance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ENERGY STAR® certified; EPEAT® Silver registered</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lastRenderedPageBreak/>
              <w:t>DIMENSIONS AND WEIGHT</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Dimensions without stand (W x D x H)</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36 x 25.6 x 2.34 cm</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Dimension note (metric)</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Dimensions vary by configuration</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Weight</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Starting at 2.25 kg</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DESIGN</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Product colour</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Shadow black</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SOFTWARE</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HP apps</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HP 3D Drive Guard; HP Audio Switch; HP Documentation; HP e-Service; HP JumpStart; HP Support Assistant; HP Connection Optimizer; HP PC Hardware Diagnostics Windows; HP BIOS Recovery</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HP Apps footnote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br/>
              <w:t>[8] HP 3D Drive Guard: Only on HDD configurations</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Software included</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McAfee LiveSafe™</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Software footnote</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[1] McAfee LiveSafe 30-day free trial offer (Internet access required. First 30 days included. Subscription required for live updates afterwards.)</w:t>
            </w:r>
          </w:p>
        </w:tc>
      </w:tr>
      <w:tr w:rsidR="008125EF" w:rsidRPr="008125EF" w:rsidTr="008125EF">
        <w:trPr>
          <w:tblCellSpacing w:w="15" w:type="dxa"/>
        </w:trPr>
        <w:tc>
          <w:tcPr>
            <w:tcW w:w="0" w:type="auto"/>
            <w:gridSpan w:val="2"/>
            <w:tcBorders>
              <w:top w:val="nil"/>
              <w:left w:val="nil"/>
              <w:bottom w:val="single" w:sz="6" w:space="0" w:color="DEDEDE"/>
              <w:right w:val="nil"/>
            </w:tcBorders>
            <w:shd w:val="clear" w:color="auto" w:fill="F5F5F5"/>
            <w:tcMar>
              <w:top w:w="150" w:type="dxa"/>
              <w:left w:w="450" w:type="dxa"/>
              <w:bottom w:w="150" w:type="dxa"/>
              <w:right w:w="450" w:type="dxa"/>
            </w:tcMar>
            <w:hideMark/>
          </w:tcPr>
          <w:p w:rsidR="008125EF" w:rsidRPr="008125EF" w:rsidRDefault="008125EF" w:rsidP="008125EF">
            <w:pPr>
              <w:widowControl/>
              <w:autoSpaceDE/>
              <w:autoSpaceDN/>
              <w:spacing w:line="300" w:lineRule="atLeast"/>
              <w:rPr>
                <w:rFonts w:ascii="Helvetica" w:hAnsi="Helvetica" w:cs="Helvetica"/>
                <w:caps/>
                <w:color w:val="000000"/>
                <w:sz w:val="24"/>
                <w:szCs w:val="24"/>
                <w:lang w:val="en-IN" w:eastAsia="en-IN" w:bidi="ar-SA"/>
              </w:rPr>
            </w:pPr>
            <w:r w:rsidRPr="008125EF">
              <w:rPr>
                <w:rFonts w:ascii="Helvetica" w:hAnsi="Helvetica" w:cs="Helvetica"/>
                <w:caps/>
                <w:color w:val="000000"/>
                <w:sz w:val="24"/>
                <w:szCs w:val="24"/>
                <w:lang w:val="en-IN" w:eastAsia="en-IN" w:bidi="ar-SA"/>
              </w:rPr>
              <w:t>WARRANTY AND SERVICES</w:t>
            </w:r>
          </w:p>
        </w:tc>
      </w:tr>
      <w:tr w:rsidR="008125EF" w:rsidRPr="008125EF" w:rsidTr="008125EF">
        <w:trPr>
          <w:tblCellSpacing w:w="15" w:type="dxa"/>
        </w:trPr>
        <w:tc>
          <w:tcPr>
            <w:tcW w:w="407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rsidR="008125EF" w:rsidRPr="008125EF" w:rsidRDefault="008125EF" w:rsidP="008125EF">
            <w:pPr>
              <w:widowControl/>
              <w:autoSpaceDE/>
              <w:autoSpaceDN/>
              <w:spacing w:line="300" w:lineRule="atLeast"/>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Warranty</w:t>
            </w:r>
          </w:p>
        </w:tc>
        <w:tc>
          <w:tcPr>
            <w:tcW w:w="14431" w:type="dxa"/>
            <w:tcBorders>
              <w:top w:val="nil"/>
              <w:left w:val="nil"/>
              <w:bottom w:val="single" w:sz="6" w:space="0" w:color="DEDEDE"/>
              <w:right w:val="nil"/>
            </w:tcBorders>
            <w:shd w:val="clear" w:color="auto" w:fill="FFFFFF"/>
            <w:tcMar>
              <w:top w:w="150" w:type="dxa"/>
              <w:left w:w="150" w:type="dxa"/>
              <w:bottom w:w="150" w:type="dxa"/>
              <w:right w:w="150" w:type="dxa"/>
            </w:tcMar>
            <w:hideMark/>
          </w:tcPr>
          <w:p w:rsidR="008125EF" w:rsidRPr="008125EF" w:rsidRDefault="008125EF" w:rsidP="008125EF">
            <w:pPr>
              <w:widowControl/>
              <w:autoSpaceDE/>
              <w:autoSpaceDN/>
              <w:spacing w:line="300" w:lineRule="atLeast"/>
              <w:ind w:left="-15"/>
              <w:rPr>
                <w:rFonts w:ascii="HP Simplified Light" w:hAnsi="HP Simplified Light" w:cs="Helvetica"/>
                <w:b/>
                <w:bCs/>
                <w:color w:val="626262"/>
                <w:sz w:val="24"/>
                <w:szCs w:val="24"/>
                <w:lang w:val="en-IN" w:eastAsia="en-IN" w:bidi="ar-SA"/>
              </w:rPr>
            </w:pPr>
            <w:r w:rsidRPr="008125EF">
              <w:rPr>
                <w:rFonts w:ascii="HP Simplified Light" w:hAnsi="HP Simplified Light" w:cs="Helvetica"/>
                <w:b/>
                <w:bCs/>
                <w:color w:val="626262"/>
                <w:sz w:val="24"/>
                <w:szCs w:val="24"/>
                <w:lang w:val="en-IN" w:eastAsia="en-IN" w:bidi="ar-SA"/>
              </w:rPr>
              <w:t>1-year limited parts and labour</w:t>
            </w:r>
          </w:p>
        </w:tc>
      </w:tr>
    </w:tbl>
    <w:p w:rsidR="008125EF" w:rsidRDefault="008125EF" w:rsidP="003609A8">
      <w:pPr>
        <w:widowControl/>
        <w:autoSpaceDE/>
        <w:autoSpaceDN/>
        <w:spacing w:after="160" w:line="259" w:lineRule="auto"/>
        <w:jc w:val="center"/>
        <w:rPr>
          <w:b/>
          <w:sz w:val="52"/>
          <w:szCs w:val="52"/>
        </w:rPr>
      </w:pPr>
    </w:p>
    <w:p w:rsidR="008125EF" w:rsidRDefault="008125EF" w:rsidP="003609A8">
      <w:pPr>
        <w:widowControl/>
        <w:autoSpaceDE/>
        <w:autoSpaceDN/>
        <w:spacing w:after="160" w:line="259" w:lineRule="auto"/>
        <w:jc w:val="center"/>
        <w:rPr>
          <w:b/>
          <w:sz w:val="52"/>
          <w:szCs w:val="52"/>
        </w:rPr>
      </w:pPr>
    </w:p>
    <w:p w:rsidR="008125EF" w:rsidRDefault="008125EF" w:rsidP="003609A8">
      <w:pPr>
        <w:widowControl/>
        <w:autoSpaceDE/>
        <w:autoSpaceDN/>
        <w:spacing w:after="160" w:line="259" w:lineRule="auto"/>
        <w:jc w:val="center"/>
        <w:rPr>
          <w:b/>
          <w:sz w:val="52"/>
          <w:szCs w:val="52"/>
        </w:rPr>
      </w:pPr>
    </w:p>
    <w:p w:rsidR="008125EF" w:rsidRDefault="008125EF" w:rsidP="003609A8">
      <w:pPr>
        <w:widowControl/>
        <w:autoSpaceDE/>
        <w:autoSpaceDN/>
        <w:spacing w:after="160" w:line="259" w:lineRule="auto"/>
        <w:jc w:val="center"/>
        <w:rPr>
          <w:b/>
          <w:sz w:val="52"/>
          <w:szCs w:val="52"/>
        </w:rPr>
      </w:pPr>
    </w:p>
    <w:p w:rsidR="008125EF" w:rsidRDefault="008125EF" w:rsidP="003609A8">
      <w:pPr>
        <w:widowControl/>
        <w:autoSpaceDE/>
        <w:autoSpaceDN/>
        <w:spacing w:after="160" w:line="259" w:lineRule="auto"/>
        <w:jc w:val="center"/>
        <w:rPr>
          <w:b/>
          <w:sz w:val="52"/>
          <w:szCs w:val="52"/>
        </w:rPr>
      </w:pPr>
    </w:p>
    <w:p w:rsidR="003609A8" w:rsidRDefault="003609A8" w:rsidP="008125EF">
      <w:pPr>
        <w:widowControl/>
        <w:autoSpaceDE/>
        <w:autoSpaceDN/>
        <w:spacing w:after="160" w:line="259" w:lineRule="auto"/>
        <w:rPr>
          <w:b/>
          <w:sz w:val="52"/>
          <w:szCs w:val="52"/>
        </w:rPr>
      </w:pPr>
      <w:r w:rsidRPr="003609A8">
        <w:rPr>
          <w:b/>
          <w:sz w:val="52"/>
          <w:szCs w:val="52"/>
        </w:rPr>
        <w:lastRenderedPageBreak/>
        <w:t>REFERENCES</w:t>
      </w:r>
    </w:p>
    <w:p w:rsidR="003609A8" w:rsidRPr="0095332A" w:rsidRDefault="008C79ED" w:rsidP="00757525">
      <w:pPr>
        <w:pStyle w:val="ListParagraph"/>
        <w:widowControl/>
        <w:numPr>
          <w:ilvl w:val="0"/>
          <w:numId w:val="63"/>
        </w:numPr>
        <w:autoSpaceDE/>
        <w:autoSpaceDN/>
        <w:spacing w:after="160" w:line="259" w:lineRule="auto"/>
        <w:rPr>
          <w:b/>
          <w:sz w:val="32"/>
          <w:szCs w:val="32"/>
        </w:rPr>
      </w:pPr>
      <w:hyperlink r:id="rId52" w:history="1">
        <w:r w:rsidR="003609A8" w:rsidRPr="0095332A">
          <w:rPr>
            <w:rStyle w:val="Hyperlink"/>
            <w:sz w:val="32"/>
            <w:szCs w:val="32"/>
          </w:rPr>
          <w:t>https://www.flipkart.com/lenovo-legion-core-i7-7th-gen-16-gb-2-tb-hdd-256-gb-ssd-windows-10-home-6-graphics-y720-gaming-laptop/p/itmf3s32tyt6jg2y</w:t>
        </w:r>
      </w:hyperlink>
    </w:p>
    <w:p w:rsidR="0095332A" w:rsidRPr="0095332A" w:rsidRDefault="008C79ED" w:rsidP="00757525">
      <w:pPr>
        <w:pStyle w:val="ListParagraph"/>
        <w:widowControl/>
        <w:numPr>
          <w:ilvl w:val="0"/>
          <w:numId w:val="63"/>
        </w:numPr>
        <w:autoSpaceDE/>
        <w:autoSpaceDN/>
        <w:spacing w:after="160" w:line="259" w:lineRule="auto"/>
        <w:rPr>
          <w:b/>
          <w:sz w:val="32"/>
          <w:szCs w:val="32"/>
        </w:rPr>
      </w:pPr>
      <w:hyperlink r:id="rId53" w:history="1">
        <w:r w:rsidR="0095332A" w:rsidRPr="0095332A">
          <w:rPr>
            <w:rStyle w:val="Hyperlink"/>
            <w:b/>
            <w:sz w:val="32"/>
            <w:szCs w:val="32"/>
          </w:rPr>
          <w:t>https://www.lenovo.com/in/en/legion/</w:t>
        </w:r>
      </w:hyperlink>
    </w:p>
    <w:p w:rsidR="0095332A" w:rsidRDefault="008C79ED" w:rsidP="00757525">
      <w:pPr>
        <w:pStyle w:val="ListParagraph"/>
        <w:widowControl/>
        <w:numPr>
          <w:ilvl w:val="0"/>
          <w:numId w:val="63"/>
        </w:numPr>
        <w:autoSpaceDE/>
        <w:autoSpaceDN/>
        <w:spacing w:after="160" w:line="259" w:lineRule="auto"/>
        <w:rPr>
          <w:b/>
          <w:sz w:val="32"/>
          <w:szCs w:val="32"/>
        </w:rPr>
      </w:pPr>
      <w:hyperlink r:id="rId54" w:history="1">
        <w:r w:rsidR="0095332A" w:rsidRPr="00AD7AF2">
          <w:rPr>
            <w:rStyle w:val="Hyperlink"/>
            <w:b/>
            <w:sz w:val="32"/>
            <w:szCs w:val="32"/>
          </w:rPr>
          <w:t>https://gadgets.ndtv.com/laptops/news/lenovo-legion-y730-y530-c730-t730-t530-y25f-10-laptops-pcs-towers-india-price-specifications-1914781</w:t>
        </w:r>
      </w:hyperlink>
    </w:p>
    <w:p w:rsidR="0095332A" w:rsidRDefault="008C79ED" w:rsidP="00757525">
      <w:pPr>
        <w:pStyle w:val="ListParagraph"/>
        <w:widowControl/>
        <w:numPr>
          <w:ilvl w:val="0"/>
          <w:numId w:val="63"/>
        </w:numPr>
        <w:autoSpaceDE/>
        <w:autoSpaceDN/>
        <w:spacing w:after="160" w:line="259" w:lineRule="auto"/>
        <w:rPr>
          <w:b/>
          <w:sz w:val="32"/>
          <w:szCs w:val="32"/>
        </w:rPr>
      </w:pPr>
      <w:hyperlink r:id="rId55" w:history="1">
        <w:r w:rsidR="0095332A" w:rsidRPr="00AD7AF2">
          <w:rPr>
            <w:rStyle w:val="Hyperlink"/>
            <w:b/>
            <w:sz w:val="32"/>
            <w:szCs w:val="32"/>
          </w:rPr>
          <w:t>https://www.amazon.in/Lenovo-Legion-Y720-GeForce-80VR0064US/dp/B074L1NK79</w:t>
        </w:r>
      </w:hyperlink>
    </w:p>
    <w:p w:rsidR="0095332A" w:rsidRDefault="0095332A" w:rsidP="0095332A">
      <w:pPr>
        <w:pStyle w:val="ListParagraph"/>
        <w:widowControl/>
        <w:autoSpaceDE/>
        <w:autoSpaceDN/>
        <w:spacing w:after="160" w:line="259" w:lineRule="auto"/>
        <w:ind w:left="1080"/>
        <w:rPr>
          <w:b/>
          <w:sz w:val="32"/>
          <w:szCs w:val="32"/>
        </w:rPr>
      </w:pPr>
    </w:p>
    <w:p w:rsidR="0095332A" w:rsidRPr="0095332A" w:rsidRDefault="0095332A" w:rsidP="0095332A">
      <w:pPr>
        <w:pStyle w:val="ListParagraph"/>
        <w:widowControl/>
        <w:autoSpaceDE/>
        <w:autoSpaceDN/>
        <w:spacing w:after="160" w:line="259" w:lineRule="auto"/>
        <w:ind w:left="1080"/>
        <w:jc w:val="center"/>
        <w:rPr>
          <w:b/>
          <w:sz w:val="48"/>
          <w:szCs w:val="48"/>
        </w:rPr>
      </w:pPr>
    </w:p>
    <w:p w:rsidR="0095332A" w:rsidRDefault="0095332A" w:rsidP="0095332A">
      <w:pPr>
        <w:pStyle w:val="ListParagraph"/>
        <w:widowControl/>
        <w:autoSpaceDE/>
        <w:autoSpaceDN/>
        <w:spacing w:after="160" w:line="259" w:lineRule="auto"/>
        <w:ind w:left="1080"/>
        <w:rPr>
          <w:b/>
          <w:sz w:val="48"/>
          <w:szCs w:val="48"/>
        </w:rPr>
      </w:pPr>
      <w:r>
        <w:rPr>
          <w:b/>
          <w:sz w:val="48"/>
          <w:szCs w:val="48"/>
        </w:rPr>
        <w:t xml:space="preserve">               </w:t>
      </w:r>
      <w:r w:rsidRPr="0095332A">
        <w:rPr>
          <w:b/>
          <w:sz w:val="48"/>
          <w:szCs w:val="48"/>
        </w:rPr>
        <w:t>CONCLUSIONS</w:t>
      </w:r>
    </w:p>
    <w:p w:rsidR="0095332A" w:rsidRPr="0095332A" w:rsidRDefault="0095332A" w:rsidP="0095332A">
      <w:pPr>
        <w:pStyle w:val="ListParagraph"/>
        <w:widowControl/>
        <w:autoSpaceDE/>
        <w:autoSpaceDN/>
        <w:spacing w:after="160" w:line="259" w:lineRule="auto"/>
        <w:ind w:left="1080"/>
        <w:rPr>
          <w:b/>
          <w:sz w:val="48"/>
          <w:szCs w:val="48"/>
        </w:rPr>
      </w:pPr>
    </w:p>
    <w:p w:rsidR="003609A8" w:rsidRPr="0095332A" w:rsidRDefault="0095332A" w:rsidP="002A532F">
      <w:pPr>
        <w:jc w:val="center"/>
        <w:rPr>
          <w:color w:val="000000" w:themeColor="text1"/>
          <w:sz w:val="32"/>
          <w:szCs w:val="32"/>
        </w:rPr>
      </w:pPr>
      <w:r w:rsidRPr="0095332A">
        <w:rPr>
          <w:rFonts w:ascii="Arial" w:hAnsi="Arial" w:cs="Arial"/>
          <w:color w:val="000000" w:themeColor="text1"/>
          <w:sz w:val="32"/>
          <w:szCs w:val="32"/>
          <w:shd w:val="clear" w:color="auto" w:fill="FFFFFF"/>
        </w:rPr>
        <w:t>The fresh design of the Legion Y730 holds promise, with a well-rounded feature set at a relatively modest price. Graphics options max out with the GeForce GTX 1050 Ti Relatively light at both screen sizes. Multiple screen refresh-rate options. Corsair keyboard with per-key RGB lighting.</w:t>
      </w:r>
      <w:r w:rsidRPr="0095332A">
        <w:rPr>
          <w:rFonts w:ascii="Arial" w:hAnsi="Arial" w:cs="Arial"/>
          <w:color w:val="000000" w:themeColor="text1"/>
          <w:spacing w:val="14"/>
          <w:sz w:val="32"/>
          <w:szCs w:val="32"/>
          <w:shd w:val="clear" w:color="auto" w:fill="FFFFFF"/>
        </w:rPr>
        <w:t xml:space="preserve">  glance, the Legion Y730 looks very much like the Legion Y530. Both measure 0.95 by 14.37 by 10.24 inches (HWD) and weigh 5.1 pounds. (Lenovo also offers a 17-inch version of this laptop, but our review unit is the 15-inch model.) That's a positive, as I praised the Y530's design in my review. It </w:t>
      </w:r>
      <w:r>
        <w:rPr>
          <w:rFonts w:ascii="Arial" w:hAnsi="Arial" w:cs="Arial"/>
          <w:color w:val="000000" w:themeColor="text1"/>
          <w:spacing w:val="14"/>
          <w:sz w:val="32"/>
          <w:szCs w:val="32"/>
          <w:shd w:val="clear" w:color="auto" w:fill="FFFFFF"/>
        </w:rPr>
        <w:t xml:space="preserve">is </w:t>
      </w:r>
      <w:r w:rsidRPr="0095332A">
        <w:rPr>
          <w:rFonts w:ascii="Arial" w:hAnsi="Arial" w:cs="Arial"/>
          <w:color w:val="000000" w:themeColor="text1"/>
          <w:spacing w:val="14"/>
          <w:sz w:val="32"/>
          <w:szCs w:val="32"/>
          <w:shd w:val="clear" w:color="auto" w:fill="FFFFFF"/>
        </w:rPr>
        <w:t>especially appealing for a budget laptop.</w:t>
      </w:r>
    </w:p>
    <w:p w:rsidR="003609A8" w:rsidRDefault="003609A8">
      <w:pPr>
        <w:widowControl/>
        <w:autoSpaceDE/>
        <w:autoSpaceDN/>
        <w:spacing w:after="160" w:line="259" w:lineRule="auto"/>
        <w:rPr>
          <w:sz w:val="40"/>
          <w:szCs w:val="40"/>
        </w:rPr>
      </w:pPr>
      <w:r>
        <w:rPr>
          <w:sz w:val="40"/>
          <w:szCs w:val="40"/>
        </w:rPr>
        <w:br w:type="page"/>
      </w:r>
    </w:p>
    <w:p w:rsidR="002A532F" w:rsidRPr="002A532F" w:rsidRDefault="002A532F" w:rsidP="002A532F">
      <w:pPr>
        <w:jc w:val="center"/>
        <w:rPr>
          <w:sz w:val="40"/>
          <w:szCs w:val="40"/>
        </w:rPr>
      </w:pPr>
    </w:p>
    <w:sectPr w:rsidR="002A532F" w:rsidRPr="002A532F" w:rsidSect="008125E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9ED" w:rsidRDefault="008C79ED" w:rsidP="008125EF">
      <w:r>
        <w:separator/>
      </w:r>
    </w:p>
  </w:endnote>
  <w:endnote w:type="continuationSeparator" w:id="0">
    <w:p w:rsidR="008C79ED" w:rsidRDefault="008C79ED" w:rsidP="00812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HP Simplified Ligh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9ED" w:rsidRDefault="008C79ED" w:rsidP="008125EF">
      <w:r>
        <w:separator/>
      </w:r>
    </w:p>
  </w:footnote>
  <w:footnote w:type="continuationSeparator" w:id="0">
    <w:p w:rsidR="008C79ED" w:rsidRDefault="008C79ED" w:rsidP="00812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843"/>
    <w:multiLevelType w:val="multilevel"/>
    <w:tmpl w:val="69CC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1FF8"/>
    <w:multiLevelType w:val="multilevel"/>
    <w:tmpl w:val="588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32E34"/>
    <w:multiLevelType w:val="multilevel"/>
    <w:tmpl w:val="63E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97439"/>
    <w:multiLevelType w:val="multilevel"/>
    <w:tmpl w:val="E9E4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979F0"/>
    <w:multiLevelType w:val="hybridMultilevel"/>
    <w:tmpl w:val="5538A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7FB6565"/>
    <w:multiLevelType w:val="multilevel"/>
    <w:tmpl w:val="4BE4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D6E6C"/>
    <w:multiLevelType w:val="multilevel"/>
    <w:tmpl w:val="E546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A28D2"/>
    <w:multiLevelType w:val="multilevel"/>
    <w:tmpl w:val="6EA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97235"/>
    <w:multiLevelType w:val="multilevel"/>
    <w:tmpl w:val="6E8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03A59"/>
    <w:multiLevelType w:val="multilevel"/>
    <w:tmpl w:val="606E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C25F7"/>
    <w:multiLevelType w:val="multilevel"/>
    <w:tmpl w:val="51968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D7137"/>
    <w:multiLevelType w:val="multilevel"/>
    <w:tmpl w:val="598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C941DA"/>
    <w:multiLevelType w:val="multilevel"/>
    <w:tmpl w:val="04C4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50B7C"/>
    <w:multiLevelType w:val="multilevel"/>
    <w:tmpl w:val="65CE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22A06"/>
    <w:multiLevelType w:val="multilevel"/>
    <w:tmpl w:val="E386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A2600"/>
    <w:multiLevelType w:val="multilevel"/>
    <w:tmpl w:val="3412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C1923"/>
    <w:multiLevelType w:val="multilevel"/>
    <w:tmpl w:val="2A9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21CD6"/>
    <w:multiLevelType w:val="multilevel"/>
    <w:tmpl w:val="0594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897894"/>
    <w:multiLevelType w:val="multilevel"/>
    <w:tmpl w:val="536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4693A"/>
    <w:multiLevelType w:val="multilevel"/>
    <w:tmpl w:val="47C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74AA3"/>
    <w:multiLevelType w:val="hybridMultilevel"/>
    <w:tmpl w:val="4626A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B141F2"/>
    <w:multiLevelType w:val="hybridMultilevel"/>
    <w:tmpl w:val="450E7CEA"/>
    <w:lvl w:ilvl="0" w:tplc="7D2A5836">
      <w:start w:val="1"/>
      <w:numFmt w:val="bullet"/>
      <w:lvlText w:val=""/>
      <w:lvlJc w:val="left"/>
      <w:pPr>
        <w:ind w:left="0" w:firstLine="0"/>
      </w:pPr>
    </w:lvl>
    <w:lvl w:ilvl="1" w:tplc="91329690">
      <w:numFmt w:val="decimal"/>
      <w:lvlText w:val=""/>
      <w:lvlJc w:val="left"/>
      <w:pPr>
        <w:ind w:left="0" w:firstLine="0"/>
      </w:pPr>
    </w:lvl>
    <w:lvl w:ilvl="2" w:tplc="A4528B34">
      <w:numFmt w:val="decimal"/>
      <w:lvlText w:val=""/>
      <w:lvlJc w:val="left"/>
      <w:pPr>
        <w:ind w:left="0" w:firstLine="0"/>
      </w:pPr>
    </w:lvl>
    <w:lvl w:ilvl="3" w:tplc="B54CCECA">
      <w:numFmt w:val="decimal"/>
      <w:lvlText w:val=""/>
      <w:lvlJc w:val="left"/>
      <w:pPr>
        <w:ind w:left="0" w:firstLine="0"/>
      </w:pPr>
    </w:lvl>
    <w:lvl w:ilvl="4" w:tplc="D0DE63A6">
      <w:numFmt w:val="decimal"/>
      <w:lvlText w:val=""/>
      <w:lvlJc w:val="left"/>
      <w:pPr>
        <w:ind w:left="0" w:firstLine="0"/>
      </w:pPr>
    </w:lvl>
    <w:lvl w:ilvl="5" w:tplc="646E309A">
      <w:numFmt w:val="decimal"/>
      <w:lvlText w:val=""/>
      <w:lvlJc w:val="left"/>
      <w:pPr>
        <w:ind w:left="0" w:firstLine="0"/>
      </w:pPr>
    </w:lvl>
    <w:lvl w:ilvl="6" w:tplc="DA3013EC">
      <w:numFmt w:val="decimal"/>
      <w:lvlText w:val=""/>
      <w:lvlJc w:val="left"/>
      <w:pPr>
        <w:ind w:left="0" w:firstLine="0"/>
      </w:pPr>
    </w:lvl>
    <w:lvl w:ilvl="7" w:tplc="A06CFC50">
      <w:numFmt w:val="decimal"/>
      <w:lvlText w:val=""/>
      <w:lvlJc w:val="left"/>
      <w:pPr>
        <w:ind w:left="0" w:firstLine="0"/>
      </w:pPr>
    </w:lvl>
    <w:lvl w:ilvl="8" w:tplc="1924FF46">
      <w:numFmt w:val="decimal"/>
      <w:lvlText w:val=""/>
      <w:lvlJc w:val="left"/>
      <w:pPr>
        <w:ind w:left="0" w:firstLine="0"/>
      </w:pPr>
    </w:lvl>
  </w:abstractNum>
  <w:abstractNum w:abstractNumId="22" w15:restartNumberingAfterBreak="0">
    <w:nsid w:val="2F127E44"/>
    <w:multiLevelType w:val="multilevel"/>
    <w:tmpl w:val="AF1C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84432"/>
    <w:multiLevelType w:val="multilevel"/>
    <w:tmpl w:val="C7C2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B545CA"/>
    <w:multiLevelType w:val="multilevel"/>
    <w:tmpl w:val="4466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B35F14"/>
    <w:multiLevelType w:val="multilevel"/>
    <w:tmpl w:val="9826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FD7EE9"/>
    <w:multiLevelType w:val="multilevel"/>
    <w:tmpl w:val="F55C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953D4C"/>
    <w:multiLevelType w:val="multilevel"/>
    <w:tmpl w:val="97C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51839"/>
    <w:multiLevelType w:val="multilevel"/>
    <w:tmpl w:val="DD4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71EFB"/>
    <w:multiLevelType w:val="hybridMultilevel"/>
    <w:tmpl w:val="B9EE9428"/>
    <w:lvl w:ilvl="0" w:tplc="3620FBE2">
      <w:start w:val="1"/>
      <w:numFmt w:val="bullet"/>
      <w:lvlText w:val=""/>
      <w:lvlJc w:val="left"/>
      <w:pPr>
        <w:ind w:left="0" w:firstLine="0"/>
      </w:pPr>
    </w:lvl>
    <w:lvl w:ilvl="1" w:tplc="D18C8338">
      <w:numFmt w:val="decimal"/>
      <w:lvlText w:val=""/>
      <w:lvlJc w:val="left"/>
      <w:pPr>
        <w:ind w:left="0" w:firstLine="0"/>
      </w:pPr>
    </w:lvl>
    <w:lvl w:ilvl="2" w:tplc="83F0F4C0">
      <w:numFmt w:val="decimal"/>
      <w:lvlText w:val=""/>
      <w:lvlJc w:val="left"/>
      <w:pPr>
        <w:ind w:left="0" w:firstLine="0"/>
      </w:pPr>
    </w:lvl>
    <w:lvl w:ilvl="3" w:tplc="2EC8FBA8">
      <w:numFmt w:val="decimal"/>
      <w:lvlText w:val=""/>
      <w:lvlJc w:val="left"/>
      <w:pPr>
        <w:ind w:left="0" w:firstLine="0"/>
      </w:pPr>
    </w:lvl>
    <w:lvl w:ilvl="4" w:tplc="23001086">
      <w:numFmt w:val="decimal"/>
      <w:lvlText w:val=""/>
      <w:lvlJc w:val="left"/>
      <w:pPr>
        <w:ind w:left="0" w:firstLine="0"/>
      </w:pPr>
    </w:lvl>
    <w:lvl w:ilvl="5" w:tplc="32986D76">
      <w:numFmt w:val="decimal"/>
      <w:lvlText w:val=""/>
      <w:lvlJc w:val="left"/>
      <w:pPr>
        <w:ind w:left="0" w:firstLine="0"/>
      </w:pPr>
    </w:lvl>
    <w:lvl w:ilvl="6" w:tplc="E3B42056">
      <w:numFmt w:val="decimal"/>
      <w:lvlText w:val=""/>
      <w:lvlJc w:val="left"/>
      <w:pPr>
        <w:ind w:left="0" w:firstLine="0"/>
      </w:pPr>
    </w:lvl>
    <w:lvl w:ilvl="7" w:tplc="F976D0B4">
      <w:numFmt w:val="decimal"/>
      <w:lvlText w:val=""/>
      <w:lvlJc w:val="left"/>
      <w:pPr>
        <w:ind w:left="0" w:firstLine="0"/>
      </w:pPr>
    </w:lvl>
    <w:lvl w:ilvl="8" w:tplc="1B6A33D8">
      <w:numFmt w:val="decimal"/>
      <w:lvlText w:val=""/>
      <w:lvlJc w:val="left"/>
      <w:pPr>
        <w:ind w:left="0" w:firstLine="0"/>
      </w:pPr>
    </w:lvl>
  </w:abstractNum>
  <w:abstractNum w:abstractNumId="30" w15:restartNumberingAfterBreak="0">
    <w:nsid w:val="42211FC5"/>
    <w:multiLevelType w:val="multilevel"/>
    <w:tmpl w:val="228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F7BD5"/>
    <w:multiLevelType w:val="multilevel"/>
    <w:tmpl w:val="BEAE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DC7AB2"/>
    <w:multiLevelType w:val="multilevel"/>
    <w:tmpl w:val="B186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4B457C"/>
    <w:multiLevelType w:val="multilevel"/>
    <w:tmpl w:val="E660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CF0A7E"/>
    <w:multiLevelType w:val="multilevel"/>
    <w:tmpl w:val="4634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F655E8"/>
    <w:multiLevelType w:val="multilevel"/>
    <w:tmpl w:val="B7F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155138"/>
    <w:multiLevelType w:val="multilevel"/>
    <w:tmpl w:val="31DA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E9396B"/>
    <w:multiLevelType w:val="multilevel"/>
    <w:tmpl w:val="F550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2B1F7B"/>
    <w:multiLevelType w:val="multilevel"/>
    <w:tmpl w:val="E7AC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E07722"/>
    <w:multiLevelType w:val="multilevel"/>
    <w:tmpl w:val="48F8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61619E"/>
    <w:multiLevelType w:val="multilevel"/>
    <w:tmpl w:val="5FF6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BB627B"/>
    <w:multiLevelType w:val="multilevel"/>
    <w:tmpl w:val="C0D4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C24C47"/>
    <w:multiLevelType w:val="multilevel"/>
    <w:tmpl w:val="F94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992E3C"/>
    <w:multiLevelType w:val="multilevel"/>
    <w:tmpl w:val="BA5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C128C0"/>
    <w:multiLevelType w:val="multilevel"/>
    <w:tmpl w:val="0D3E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710251"/>
    <w:multiLevelType w:val="multilevel"/>
    <w:tmpl w:val="FE04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B477B3"/>
    <w:multiLevelType w:val="multilevel"/>
    <w:tmpl w:val="9B7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C20A9C"/>
    <w:multiLevelType w:val="multilevel"/>
    <w:tmpl w:val="8D92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056570"/>
    <w:multiLevelType w:val="multilevel"/>
    <w:tmpl w:val="77E2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4A00CD"/>
    <w:multiLevelType w:val="multilevel"/>
    <w:tmpl w:val="D2EC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BA3D12"/>
    <w:multiLevelType w:val="multilevel"/>
    <w:tmpl w:val="268C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D41969"/>
    <w:multiLevelType w:val="multilevel"/>
    <w:tmpl w:val="2348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E50798"/>
    <w:multiLevelType w:val="multilevel"/>
    <w:tmpl w:val="250A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2F2789"/>
    <w:multiLevelType w:val="multilevel"/>
    <w:tmpl w:val="C780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307A58"/>
    <w:multiLevelType w:val="multilevel"/>
    <w:tmpl w:val="BF40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4946FD"/>
    <w:multiLevelType w:val="multilevel"/>
    <w:tmpl w:val="206A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C31B96"/>
    <w:multiLevelType w:val="multilevel"/>
    <w:tmpl w:val="176C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E2A9E3"/>
    <w:multiLevelType w:val="hybridMultilevel"/>
    <w:tmpl w:val="5BC86680"/>
    <w:lvl w:ilvl="0" w:tplc="984057D8">
      <w:start w:val="1"/>
      <w:numFmt w:val="bullet"/>
      <w:lvlText w:val=""/>
      <w:lvlJc w:val="left"/>
      <w:pPr>
        <w:ind w:left="0" w:firstLine="0"/>
      </w:pPr>
    </w:lvl>
    <w:lvl w:ilvl="1" w:tplc="642C5D28">
      <w:numFmt w:val="decimal"/>
      <w:lvlText w:val=""/>
      <w:lvlJc w:val="left"/>
      <w:pPr>
        <w:ind w:left="0" w:firstLine="0"/>
      </w:pPr>
    </w:lvl>
    <w:lvl w:ilvl="2" w:tplc="1CE6029E">
      <w:numFmt w:val="decimal"/>
      <w:lvlText w:val=""/>
      <w:lvlJc w:val="left"/>
      <w:pPr>
        <w:ind w:left="0" w:firstLine="0"/>
      </w:pPr>
    </w:lvl>
    <w:lvl w:ilvl="3" w:tplc="B14C5208">
      <w:numFmt w:val="decimal"/>
      <w:lvlText w:val=""/>
      <w:lvlJc w:val="left"/>
      <w:pPr>
        <w:ind w:left="0" w:firstLine="0"/>
      </w:pPr>
    </w:lvl>
    <w:lvl w:ilvl="4" w:tplc="94EEE466">
      <w:numFmt w:val="decimal"/>
      <w:lvlText w:val=""/>
      <w:lvlJc w:val="left"/>
      <w:pPr>
        <w:ind w:left="0" w:firstLine="0"/>
      </w:pPr>
    </w:lvl>
    <w:lvl w:ilvl="5" w:tplc="9A3A450E">
      <w:numFmt w:val="decimal"/>
      <w:lvlText w:val=""/>
      <w:lvlJc w:val="left"/>
      <w:pPr>
        <w:ind w:left="0" w:firstLine="0"/>
      </w:pPr>
    </w:lvl>
    <w:lvl w:ilvl="6" w:tplc="A7B2C624">
      <w:numFmt w:val="decimal"/>
      <w:lvlText w:val=""/>
      <w:lvlJc w:val="left"/>
      <w:pPr>
        <w:ind w:left="0" w:firstLine="0"/>
      </w:pPr>
    </w:lvl>
    <w:lvl w:ilvl="7" w:tplc="D0DE5502">
      <w:numFmt w:val="decimal"/>
      <w:lvlText w:val=""/>
      <w:lvlJc w:val="left"/>
      <w:pPr>
        <w:ind w:left="0" w:firstLine="0"/>
      </w:pPr>
    </w:lvl>
    <w:lvl w:ilvl="8" w:tplc="90A6DAF0">
      <w:numFmt w:val="decimal"/>
      <w:lvlText w:val=""/>
      <w:lvlJc w:val="left"/>
      <w:pPr>
        <w:ind w:left="0" w:firstLine="0"/>
      </w:pPr>
    </w:lvl>
  </w:abstractNum>
  <w:abstractNum w:abstractNumId="58" w15:restartNumberingAfterBreak="0">
    <w:nsid w:val="7CDF4881"/>
    <w:multiLevelType w:val="multilevel"/>
    <w:tmpl w:val="6F80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6F2E5F"/>
    <w:multiLevelType w:val="multilevel"/>
    <w:tmpl w:val="80C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B54380"/>
    <w:multiLevelType w:val="multilevel"/>
    <w:tmpl w:val="8B64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C5305C"/>
    <w:multiLevelType w:val="multilevel"/>
    <w:tmpl w:val="019C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7B5D80"/>
    <w:multiLevelType w:val="multilevel"/>
    <w:tmpl w:val="65BA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9"/>
  </w:num>
  <w:num w:numId="3">
    <w:abstractNumId w:val="57"/>
  </w:num>
  <w:num w:numId="4">
    <w:abstractNumId w:val="4"/>
  </w:num>
  <w:num w:numId="5">
    <w:abstractNumId w:val="23"/>
  </w:num>
  <w:num w:numId="6">
    <w:abstractNumId w:val="3"/>
  </w:num>
  <w:num w:numId="7">
    <w:abstractNumId w:val="59"/>
  </w:num>
  <w:num w:numId="8">
    <w:abstractNumId w:val="49"/>
  </w:num>
  <w:num w:numId="9">
    <w:abstractNumId w:val="7"/>
  </w:num>
  <w:num w:numId="10">
    <w:abstractNumId w:val="31"/>
  </w:num>
  <w:num w:numId="11">
    <w:abstractNumId w:val="32"/>
  </w:num>
  <w:num w:numId="12">
    <w:abstractNumId w:val="39"/>
  </w:num>
  <w:num w:numId="13">
    <w:abstractNumId w:val="26"/>
  </w:num>
  <w:num w:numId="14">
    <w:abstractNumId w:val="38"/>
  </w:num>
  <w:num w:numId="15">
    <w:abstractNumId w:val="8"/>
  </w:num>
  <w:num w:numId="16">
    <w:abstractNumId w:val="18"/>
  </w:num>
  <w:num w:numId="17">
    <w:abstractNumId w:val="27"/>
  </w:num>
  <w:num w:numId="18">
    <w:abstractNumId w:val="30"/>
  </w:num>
  <w:num w:numId="19">
    <w:abstractNumId w:val="25"/>
  </w:num>
  <w:num w:numId="20">
    <w:abstractNumId w:val="24"/>
  </w:num>
  <w:num w:numId="21">
    <w:abstractNumId w:val="34"/>
  </w:num>
  <w:num w:numId="22">
    <w:abstractNumId w:val="37"/>
  </w:num>
  <w:num w:numId="23">
    <w:abstractNumId w:val="1"/>
  </w:num>
  <w:num w:numId="24">
    <w:abstractNumId w:val="43"/>
  </w:num>
  <w:num w:numId="25">
    <w:abstractNumId w:val="48"/>
  </w:num>
  <w:num w:numId="26">
    <w:abstractNumId w:val="13"/>
  </w:num>
  <w:num w:numId="27">
    <w:abstractNumId w:val="36"/>
  </w:num>
  <w:num w:numId="28">
    <w:abstractNumId w:val="9"/>
  </w:num>
  <w:num w:numId="29">
    <w:abstractNumId w:val="60"/>
  </w:num>
  <w:num w:numId="30">
    <w:abstractNumId w:val="15"/>
  </w:num>
  <w:num w:numId="31">
    <w:abstractNumId w:val="46"/>
  </w:num>
  <w:num w:numId="32">
    <w:abstractNumId w:val="51"/>
  </w:num>
  <w:num w:numId="33">
    <w:abstractNumId w:val="52"/>
  </w:num>
  <w:num w:numId="34">
    <w:abstractNumId w:val="0"/>
  </w:num>
  <w:num w:numId="35">
    <w:abstractNumId w:val="47"/>
  </w:num>
  <w:num w:numId="36">
    <w:abstractNumId w:val="53"/>
  </w:num>
  <w:num w:numId="37">
    <w:abstractNumId w:val="28"/>
  </w:num>
  <w:num w:numId="38">
    <w:abstractNumId w:val="35"/>
  </w:num>
  <w:num w:numId="39">
    <w:abstractNumId w:val="11"/>
  </w:num>
  <w:num w:numId="40">
    <w:abstractNumId w:val="62"/>
  </w:num>
  <w:num w:numId="41">
    <w:abstractNumId w:val="16"/>
  </w:num>
  <w:num w:numId="42">
    <w:abstractNumId w:val="55"/>
  </w:num>
  <w:num w:numId="43">
    <w:abstractNumId w:val="44"/>
  </w:num>
  <w:num w:numId="44">
    <w:abstractNumId w:val="41"/>
  </w:num>
  <w:num w:numId="45">
    <w:abstractNumId w:val="12"/>
  </w:num>
  <w:num w:numId="46">
    <w:abstractNumId w:val="50"/>
  </w:num>
  <w:num w:numId="47">
    <w:abstractNumId w:val="14"/>
  </w:num>
  <w:num w:numId="48">
    <w:abstractNumId w:val="61"/>
  </w:num>
  <w:num w:numId="49">
    <w:abstractNumId w:val="17"/>
  </w:num>
  <w:num w:numId="50">
    <w:abstractNumId w:val="19"/>
  </w:num>
  <w:num w:numId="51">
    <w:abstractNumId w:val="45"/>
  </w:num>
  <w:num w:numId="52">
    <w:abstractNumId w:val="22"/>
  </w:num>
  <w:num w:numId="53">
    <w:abstractNumId w:val="5"/>
  </w:num>
  <w:num w:numId="54">
    <w:abstractNumId w:val="42"/>
  </w:num>
  <w:num w:numId="55">
    <w:abstractNumId w:val="33"/>
  </w:num>
  <w:num w:numId="56">
    <w:abstractNumId w:val="56"/>
  </w:num>
  <w:num w:numId="57">
    <w:abstractNumId w:val="40"/>
  </w:num>
  <w:num w:numId="58">
    <w:abstractNumId w:val="58"/>
  </w:num>
  <w:num w:numId="59">
    <w:abstractNumId w:val="6"/>
  </w:num>
  <w:num w:numId="60">
    <w:abstractNumId w:val="2"/>
  </w:num>
  <w:num w:numId="61">
    <w:abstractNumId w:val="54"/>
  </w:num>
  <w:num w:numId="62">
    <w:abstractNumId w:val="10"/>
  </w:num>
  <w:num w:numId="63">
    <w:abstractNumId w:val="2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E4B"/>
    <w:rsid w:val="000F0F7A"/>
    <w:rsid w:val="002A532F"/>
    <w:rsid w:val="003609A8"/>
    <w:rsid w:val="004A342C"/>
    <w:rsid w:val="005B4275"/>
    <w:rsid w:val="00757525"/>
    <w:rsid w:val="008125EF"/>
    <w:rsid w:val="00826753"/>
    <w:rsid w:val="008C79ED"/>
    <w:rsid w:val="0095332A"/>
    <w:rsid w:val="00C87E4B"/>
    <w:rsid w:val="00CC5DAA"/>
    <w:rsid w:val="00DB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2C78"/>
  <w15:chartTrackingRefBased/>
  <w15:docId w15:val="{AD1D005A-BD4F-4F0A-9A73-A0B95179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532F"/>
    <w:pPr>
      <w:widowControl w:val="0"/>
      <w:autoSpaceDE w:val="0"/>
      <w:autoSpaceDN w:val="0"/>
      <w:spacing w:after="0" w:line="240" w:lineRule="auto"/>
    </w:pPr>
    <w:rPr>
      <w:rFonts w:ascii="Times New Roman" w:eastAsia="Times New Roman" w:hAnsi="Times New Roman" w:cs="Times New Roman"/>
      <w:lang w:bidi="en-US"/>
    </w:rPr>
  </w:style>
  <w:style w:type="paragraph" w:styleId="Heading4">
    <w:name w:val="heading 4"/>
    <w:basedOn w:val="Normal"/>
    <w:link w:val="Heading4Char"/>
    <w:uiPriority w:val="9"/>
    <w:qFormat/>
    <w:rsid w:val="0095332A"/>
    <w:pPr>
      <w:widowControl/>
      <w:autoSpaceDE/>
      <w:autoSpaceDN/>
      <w:spacing w:before="100" w:beforeAutospacing="1" w:after="100" w:afterAutospacing="1"/>
      <w:outlineLvl w:val="3"/>
    </w:pPr>
    <w:rPr>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32F"/>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2A532F"/>
    <w:rPr>
      <w:color w:val="0000FF"/>
      <w:u w:val="single"/>
    </w:rPr>
  </w:style>
  <w:style w:type="character" w:customStyle="1" w:styleId="ipa">
    <w:name w:val="ipa"/>
    <w:basedOn w:val="DefaultParagraphFont"/>
    <w:rsid w:val="002A532F"/>
  </w:style>
  <w:style w:type="paragraph" w:customStyle="1" w:styleId="insinstorydvcaption">
    <w:name w:val="ins_instory_dv_caption"/>
    <w:basedOn w:val="Normal"/>
    <w:rsid w:val="00826753"/>
    <w:pPr>
      <w:widowControl/>
      <w:autoSpaceDE/>
      <w:autoSpaceDN/>
      <w:spacing w:before="100" w:beforeAutospacing="1" w:after="100" w:afterAutospacing="1"/>
    </w:pPr>
    <w:rPr>
      <w:sz w:val="24"/>
      <w:szCs w:val="24"/>
      <w:lang w:bidi="ar-SA"/>
    </w:rPr>
  </w:style>
  <w:style w:type="paragraph" w:styleId="ListParagraph">
    <w:name w:val="List Paragraph"/>
    <w:basedOn w:val="Normal"/>
    <w:uiPriority w:val="34"/>
    <w:qFormat/>
    <w:rsid w:val="003609A8"/>
    <w:pPr>
      <w:ind w:left="720"/>
      <w:contextualSpacing/>
    </w:pPr>
  </w:style>
  <w:style w:type="character" w:styleId="Strong">
    <w:name w:val="Strong"/>
    <w:basedOn w:val="DefaultParagraphFont"/>
    <w:uiPriority w:val="22"/>
    <w:qFormat/>
    <w:rsid w:val="003609A8"/>
    <w:rPr>
      <w:b/>
      <w:bCs/>
    </w:rPr>
  </w:style>
  <w:style w:type="character" w:customStyle="1" w:styleId="Heading4Char">
    <w:name w:val="Heading 4 Char"/>
    <w:basedOn w:val="DefaultParagraphFont"/>
    <w:link w:val="Heading4"/>
    <w:uiPriority w:val="9"/>
    <w:rsid w:val="0095332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8125EF"/>
    <w:pPr>
      <w:tabs>
        <w:tab w:val="center" w:pos="4513"/>
        <w:tab w:val="right" w:pos="9026"/>
      </w:tabs>
    </w:pPr>
  </w:style>
  <w:style w:type="character" w:customStyle="1" w:styleId="HeaderChar">
    <w:name w:val="Header Char"/>
    <w:basedOn w:val="DefaultParagraphFont"/>
    <w:link w:val="Header"/>
    <w:uiPriority w:val="99"/>
    <w:rsid w:val="008125EF"/>
    <w:rPr>
      <w:rFonts w:ascii="Times New Roman" w:eastAsia="Times New Roman" w:hAnsi="Times New Roman" w:cs="Times New Roman"/>
      <w:lang w:bidi="en-US"/>
    </w:rPr>
  </w:style>
  <w:style w:type="paragraph" w:styleId="Footer">
    <w:name w:val="footer"/>
    <w:basedOn w:val="Normal"/>
    <w:link w:val="FooterChar"/>
    <w:uiPriority w:val="99"/>
    <w:unhideWhenUsed/>
    <w:rsid w:val="008125EF"/>
    <w:pPr>
      <w:tabs>
        <w:tab w:val="center" w:pos="4513"/>
        <w:tab w:val="right" w:pos="9026"/>
      </w:tabs>
    </w:pPr>
  </w:style>
  <w:style w:type="character" w:customStyle="1" w:styleId="FooterChar">
    <w:name w:val="Footer Char"/>
    <w:basedOn w:val="DefaultParagraphFont"/>
    <w:link w:val="Footer"/>
    <w:uiPriority w:val="99"/>
    <w:rsid w:val="008125EF"/>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8382">
      <w:bodyDiv w:val="1"/>
      <w:marLeft w:val="0"/>
      <w:marRight w:val="0"/>
      <w:marTop w:val="0"/>
      <w:marBottom w:val="0"/>
      <w:divBdr>
        <w:top w:val="none" w:sz="0" w:space="0" w:color="auto"/>
        <w:left w:val="none" w:sz="0" w:space="0" w:color="auto"/>
        <w:bottom w:val="none" w:sz="0" w:space="0" w:color="auto"/>
        <w:right w:val="none" w:sz="0" w:space="0" w:color="auto"/>
      </w:divBdr>
    </w:div>
    <w:div w:id="334308657">
      <w:bodyDiv w:val="1"/>
      <w:marLeft w:val="0"/>
      <w:marRight w:val="0"/>
      <w:marTop w:val="0"/>
      <w:marBottom w:val="0"/>
      <w:divBdr>
        <w:top w:val="none" w:sz="0" w:space="0" w:color="auto"/>
        <w:left w:val="none" w:sz="0" w:space="0" w:color="auto"/>
        <w:bottom w:val="none" w:sz="0" w:space="0" w:color="auto"/>
        <w:right w:val="none" w:sz="0" w:space="0" w:color="auto"/>
      </w:divBdr>
    </w:div>
    <w:div w:id="626351225">
      <w:bodyDiv w:val="1"/>
      <w:marLeft w:val="0"/>
      <w:marRight w:val="0"/>
      <w:marTop w:val="0"/>
      <w:marBottom w:val="0"/>
      <w:divBdr>
        <w:top w:val="none" w:sz="0" w:space="0" w:color="auto"/>
        <w:left w:val="none" w:sz="0" w:space="0" w:color="auto"/>
        <w:bottom w:val="none" w:sz="0" w:space="0" w:color="auto"/>
        <w:right w:val="none" w:sz="0" w:space="0" w:color="auto"/>
      </w:divBdr>
    </w:div>
    <w:div w:id="669796106">
      <w:bodyDiv w:val="1"/>
      <w:marLeft w:val="0"/>
      <w:marRight w:val="0"/>
      <w:marTop w:val="0"/>
      <w:marBottom w:val="0"/>
      <w:divBdr>
        <w:top w:val="none" w:sz="0" w:space="0" w:color="auto"/>
        <w:left w:val="none" w:sz="0" w:space="0" w:color="auto"/>
        <w:bottom w:val="none" w:sz="0" w:space="0" w:color="auto"/>
        <w:right w:val="none" w:sz="0" w:space="0" w:color="auto"/>
      </w:divBdr>
    </w:div>
    <w:div w:id="680669808">
      <w:bodyDiv w:val="1"/>
      <w:marLeft w:val="0"/>
      <w:marRight w:val="0"/>
      <w:marTop w:val="0"/>
      <w:marBottom w:val="0"/>
      <w:divBdr>
        <w:top w:val="none" w:sz="0" w:space="0" w:color="auto"/>
        <w:left w:val="none" w:sz="0" w:space="0" w:color="auto"/>
        <w:bottom w:val="none" w:sz="0" w:space="0" w:color="auto"/>
        <w:right w:val="none" w:sz="0" w:space="0" w:color="auto"/>
      </w:divBdr>
    </w:div>
    <w:div w:id="783578783">
      <w:bodyDiv w:val="1"/>
      <w:marLeft w:val="0"/>
      <w:marRight w:val="0"/>
      <w:marTop w:val="0"/>
      <w:marBottom w:val="0"/>
      <w:divBdr>
        <w:top w:val="none" w:sz="0" w:space="0" w:color="auto"/>
        <w:left w:val="none" w:sz="0" w:space="0" w:color="auto"/>
        <w:bottom w:val="none" w:sz="0" w:space="0" w:color="auto"/>
        <w:right w:val="none" w:sz="0" w:space="0" w:color="auto"/>
      </w:divBdr>
    </w:div>
    <w:div w:id="869804661">
      <w:bodyDiv w:val="1"/>
      <w:marLeft w:val="0"/>
      <w:marRight w:val="0"/>
      <w:marTop w:val="0"/>
      <w:marBottom w:val="0"/>
      <w:divBdr>
        <w:top w:val="none" w:sz="0" w:space="0" w:color="auto"/>
        <w:left w:val="none" w:sz="0" w:space="0" w:color="auto"/>
        <w:bottom w:val="none" w:sz="0" w:space="0" w:color="auto"/>
        <w:right w:val="none" w:sz="0" w:space="0" w:color="auto"/>
      </w:divBdr>
    </w:div>
    <w:div w:id="906376148">
      <w:bodyDiv w:val="1"/>
      <w:marLeft w:val="0"/>
      <w:marRight w:val="0"/>
      <w:marTop w:val="0"/>
      <w:marBottom w:val="0"/>
      <w:divBdr>
        <w:top w:val="none" w:sz="0" w:space="0" w:color="auto"/>
        <w:left w:val="none" w:sz="0" w:space="0" w:color="auto"/>
        <w:bottom w:val="none" w:sz="0" w:space="0" w:color="auto"/>
        <w:right w:val="none" w:sz="0" w:space="0" w:color="auto"/>
      </w:divBdr>
    </w:div>
    <w:div w:id="998338829">
      <w:bodyDiv w:val="1"/>
      <w:marLeft w:val="0"/>
      <w:marRight w:val="0"/>
      <w:marTop w:val="0"/>
      <w:marBottom w:val="0"/>
      <w:divBdr>
        <w:top w:val="none" w:sz="0" w:space="0" w:color="auto"/>
        <w:left w:val="none" w:sz="0" w:space="0" w:color="auto"/>
        <w:bottom w:val="none" w:sz="0" w:space="0" w:color="auto"/>
        <w:right w:val="none" w:sz="0" w:space="0" w:color="auto"/>
      </w:divBdr>
    </w:div>
    <w:div w:id="1066336702">
      <w:bodyDiv w:val="1"/>
      <w:marLeft w:val="0"/>
      <w:marRight w:val="0"/>
      <w:marTop w:val="0"/>
      <w:marBottom w:val="0"/>
      <w:divBdr>
        <w:top w:val="none" w:sz="0" w:space="0" w:color="auto"/>
        <w:left w:val="none" w:sz="0" w:space="0" w:color="auto"/>
        <w:bottom w:val="none" w:sz="0" w:space="0" w:color="auto"/>
        <w:right w:val="none" w:sz="0" w:space="0" w:color="auto"/>
      </w:divBdr>
    </w:div>
    <w:div w:id="1089035767">
      <w:bodyDiv w:val="1"/>
      <w:marLeft w:val="0"/>
      <w:marRight w:val="0"/>
      <w:marTop w:val="0"/>
      <w:marBottom w:val="0"/>
      <w:divBdr>
        <w:top w:val="none" w:sz="0" w:space="0" w:color="auto"/>
        <w:left w:val="none" w:sz="0" w:space="0" w:color="auto"/>
        <w:bottom w:val="none" w:sz="0" w:space="0" w:color="auto"/>
        <w:right w:val="none" w:sz="0" w:space="0" w:color="auto"/>
      </w:divBdr>
      <w:divsChild>
        <w:div w:id="2074963789">
          <w:marLeft w:val="0"/>
          <w:marRight w:val="0"/>
          <w:marTop w:val="0"/>
          <w:marBottom w:val="0"/>
          <w:divBdr>
            <w:top w:val="none" w:sz="0" w:space="0" w:color="auto"/>
            <w:left w:val="none" w:sz="0" w:space="0" w:color="auto"/>
            <w:bottom w:val="single" w:sz="6" w:space="5" w:color="CCCCCC"/>
            <w:right w:val="none" w:sz="0" w:space="0" w:color="auto"/>
          </w:divBdr>
        </w:div>
        <w:div w:id="263074314">
          <w:marLeft w:val="180"/>
          <w:marRight w:val="0"/>
          <w:marTop w:val="150"/>
          <w:marBottom w:val="0"/>
          <w:divBdr>
            <w:top w:val="none" w:sz="0" w:space="0" w:color="auto"/>
            <w:left w:val="none" w:sz="0" w:space="0" w:color="auto"/>
            <w:bottom w:val="none" w:sz="0" w:space="0" w:color="auto"/>
            <w:right w:val="none" w:sz="0" w:space="0" w:color="auto"/>
          </w:divBdr>
          <w:divsChild>
            <w:div w:id="743063300">
              <w:marLeft w:val="0"/>
              <w:marRight w:val="0"/>
              <w:marTop w:val="0"/>
              <w:marBottom w:val="0"/>
              <w:divBdr>
                <w:top w:val="none" w:sz="0" w:space="0" w:color="auto"/>
                <w:left w:val="none" w:sz="0" w:space="0" w:color="auto"/>
                <w:bottom w:val="none" w:sz="0" w:space="0" w:color="auto"/>
                <w:right w:val="none" w:sz="0" w:space="0" w:color="auto"/>
              </w:divBdr>
              <w:divsChild>
                <w:div w:id="1467817917">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135585">
      <w:bodyDiv w:val="1"/>
      <w:marLeft w:val="0"/>
      <w:marRight w:val="0"/>
      <w:marTop w:val="0"/>
      <w:marBottom w:val="0"/>
      <w:divBdr>
        <w:top w:val="none" w:sz="0" w:space="0" w:color="auto"/>
        <w:left w:val="none" w:sz="0" w:space="0" w:color="auto"/>
        <w:bottom w:val="none" w:sz="0" w:space="0" w:color="auto"/>
        <w:right w:val="none" w:sz="0" w:space="0" w:color="auto"/>
      </w:divBdr>
    </w:div>
    <w:div w:id="1260287926">
      <w:bodyDiv w:val="1"/>
      <w:marLeft w:val="0"/>
      <w:marRight w:val="0"/>
      <w:marTop w:val="0"/>
      <w:marBottom w:val="0"/>
      <w:divBdr>
        <w:top w:val="none" w:sz="0" w:space="0" w:color="auto"/>
        <w:left w:val="none" w:sz="0" w:space="0" w:color="auto"/>
        <w:bottom w:val="none" w:sz="0" w:space="0" w:color="auto"/>
        <w:right w:val="none" w:sz="0" w:space="0" w:color="auto"/>
      </w:divBdr>
    </w:div>
    <w:div w:id="1289777499">
      <w:bodyDiv w:val="1"/>
      <w:marLeft w:val="0"/>
      <w:marRight w:val="0"/>
      <w:marTop w:val="0"/>
      <w:marBottom w:val="0"/>
      <w:divBdr>
        <w:top w:val="none" w:sz="0" w:space="0" w:color="auto"/>
        <w:left w:val="none" w:sz="0" w:space="0" w:color="auto"/>
        <w:bottom w:val="none" w:sz="0" w:space="0" w:color="auto"/>
        <w:right w:val="none" w:sz="0" w:space="0" w:color="auto"/>
      </w:divBdr>
    </w:div>
    <w:div w:id="1401319814">
      <w:bodyDiv w:val="1"/>
      <w:marLeft w:val="0"/>
      <w:marRight w:val="0"/>
      <w:marTop w:val="0"/>
      <w:marBottom w:val="0"/>
      <w:divBdr>
        <w:top w:val="none" w:sz="0" w:space="0" w:color="auto"/>
        <w:left w:val="none" w:sz="0" w:space="0" w:color="auto"/>
        <w:bottom w:val="none" w:sz="0" w:space="0" w:color="auto"/>
        <w:right w:val="none" w:sz="0" w:space="0" w:color="auto"/>
      </w:divBdr>
    </w:div>
    <w:div w:id="1406999388">
      <w:bodyDiv w:val="1"/>
      <w:marLeft w:val="0"/>
      <w:marRight w:val="0"/>
      <w:marTop w:val="0"/>
      <w:marBottom w:val="0"/>
      <w:divBdr>
        <w:top w:val="none" w:sz="0" w:space="0" w:color="auto"/>
        <w:left w:val="none" w:sz="0" w:space="0" w:color="auto"/>
        <w:bottom w:val="none" w:sz="0" w:space="0" w:color="auto"/>
        <w:right w:val="none" w:sz="0" w:space="0" w:color="auto"/>
      </w:divBdr>
    </w:div>
    <w:div w:id="1575777666">
      <w:bodyDiv w:val="1"/>
      <w:marLeft w:val="0"/>
      <w:marRight w:val="0"/>
      <w:marTop w:val="0"/>
      <w:marBottom w:val="0"/>
      <w:divBdr>
        <w:top w:val="none" w:sz="0" w:space="0" w:color="auto"/>
        <w:left w:val="none" w:sz="0" w:space="0" w:color="auto"/>
        <w:bottom w:val="none" w:sz="0" w:space="0" w:color="auto"/>
        <w:right w:val="none" w:sz="0" w:space="0" w:color="auto"/>
      </w:divBdr>
    </w:div>
    <w:div w:id="1576276259">
      <w:bodyDiv w:val="1"/>
      <w:marLeft w:val="0"/>
      <w:marRight w:val="0"/>
      <w:marTop w:val="0"/>
      <w:marBottom w:val="0"/>
      <w:divBdr>
        <w:top w:val="none" w:sz="0" w:space="0" w:color="auto"/>
        <w:left w:val="none" w:sz="0" w:space="0" w:color="auto"/>
        <w:bottom w:val="none" w:sz="0" w:space="0" w:color="auto"/>
        <w:right w:val="none" w:sz="0" w:space="0" w:color="auto"/>
      </w:divBdr>
    </w:div>
    <w:div w:id="1688294160">
      <w:bodyDiv w:val="1"/>
      <w:marLeft w:val="0"/>
      <w:marRight w:val="0"/>
      <w:marTop w:val="0"/>
      <w:marBottom w:val="0"/>
      <w:divBdr>
        <w:top w:val="none" w:sz="0" w:space="0" w:color="auto"/>
        <w:left w:val="none" w:sz="0" w:space="0" w:color="auto"/>
        <w:bottom w:val="none" w:sz="0" w:space="0" w:color="auto"/>
        <w:right w:val="none" w:sz="0" w:space="0" w:color="auto"/>
      </w:divBdr>
    </w:div>
    <w:div w:id="1753431699">
      <w:bodyDiv w:val="1"/>
      <w:marLeft w:val="0"/>
      <w:marRight w:val="0"/>
      <w:marTop w:val="0"/>
      <w:marBottom w:val="0"/>
      <w:divBdr>
        <w:top w:val="none" w:sz="0" w:space="0" w:color="auto"/>
        <w:left w:val="none" w:sz="0" w:space="0" w:color="auto"/>
        <w:bottom w:val="none" w:sz="0" w:space="0" w:color="auto"/>
        <w:right w:val="none" w:sz="0" w:space="0" w:color="auto"/>
      </w:divBdr>
      <w:divsChild>
        <w:div w:id="1841964114">
          <w:marLeft w:val="0"/>
          <w:marRight w:val="0"/>
          <w:marTop w:val="0"/>
          <w:marBottom w:val="0"/>
          <w:divBdr>
            <w:top w:val="none" w:sz="0" w:space="0" w:color="auto"/>
            <w:left w:val="none" w:sz="0" w:space="0" w:color="auto"/>
            <w:bottom w:val="none" w:sz="0" w:space="0" w:color="auto"/>
            <w:right w:val="none" w:sz="0" w:space="0" w:color="auto"/>
          </w:divBdr>
        </w:div>
        <w:div w:id="2051681779">
          <w:marLeft w:val="0"/>
          <w:marRight w:val="0"/>
          <w:marTop w:val="0"/>
          <w:marBottom w:val="0"/>
          <w:divBdr>
            <w:top w:val="none" w:sz="0" w:space="0" w:color="auto"/>
            <w:left w:val="none" w:sz="0" w:space="0" w:color="auto"/>
            <w:bottom w:val="none" w:sz="0" w:space="0" w:color="auto"/>
            <w:right w:val="none" w:sz="0" w:space="0" w:color="auto"/>
          </w:divBdr>
        </w:div>
        <w:div w:id="1665083341">
          <w:marLeft w:val="0"/>
          <w:marRight w:val="0"/>
          <w:marTop w:val="0"/>
          <w:marBottom w:val="0"/>
          <w:divBdr>
            <w:top w:val="none" w:sz="0" w:space="0" w:color="auto"/>
            <w:left w:val="none" w:sz="0" w:space="0" w:color="auto"/>
            <w:bottom w:val="none" w:sz="0" w:space="0" w:color="auto"/>
            <w:right w:val="none" w:sz="0" w:space="0" w:color="auto"/>
          </w:divBdr>
        </w:div>
      </w:divsChild>
    </w:div>
    <w:div w:id="1890997666">
      <w:bodyDiv w:val="1"/>
      <w:marLeft w:val="0"/>
      <w:marRight w:val="0"/>
      <w:marTop w:val="0"/>
      <w:marBottom w:val="0"/>
      <w:divBdr>
        <w:top w:val="none" w:sz="0" w:space="0" w:color="auto"/>
        <w:left w:val="none" w:sz="0" w:space="0" w:color="auto"/>
        <w:bottom w:val="none" w:sz="0" w:space="0" w:color="auto"/>
        <w:right w:val="none" w:sz="0" w:space="0" w:color="auto"/>
      </w:divBdr>
    </w:div>
    <w:div w:id="1944681685">
      <w:bodyDiv w:val="1"/>
      <w:marLeft w:val="0"/>
      <w:marRight w:val="0"/>
      <w:marTop w:val="0"/>
      <w:marBottom w:val="0"/>
      <w:divBdr>
        <w:top w:val="none" w:sz="0" w:space="0" w:color="auto"/>
        <w:left w:val="none" w:sz="0" w:space="0" w:color="auto"/>
        <w:bottom w:val="none" w:sz="0" w:space="0" w:color="auto"/>
        <w:right w:val="none" w:sz="0" w:space="0" w:color="auto"/>
      </w:divBdr>
    </w:div>
    <w:div w:id="2081246007">
      <w:bodyDiv w:val="1"/>
      <w:marLeft w:val="0"/>
      <w:marRight w:val="0"/>
      <w:marTop w:val="0"/>
      <w:marBottom w:val="0"/>
      <w:divBdr>
        <w:top w:val="none" w:sz="0" w:space="0" w:color="auto"/>
        <w:left w:val="none" w:sz="0" w:space="0" w:color="auto"/>
        <w:bottom w:val="none" w:sz="0" w:space="0" w:color="auto"/>
        <w:right w:val="none" w:sz="0" w:space="0" w:color="auto"/>
      </w:divBdr>
      <w:divsChild>
        <w:div w:id="958990726">
          <w:marLeft w:val="0"/>
          <w:marRight w:val="0"/>
          <w:marTop w:val="0"/>
          <w:marBottom w:val="0"/>
          <w:divBdr>
            <w:top w:val="none" w:sz="0" w:space="0" w:color="auto"/>
            <w:left w:val="none" w:sz="0" w:space="0" w:color="auto"/>
            <w:bottom w:val="none" w:sz="0" w:space="0" w:color="auto"/>
            <w:right w:val="none" w:sz="0" w:space="0" w:color="auto"/>
          </w:divBdr>
        </w:div>
        <w:div w:id="366880470">
          <w:marLeft w:val="0"/>
          <w:marRight w:val="0"/>
          <w:marTop w:val="0"/>
          <w:marBottom w:val="0"/>
          <w:divBdr>
            <w:top w:val="none" w:sz="0" w:space="0" w:color="auto"/>
            <w:left w:val="none" w:sz="0" w:space="0" w:color="auto"/>
            <w:bottom w:val="none" w:sz="0" w:space="0" w:color="auto"/>
            <w:right w:val="none" w:sz="0" w:space="0" w:color="auto"/>
          </w:divBdr>
          <w:divsChild>
            <w:div w:id="1273249756">
              <w:marLeft w:val="0"/>
              <w:marRight w:val="0"/>
              <w:marTop w:val="0"/>
              <w:marBottom w:val="0"/>
              <w:divBdr>
                <w:top w:val="none" w:sz="0" w:space="0" w:color="auto"/>
                <w:left w:val="none" w:sz="0" w:space="0" w:color="auto"/>
                <w:bottom w:val="none" w:sz="0" w:space="0" w:color="auto"/>
                <w:right w:val="none" w:sz="0" w:space="0" w:color="auto"/>
              </w:divBdr>
              <w:divsChild>
                <w:div w:id="1991640323">
                  <w:marLeft w:val="0"/>
                  <w:marRight w:val="0"/>
                  <w:marTop w:val="0"/>
                  <w:marBottom w:val="0"/>
                  <w:divBdr>
                    <w:top w:val="single" w:sz="6" w:space="18" w:color="F0F0F0"/>
                    <w:left w:val="none" w:sz="0" w:space="0" w:color="auto"/>
                    <w:bottom w:val="none" w:sz="0" w:space="0" w:color="auto"/>
                    <w:right w:val="none" w:sz="0" w:space="0" w:color="auto"/>
                  </w:divBdr>
                  <w:divsChild>
                    <w:div w:id="1852261068">
                      <w:marLeft w:val="0"/>
                      <w:marRight w:val="0"/>
                      <w:marTop w:val="0"/>
                      <w:marBottom w:val="0"/>
                      <w:divBdr>
                        <w:top w:val="none" w:sz="0" w:space="0" w:color="auto"/>
                        <w:left w:val="none" w:sz="0" w:space="0" w:color="auto"/>
                        <w:bottom w:val="none" w:sz="0" w:space="0" w:color="auto"/>
                        <w:right w:val="none" w:sz="0" w:space="0" w:color="auto"/>
                      </w:divBdr>
                    </w:div>
                  </w:divsChild>
                </w:div>
                <w:div w:id="573202979">
                  <w:marLeft w:val="0"/>
                  <w:marRight w:val="0"/>
                  <w:marTop w:val="0"/>
                  <w:marBottom w:val="0"/>
                  <w:divBdr>
                    <w:top w:val="single" w:sz="6" w:space="18" w:color="F0F0F0"/>
                    <w:left w:val="none" w:sz="0" w:space="0" w:color="auto"/>
                    <w:bottom w:val="none" w:sz="0" w:space="0" w:color="auto"/>
                    <w:right w:val="none" w:sz="0" w:space="0" w:color="auto"/>
                  </w:divBdr>
                  <w:divsChild>
                    <w:div w:id="1109818228">
                      <w:marLeft w:val="0"/>
                      <w:marRight w:val="0"/>
                      <w:marTop w:val="0"/>
                      <w:marBottom w:val="0"/>
                      <w:divBdr>
                        <w:top w:val="none" w:sz="0" w:space="0" w:color="auto"/>
                        <w:left w:val="none" w:sz="0" w:space="0" w:color="auto"/>
                        <w:bottom w:val="none" w:sz="0" w:space="0" w:color="auto"/>
                        <w:right w:val="none" w:sz="0" w:space="0" w:color="auto"/>
                      </w:divBdr>
                    </w:div>
                  </w:divsChild>
                </w:div>
                <w:div w:id="1315335476">
                  <w:marLeft w:val="0"/>
                  <w:marRight w:val="0"/>
                  <w:marTop w:val="0"/>
                  <w:marBottom w:val="0"/>
                  <w:divBdr>
                    <w:top w:val="single" w:sz="6" w:space="18" w:color="F0F0F0"/>
                    <w:left w:val="none" w:sz="0" w:space="0" w:color="auto"/>
                    <w:bottom w:val="none" w:sz="0" w:space="0" w:color="auto"/>
                    <w:right w:val="none" w:sz="0" w:space="0" w:color="auto"/>
                  </w:divBdr>
                  <w:divsChild>
                    <w:div w:id="2026861163">
                      <w:marLeft w:val="0"/>
                      <w:marRight w:val="0"/>
                      <w:marTop w:val="0"/>
                      <w:marBottom w:val="0"/>
                      <w:divBdr>
                        <w:top w:val="none" w:sz="0" w:space="0" w:color="auto"/>
                        <w:left w:val="none" w:sz="0" w:space="0" w:color="auto"/>
                        <w:bottom w:val="none" w:sz="0" w:space="0" w:color="auto"/>
                        <w:right w:val="none" w:sz="0" w:space="0" w:color="auto"/>
                      </w:divBdr>
                    </w:div>
                  </w:divsChild>
                </w:div>
                <w:div w:id="1379477962">
                  <w:marLeft w:val="0"/>
                  <w:marRight w:val="0"/>
                  <w:marTop w:val="0"/>
                  <w:marBottom w:val="0"/>
                  <w:divBdr>
                    <w:top w:val="single" w:sz="6" w:space="18" w:color="F0F0F0"/>
                    <w:left w:val="none" w:sz="0" w:space="0" w:color="auto"/>
                    <w:bottom w:val="none" w:sz="0" w:space="0" w:color="auto"/>
                    <w:right w:val="none" w:sz="0" w:space="0" w:color="auto"/>
                  </w:divBdr>
                  <w:divsChild>
                    <w:div w:id="103428796">
                      <w:marLeft w:val="0"/>
                      <w:marRight w:val="0"/>
                      <w:marTop w:val="0"/>
                      <w:marBottom w:val="0"/>
                      <w:divBdr>
                        <w:top w:val="none" w:sz="0" w:space="0" w:color="auto"/>
                        <w:left w:val="none" w:sz="0" w:space="0" w:color="auto"/>
                        <w:bottom w:val="none" w:sz="0" w:space="0" w:color="auto"/>
                        <w:right w:val="none" w:sz="0" w:space="0" w:color="auto"/>
                      </w:divBdr>
                    </w:div>
                  </w:divsChild>
                </w:div>
                <w:div w:id="1119836458">
                  <w:marLeft w:val="0"/>
                  <w:marRight w:val="0"/>
                  <w:marTop w:val="0"/>
                  <w:marBottom w:val="0"/>
                  <w:divBdr>
                    <w:top w:val="single" w:sz="6" w:space="18" w:color="F0F0F0"/>
                    <w:left w:val="none" w:sz="0" w:space="0" w:color="auto"/>
                    <w:bottom w:val="none" w:sz="0" w:space="0" w:color="auto"/>
                    <w:right w:val="none" w:sz="0" w:space="0" w:color="auto"/>
                  </w:divBdr>
                  <w:divsChild>
                    <w:div w:id="1178613238">
                      <w:marLeft w:val="0"/>
                      <w:marRight w:val="0"/>
                      <w:marTop w:val="0"/>
                      <w:marBottom w:val="0"/>
                      <w:divBdr>
                        <w:top w:val="none" w:sz="0" w:space="0" w:color="auto"/>
                        <w:left w:val="none" w:sz="0" w:space="0" w:color="auto"/>
                        <w:bottom w:val="none" w:sz="0" w:space="0" w:color="auto"/>
                        <w:right w:val="none" w:sz="0" w:space="0" w:color="auto"/>
                      </w:divBdr>
                    </w:div>
                  </w:divsChild>
                </w:div>
                <w:div w:id="1064525674">
                  <w:marLeft w:val="0"/>
                  <w:marRight w:val="0"/>
                  <w:marTop w:val="0"/>
                  <w:marBottom w:val="0"/>
                  <w:divBdr>
                    <w:top w:val="single" w:sz="6" w:space="18" w:color="F0F0F0"/>
                    <w:left w:val="none" w:sz="0" w:space="0" w:color="auto"/>
                    <w:bottom w:val="none" w:sz="0" w:space="0" w:color="auto"/>
                    <w:right w:val="none" w:sz="0" w:space="0" w:color="auto"/>
                  </w:divBdr>
                  <w:divsChild>
                    <w:div w:id="984503970">
                      <w:marLeft w:val="0"/>
                      <w:marRight w:val="0"/>
                      <w:marTop w:val="0"/>
                      <w:marBottom w:val="0"/>
                      <w:divBdr>
                        <w:top w:val="none" w:sz="0" w:space="0" w:color="auto"/>
                        <w:left w:val="none" w:sz="0" w:space="0" w:color="auto"/>
                        <w:bottom w:val="none" w:sz="0" w:space="0" w:color="auto"/>
                        <w:right w:val="none" w:sz="0" w:space="0" w:color="auto"/>
                      </w:divBdr>
                    </w:div>
                  </w:divsChild>
                </w:div>
                <w:div w:id="1091580325">
                  <w:marLeft w:val="0"/>
                  <w:marRight w:val="0"/>
                  <w:marTop w:val="0"/>
                  <w:marBottom w:val="0"/>
                  <w:divBdr>
                    <w:top w:val="single" w:sz="6" w:space="18" w:color="F0F0F0"/>
                    <w:left w:val="none" w:sz="0" w:space="0" w:color="auto"/>
                    <w:bottom w:val="none" w:sz="0" w:space="0" w:color="auto"/>
                    <w:right w:val="none" w:sz="0" w:space="0" w:color="auto"/>
                  </w:divBdr>
                  <w:divsChild>
                    <w:div w:id="7489315">
                      <w:marLeft w:val="0"/>
                      <w:marRight w:val="0"/>
                      <w:marTop w:val="0"/>
                      <w:marBottom w:val="0"/>
                      <w:divBdr>
                        <w:top w:val="none" w:sz="0" w:space="0" w:color="auto"/>
                        <w:left w:val="none" w:sz="0" w:space="0" w:color="auto"/>
                        <w:bottom w:val="none" w:sz="0" w:space="0" w:color="auto"/>
                        <w:right w:val="none" w:sz="0" w:space="0" w:color="auto"/>
                      </w:divBdr>
                    </w:div>
                  </w:divsChild>
                </w:div>
                <w:div w:id="1231960934">
                  <w:marLeft w:val="0"/>
                  <w:marRight w:val="0"/>
                  <w:marTop w:val="0"/>
                  <w:marBottom w:val="0"/>
                  <w:divBdr>
                    <w:top w:val="single" w:sz="6" w:space="18" w:color="F0F0F0"/>
                    <w:left w:val="none" w:sz="0" w:space="0" w:color="auto"/>
                    <w:bottom w:val="none" w:sz="0" w:space="0" w:color="auto"/>
                    <w:right w:val="none" w:sz="0" w:space="0" w:color="auto"/>
                  </w:divBdr>
                  <w:divsChild>
                    <w:div w:id="595789318">
                      <w:marLeft w:val="0"/>
                      <w:marRight w:val="0"/>
                      <w:marTop w:val="0"/>
                      <w:marBottom w:val="0"/>
                      <w:divBdr>
                        <w:top w:val="none" w:sz="0" w:space="0" w:color="auto"/>
                        <w:left w:val="none" w:sz="0" w:space="0" w:color="auto"/>
                        <w:bottom w:val="none" w:sz="0" w:space="0" w:color="auto"/>
                        <w:right w:val="none" w:sz="0" w:space="0" w:color="auto"/>
                      </w:divBdr>
                    </w:div>
                  </w:divsChild>
                </w:div>
                <w:div w:id="2030374141">
                  <w:marLeft w:val="0"/>
                  <w:marRight w:val="0"/>
                  <w:marTop w:val="0"/>
                  <w:marBottom w:val="0"/>
                  <w:divBdr>
                    <w:top w:val="single" w:sz="6" w:space="18" w:color="F0F0F0"/>
                    <w:left w:val="none" w:sz="0" w:space="0" w:color="auto"/>
                    <w:bottom w:val="none" w:sz="0" w:space="0" w:color="auto"/>
                    <w:right w:val="none" w:sz="0" w:space="0" w:color="auto"/>
                  </w:divBdr>
                  <w:divsChild>
                    <w:div w:id="15846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8380">
              <w:marLeft w:val="0"/>
              <w:marRight w:val="0"/>
              <w:marTop w:val="0"/>
              <w:marBottom w:val="0"/>
              <w:divBdr>
                <w:top w:val="single" w:sz="6" w:space="18" w:color="F0F0F0"/>
                <w:left w:val="none" w:sz="0" w:space="0" w:color="auto"/>
                <w:bottom w:val="none" w:sz="0" w:space="0" w:color="auto"/>
                <w:right w:val="none" w:sz="0" w:space="0" w:color="auto"/>
              </w:divBdr>
              <w:divsChild>
                <w:div w:id="139419125">
                  <w:marLeft w:val="0"/>
                  <w:marRight w:val="0"/>
                  <w:marTop w:val="0"/>
                  <w:marBottom w:val="0"/>
                  <w:divBdr>
                    <w:top w:val="none" w:sz="0" w:space="0" w:color="auto"/>
                    <w:left w:val="none" w:sz="0" w:space="0" w:color="auto"/>
                    <w:bottom w:val="none" w:sz="0" w:space="0" w:color="auto"/>
                    <w:right w:val="none" w:sz="0" w:space="0" w:color="auto"/>
                  </w:divBdr>
                </w:div>
                <w:div w:id="2124031058">
                  <w:marLeft w:val="0"/>
                  <w:marRight w:val="0"/>
                  <w:marTop w:val="0"/>
                  <w:marBottom w:val="0"/>
                  <w:divBdr>
                    <w:top w:val="none" w:sz="0" w:space="0" w:color="auto"/>
                    <w:left w:val="none" w:sz="0" w:space="0" w:color="auto"/>
                    <w:bottom w:val="none" w:sz="0" w:space="0" w:color="auto"/>
                    <w:right w:val="none" w:sz="0" w:space="0" w:color="auto"/>
                  </w:divBdr>
                </w:div>
                <w:div w:id="19444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rver_(computing)" TargetMode="External"/><Relationship Id="rId18" Type="http://schemas.openxmlformats.org/officeDocument/2006/relationships/hyperlink" Target="https://en.wikipedia.org/wiki/IdeaPad" TargetMode="External"/><Relationship Id="rId26" Type="http://schemas.openxmlformats.org/officeDocument/2006/relationships/hyperlink" Target="https://en.wikipedia.org/wiki/Chengdu" TargetMode="External"/><Relationship Id="rId39" Type="http://schemas.openxmlformats.org/officeDocument/2006/relationships/hyperlink" Target="https://gadgets.ndtv.com/laptops/news/lenovo-legion-t730-c730-nvidia-rtx-legion-y730-refresh-specifications-price-release-date-ifa-2018-1908799" TargetMode="External"/><Relationship Id="rId21" Type="http://schemas.openxmlformats.org/officeDocument/2006/relationships/hyperlink" Target="https://en.wikipedia.org/wiki/Morrisville,_North_Carolina" TargetMode="External"/><Relationship Id="rId34" Type="http://schemas.openxmlformats.org/officeDocument/2006/relationships/hyperlink" Target="https://en.wikipedia.org/wiki/Motorola_Mobility" TargetMode="External"/><Relationship Id="rId42" Type="http://schemas.openxmlformats.org/officeDocument/2006/relationships/hyperlink" Target="file:///C:\Users\Jai-Hanuman\Downloads\Introduction_to_x64_Assembly.docx" TargetMode="External"/><Relationship Id="rId47" Type="http://schemas.openxmlformats.org/officeDocument/2006/relationships/image" Target="media/image7.jpeg"/><Relationship Id="rId50" Type="http://schemas.openxmlformats.org/officeDocument/2006/relationships/image" Target="media/image10.jpg"/><Relationship Id="rId55" Type="http://schemas.openxmlformats.org/officeDocument/2006/relationships/hyperlink" Target="https://www.amazon.in/Lenovo-Legion-Y720-GeForce-80VR0064US/dp/B074L1NK79" TargetMode="External"/><Relationship Id="rId7" Type="http://schemas.openxmlformats.org/officeDocument/2006/relationships/image" Target="media/image1.jpeg"/><Relationship Id="rId12" Type="http://schemas.openxmlformats.org/officeDocument/2006/relationships/hyperlink" Target="https://en.wikipedia.org/wiki/Workstation" TargetMode="External"/><Relationship Id="rId17" Type="http://schemas.openxmlformats.org/officeDocument/2006/relationships/hyperlink" Target="https://en.wikipedia.org/wiki/ThinkPad" TargetMode="External"/><Relationship Id="rId25" Type="http://schemas.openxmlformats.org/officeDocument/2006/relationships/hyperlink" Target="https://en.wikipedia.org/wiki/Xiamen" TargetMode="External"/><Relationship Id="rId33" Type="http://schemas.openxmlformats.org/officeDocument/2006/relationships/hyperlink" Target="https://en.wikipedia.org/wiki/IBM" TargetMode="External"/><Relationship Id="rId38" Type="http://schemas.openxmlformats.org/officeDocument/2006/relationships/hyperlink" Target="https://gadgets.ndtv.com/laptops/news/lenovo-legion-y730-y530-t730-t530-c730-c530-launched-price-specifications-features-1866078" TargetMode="External"/><Relationship Id="rId46"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n.wikipedia.org/wiki/Market_share_of_personal_computer_vendors" TargetMode="External"/><Relationship Id="rId20" Type="http://schemas.openxmlformats.org/officeDocument/2006/relationships/hyperlink" Target="https://en.wikipedia.org/wiki/ThinkCentre" TargetMode="External"/><Relationship Id="rId29" Type="http://schemas.openxmlformats.org/officeDocument/2006/relationships/hyperlink" Target="https://en.wikipedia.org/wiki/Yamato,_Kanagawa" TargetMode="External"/><Relationship Id="rId41" Type="http://schemas.openxmlformats.org/officeDocument/2006/relationships/hyperlink" Target="file:///C:\Users\Jai-Hanuman\Downloads\Introduction_to_x64_Assembly.docx" TargetMode="External"/><Relationship Id="rId54" Type="http://schemas.openxmlformats.org/officeDocument/2006/relationships/hyperlink" Target="https://gadgets.ndtv.com/laptops/news/lenovo-legion-y730-y530-c730-t730-t530-y25f-10-laptops-pcs-towers-india-price-specifications-19147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enovo_smartphones" TargetMode="External"/><Relationship Id="rId24" Type="http://schemas.openxmlformats.org/officeDocument/2006/relationships/hyperlink" Target="https://en.wikipedia.org/wiki/Shenzhen" TargetMode="External"/><Relationship Id="rId32" Type="http://schemas.openxmlformats.org/officeDocument/2006/relationships/hyperlink" Target="https://en.wikipedia.org/wiki/Hong_Kong" TargetMode="External"/><Relationship Id="rId37" Type="http://schemas.openxmlformats.org/officeDocument/2006/relationships/hyperlink" Target="https://en.wikipedia.org/wiki/Chinese_Academy_of_Sciences" TargetMode="External"/><Relationship Id="rId40" Type="http://schemas.openxmlformats.org/officeDocument/2006/relationships/image" Target="media/image2.jpeg"/><Relationship Id="rId45" Type="http://schemas.openxmlformats.org/officeDocument/2006/relationships/image" Target="media/image5.jpeg"/><Relationship Id="rId53" Type="http://schemas.openxmlformats.org/officeDocument/2006/relationships/hyperlink" Target="https://www.lenovo.com/in/en/legion/" TargetMode="External"/><Relationship Id="rId5" Type="http://schemas.openxmlformats.org/officeDocument/2006/relationships/footnotes" Target="footnotes.xml"/><Relationship Id="rId15" Type="http://schemas.openxmlformats.org/officeDocument/2006/relationships/hyperlink" Target="https://en.wikipedia.org/wiki/Smart_TV" TargetMode="External"/><Relationship Id="rId23" Type="http://schemas.openxmlformats.org/officeDocument/2006/relationships/hyperlink" Target="https://en.wikipedia.org/wiki/Shanghai" TargetMode="External"/><Relationship Id="rId28" Type="http://schemas.openxmlformats.org/officeDocument/2006/relationships/hyperlink" Target="https://en.wikipedia.org/wiki/Wuhan" TargetMode="External"/><Relationship Id="rId36" Type="http://schemas.openxmlformats.org/officeDocument/2006/relationships/hyperlink" Target="https://en.wikipedia.org/wiki/Liu_Chuanzhi" TargetMode="External"/><Relationship Id="rId49" Type="http://schemas.openxmlformats.org/officeDocument/2006/relationships/image" Target="media/image9.jpg"/><Relationship Id="rId57" Type="http://schemas.openxmlformats.org/officeDocument/2006/relationships/theme" Target="theme/theme1.xml"/><Relationship Id="rId10" Type="http://schemas.openxmlformats.org/officeDocument/2006/relationships/hyperlink" Target="https://en.wikipedia.org/wiki/Personal_computer" TargetMode="External"/><Relationship Id="rId19" Type="http://schemas.openxmlformats.org/officeDocument/2006/relationships/hyperlink" Target="https://en.wikipedia.org/wiki/Lenovo_Yoga" TargetMode="External"/><Relationship Id="rId31" Type="http://schemas.openxmlformats.org/officeDocument/2006/relationships/hyperlink" Target="https://en.wikipedia.org/wiki/NEC" TargetMode="External"/><Relationship Id="rId44" Type="http://schemas.openxmlformats.org/officeDocument/2006/relationships/image" Target="media/image4.jpeg"/><Relationship Id="rId52" Type="http://schemas.openxmlformats.org/officeDocument/2006/relationships/hyperlink" Target="https://www.flipkart.com/lenovo-legion-core-i7-7th-gen-16-gb-2-tb-hdd-256-gb-ssd-windows-10-home-6-graphics-y720-gaming-laptop/p/itmf3s32tyt6jg2y" TargetMode="External"/><Relationship Id="rId4" Type="http://schemas.openxmlformats.org/officeDocument/2006/relationships/webSettings" Target="webSettings.xml"/><Relationship Id="rId9" Type="http://schemas.openxmlformats.org/officeDocument/2006/relationships/hyperlink" Target="https://en.wikipedia.org/wiki/Beijing" TargetMode="External"/><Relationship Id="rId14" Type="http://schemas.openxmlformats.org/officeDocument/2006/relationships/hyperlink" Target="https://en.wikipedia.org/wiki/Electronic_storage" TargetMode="External"/><Relationship Id="rId22" Type="http://schemas.openxmlformats.org/officeDocument/2006/relationships/hyperlink" Target="https://en.wikipedia.org/wiki/North_Carolina" TargetMode="External"/><Relationship Id="rId27" Type="http://schemas.openxmlformats.org/officeDocument/2006/relationships/hyperlink" Target="https://en.wikipedia.org/wiki/Nanjing" TargetMode="External"/><Relationship Id="rId30" Type="http://schemas.openxmlformats.org/officeDocument/2006/relationships/hyperlink" Target="https://en.wikipedia.org/wiki/Kanagawa_Prefecture" TargetMode="External"/><Relationship Id="rId35" Type="http://schemas.openxmlformats.org/officeDocument/2006/relationships/hyperlink" Target="https://en.wikipedia.org/wiki/Google" TargetMode="External"/><Relationship Id="rId43" Type="http://schemas.openxmlformats.org/officeDocument/2006/relationships/image" Target="media/image3.jpeg"/><Relationship Id="rId48" Type="http://schemas.openxmlformats.org/officeDocument/2006/relationships/image" Target="media/image8.jpeg"/><Relationship Id="rId56" Type="http://schemas.openxmlformats.org/officeDocument/2006/relationships/fontTable" Target="fontTable.xml"/><Relationship Id="rId8" Type="http://schemas.openxmlformats.org/officeDocument/2006/relationships/hyperlink" Target="https://en.wikipedia.org/wiki/Help:IPA/English" TargetMode="External"/><Relationship Id="rId51" Type="http://schemas.openxmlformats.org/officeDocument/2006/relationships/image" Target="media/image11.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4292</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Jai-Hanuman</dc:creator>
  <cp:keywords/>
  <dc:description/>
  <cp:lastModifiedBy>kolte</cp:lastModifiedBy>
  <cp:revision>2</cp:revision>
  <dcterms:created xsi:type="dcterms:W3CDTF">2019-09-04T12:17:00Z</dcterms:created>
  <dcterms:modified xsi:type="dcterms:W3CDTF">2019-09-04T12:17:00Z</dcterms:modified>
</cp:coreProperties>
</file>