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6D4" w:rsidRPr="00774677" w:rsidRDefault="00B436D4" w:rsidP="00B436D4">
      <w:pPr>
        <w:jc w:val="center"/>
        <w:rPr>
          <w:rFonts w:ascii="Times New Roman" w:eastAsia="Times New Roman" w:hAnsi="Times New Roman" w:cs="Times New Roman"/>
          <w:b/>
          <w:sz w:val="36"/>
          <w:szCs w:val="36"/>
        </w:rPr>
      </w:pPr>
      <w:r w:rsidRPr="00774677">
        <w:rPr>
          <w:noProof/>
          <w:sz w:val="36"/>
          <w:szCs w:val="36"/>
          <w:lang w:eastAsia="en-US"/>
        </w:rPr>
        <w:drawing>
          <wp:anchor distT="0" distB="0" distL="114300" distR="114300" simplePos="0" relativeHeight="251659264" behindDoc="0" locked="0" layoutInCell="1" hidden="0" allowOverlap="1" wp14:anchorId="2CA2AFC5" wp14:editId="783DEE0E">
            <wp:simplePos x="0" y="0"/>
            <wp:positionH relativeFrom="margin">
              <wp:posOffset>1876425</wp:posOffset>
            </wp:positionH>
            <wp:positionV relativeFrom="paragraph">
              <wp:posOffset>-808990</wp:posOffset>
            </wp:positionV>
            <wp:extent cx="1981200" cy="742950"/>
            <wp:effectExtent l="0" t="0" r="0" b="0"/>
            <wp:wrapNone/>
            <wp:docPr id="7" name="image2.png" descr="C:\Users\Administrator\Desktop\DIEMS_Logo_Final__2_.jpg"/>
            <wp:cNvGraphicFramePr/>
            <a:graphic xmlns:a="http://schemas.openxmlformats.org/drawingml/2006/main">
              <a:graphicData uri="http://schemas.openxmlformats.org/drawingml/2006/picture">
                <pic:pic xmlns:pic="http://schemas.openxmlformats.org/drawingml/2006/picture">
                  <pic:nvPicPr>
                    <pic:cNvPr id="0" name="image2.png" descr="C:\Users\Administrator\Desktop\DIEMS_Logo_Final__2_.jpg"/>
                    <pic:cNvPicPr preferRelativeResize="0"/>
                  </pic:nvPicPr>
                  <pic:blipFill>
                    <a:blip r:embed="rId11"/>
                    <a:srcRect/>
                    <a:stretch>
                      <a:fillRect/>
                    </a:stretch>
                  </pic:blipFill>
                  <pic:spPr>
                    <a:xfrm>
                      <a:off x="0" y="0"/>
                      <a:ext cx="1981200" cy="742950"/>
                    </a:xfrm>
                    <a:prstGeom prst="rect">
                      <a:avLst/>
                    </a:prstGeom>
                    <a:ln/>
                  </pic:spPr>
                </pic:pic>
              </a:graphicData>
            </a:graphic>
            <wp14:sizeRelH relativeFrom="margin">
              <wp14:pctWidth>0</wp14:pctWidth>
            </wp14:sizeRelH>
            <wp14:sizeRelV relativeFrom="margin">
              <wp14:pctHeight>0</wp14:pctHeight>
            </wp14:sizeRelV>
          </wp:anchor>
        </w:drawing>
      </w:r>
      <w:r w:rsidRPr="00774677">
        <w:rPr>
          <w:rFonts w:ascii="Times New Roman" w:eastAsia="Times New Roman" w:hAnsi="Times New Roman" w:cs="Times New Roman"/>
          <w:b/>
          <w:sz w:val="36"/>
          <w:szCs w:val="36"/>
        </w:rPr>
        <w:t>MSPM’S</w:t>
      </w:r>
    </w:p>
    <w:p w:rsidR="00B436D4" w:rsidRPr="00774677" w:rsidRDefault="00B436D4" w:rsidP="00B436D4">
      <w:pPr>
        <w:jc w:val="center"/>
        <w:rPr>
          <w:rFonts w:ascii="Times New Roman" w:eastAsia="Times New Roman" w:hAnsi="Times New Roman" w:cs="Times New Roman"/>
          <w:b/>
          <w:sz w:val="36"/>
          <w:szCs w:val="36"/>
        </w:rPr>
      </w:pPr>
      <w:r w:rsidRPr="00774677">
        <w:rPr>
          <w:rFonts w:ascii="Times New Roman" w:eastAsia="Times New Roman" w:hAnsi="Times New Roman" w:cs="Times New Roman"/>
          <w:b/>
          <w:sz w:val="36"/>
          <w:szCs w:val="36"/>
        </w:rPr>
        <w:t>Deogiri Institute of Engineering and Management Studies, Aurangabad</w:t>
      </w:r>
    </w:p>
    <w:p w:rsidR="005D2435" w:rsidRPr="00774677" w:rsidRDefault="00B436D4" w:rsidP="005D2435">
      <w:pPr>
        <w:jc w:val="center"/>
        <w:rPr>
          <w:rFonts w:ascii="Times New Roman" w:eastAsia="Times New Roman" w:hAnsi="Times New Roman" w:cs="Times New Roman"/>
          <w:b/>
          <w:sz w:val="36"/>
          <w:szCs w:val="36"/>
        </w:rPr>
      </w:pPr>
      <w:r w:rsidRPr="00774677">
        <w:rPr>
          <w:rFonts w:ascii="Times New Roman" w:eastAsia="Times New Roman" w:hAnsi="Times New Roman" w:cs="Times New Roman"/>
          <w:b/>
          <w:sz w:val="36"/>
          <w:szCs w:val="36"/>
        </w:rPr>
        <w:t>Department of Computer Science and Engineering</w:t>
      </w:r>
    </w:p>
    <w:p w:rsidR="005D2435" w:rsidRPr="00774677" w:rsidRDefault="005D2435" w:rsidP="005D2435">
      <w:pPr>
        <w:jc w:val="center"/>
        <w:rPr>
          <w:rFonts w:ascii="Times New Roman" w:eastAsia="Times New Roman" w:hAnsi="Times New Roman" w:cs="Times New Roman"/>
          <w:b/>
          <w:sz w:val="36"/>
          <w:szCs w:val="36"/>
        </w:rPr>
      </w:pPr>
    </w:p>
    <w:p w:rsidR="00B436D4" w:rsidRPr="00774677" w:rsidRDefault="00B436D4" w:rsidP="005D2435">
      <w:pPr>
        <w:jc w:val="center"/>
        <w:rPr>
          <w:rFonts w:ascii="Times New Roman" w:eastAsia="Times New Roman" w:hAnsi="Times New Roman" w:cs="Times New Roman"/>
          <w:b/>
          <w:sz w:val="36"/>
          <w:szCs w:val="36"/>
        </w:rPr>
      </w:pPr>
      <w:r w:rsidRPr="00774677">
        <w:rPr>
          <w:rFonts w:ascii="Times New Roman" w:eastAsia="Times New Roman" w:hAnsi="Times New Roman" w:cs="Times New Roman"/>
          <w:sz w:val="36"/>
          <w:szCs w:val="36"/>
        </w:rPr>
        <w:t>Report on</w:t>
      </w:r>
    </w:p>
    <w:p w:rsidR="00B436D4" w:rsidRPr="00774677" w:rsidRDefault="00B436D4" w:rsidP="00B436D4">
      <w:pPr>
        <w:jc w:val="center"/>
        <w:rPr>
          <w:b/>
          <w:sz w:val="36"/>
          <w:szCs w:val="36"/>
        </w:rPr>
      </w:pPr>
      <w:r w:rsidRPr="00774677">
        <w:rPr>
          <w:b/>
          <w:sz w:val="36"/>
          <w:szCs w:val="36"/>
        </w:rPr>
        <w:t>lenovo G580 (59-323565) laptop</w:t>
      </w:r>
    </w:p>
    <w:p w:rsidR="00446C99" w:rsidRPr="00774677" w:rsidRDefault="000007E5" w:rsidP="00446C99">
      <w:pPr>
        <w:jc w:val="center"/>
        <w:rPr>
          <w:rFonts w:ascii="Times New Roman" w:eastAsia="Times New Roman" w:hAnsi="Times New Roman" w:cs="Times New Roman"/>
          <w:b/>
          <w:sz w:val="36"/>
          <w:szCs w:val="36"/>
        </w:rPr>
      </w:pPr>
      <w:r w:rsidRPr="00774677">
        <w:rPr>
          <w:bCs/>
          <w:sz w:val="36"/>
          <w:szCs w:val="36"/>
        </w:rPr>
        <w:t xml:space="preserve">Subject: </w:t>
      </w:r>
      <w:r w:rsidRPr="00774677">
        <w:rPr>
          <w:b/>
          <w:sz w:val="36"/>
          <w:szCs w:val="36"/>
        </w:rPr>
        <w:t xml:space="preserve">Computer Architecture </w:t>
      </w:r>
      <w:r w:rsidR="00792649" w:rsidRPr="00774677">
        <w:rPr>
          <w:b/>
          <w:sz w:val="36"/>
          <w:szCs w:val="36"/>
        </w:rPr>
        <w:t xml:space="preserve">and Organisation </w:t>
      </w:r>
    </w:p>
    <w:p w:rsidR="00B436D4" w:rsidRPr="00774677" w:rsidRDefault="00B436D4" w:rsidP="00446C99">
      <w:pPr>
        <w:jc w:val="center"/>
        <w:rPr>
          <w:rFonts w:ascii="Times New Roman" w:eastAsia="Times New Roman" w:hAnsi="Times New Roman" w:cs="Times New Roman"/>
          <w:b/>
          <w:sz w:val="36"/>
          <w:szCs w:val="36"/>
        </w:rPr>
      </w:pPr>
      <w:r w:rsidRPr="00774677">
        <w:rPr>
          <w:rFonts w:ascii="Times New Roman" w:eastAsia="Times New Roman" w:hAnsi="Times New Roman" w:cs="Times New Roman"/>
          <w:sz w:val="36"/>
          <w:szCs w:val="36"/>
        </w:rPr>
        <w:t xml:space="preserve">Submitted By </w:t>
      </w:r>
    </w:p>
    <w:p w:rsidR="00B436D4" w:rsidRPr="00774677" w:rsidRDefault="00B436D4" w:rsidP="00B436D4">
      <w:pPr>
        <w:jc w:val="center"/>
        <w:rPr>
          <w:rFonts w:ascii="Times New Roman" w:eastAsia="Times New Roman" w:hAnsi="Times New Roman" w:cs="Times New Roman"/>
          <w:b/>
          <w:sz w:val="36"/>
          <w:szCs w:val="36"/>
        </w:rPr>
      </w:pPr>
      <w:r w:rsidRPr="00774677">
        <w:rPr>
          <w:rFonts w:ascii="Times New Roman" w:eastAsia="Times New Roman" w:hAnsi="Times New Roman" w:cs="Times New Roman"/>
          <w:b/>
          <w:sz w:val="36"/>
          <w:szCs w:val="36"/>
        </w:rPr>
        <w:t xml:space="preserve"> Mahajan Nilesh Sharad </w:t>
      </w:r>
    </w:p>
    <w:p w:rsidR="00B436D4" w:rsidRPr="00774677" w:rsidRDefault="006C1A3A" w:rsidP="00B436D4">
      <w:pPr>
        <w:pStyle w:val="Heading1"/>
        <w:tabs>
          <w:tab w:val="left" w:pos="4125"/>
        </w:tabs>
        <w:jc w:val="both"/>
        <w:rPr>
          <w:b/>
          <w:sz w:val="36"/>
          <w:szCs w:val="36"/>
        </w:rPr>
      </w:pPr>
      <w:r w:rsidRPr="00774677">
        <w:rPr>
          <w:b/>
          <w:sz w:val="36"/>
          <w:szCs w:val="36"/>
        </w:rPr>
        <w:t xml:space="preserve">                                 </w:t>
      </w:r>
      <w:r w:rsidR="00B13C21" w:rsidRPr="00774677">
        <w:rPr>
          <w:b/>
          <w:sz w:val="36"/>
          <w:szCs w:val="36"/>
        </w:rPr>
        <w:t xml:space="preserve">   </w:t>
      </w:r>
      <w:r w:rsidRPr="00774677">
        <w:rPr>
          <w:b/>
          <w:sz w:val="36"/>
          <w:szCs w:val="36"/>
        </w:rPr>
        <w:t xml:space="preserve">  </w:t>
      </w:r>
      <w:r w:rsidR="00774677">
        <w:rPr>
          <w:b/>
          <w:sz w:val="36"/>
          <w:szCs w:val="36"/>
        </w:rPr>
        <w:t xml:space="preserve">            </w:t>
      </w:r>
      <w:r w:rsidRPr="00774677">
        <w:rPr>
          <w:b/>
          <w:sz w:val="36"/>
          <w:szCs w:val="36"/>
        </w:rPr>
        <w:t xml:space="preserve"> SE-II (26135)</w:t>
      </w:r>
    </w:p>
    <w:p w:rsidR="00774677" w:rsidRDefault="00774677" w:rsidP="009B4FCA">
      <w:pPr>
        <w:jc w:val="center"/>
        <w:rPr>
          <w:sz w:val="36"/>
          <w:szCs w:val="36"/>
        </w:rPr>
      </w:pPr>
    </w:p>
    <w:p w:rsidR="007C4820" w:rsidRPr="00774677" w:rsidRDefault="00B4566E" w:rsidP="009B4FCA">
      <w:pPr>
        <w:jc w:val="center"/>
        <w:rPr>
          <w:sz w:val="36"/>
          <w:szCs w:val="36"/>
        </w:rPr>
      </w:pPr>
      <w:r w:rsidRPr="00774677">
        <w:rPr>
          <w:sz w:val="36"/>
          <w:szCs w:val="36"/>
        </w:rPr>
        <w:t xml:space="preserve">Under the Guidance </w:t>
      </w:r>
      <w:r w:rsidR="00774677">
        <w:rPr>
          <w:sz w:val="36"/>
          <w:szCs w:val="36"/>
        </w:rPr>
        <w:t xml:space="preserve">of </w:t>
      </w:r>
    </w:p>
    <w:p w:rsidR="0052108E" w:rsidRPr="00774677" w:rsidRDefault="00E24EC7" w:rsidP="009B4FCA">
      <w:pPr>
        <w:jc w:val="center"/>
        <w:rPr>
          <w:b/>
          <w:bCs/>
          <w:sz w:val="36"/>
          <w:szCs w:val="36"/>
        </w:rPr>
      </w:pPr>
      <w:r w:rsidRPr="00774677">
        <w:rPr>
          <w:b/>
          <w:bCs/>
          <w:sz w:val="36"/>
          <w:szCs w:val="36"/>
        </w:rPr>
        <w:t>Prof. P. H. Durole</w:t>
      </w:r>
    </w:p>
    <w:p w:rsidR="00807AE6" w:rsidRPr="00774677" w:rsidRDefault="00E24EC7" w:rsidP="00807AE6">
      <w:pPr>
        <w:jc w:val="center"/>
        <w:rPr>
          <w:sz w:val="36"/>
          <w:szCs w:val="36"/>
        </w:rPr>
      </w:pPr>
      <w:r w:rsidRPr="00774677">
        <w:rPr>
          <w:sz w:val="36"/>
          <w:szCs w:val="36"/>
        </w:rPr>
        <w:t xml:space="preserve">Asst. Prof. </w:t>
      </w:r>
      <w:r w:rsidR="00A65492" w:rsidRPr="00774677">
        <w:rPr>
          <w:sz w:val="36"/>
          <w:szCs w:val="36"/>
        </w:rPr>
        <w:t xml:space="preserve">Department of </w:t>
      </w:r>
      <w:r w:rsidR="00CF5CF6" w:rsidRPr="00774677">
        <w:rPr>
          <w:sz w:val="36"/>
          <w:szCs w:val="36"/>
        </w:rPr>
        <w:t>CSE</w:t>
      </w:r>
    </w:p>
    <w:p w:rsidR="00BC518E" w:rsidRPr="00774677" w:rsidRDefault="00EA6C97" w:rsidP="005419EF">
      <w:pPr>
        <w:rPr>
          <w:sz w:val="36"/>
          <w:szCs w:val="36"/>
        </w:rPr>
      </w:pPr>
      <w:r w:rsidRPr="00774677">
        <w:rPr>
          <w:sz w:val="36"/>
          <w:szCs w:val="36"/>
        </w:rPr>
        <w:t xml:space="preserve"> </w:t>
      </w:r>
    </w:p>
    <w:p w:rsidR="00774677" w:rsidRDefault="00774677" w:rsidP="005419EF">
      <w:pPr>
        <w:rPr>
          <w:b/>
          <w:sz w:val="28"/>
          <w:szCs w:val="28"/>
          <w:u w:val="single"/>
        </w:rPr>
      </w:pPr>
    </w:p>
    <w:p w:rsidR="00774677" w:rsidRDefault="00774677" w:rsidP="005419EF">
      <w:pPr>
        <w:rPr>
          <w:b/>
          <w:sz w:val="28"/>
          <w:szCs w:val="28"/>
          <w:u w:val="single"/>
        </w:rPr>
      </w:pPr>
    </w:p>
    <w:p w:rsidR="00774677" w:rsidRDefault="00774677" w:rsidP="005419EF">
      <w:pPr>
        <w:rPr>
          <w:b/>
          <w:sz w:val="28"/>
          <w:szCs w:val="28"/>
          <w:u w:val="single"/>
        </w:rPr>
      </w:pPr>
    </w:p>
    <w:p w:rsidR="00774677" w:rsidRDefault="00774677" w:rsidP="005419EF">
      <w:pPr>
        <w:rPr>
          <w:b/>
          <w:sz w:val="28"/>
          <w:szCs w:val="28"/>
          <w:u w:val="single"/>
        </w:rPr>
      </w:pPr>
    </w:p>
    <w:p w:rsidR="00774677" w:rsidRDefault="00774677" w:rsidP="005419EF">
      <w:pPr>
        <w:rPr>
          <w:b/>
          <w:sz w:val="28"/>
          <w:szCs w:val="28"/>
          <w:u w:val="single"/>
        </w:rPr>
      </w:pPr>
    </w:p>
    <w:p w:rsidR="00774677" w:rsidRDefault="00774677" w:rsidP="005419EF">
      <w:pPr>
        <w:rPr>
          <w:b/>
          <w:sz w:val="28"/>
          <w:szCs w:val="28"/>
          <w:u w:val="single"/>
        </w:rPr>
      </w:pPr>
    </w:p>
    <w:p w:rsidR="00C71156" w:rsidRPr="00D51F14" w:rsidRDefault="00C670E4" w:rsidP="005419EF">
      <w:pPr>
        <w:rPr>
          <w:sz w:val="48"/>
          <w:szCs w:val="48"/>
          <w:u w:val="single"/>
        </w:rPr>
      </w:pPr>
      <w:r w:rsidRPr="00D51F14">
        <w:rPr>
          <w:b/>
          <w:sz w:val="28"/>
          <w:szCs w:val="28"/>
          <w:u w:val="single"/>
        </w:rPr>
        <w:t xml:space="preserve">Device </w:t>
      </w:r>
      <w:r w:rsidR="00B436D4" w:rsidRPr="00D51F14">
        <w:rPr>
          <w:b/>
          <w:sz w:val="28"/>
          <w:szCs w:val="28"/>
          <w:u w:val="single"/>
        </w:rPr>
        <w:t xml:space="preserve"> </w:t>
      </w:r>
      <w:bookmarkStart w:id="0" w:name="_GoBack"/>
      <w:bookmarkEnd w:id="0"/>
      <w:r w:rsidR="00B436D4" w:rsidRPr="00D51F14">
        <w:rPr>
          <w:b/>
          <w:sz w:val="28"/>
          <w:szCs w:val="28"/>
          <w:u w:val="single"/>
        </w:rPr>
        <w:t xml:space="preserve">name: </w:t>
      </w:r>
      <w:r w:rsidR="006C1A3A" w:rsidRPr="00D51F14">
        <w:rPr>
          <w:b/>
          <w:sz w:val="28"/>
          <w:szCs w:val="28"/>
          <w:u w:val="single"/>
        </w:rPr>
        <w:t xml:space="preserve"> </w:t>
      </w:r>
      <w:r w:rsidR="00B436D4" w:rsidRPr="00D51F14">
        <w:rPr>
          <w:b/>
          <w:sz w:val="28"/>
          <w:szCs w:val="28"/>
          <w:u w:val="single"/>
        </w:rPr>
        <w:t>lenovo G</w:t>
      </w:r>
      <w:r w:rsidR="004F6FE4" w:rsidRPr="00D51F14">
        <w:rPr>
          <w:b/>
          <w:sz w:val="28"/>
          <w:szCs w:val="28"/>
          <w:u w:val="single"/>
        </w:rPr>
        <w:t>580 (59-323565)</w:t>
      </w:r>
    </w:p>
    <w:p w:rsidR="0009083B" w:rsidRPr="00224C31" w:rsidRDefault="0009083B" w:rsidP="000A0D8E">
      <w:pPr>
        <w:rPr>
          <w:spacing w:val="5"/>
          <w:sz w:val="24"/>
          <w:szCs w:val="24"/>
        </w:rPr>
      </w:pPr>
    </w:p>
    <w:p w:rsidR="00A769E6" w:rsidRPr="00224C31" w:rsidRDefault="004F6FE4" w:rsidP="000A0D8E">
      <w:pPr>
        <w:rPr>
          <w:sz w:val="24"/>
          <w:szCs w:val="24"/>
        </w:rPr>
      </w:pPr>
      <w:r w:rsidRPr="004F6FE4">
        <w:rPr>
          <w:noProof/>
          <w:sz w:val="24"/>
          <w:szCs w:val="24"/>
          <w:lang w:eastAsia="en-US"/>
        </w:rPr>
        <w:drawing>
          <wp:inline distT="0" distB="0" distL="0" distR="0">
            <wp:extent cx="4743450" cy="2790825"/>
            <wp:effectExtent l="0" t="0" r="0" b="9525"/>
            <wp:docPr id="3" name="Picture 3" descr="C:\Users\Admin\Documents\31n3VG6919L._AC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31n3VG6919L._AC_SL1500_.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3450" cy="2790825"/>
                    </a:xfrm>
                    <a:prstGeom prst="rect">
                      <a:avLst/>
                    </a:prstGeom>
                    <a:noFill/>
                    <a:ln>
                      <a:noFill/>
                    </a:ln>
                  </pic:spPr>
                </pic:pic>
              </a:graphicData>
            </a:graphic>
          </wp:inline>
        </w:drawing>
      </w:r>
    </w:p>
    <w:p w:rsidR="00A85D26" w:rsidRPr="00224C31" w:rsidRDefault="00A85D26" w:rsidP="000A0D8E">
      <w:pPr>
        <w:pStyle w:val="Heading2"/>
        <w:shd w:val="clear" w:color="auto" w:fill="FFFFFF"/>
        <w:spacing w:before="60" w:after="90" w:line="240" w:lineRule="auto"/>
        <w:jc w:val="both"/>
        <w:rPr>
          <w:rFonts w:cs="Arial"/>
          <w:b/>
          <w:bCs/>
          <w:caps/>
          <w:color w:val="2A2A2A"/>
          <w:sz w:val="24"/>
          <w:szCs w:val="24"/>
        </w:rPr>
      </w:pPr>
    </w:p>
    <w:p w:rsidR="00C71156" w:rsidRPr="00224C31" w:rsidRDefault="00C71156" w:rsidP="000A0D8E">
      <w:pPr>
        <w:pStyle w:val="Heading2"/>
        <w:shd w:val="clear" w:color="auto" w:fill="FFFFFF"/>
        <w:spacing w:before="60" w:after="90" w:line="240" w:lineRule="auto"/>
        <w:jc w:val="both"/>
        <w:rPr>
          <w:rFonts w:cs="Arial"/>
          <w:caps/>
          <w:color w:val="2A2A2A"/>
          <w:sz w:val="24"/>
          <w:szCs w:val="24"/>
        </w:rPr>
      </w:pPr>
      <w:r w:rsidRPr="00224C31">
        <w:rPr>
          <w:rFonts w:cs="Arial"/>
          <w:b/>
          <w:bCs/>
          <w:caps/>
          <w:color w:val="2A2A2A"/>
          <w:sz w:val="24"/>
          <w:szCs w:val="24"/>
        </w:rPr>
        <w:t xml:space="preserve"> SPECIFICATIONS</w:t>
      </w:r>
      <w:r w:rsidR="004F6FE4">
        <w:rPr>
          <w:rFonts w:cs="Arial"/>
          <w:b/>
          <w:bCs/>
          <w:caps/>
          <w:color w:val="2A2A2A"/>
          <w:sz w:val="24"/>
          <w:szCs w:val="24"/>
        </w:rPr>
        <w:t>:</w:t>
      </w:r>
    </w:p>
    <w:p w:rsidR="00C71156" w:rsidRPr="00224C31" w:rsidRDefault="00C71156" w:rsidP="000A0D8E">
      <w:pPr>
        <w:spacing w:line="240" w:lineRule="auto"/>
        <w:rPr>
          <w:spacing w:val="5"/>
          <w:sz w:val="24"/>
          <w:szCs w:val="24"/>
        </w:rPr>
      </w:pPr>
    </w:p>
    <w:p w:rsidR="0009083B" w:rsidRPr="00314CBC" w:rsidRDefault="002708EF" w:rsidP="000A0D8E">
      <w:pPr>
        <w:spacing w:line="240" w:lineRule="auto"/>
        <w:rPr>
          <w:b/>
          <w:spacing w:val="5"/>
          <w:sz w:val="24"/>
          <w:szCs w:val="24"/>
          <w:u w:val="single"/>
        </w:rPr>
      </w:pPr>
      <w:r w:rsidRPr="00314CBC">
        <w:rPr>
          <w:b/>
          <w:spacing w:val="5"/>
          <w:sz w:val="24"/>
          <w:szCs w:val="24"/>
          <w:u w:val="single"/>
        </w:rPr>
        <w:t>BASIC INFORMATION</w:t>
      </w:r>
    </w:p>
    <w:p w:rsidR="003778AE" w:rsidRPr="00224C31" w:rsidRDefault="003778AE" w:rsidP="000A0D8E">
      <w:pPr>
        <w:spacing w:line="240" w:lineRule="auto"/>
        <w:rPr>
          <w:b/>
          <w:spacing w:val="5"/>
          <w:sz w:val="24"/>
          <w:szCs w:val="24"/>
        </w:rPr>
      </w:pPr>
    </w:p>
    <w:p w:rsidR="002708EF" w:rsidRPr="00224C31" w:rsidRDefault="002708EF" w:rsidP="000A0D8E">
      <w:pPr>
        <w:spacing w:line="240" w:lineRule="auto"/>
        <w:rPr>
          <w:spacing w:val="5"/>
          <w:sz w:val="24"/>
          <w:szCs w:val="24"/>
        </w:rPr>
      </w:pPr>
      <w:r w:rsidRPr="00224C31">
        <w:rPr>
          <w:spacing w:val="5"/>
          <w:sz w:val="24"/>
          <w:szCs w:val="24"/>
        </w:rPr>
        <w:t xml:space="preserve">Model </w:t>
      </w:r>
      <w:r w:rsidR="00545230" w:rsidRPr="00224C31">
        <w:rPr>
          <w:spacing w:val="5"/>
          <w:sz w:val="24"/>
          <w:szCs w:val="24"/>
        </w:rPr>
        <w:t>name:</w:t>
      </w:r>
      <w:r w:rsidR="00BF669C">
        <w:rPr>
          <w:spacing w:val="5"/>
          <w:sz w:val="24"/>
          <w:szCs w:val="24"/>
        </w:rPr>
        <w:t xml:space="preserve"> Lenovo G580 (59-323565)</w:t>
      </w:r>
    </w:p>
    <w:p w:rsidR="002708EF" w:rsidRPr="00224C31" w:rsidRDefault="002708EF" w:rsidP="000A0D8E">
      <w:pPr>
        <w:spacing w:line="240" w:lineRule="auto"/>
        <w:rPr>
          <w:spacing w:val="5"/>
          <w:sz w:val="24"/>
          <w:szCs w:val="24"/>
        </w:rPr>
      </w:pPr>
      <w:r w:rsidRPr="00224C31">
        <w:rPr>
          <w:spacing w:val="5"/>
          <w:sz w:val="24"/>
          <w:szCs w:val="24"/>
        </w:rPr>
        <w:t xml:space="preserve">Launch </w:t>
      </w:r>
      <w:r w:rsidR="00BF669C">
        <w:rPr>
          <w:spacing w:val="5"/>
          <w:sz w:val="24"/>
          <w:szCs w:val="24"/>
        </w:rPr>
        <w:t>date: 22 Nov 2012</w:t>
      </w:r>
    </w:p>
    <w:p w:rsidR="008B7250" w:rsidRDefault="002708EF" w:rsidP="000A0D8E">
      <w:pPr>
        <w:spacing w:line="240" w:lineRule="auto"/>
        <w:rPr>
          <w:spacing w:val="5"/>
          <w:sz w:val="24"/>
          <w:szCs w:val="24"/>
        </w:rPr>
      </w:pPr>
      <w:r w:rsidRPr="00224C31">
        <w:rPr>
          <w:spacing w:val="5"/>
          <w:sz w:val="24"/>
          <w:szCs w:val="24"/>
        </w:rPr>
        <w:t>Op</w:t>
      </w:r>
      <w:r w:rsidR="00BF669C">
        <w:rPr>
          <w:spacing w:val="5"/>
          <w:sz w:val="24"/>
          <w:szCs w:val="24"/>
        </w:rPr>
        <w:t>erating system: DOS</w:t>
      </w:r>
      <w:r w:rsidRPr="00224C31">
        <w:rPr>
          <w:spacing w:val="5"/>
          <w:sz w:val="24"/>
          <w:szCs w:val="24"/>
        </w:rPr>
        <w:t xml:space="preserve"> </w:t>
      </w:r>
    </w:p>
    <w:p w:rsidR="00224C31" w:rsidRPr="00224C31" w:rsidRDefault="00224C31" w:rsidP="000A0D8E">
      <w:pPr>
        <w:spacing w:line="240" w:lineRule="auto"/>
        <w:rPr>
          <w:spacing w:val="5"/>
          <w:sz w:val="24"/>
          <w:szCs w:val="24"/>
        </w:rPr>
      </w:pPr>
    </w:p>
    <w:p w:rsidR="00224C31" w:rsidRDefault="00BF669C" w:rsidP="000A0D8E">
      <w:pPr>
        <w:spacing w:line="240" w:lineRule="auto"/>
        <w:rPr>
          <w:b/>
          <w:spacing w:val="5"/>
          <w:sz w:val="24"/>
          <w:szCs w:val="24"/>
        </w:rPr>
      </w:pPr>
      <w:r w:rsidRPr="004A562F">
        <w:rPr>
          <w:b/>
          <w:spacing w:val="5"/>
          <w:sz w:val="24"/>
          <w:szCs w:val="24"/>
          <w:u w:val="single"/>
        </w:rPr>
        <w:t>Processor</w:t>
      </w:r>
      <w:r>
        <w:rPr>
          <w:b/>
          <w:spacing w:val="5"/>
          <w:sz w:val="24"/>
          <w:szCs w:val="24"/>
        </w:rPr>
        <w:t>:</w:t>
      </w:r>
    </w:p>
    <w:p w:rsidR="00BF669C" w:rsidRPr="00224C31" w:rsidRDefault="00BF669C" w:rsidP="000A0D8E">
      <w:pPr>
        <w:spacing w:line="240" w:lineRule="auto"/>
        <w:rPr>
          <w:b/>
          <w:spacing w:val="5"/>
          <w:sz w:val="24"/>
          <w:szCs w:val="24"/>
        </w:rPr>
      </w:pPr>
    </w:p>
    <w:p w:rsidR="00380C33" w:rsidRPr="00224C31" w:rsidRDefault="00BF669C" w:rsidP="000A0D8E">
      <w:pPr>
        <w:spacing w:line="240" w:lineRule="auto"/>
        <w:rPr>
          <w:spacing w:val="5"/>
          <w:sz w:val="24"/>
          <w:szCs w:val="24"/>
        </w:rPr>
      </w:pPr>
      <w:r>
        <w:rPr>
          <w:spacing w:val="5"/>
          <w:sz w:val="24"/>
          <w:szCs w:val="24"/>
        </w:rPr>
        <w:t>Processor Brand: Intel</w:t>
      </w:r>
    </w:p>
    <w:p w:rsidR="00380C33" w:rsidRPr="00224C31" w:rsidRDefault="00BF669C" w:rsidP="000A0D8E">
      <w:pPr>
        <w:spacing w:line="240" w:lineRule="auto"/>
        <w:rPr>
          <w:spacing w:val="5"/>
          <w:sz w:val="24"/>
          <w:szCs w:val="24"/>
        </w:rPr>
      </w:pPr>
      <w:r>
        <w:rPr>
          <w:spacing w:val="5"/>
          <w:sz w:val="24"/>
          <w:szCs w:val="24"/>
        </w:rPr>
        <w:t>Processor Type</w:t>
      </w:r>
      <w:r w:rsidR="008A2280" w:rsidRPr="00224C31">
        <w:rPr>
          <w:spacing w:val="5"/>
          <w:sz w:val="24"/>
          <w:szCs w:val="24"/>
        </w:rPr>
        <w:t>:</w:t>
      </w:r>
      <w:r>
        <w:rPr>
          <w:spacing w:val="5"/>
          <w:sz w:val="24"/>
          <w:szCs w:val="24"/>
        </w:rPr>
        <w:t xml:space="preserve"> Core i3</w:t>
      </w:r>
      <w:r w:rsidR="00B43693">
        <w:rPr>
          <w:spacing w:val="5"/>
          <w:sz w:val="24"/>
          <w:szCs w:val="24"/>
        </w:rPr>
        <w:t>-3110</w:t>
      </w:r>
    </w:p>
    <w:p w:rsidR="00380C33" w:rsidRDefault="00BF669C" w:rsidP="000A0D8E">
      <w:pPr>
        <w:spacing w:line="240" w:lineRule="auto"/>
        <w:rPr>
          <w:spacing w:val="5"/>
          <w:sz w:val="24"/>
          <w:szCs w:val="24"/>
        </w:rPr>
      </w:pPr>
      <w:r>
        <w:rPr>
          <w:spacing w:val="5"/>
          <w:sz w:val="24"/>
          <w:szCs w:val="24"/>
        </w:rPr>
        <w:lastRenderedPageBreak/>
        <w:t>Processor Speed: 2.4 GHz</w:t>
      </w:r>
    </w:p>
    <w:p w:rsidR="0037308E" w:rsidRDefault="0037308E" w:rsidP="000A0D8E">
      <w:pPr>
        <w:spacing w:line="240" w:lineRule="auto"/>
        <w:rPr>
          <w:spacing w:val="5"/>
          <w:sz w:val="24"/>
          <w:szCs w:val="24"/>
        </w:rPr>
      </w:pPr>
      <w:r>
        <w:rPr>
          <w:spacing w:val="5"/>
          <w:sz w:val="24"/>
          <w:szCs w:val="24"/>
        </w:rPr>
        <w:t>Graphics Coprocessor: Intel HD Graphics 4000</w:t>
      </w:r>
    </w:p>
    <w:p w:rsidR="0037308E" w:rsidRDefault="0037308E" w:rsidP="000A0D8E">
      <w:pPr>
        <w:spacing w:line="240" w:lineRule="auto"/>
        <w:rPr>
          <w:spacing w:val="5"/>
          <w:sz w:val="24"/>
          <w:szCs w:val="24"/>
        </w:rPr>
      </w:pPr>
    </w:p>
    <w:p w:rsidR="003778AE" w:rsidRDefault="00380C33" w:rsidP="000A0D8E">
      <w:pPr>
        <w:spacing w:line="240" w:lineRule="auto"/>
        <w:rPr>
          <w:b/>
          <w:spacing w:val="5"/>
          <w:sz w:val="24"/>
          <w:szCs w:val="24"/>
        </w:rPr>
      </w:pPr>
      <w:r w:rsidRPr="004A562F">
        <w:rPr>
          <w:b/>
          <w:spacing w:val="5"/>
          <w:sz w:val="24"/>
          <w:szCs w:val="24"/>
          <w:u w:val="single"/>
        </w:rPr>
        <w:t>Connectivity</w:t>
      </w:r>
      <w:r w:rsidR="0037308E">
        <w:rPr>
          <w:b/>
          <w:spacing w:val="5"/>
          <w:sz w:val="24"/>
          <w:szCs w:val="24"/>
        </w:rPr>
        <w:t>:</w:t>
      </w:r>
    </w:p>
    <w:p w:rsidR="00224C31" w:rsidRPr="00224C31" w:rsidRDefault="00224C31" w:rsidP="000A0D8E">
      <w:pPr>
        <w:spacing w:line="240" w:lineRule="auto"/>
        <w:rPr>
          <w:b/>
          <w:spacing w:val="5"/>
          <w:sz w:val="24"/>
          <w:szCs w:val="24"/>
        </w:rPr>
      </w:pPr>
    </w:p>
    <w:p w:rsidR="00F06104" w:rsidRPr="00224C31" w:rsidRDefault="00380C33" w:rsidP="000A0D8E">
      <w:pPr>
        <w:spacing w:line="240" w:lineRule="auto"/>
        <w:rPr>
          <w:spacing w:val="5"/>
          <w:sz w:val="24"/>
          <w:szCs w:val="24"/>
        </w:rPr>
      </w:pPr>
      <w:r w:rsidRPr="00224C31">
        <w:rPr>
          <w:spacing w:val="5"/>
          <w:sz w:val="24"/>
          <w:szCs w:val="24"/>
        </w:rPr>
        <w:t xml:space="preserve">Wireless </w:t>
      </w:r>
      <w:r w:rsidR="0037308E">
        <w:rPr>
          <w:spacing w:val="5"/>
          <w:sz w:val="24"/>
          <w:szCs w:val="24"/>
        </w:rPr>
        <w:t>LAN: 802.11 b/g/n</w:t>
      </w:r>
    </w:p>
    <w:p w:rsidR="00380C33" w:rsidRPr="00224C31" w:rsidRDefault="0037308E" w:rsidP="000A0D8E">
      <w:pPr>
        <w:spacing w:line="240" w:lineRule="auto"/>
        <w:rPr>
          <w:spacing w:val="5"/>
          <w:sz w:val="24"/>
          <w:szCs w:val="24"/>
        </w:rPr>
      </w:pPr>
      <w:r>
        <w:rPr>
          <w:spacing w:val="5"/>
          <w:sz w:val="24"/>
          <w:szCs w:val="24"/>
        </w:rPr>
        <w:t>Bluetooth: Yes</w:t>
      </w:r>
    </w:p>
    <w:p w:rsidR="008A2280" w:rsidRPr="00224C31" w:rsidRDefault="008A2280" w:rsidP="000A0D8E">
      <w:pPr>
        <w:spacing w:line="240" w:lineRule="auto"/>
        <w:rPr>
          <w:spacing w:val="5"/>
          <w:sz w:val="24"/>
          <w:szCs w:val="24"/>
        </w:rPr>
      </w:pPr>
    </w:p>
    <w:p w:rsidR="003778AE" w:rsidRDefault="008A2280" w:rsidP="000A0D8E">
      <w:pPr>
        <w:spacing w:line="240" w:lineRule="auto"/>
        <w:rPr>
          <w:b/>
          <w:spacing w:val="5"/>
          <w:sz w:val="24"/>
          <w:szCs w:val="24"/>
        </w:rPr>
      </w:pPr>
      <w:r w:rsidRPr="004A562F">
        <w:rPr>
          <w:b/>
          <w:spacing w:val="5"/>
          <w:sz w:val="24"/>
          <w:szCs w:val="24"/>
          <w:u w:val="single"/>
        </w:rPr>
        <w:t>Memory</w:t>
      </w:r>
      <w:r w:rsidR="0037308E">
        <w:rPr>
          <w:b/>
          <w:spacing w:val="5"/>
          <w:sz w:val="24"/>
          <w:szCs w:val="24"/>
        </w:rPr>
        <w:t>:</w:t>
      </w:r>
      <w:r w:rsidRPr="00224C31">
        <w:rPr>
          <w:b/>
          <w:spacing w:val="5"/>
          <w:sz w:val="24"/>
          <w:szCs w:val="24"/>
        </w:rPr>
        <w:t xml:space="preserve"> </w:t>
      </w:r>
    </w:p>
    <w:p w:rsidR="0037308E" w:rsidRDefault="0037308E" w:rsidP="000A0D8E">
      <w:pPr>
        <w:spacing w:line="240" w:lineRule="auto"/>
        <w:rPr>
          <w:b/>
          <w:spacing w:val="5"/>
          <w:sz w:val="24"/>
          <w:szCs w:val="24"/>
        </w:rPr>
      </w:pPr>
    </w:p>
    <w:p w:rsidR="008A2280" w:rsidRPr="00224C31" w:rsidRDefault="003778AE" w:rsidP="000A0D8E">
      <w:pPr>
        <w:spacing w:line="240" w:lineRule="auto"/>
        <w:rPr>
          <w:spacing w:val="5"/>
          <w:sz w:val="24"/>
          <w:szCs w:val="24"/>
        </w:rPr>
      </w:pPr>
      <w:r w:rsidRPr="00224C31">
        <w:rPr>
          <w:spacing w:val="5"/>
          <w:sz w:val="24"/>
          <w:szCs w:val="24"/>
        </w:rPr>
        <w:t xml:space="preserve">Ram </w:t>
      </w:r>
      <w:r w:rsidR="005F10AA">
        <w:rPr>
          <w:spacing w:val="5"/>
          <w:sz w:val="24"/>
          <w:szCs w:val="24"/>
        </w:rPr>
        <w:t>Size: 2 GB</w:t>
      </w:r>
    </w:p>
    <w:p w:rsidR="008A2280" w:rsidRPr="00224C31" w:rsidRDefault="005F10AA" w:rsidP="000A0D8E">
      <w:pPr>
        <w:spacing w:line="240" w:lineRule="auto"/>
        <w:rPr>
          <w:spacing w:val="5"/>
          <w:sz w:val="24"/>
          <w:szCs w:val="24"/>
        </w:rPr>
      </w:pPr>
      <w:r>
        <w:rPr>
          <w:spacing w:val="5"/>
          <w:sz w:val="24"/>
          <w:szCs w:val="24"/>
        </w:rPr>
        <w:t>Memory Technology: SO-DIMM</w:t>
      </w:r>
    </w:p>
    <w:p w:rsidR="008A2280" w:rsidRDefault="005F10AA" w:rsidP="000A0D8E">
      <w:pPr>
        <w:spacing w:line="240" w:lineRule="auto"/>
        <w:rPr>
          <w:spacing w:val="5"/>
          <w:sz w:val="24"/>
          <w:szCs w:val="24"/>
        </w:rPr>
      </w:pPr>
      <w:r>
        <w:rPr>
          <w:spacing w:val="5"/>
          <w:sz w:val="24"/>
          <w:szCs w:val="24"/>
        </w:rPr>
        <w:t>Type and speed: DDR3-1333 or DDR3-1600</w:t>
      </w:r>
    </w:p>
    <w:p w:rsidR="005F10AA" w:rsidRPr="00224C31" w:rsidRDefault="005F10AA" w:rsidP="000A0D8E">
      <w:pPr>
        <w:spacing w:line="240" w:lineRule="auto"/>
        <w:rPr>
          <w:spacing w:val="5"/>
          <w:sz w:val="24"/>
          <w:szCs w:val="24"/>
        </w:rPr>
      </w:pPr>
      <w:r>
        <w:rPr>
          <w:spacing w:val="5"/>
          <w:sz w:val="24"/>
          <w:szCs w:val="24"/>
        </w:rPr>
        <w:t>Maximum supported capacity: 16 GB</w:t>
      </w:r>
    </w:p>
    <w:p w:rsidR="008A2280" w:rsidRPr="00224C31" w:rsidRDefault="008A2280" w:rsidP="000A0D8E">
      <w:pPr>
        <w:spacing w:line="240" w:lineRule="auto"/>
        <w:rPr>
          <w:spacing w:val="5"/>
          <w:sz w:val="24"/>
          <w:szCs w:val="24"/>
        </w:rPr>
      </w:pPr>
    </w:p>
    <w:p w:rsidR="003778AE" w:rsidRDefault="005F10AA" w:rsidP="000A0D8E">
      <w:pPr>
        <w:spacing w:line="240" w:lineRule="auto"/>
        <w:rPr>
          <w:b/>
          <w:spacing w:val="5"/>
          <w:sz w:val="24"/>
          <w:szCs w:val="24"/>
        </w:rPr>
      </w:pPr>
      <w:r w:rsidRPr="004A562F">
        <w:rPr>
          <w:b/>
          <w:spacing w:val="5"/>
          <w:sz w:val="24"/>
          <w:szCs w:val="24"/>
          <w:u w:val="single"/>
        </w:rPr>
        <w:t>Form Factor</w:t>
      </w:r>
      <w:r>
        <w:rPr>
          <w:b/>
          <w:spacing w:val="5"/>
          <w:sz w:val="24"/>
          <w:szCs w:val="24"/>
        </w:rPr>
        <w:t>:</w:t>
      </w:r>
    </w:p>
    <w:p w:rsidR="00224C31" w:rsidRPr="00224C31" w:rsidRDefault="00224C31" w:rsidP="000A0D8E">
      <w:pPr>
        <w:spacing w:line="240" w:lineRule="auto"/>
        <w:rPr>
          <w:b/>
          <w:spacing w:val="5"/>
          <w:sz w:val="24"/>
          <w:szCs w:val="24"/>
        </w:rPr>
      </w:pPr>
    </w:p>
    <w:p w:rsidR="0009083B" w:rsidRPr="00224C31" w:rsidRDefault="003778AE" w:rsidP="000A0D8E">
      <w:pPr>
        <w:spacing w:line="240" w:lineRule="auto"/>
        <w:rPr>
          <w:spacing w:val="5"/>
          <w:sz w:val="24"/>
          <w:szCs w:val="24"/>
        </w:rPr>
      </w:pPr>
      <w:proofErr w:type="gramStart"/>
      <w:r w:rsidRPr="00224C31">
        <w:rPr>
          <w:spacing w:val="5"/>
          <w:sz w:val="24"/>
          <w:szCs w:val="24"/>
        </w:rPr>
        <w:t>weight</w:t>
      </w:r>
      <w:proofErr w:type="gramEnd"/>
      <w:r w:rsidR="005F10AA">
        <w:rPr>
          <w:spacing w:val="5"/>
          <w:sz w:val="24"/>
          <w:szCs w:val="24"/>
        </w:rPr>
        <w:t xml:space="preserve">: </w:t>
      </w:r>
      <w:r w:rsidR="000D6D5A">
        <w:rPr>
          <w:spacing w:val="5"/>
          <w:sz w:val="24"/>
          <w:szCs w:val="24"/>
        </w:rPr>
        <w:t xml:space="preserve">Appr. 2.5 kg </w:t>
      </w:r>
    </w:p>
    <w:p w:rsidR="008A2280" w:rsidRPr="00224C31" w:rsidRDefault="005F10AA" w:rsidP="000A0D8E">
      <w:pPr>
        <w:spacing w:line="240" w:lineRule="auto"/>
        <w:rPr>
          <w:spacing w:val="5"/>
          <w:sz w:val="24"/>
          <w:szCs w:val="24"/>
        </w:rPr>
      </w:pPr>
      <w:r>
        <w:rPr>
          <w:spacing w:val="5"/>
          <w:sz w:val="24"/>
          <w:szCs w:val="24"/>
        </w:rPr>
        <w:t xml:space="preserve"> D</w:t>
      </w:r>
      <w:r w:rsidR="003778AE" w:rsidRPr="00224C31">
        <w:rPr>
          <w:spacing w:val="5"/>
          <w:sz w:val="24"/>
          <w:szCs w:val="24"/>
        </w:rPr>
        <w:t>imension</w:t>
      </w:r>
      <w:r>
        <w:rPr>
          <w:spacing w:val="5"/>
          <w:sz w:val="24"/>
          <w:szCs w:val="24"/>
        </w:rPr>
        <w:t>: 33.9 x 23 x 3.4 cm</w:t>
      </w:r>
    </w:p>
    <w:p w:rsidR="003778AE" w:rsidRPr="00224C31" w:rsidRDefault="005F10AA" w:rsidP="000A0D8E">
      <w:pPr>
        <w:spacing w:line="240" w:lineRule="auto"/>
        <w:rPr>
          <w:spacing w:val="5"/>
          <w:sz w:val="24"/>
          <w:szCs w:val="24"/>
        </w:rPr>
      </w:pPr>
      <w:r>
        <w:rPr>
          <w:spacing w:val="5"/>
          <w:sz w:val="24"/>
          <w:szCs w:val="24"/>
        </w:rPr>
        <w:t>Colour: Dark Brown Metal</w:t>
      </w:r>
    </w:p>
    <w:p w:rsidR="000936FD" w:rsidRPr="00224C31" w:rsidRDefault="000936FD" w:rsidP="000A0D8E">
      <w:pPr>
        <w:spacing w:line="240" w:lineRule="auto"/>
        <w:rPr>
          <w:b/>
          <w:spacing w:val="5"/>
          <w:sz w:val="24"/>
          <w:szCs w:val="24"/>
        </w:rPr>
      </w:pPr>
    </w:p>
    <w:p w:rsidR="008A2280" w:rsidRDefault="005F10AA" w:rsidP="000A0D8E">
      <w:pPr>
        <w:spacing w:line="240" w:lineRule="auto"/>
        <w:rPr>
          <w:b/>
          <w:spacing w:val="5"/>
          <w:sz w:val="24"/>
          <w:szCs w:val="24"/>
        </w:rPr>
      </w:pPr>
      <w:r w:rsidRPr="004A562F">
        <w:rPr>
          <w:b/>
          <w:spacing w:val="5"/>
          <w:sz w:val="24"/>
          <w:szCs w:val="24"/>
          <w:u w:val="single"/>
        </w:rPr>
        <w:t>Storage</w:t>
      </w:r>
      <w:r>
        <w:rPr>
          <w:b/>
          <w:spacing w:val="5"/>
          <w:sz w:val="24"/>
          <w:szCs w:val="24"/>
        </w:rPr>
        <w:t>:</w:t>
      </w:r>
    </w:p>
    <w:p w:rsidR="00224C31" w:rsidRPr="00224C31" w:rsidRDefault="00224C31" w:rsidP="000A0D8E">
      <w:pPr>
        <w:spacing w:line="240" w:lineRule="auto"/>
        <w:rPr>
          <w:b/>
          <w:spacing w:val="5"/>
          <w:sz w:val="24"/>
          <w:szCs w:val="24"/>
        </w:rPr>
      </w:pPr>
    </w:p>
    <w:p w:rsidR="008A2280" w:rsidRPr="00224C31" w:rsidRDefault="00E21CA0" w:rsidP="000A0D8E">
      <w:pPr>
        <w:spacing w:line="240" w:lineRule="auto"/>
        <w:rPr>
          <w:spacing w:val="5"/>
          <w:sz w:val="24"/>
          <w:szCs w:val="24"/>
        </w:rPr>
      </w:pPr>
      <w:r>
        <w:rPr>
          <w:spacing w:val="5"/>
          <w:sz w:val="24"/>
          <w:szCs w:val="24"/>
        </w:rPr>
        <w:t>Hard Drive Size: 500 GB</w:t>
      </w:r>
    </w:p>
    <w:p w:rsidR="00F06104" w:rsidRDefault="00E21CA0" w:rsidP="000A0D8E">
      <w:pPr>
        <w:spacing w:line="240" w:lineRule="auto"/>
        <w:rPr>
          <w:spacing w:val="5"/>
          <w:sz w:val="24"/>
          <w:szCs w:val="24"/>
        </w:rPr>
      </w:pPr>
      <w:r>
        <w:rPr>
          <w:spacing w:val="5"/>
          <w:sz w:val="24"/>
          <w:szCs w:val="24"/>
        </w:rPr>
        <w:t>Hard Disk Technology: Serial ATA</w:t>
      </w:r>
    </w:p>
    <w:p w:rsidR="00F06104" w:rsidRPr="00224C31" w:rsidRDefault="00E21CA0" w:rsidP="000A0D8E">
      <w:pPr>
        <w:spacing w:line="240" w:lineRule="auto"/>
        <w:rPr>
          <w:spacing w:val="5"/>
          <w:sz w:val="24"/>
          <w:szCs w:val="24"/>
        </w:rPr>
      </w:pPr>
      <w:r>
        <w:rPr>
          <w:spacing w:val="5"/>
          <w:sz w:val="24"/>
          <w:szCs w:val="24"/>
        </w:rPr>
        <w:t>Optical Drive Type: DVD Writer</w:t>
      </w:r>
    </w:p>
    <w:p w:rsidR="008A2280" w:rsidRPr="00224C31" w:rsidRDefault="008A2280" w:rsidP="000A0D8E">
      <w:pPr>
        <w:spacing w:line="240" w:lineRule="auto"/>
        <w:rPr>
          <w:spacing w:val="5"/>
          <w:sz w:val="24"/>
          <w:szCs w:val="24"/>
        </w:rPr>
      </w:pPr>
    </w:p>
    <w:p w:rsidR="008A2280" w:rsidRDefault="00E21CA0" w:rsidP="000A0D8E">
      <w:pPr>
        <w:spacing w:line="240" w:lineRule="auto"/>
        <w:rPr>
          <w:b/>
          <w:spacing w:val="5"/>
          <w:sz w:val="24"/>
          <w:szCs w:val="24"/>
        </w:rPr>
      </w:pPr>
      <w:r w:rsidRPr="004A562F">
        <w:rPr>
          <w:b/>
          <w:spacing w:val="5"/>
          <w:sz w:val="24"/>
          <w:szCs w:val="24"/>
          <w:u w:val="single"/>
        </w:rPr>
        <w:lastRenderedPageBreak/>
        <w:t>Display</w:t>
      </w:r>
      <w:r>
        <w:rPr>
          <w:b/>
          <w:spacing w:val="5"/>
          <w:sz w:val="24"/>
          <w:szCs w:val="24"/>
        </w:rPr>
        <w:t>:</w:t>
      </w:r>
    </w:p>
    <w:p w:rsidR="00E21CA0" w:rsidRDefault="00E21CA0" w:rsidP="000A0D8E">
      <w:pPr>
        <w:spacing w:line="240" w:lineRule="auto"/>
        <w:rPr>
          <w:b/>
          <w:spacing w:val="5"/>
          <w:sz w:val="24"/>
          <w:szCs w:val="24"/>
        </w:rPr>
      </w:pPr>
    </w:p>
    <w:p w:rsidR="000D6D5A" w:rsidRDefault="000D6D5A" w:rsidP="000A0D8E">
      <w:pPr>
        <w:spacing w:line="240" w:lineRule="auto"/>
        <w:rPr>
          <w:spacing w:val="5"/>
          <w:sz w:val="24"/>
          <w:szCs w:val="24"/>
        </w:rPr>
      </w:pPr>
      <w:r w:rsidRPr="000D6D5A">
        <w:rPr>
          <w:spacing w:val="5"/>
          <w:sz w:val="24"/>
          <w:szCs w:val="24"/>
        </w:rPr>
        <w:t>Maximu</w:t>
      </w:r>
      <w:r>
        <w:rPr>
          <w:spacing w:val="5"/>
          <w:sz w:val="24"/>
          <w:szCs w:val="24"/>
        </w:rPr>
        <w:t>m Display Resolution: 1366 x 768</w:t>
      </w:r>
    </w:p>
    <w:p w:rsidR="008A2280" w:rsidRPr="000D6D5A" w:rsidRDefault="000D6D5A" w:rsidP="000A0D8E">
      <w:pPr>
        <w:spacing w:line="240" w:lineRule="auto"/>
        <w:rPr>
          <w:spacing w:val="5"/>
          <w:sz w:val="24"/>
          <w:szCs w:val="24"/>
        </w:rPr>
      </w:pPr>
      <w:r w:rsidRPr="004A562F">
        <w:rPr>
          <w:b/>
          <w:spacing w:val="5"/>
          <w:sz w:val="24"/>
          <w:szCs w:val="24"/>
          <w:u w:val="single"/>
        </w:rPr>
        <w:t>Battery Pack</w:t>
      </w:r>
      <w:r>
        <w:rPr>
          <w:b/>
          <w:spacing w:val="5"/>
          <w:sz w:val="24"/>
          <w:szCs w:val="24"/>
        </w:rPr>
        <w:t>:</w:t>
      </w:r>
    </w:p>
    <w:p w:rsidR="00224C31" w:rsidRPr="00224C31" w:rsidRDefault="00224C31" w:rsidP="000A0D8E">
      <w:pPr>
        <w:spacing w:line="240" w:lineRule="auto"/>
        <w:rPr>
          <w:b/>
          <w:spacing w:val="5"/>
          <w:sz w:val="24"/>
          <w:szCs w:val="24"/>
        </w:rPr>
      </w:pPr>
    </w:p>
    <w:p w:rsidR="008A2280" w:rsidRDefault="003778AE" w:rsidP="000A0D8E">
      <w:pPr>
        <w:spacing w:line="240" w:lineRule="auto"/>
        <w:rPr>
          <w:spacing w:val="5"/>
          <w:sz w:val="24"/>
          <w:szCs w:val="24"/>
        </w:rPr>
      </w:pPr>
      <w:r w:rsidRPr="00224C31">
        <w:rPr>
          <w:spacing w:val="5"/>
          <w:sz w:val="24"/>
          <w:szCs w:val="24"/>
        </w:rPr>
        <w:t>Battery type</w:t>
      </w:r>
      <w:r w:rsidR="000D6D5A">
        <w:rPr>
          <w:spacing w:val="5"/>
          <w:sz w:val="24"/>
          <w:szCs w:val="24"/>
        </w:rPr>
        <w:t>: Lithium-ion</w:t>
      </w:r>
    </w:p>
    <w:p w:rsidR="008A2280" w:rsidRPr="000D6D5A" w:rsidRDefault="000D6D5A" w:rsidP="000A0D8E">
      <w:pPr>
        <w:spacing w:line="240" w:lineRule="auto"/>
        <w:rPr>
          <w:spacing w:val="5"/>
          <w:sz w:val="24"/>
          <w:szCs w:val="24"/>
        </w:rPr>
      </w:pPr>
      <w:r>
        <w:rPr>
          <w:spacing w:val="5"/>
          <w:sz w:val="24"/>
          <w:szCs w:val="24"/>
        </w:rPr>
        <w:t>Cells/Capacity: 6 cell, 4400 mAh</w:t>
      </w:r>
    </w:p>
    <w:p w:rsidR="00BC57AA" w:rsidRPr="00224C31" w:rsidRDefault="00BC57AA" w:rsidP="000A0D8E">
      <w:pPr>
        <w:spacing w:line="240" w:lineRule="auto"/>
        <w:rPr>
          <w:spacing w:val="5"/>
          <w:sz w:val="24"/>
          <w:szCs w:val="24"/>
        </w:rPr>
      </w:pPr>
    </w:p>
    <w:p w:rsidR="003778AE" w:rsidRDefault="00BC57AA" w:rsidP="000A0D8E">
      <w:pPr>
        <w:spacing w:line="240" w:lineRule="auto"/>
        <w:rPr>
          <w:b/>
          <w:spacing w:val="5"/>
          <w:sz w:val="24"/>
          <w:szCs w:val="24"/>
        </w:rPr>
      </w:pPr>
      <w:r w:rsidRPr="004A562F">
        <w:rPr>
          <w:b/>
          <w:spacing w:val="5"/>
          <w:sz w:val="24"/>
          <w:szCs w:val="24"/>
          <w:u w:val="single"/>
        </w:rPr>
        <w:t>Warranty</w:t>
      </w:r>
      <w:r w:rsidR="000D6D5A">
        <w:rPr>
          <w:b/>
          <w:spacing w:val="5"/>
          <w:sz w:val="24"/>
          <w:szCs w:val="24"/>
        </w:rPr>
        <w:t>:</w:t>
      </w:r>
    </w:p>
    <w:p w:rsidR="00224C31" w:rsidRPr="00224C31" w:rsidRDefault="00224C31" w:rsidP="000A0D8E">
      <w:pPr>
        <w:spacing w:line="240" w:lineRule="auto"/>
        <w:rPr>
          <w:b/>
          <w:spacing w:val="5"/>
          <w:sz w:val="24"/>
          <w:szCs w:val="24"/>
        </w:rPr>
      </w:pPr>
    </w:p>
    <w:p w:rsidR="00BC57AA" w:rsidRPr="00224C31" w:rsidRDefault="003778AE" w:rsidP="000A0D8E">
      <w:pPr>
        <w:spacing w:line="240" w:lineRule="auto"/>
        <w:rPr>
          <w:spacing w:val="5"/>
          <w:sz w:val="24"/>
          <w:szCs w:val="24"/>
        </w:rPr>
      </w:pPr>
      <w:r w:rsidRPr="00224C31">
        <w:rPr>
          <w:spacing w:val="5"/>
          <w:sz w:val="24"/>
          <w:szCs w:val="24"/>
        </w:rPr>
        <w:t>Warranty time</w:t>
      </w:r>
      <w:r w:rsidR="00BC57AA" w:rsidRPr="00224C31">
        <w:rPr>
          <w:spacing w:val="5"/>
          <w:sz w:val="24"/>
          <w:szCs w:val="24"/>
        </w:rPr>
        <w:t xml:space="preserve">: 1 year </w:t>
      </w:r>
    </w:p>
    <w:p w:rsidR="00F06104" w:rsidRPr="00224C31" w:rsidRDefault="00F06104" w:rsidP="000A0D8E">
      <w:pPr>
        <w:spacing w:line="240" w:lineRule="auto"/>
        <w:rPr>
          <w:spacing w:val="5"/>
          <w:sz w:val="24"/>
          <w:szCs w:val="24"/>
        </w:rPr>
      </w:pPr>
    </w:p>
    <w:p w:rsidR="000840E8" w:rsidRPr="004A562F" w:rsidRDefault="004A562F" w:rsidP="000A0D8E">
      <w:pPr>
        <w:spacing w:line="240" w:lineRule="auto"/>
        <w:rPr>
          <w:b/>
          <w:spacing w:val="5"/>
          <w:sz w:val="24"/>
          <w:szCs w:val="24"/>
        </w:rPr>
      </w:pPr>
      <w:r w:rsidRPr="004A562F">
        <w:rPr>
          <w:b/>
          <w:spacing w:val="5"/>
          <w:sz w:val="24"/>
          <w:szCs w:val="24"/>
          <w:u w:val="single"/>
        </w:rPr>
        <w:t>Inputs</w:t>
      </w:r>
      <w:r>
        <w:rPr>
          <w:b/>
          <w:spacing w:val="5"/>
          <w:sz w:val="24"/>
          <w:szCs w:val="24"/>
        </w:rPr>
        <w:t>:</w:t>
      </w:r>
    </w:p>
    <w:p w:rsidR="00224C31" w:rsidRPr="00224C31" w:rsidRDefault="00224C31" w:rsidP="000A0D8E">
      <w:pPr>
        <w:spacing w:line="240" w:lineRule="auto"/>
        <w:rPr>
          <w:b/>
          <w:spacing w:val="5"/>
          <w:sz w:val="24"/>
          <w:szCs w:val="24"/>
        </w:rPr>
      </w:pPr>
    </w:p>
    <w:p w:rsidR="00F06104" w:rsidRPr="00224C31" w:rsidRDefault="00F06104" w:rsidP="000936FD">
      <w:pPr>
        <w:spacing w:line="240" w:lineRule="auto"/>
        <w:rPr>
          <w:spacing w:val="5"/>
          <w:sz w:val="24"/>
          <w:szCs w:val="24"/>
        </w:rPr>
      </w:pPr>
      <w:r w:rsidRPr="00224C31">
        <w:rPr>
          <w:spacing w:val="5"/>
          <w:sz w:val="24"/>
          <w:szCs w:val="24"/>
        </w:rPr>
        <w:t xml:space="preserve">Web </w:t>
      </w:r>
      <w:r w:rsidR="003778AE" w:rsidRPr="00224C31">
        <w:rPr>
          <w:spacing w:val="5"/>
          <w:sz w:val="24"/>
          <w:szCs w:val="24"/>
        </w:rPr>
        <w:t>camera: Y</w:t>
      </w:r>
      <w:r w:rsidRPr="00224C31">
        <w:rPr>
          <w:spacing w:val="5"/>
          <w:sz w:val="24"/>
          <w:szCs w:val="24"/>
        </w:rPr>
        <w:t>es</w:t>
      </w:r>
    </w:p>
    <w:p w:rsidR="00F06104" w:rsidRPr="00224C31" w:rsidRDefault="00F06104" w:rsidP="000936FD">
      <w:pPr>
        <w:spacing w:line="240" w:lineRule="auto"/>
        <w:rPr>
          <w:spacing w:val="5"/>
          <w:sz w:val="24"/>
          <w:szCs w:val="24"/>
        </w:rPr>
      </w:pPr>
      <w:r w:rsidRPr="00224C31">
        <w:rPr>
          <w:spacing w:val="5"/>
          <w:sz w:val="24"/>
          <w:szCs w:val="24"/>
        </w:rPr>
        <w:t xml:space="preserve">Pointer </w:t>
      </w:r>
      <w:r w:rsidR="000D6D5A">
        <w:rPr>
          <w:spacing w:val="5"/>
          <w:sz w:val="24"/>
          <w:szCs w:val="24"/>
        </w:rPr>
        <w:t>device: Touchpad</w:t>
      </w:r>
    </w:p>
    <w:p w:rsidR="00F06104" w:rsidRPr="00224C31" w:rsidRDefault="009840A4" w:rsidP="000936FD">
      <w:pPr>
        <w:spacing w:line="240" w:lineRule="auto"/>
        <w:rPr>
          <w:spacing w:val="5"/>
          <w:sz w:val="24"/>
          <w:szCs w:val="24"/>
        </w:rPr>
      </w:pPr>
      <w:r>
        <w:rPr>
          <w:spacing w:val="5"/>
          <w:sz w:val="24"/>
          <w:szCs w:val="24"/>
        </w:rPr>
        <w:t>Keyboard: Accu Type</w:t>
      </w:r>
    </w:p>
    <w:p w:rsidR="00F06104" w:rsidRPr="00224C31" w:rsidRDefault="00F06104" w:rsidP="000936FD">
      <w:pPr>
        <w:spacing w:line="240" w:lineRule="auto"/>
        <w:rPr>
          <w:spacing w:val="5"/>
          <w:sz w:val="24"/>
          <w:szCs w:val="24"/>
        </w:rPr>
      </w:pPr>
      <w:r w:rsidRPr="00224C31">
        <w:rPr>
          <w:spacing w:val="5"/>
          <w:sz w:val="24"/>
          <w:szCs w:val="24"/>
        </w:rPr>
        <w:t>Internal mic</w:t>
      </w:r>
      <w:r w:rsidR="003778AE" w:rsidRPr="00224C31">
        <w:rPr>
          <w:spacing w:val="5"/>
          <w:sz w:val="24"/>
          <w:szCs w:val="24"/>
        </w:rPr>
        <w:t>: Y</w:t>
      </w:r>
      <w:r w:rsidRPr="00224C31">
        <w:rPr>
          <w:spacing w:val="5"/>
          <w:sz w:val="24"/>
          <w:szCs w:val="24"/>
        </w:rPr>
        <w:t>es</w:t>
      </w:r>
    </w:p>
    <w:p w:rsidR="00F06104" w:rsidRPr="00224C31" w:rsidRDefault="009840A4" w:rsidP="000936FD">
      <w:pPr>
        <w:spacing w:line="240" w:lineRule="auto"/>
        <w:rPr>
          <w:spacing w:val="5"/>
          <w:sz w:val="24"/>
          <w:szCs w:val="24"/>
        </w:rPr>
      </w:pPr>
      <w:r>
        <w:rPr>
          <w:spacing w:val="5"/>
          <w:sz w:val="24"/>
          <w:szCs w:val="24"/>
        </w:rPr>
        <w:t>Speakers: Yes</w:t>
      </w:r>
    </w:p>
    <w:p w:rsidR="0010504E" w:rsidRPr="00224C31" w:rsidRDefault="0010504E" w:rsidP="000936FD">
      <w:pPr>
        <w:spacing w:line="240" w:lineRule="auto"/>
        <w:rPr>
          <w:spacing w:val="5"/>
          <w:sz w:val="24"/>
          <w:szCs w:val="24"/>
        </w:rPr>
      </w:pPr>
      <w:r w:rsidRPr="00224C31">
        <w:rPr>
          <w:spacing w:val="5"/>
          <w:sz w:val="24"/>
          <w:szCs w:val="24"/>
        </w:rPr>
        <w:t>Touchscreen:</w:t>
      </w:r>
      <w:r w:rsidR="003778AE" w:rsidRPr="00224C31">
        <w:rPr>
          <w:spacing w:val="5"/>
          <w:sz w:val="24"/>
          <w:szCs w:val="24"/>
        </w:rPr>
        <w:t xml:space="preserve"> N</w:t>
      </w:r>
      <w:r w:rsidRPr="00224C31">
        <w:rPr>
          <w:spacing w:val="5"/>
          <w:sz w:val="24"/>
          <w:szCs w:val="24"/>
        </w:rPr>
        <w:t>o</w:t>
      </w:r>
    </w:p>
    <w:p w:rsidR="0010504E" w:rsidRPr="00224C31" w:rsidRDefault="0010504E" w:rsidP="000A0D8E">
      <w:pPr>
        <w:spacing w:line="240" w:lineRule="auto"/>
        <w:rPr>
          <w:spacing w:val="5"/>
          <w:sz w:val="24"/>
          <w:szCs w:val="24"/>
        </w:rPr>
      </w:pPr>
    </w:p>
    <w:p w:rsidR="003778AE" w:rsidRDefault="009840A4" w:rsidP="000A0D8E">
      <w:pPr>
        <w:spacing w:line="240" w:lineRule="auto"/>
        <w:rPr>
          <w:b/>
          <w:spacing w:val="5"/>
          <w:sz w:val="24"/>
          <w:szCs w:val="24"/>
        </w:rPr>
      </w:pPr>
      <w:r w:rsidRPr="004A562F">
        <w:rPr>
          <w:b/>
          <w:spacing w:val="5"/>
          <w:sz w:val="24"/>
          <w:szCs w:val="24"/>
          <w:u w:val="single"/>
        </w:rPr>
        <w:t>I/O Ports</w:t>
      </w:r>
      <w:r>
        <w:rPr>
          <w:b/>
          <w:spacing w:val="5"/>
          <w:sz w:val="24"/>
          <w:szCs w:val="24"/>
        </w:rPr>
        <w:t>:</w:t>
      </w:r>
    </w:p>
    <w:p w:rsidR="00224C31" w:rsidRPr="00224C31" w:rsidRDefault="00224C31" w:rsidP="000A0D8E">
      <w:pPr>
        <w:spacing w:line="240" w:lineRule="auto"/>
        <w:rPr>
          <w:b/>
          <w:spacing w:val="5"/>
          <w:sz w:val="24"/>
          <w:szCs w:val="24"/>
        </w:rPr>
      </w:pPr>
    </w:p>
    <w:p w:rsidR="003778AE" w:rsidRPr="00757D22" w:rsidRDefault="009840A4" w:rsidP="000A0D8E">
      <w:pPr>
        <w:spacing w:line="240" w:lineRule="auto"/>
        <w:rPr>
          <w:spacing w:val="5"/>
          <w:sz w:val="24"/>
          <w:szCs w:val="24"/>
        </w:rPr>
      </w:pPr>
      <w:r w:rsidRPr="00757D22">
        <w:rPr>
          <w:spacing w:val="5"/>
          <w:sz w:val="24"/>
          <w:szCs w:val="24"/>
        </w:rPr>
        <w:t>USB ports: 2</w:t>
      </w:r>
      <w:r w:rsidR="0010504E" w:rsidRPr="00757D22">
        <w:rPr>
          <w:spacing w:val="5"/>
          <w:sz w:val="24"/>
          <w:szCs w:val="24"/>
        </w:rPr>
        <w:t xml:space="preserve">x USB 2.0, </w:t>
      </w:r>
    </w:p>
    <w:p w:rsidR="0010504E" w:rsidRPr="00757D22" w:rsidRDefault="003778AE" w:rsidP="000A0D8E">
      <w:pPr>
        <w:spacing w:line="240" w:lineRule="auto"/>
        <w:rPr>
          <w:spacing w:val="5"/>
          <w:sz w:val="24"/>
          <w:szCs w:val="24"/>
        </w:rPr>
      </w:pPr>
      <w:r w:rsidRPr="00757D22">
        <w:rPr>
          <w:spacing w:val="5"/>
          <w:sz w:val="24"/>
          <w:szCs w:val="24"/>
        </w:rPr>
        <w:t xml:space="preserve">                     </w:t>
      </w:r>
      <w:r w:rsidR="009840A4" w:rsidRPr="00757D22">
        <w:rPr>
          <w:spacing w:val="5"/>
          <w:sz w:val="24"/>
          <w:szCs w:val="24"/>
        </w:rPr>
        <w:t>1x USB 3.0</w:t>
      </w:r>
    </w:p>
    <w:p w:rsidR="0010504E" w:rsidRPr="00757D22" w:rsidRDefault="00DD5C26" w:rsidP="000A0D8E">
      <w:pPr>
        <w:spacing w:line="240" w:lineRule="auto"/>
        <w:rPr>
          <w:spacing w:val="5"/>
          <w:sz w:val="24"/>
          <w:szCs w:val="24"/>
        </w:rPr>
      </w:pPr>
      <w:r w:rsidRPr="00757D22">
        <w:rPr>
          <w:spacing w:val="5"/>
          <w:sz w:val="24"/>
          <w:szCs w:val="24"/>
        </w:rPr>
        <w:t>Video/Audio: HDMI x 1</w:t>
      </w:r>
    </w:p>
    <w:p w:rsidR="0010504E" w:rsidRPr="00757D22" w:rsidRDefault="009840A4" w:rsidP="000A0D8E">
      <w:pPr>
        <w:spacing w:line="240" w:lineRule="auto"/>
        <w:rPr>
          <w:spacing w:val="5"/>
          <w:sz w:val="24"/>
          <w:szCs w:val="24"/>
        </w:rPr>
      </w:pPr>
      <w:r w:rsidRPr="00757D22">
        <w:rPr>
          <w:spacing w:val="5"/>
          <w:sz w:val="24"/>
          <w:szCs w:val="24"/>
        </w:rPr>
        <w:t>Ethernet: 10/100 Mbps or 10/100/1000 Mbps</w:t>
      </w:r>
    </w:p>
    <w:p w:rsidR="00700EAE" w:rsidRPr="00757D22" w:rsidRDefault="00DD5C26" w:rsidP="000A0D8E">
      <w:pPr>
        <w:spacing w:line="240" w:lineRule="auto"/>
        <w:rPr>
          <w:spacing w:val="5"/>
          <w:sz w:val="24"/>
          <w:szCs w:val="24"/>
        </w:rPr>
      </w:pPr>
      <w:r w:rsidRPr="00757D22">
        <w:rPr>
          <w:spacing w:val="5"/>
          <w:sz w:val="24"/>
          <w:szCs w:val="24"/>
        </w:rPr>
        <w:lastRenderedPageBreak/>
        <w:t>Video: VGA x 1</w:t>
      </w:r>
    </w:p>
    <w:p w:rsidR="00700EAE" w:rsidRPr="00757D22" w:rsidRDefault="00DD5C26" w:rsidP="000A0D8E">
      <w:pPr>
        <w:spacing w:line="240" w:lineRule="auto"/>
        <w:rPr>
          <w:spacing w:val="5"/>
          <w:sz w:val="24"/>
          <w:szCs w:val="24"/>
        </w:rPr>
      </w:pPr>
      <w:r w:rsidRPr="00757D22">
        <w:rPr>
          <w:spacing w:val="5"/>
          <w:sz w:val="24"/>
          <w:szCs w:val="24"/>
        </w:rPr>
        <w:t>Card reader: 2 in 1 slot x 1(SD/MMC)</w:t>
      </w:r>
    </w:p>
    <w:p w:rsidR="0010504E" w:rsidRPr="00757D22" w:rsidRDefault="00700EAE" w:rsidP="000A0D8E">
      <w:pPr>
        <w:spacing w:line="240" w:lineRule="auto"/>
        <w:rPr>
          <w:spacing w:val="5"/>
          <w:sz w:val="24"/>
          <w:szCs w:val="24"/>
        </w:rPr>
      </w:pPr>
      <w:r w:rsidRPr="00757D22">
        <w:rPr>
          <w:spacing w:val="5"/>
          <w:sz w:val="24"/>
          <w:szCs w:val="24"/>
        </w:rPr>
        <w:t>Nobe</w:t>
      </w:r>
      <w:r w:rsidR="003778AE" w:rsidRPr="00757D22">
        <w:rPr>
          <w:spacing w:val="5"/>
          <w:sz w:val="24"/>
          <w:szCs w:val="24"/>
        </w:rPr>
        <w:t>l lock security: Y</w:t>
      </w:r>
      <w:r w:rsidRPr="00757D22">
        <w:rPr>
          <w:spacing w:val="5"/>
          <w:sz w:val="24"/>
          <w:szCs w:val="24"/>
        </w:rPr>
        <w:t xml:space="preserve">es </w:t>
      </w:r>
    </w:p>
    <w:p w:rsidR="00B43693" w:rsidRPr="00B43693" w:rsidRDefault="00B43693" w:rsidP="000A0D8E">
      <w:pPr>
        <w:spacing w:line="240" w:lineRule="auto"/>
        <w:rPr>
          <w:b/>
          <w:spacing w:val="5"/>
          <w:sz w:val="24"/>
          <w:szCs w:val="24"/>
        </w:rPr>
      </w:pPr>
      <w:r w:rsidRPr="004A562F">
        <w:rPr>
          <w:b/>
          <w:spacing w:val="5"/>
          <w:sz w:val="24"/>
          <w:szCs w:val="24"/>
          <w:u w:val="single"/>
        </w:rPr>
        <w:t>Processor Architecture</w:t>
      </w:r>
      <w:r w:rsidRPr="00B43693">
        <w:rPr>
          <w:b/>
          <w:spacing w:val="5"/>
          <w:sz w:val="24"/>
          <w:szCs w:val="24"/>
        </w:rPr>
        <w:t>:</w:t>
      </w:r>
    </w:p>
    <w:p w:rsidR="00257F0E" w:rsidRDefault="00B43693" w:rsidP="00257F0E">
      <w:pPr>
        <w:pStyle w:val="NormalWeb"/>
        <w:shd w:val="clear" w:color="auto" w:fill="FFFFFF"/>
        <w:spacing w:before="225" w:beforeAutospacing="0" w:after="225" w:afterAutospacing="0"/>
        <w:ind w:left="750" w:right="750"/>
        <w:jc w:val="both"/>
        <w:rPr>
          <w:spacing w:val="5"/>
        </w:rPr>
      </w:pPr>
      <w:r w:rsidRPr="00B43693">
        <w:rPr>
          <w:noProof/>
          <w:spacing w:val="5"/>
          <w:lang w:val="en-US" w:eastAsia="en-US"/>
        </w:rPr>
        <w:drawing>
          <wp:inline distT="0" distB="0" distL="0" distR="0">
            <wp:extent cx="1393246" cy="956696"/>
            <wp:effectExtent l="0" t="0" r="0" b="0"/>
            <wp:docPr id="2" name="Picture 2" descr="C:\Users\Admin\Pictures\Intel_Core_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Intel_Core_i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58129" cy="1001249"/>
                    </a:xfrm>
                    <a:prstGeom prst="rect">
                      <a:avLst/>
                    </a:prstGeom>
                    <a:noFill/>
                    <a:ln>
                      <a:noFill/>
                    </a:ln>
                  </pic:spPr>
                </pic:pic>
              </a:graphicData>
            </a:graphic>
          </wp:inline>
        </w:drawing>
      </w:r>
      <w:r>
        <w:rPr>
          <w:spacing w:val="5"/>
        </w:rPr>
        <w:t xml:space="preserve"> </w:t>
      </w:r>
    </w:p>
    <w:p w:rsidR="00B43693" w:rsidRPr="00757D22" w:rsidRDefault="00B43693" w:rsidP="00257F0E">
      <w:pPr>
        <w:pStyle w:val="NormalWeb"/>
        <w:shd w:val="clear" w:color="auto" w:fill="FFFFFF"/>
        <w:spacing w:before="225" w:beforeAutospacing="0" w:after="225" w:afterAutospacing="0"/>
        <w:ind w:left="750" w:right="750"/>
        <w:jc w:val="both"/>
        <w:rPr>
          <w:rFonts w:asciiTheme="minorHAnsi" w:hAnsiTheme="minorHAnsi"/>
          <w:lang w:val="en-US" w:eastAsia="en-US"/>
        </w:rPr>
      </w:pPr>
      <w:r w:rsidRPr="00757D22">
        <w:rPr>
          <w:spacing w:val="5"/>
        </w:rPr>
        <w:t xml:space="preserve"> </w:t>
      </w:r>
      <w:r w:rsidRPr="00757D22">
        <w:rPr>
          <w:rFonts w:asciiTheme="minorHAnsi" w:hAnsiTheme="minorHAnsi"/>
          <w:lang w:val="en-US" w:eastAsia="en-US"/>
        </w:rPr>
        <w:t>Intel Core i3-3110M is a low mid-range processor announced in Q1 of 2012. It is part of the “Ivy Bridge” generation and operates at a base frequency of 2.4GHz. Unlike its “bigger brethren” of the Core i5 and Core i7 families,</w:t>
      </w:r>
      <w:proofErr w:type="gramStart"/>
      <w:r w:rsidRPr="00757D22">
        <w:rPr>
          <w:rFonts w:asciiTheme="minorHAnsi" w:hAnsiTheme="minorHAnsi"/>
          <w:lang w:val="en-US" w:eastAsia="en-US"/>
        </w:rPr>
        <w:t>  i3</w:t>
      </w:r>
      <w:proofErr w:type="gramEnd"/>
      <w:r w:rsidRPr="00757D22">
        <w:rPr>
          <w:rFonts w:asciiTheme="minorHAnsi" w:hAnsiTheme="minorHAnsi"/>
          <w:lang w:val="en-US" w:eastAsia="en-US"/>
        </w:rPr>
        <w:t>-3110M does not sport the TurboBoost functionality, prohibiting it from overclocking its cores during periods of higher loads.</w:t>
      </w:r>
    </w:p>
    <w:p w:rsidR="00B43693" w:rsidRPr="00757D22" w:rsidRDefault="00B43693" w:rsidP="00257F0E">
      <w:pPr>
        <w:shd w:val="clear" w:color="auto" w:fill="FFFFFF"/>
        <w:spacing w:before="225" w:after="225" w:line="240" w:lineRule="auto"/>
        <w:ind w:left="750" w:right="750"/>
        <w:rPr>
          <w:rFonts w:eastAsia="Times New Roman" w:cs="Times New Roman"/>
          <w:sz w:val="24"/>
          <w:szCs w:val="24"/>
          <w:lang w:eastAsia="en-US"/>
        </w:rPr>
      </w:pPr>
      <w:r w:rsidRPr="00757D22">
        <w:rPr>
          <w:rFonts w:eastAsia="Times New Roman" w:cs="Times New Roman"/>
          <w:sz w:val="24"/>
          <w:szCs w:val="24"/>
          <w:lang w:eastAsia="en-US"/>
        </w:rPr>
        <w:t>The chip is equipped with 128KB of first level cache, 512KB of second level cache, and 3MB of third level cache. The Core i3-3110M has been developed using a 22nm process, allowing for the integration of the Intel HD Graphics 4000 controller. It operates at a base frequency of 650MHz, while Turbo Boost can increase that to 1000MHz. Power consumption of the whole system on a chip is 35 watts, with a maximum operating temperature of 90C. The processor also comes in a BGA variation, allowing it to be soldered onto motherboards. That version can withstand a temperature of 105C.</w:t>
      </w:r>
    </w:p>
    <w:p w:rsidR="00B43693" w:rsidRPr="00757D22" w:rsidRDefault="00B43693" w:rsidP="00257F0E">
      <w:pPr>
        <w:shd w:val="clear" w:color="auto" w:fill="FFFFFF"/>
        <w:spacing w:before="225" w:after="225" w:line="240" w:lineRule="auto"/>
        <w:ind w:left="750" w:right="750"/>
        <w:rPr>
          <w:rFonts w:eastAsia="Times New Roman" w:cs="Times New Roman"/>
          <w:sz w:val="24"/>
          <w:szCs w:val="24"/>
          <w:lang w:eastAsia="en-US"/>
        </w:rPr>
      </w:pPr>
      <w:r w:rsidRPr="00757D22">
        <w:rPr>
          <w:rFonts w:eastAsia="Times New Roman" w:cs="Times New Roman"/>
          <w:sz w:val="24"/>
          <w:szCs w:val="24"/>
          <w:lang w:eastAsia="en-US"/>
        </w:rPr>
        <w:t>Intel Core i3-3110M supports HyperThreading (additional virtual core for every physical one), PCI Express 2.0, up to 32GB of DDR3L/-RS 1333/1600 memory and the SSE4 instruction set.</w:t>
      </w:r>
    </w:p>
    <w:p w:rsidR="004A562F" w:rsidRPr="004A562F" w:rsidRDefault="004A562F" w:rsidP="000A0D8E">
      <w:pPr>
        <w:spacing w:line="240" w:lineRule="auto"/>
        <w:rPr>
          <w:spacing w:val="5"/>
          <w:sz w:val="24"/>
          <w:szCs w:val="24"/>
        </w:rPr>
      </w:pPr>
      <w:r w:rsidRPr="004A562F">
        <w:rPr>
          <w:b/>
          <w:spacing w:val="5"/>
          <w:sz w:val="24"/>
          <w:szCs w:val="24"/>
          <w:u w:val="single"/>
        </w:rPr>
        <w:t>Instruction set</w:t>
      </w:r>
      <w:r w:rsidR="00257F0E">
        <w:rPr>
          <w:b/>
          <w:spacing w:val="5"/>
          <w:sz w:val="24"/>
          <w:szCs w:val="24"/>
          <w:u w:val="single"/>
        </w:rPr>
        <w:t>:</w:t>
      </w:r>
      <w:r>
        <w:rPr>
          <w:spacing w:val="5"/>
          <w:sz w:val="24"/>
          <w:szCs w:val="24"/>
        </w:rPr>
        <w:t xml:space="preserve">             </w:t>
      </w:r>
    </w:p>
    <w:p w:rsidR="000936FD" w:rsidRDefault="00230AAD" w:rsidP="00180B78">
      <w:pPr>
        <w:pStyle w:val="NormalWeb"/>
        <w:shd w:val="clear" w:color="auto" w:fill="FFFFFF"/>
        <w:spacing w:before="225" w:beforeAutospacing="0" w:after="225" w:afterAutospacing="0"/>
        <w:ind w:left="750" w:right="750"/>
        <w:jc w:val="both"/>
        <w:rPr>
          <w:rFonts w:asciiTheme="minorHAnsi" w:hAnsiTheme="minorHAnsi"/>
          <w:color w:val="2E425A"/>
          <w:lang w:val="en-US" w:eastAsia="en-US"/>
        </w:rPr>
      </w:pPr>
      <w:r w:rsidRPr="00757D22">
        <w:rPr>
          <w:rFonts w:asciiTheme="minorHAnsi" w:hAnsiTheme="minorHAnsi"/>
          <w:lang w:val="en-US" w:eastAsia="en-US"/>
        </w:rPr>
        <w:t>SSE4 was formally announced on September 27</w:t>
      </w:r>
      <w:r w:rsidRPr="00757D22">
        <w:rPr>
          <w:rFonts w:asciiTheme="minorHAnsi" w:hAnsiTheme="minorHAnsi"/>
          <w:vertAlign w:val="superscript"/>
          <w:lang w:val="en-US" w:eastAsia="en-US"/>
        </w:rPr>
        <w:t>th</w:t>
      </w:r>
      <w:r w:rsidRPr="00757D22">
        <w:rPr>
          <w:rFonts w:asciiTheme="minorHAnsi" w:hAnsiTheme="minorHAnsi"/>
          <w:lang w:val="en-US" w:eastAsia="en-US"/>
        </w:rPr>
        <w:t xml:space="preserve">, 2006, and became available in hardware in early 2007 for both Intel and AMD processor. Earlier hints were available, but were </w:t>
      </w:r>
      <w:proofErr w:type="gramStart"/>
      <w:r w:rsidRPr="00757D22">
        <w:rPr>
          <w:rFonts w:asciiTheme="minorHAnsi" w:hAnsiTheme="minorHAnsi"/>
          <w:lang w:val="en-US" w:eastAsia="en-US"/>
        </w:rPr>
        <w:t>incomplete(</w:t>
      </w:r>
      <w:proofErr w:type="gramEnd"/>
      <w:r w:rsidRPr="00757D22">
        <w:rPr>
          <w:rFonts w:asciiTheme="minorHAnsi" w:hAnsiTheme="minorHAnsi"/>
          <w:lang w:val="en-US" w:eastAsia="en-US"/>
        </w:rPr>
        <w:t>old version of this page were based on such reports). SSE4 now comes in 3 flavors: SSE4.1, SSE4.2, and SSE4a. All together</w:t>
      </w:r>
      <w:r w:rsidR="00180B78" w:rsidRPr="00757D22">
        <w:rPr>
          <w:rFonts w:asciiTheme="minorHAnsi" w:hAnsiTheme="minorHAnsi"/>
          <w:lang w:val="en-US" w:eastAsia="en-US"/>
        </w:rPr>
        <w:t xml:space="preserve">, there are 54 instructions, 47 </w:t>
      </w:r>
      <w:proofErr w:type="gramStart"/>
      <w:r w:rsidR="00180B78" w:rsidRPr="00757D22">
        <w:rPr>
          <w:rFonts w:asciiTheme="minorHAnsi" w:hAnsiTheme="minorHAnsi"/>
          <w:lang w:val="en-US" w:eastAsia="en-US"/>
        </w:rPr>
        <w:t>of  which</w:t>
      </w:r>
      <w:proofErr w:type="gramEnd"/>
      <w:r w:rsidR="00180B78" w:rsidRPr="00757D22">
        <w:rPr>
          <w:rFonts w:asciiTheme="minorHAnsi" w:hAnsiTheme="minorHAnsi"/>
          <w:lang w:val="en-US" w:eastAsia="en-US"/>
        </w:rPr>
        <w:t xml:space="preserve"> belong to SSE4.1, the remaining 7 belonging SSE4.2. SSE4a is from </w:t>
      </w:r>
      <w:proofErr w:type="gramStart"/>
      <w:r w:rsidR="00180B78" w:rsidRPr="00757D22">
        <w:rPr>
          <w:rFonts w:asciiTheme="minorHAnsi" w:hAnsiTheme="minorHAnsi"/>
          <w:lang w:val="en-US" w:eastAsia="en-US"/>
        </w:rPr>
        <w:t>AMD(</w:t>
      </w:r>
      <w:proofErr w:type="gramEnd"/>
      <w:r w:rsidR="00180B78" w:rsidRPr="00757D22">
        <w:rPr>
          <w:rFonts w:asciiTheme="minorHAnsi" w:hAnsiTheme="minorHAnsi"/>
          <w:lang w:val="en-US" w:eastAsia="en-US"/>
        </w:rPr>
        <w:t>who didn’t  support all the SSE4 instructions), and adds 6 instructions for bit manipulation</w:t>
      </w:r>
      <w:r w:rsidR="00180B78">
        <w:rPr>
          <w:rFonts w:asciiTheme="minorHAnsi" w:hAnsiTheme="minorHAnsi"/>
          <w:color w:val="2E425A"/>
          <w:lang w:val="en-US" w:eastAsia="en-US"/>
        </w:rPr>
        <w:t>.</w:t>
      </w:r>
    </w:p>
    <w:p w:rsidR="00801DD0" w:rsidRPr="00801DD0" w:rsidRDefault="00801DD0" w:rsidP="00801DD0">
      <w:pPr>
        <w:pStyle w:val="NormalWeb"/>
        <w:shd w:val="clear" w:color="auto" w:fill="FFFFFF"/>
        <w:spacing w:before="225" w:beforeAutospacing="0" w:after="225" w:afterAutospacing="0"/>
        <w:ind w:right="750"/>
        <w:jc w:val="both"/>
        <w:rPr>
          <w:rFonts w:asciiTheme="minorHAnsi" w:hAnsiTheme="minorHAnsi"/>
          <w:color w:val="2E425A"/>
          <w:lang w:val="en-US" w:eastAsia="en-US"/>
        </w:rPr>
      </w:pPr>
      <w:r w:rsidRPr="00801DD0">
        <w:rPr>
          <w:rFonts w:asciiTheme="minorHAnsi" w:hAnsiTheme="minorHAnsi"/>
          <w:b/>
          <w:spacing w:val="5"/>
          <w:u w:val="single"/>
        </w:rPr>
        <w:t>SSE4 – The Instructions</w:t>
      </w:r>
      <w:r>
        <w:rPr>
          <w:b/>
          <w:spacing w:val="5"/>
        </w:rPr>
        <w:t>:</w:t>
      </w:r>
    </w:p>
    <w:p w:rsidR="002C3B30" w:rsidRPr="00A06B46" w:rsidRDefault="006F75F3" w:rsidP="006F75F3">
      <w:pPr>
        <w:pStyle w:val="NormalWeb"/>
        <w:shd w:val="clear" w:color="auto" w:fill="FFFFFF"/>
        <w:spacing w:before="120" w:beforeAutospacing="0" w:after="120" w:afterAutospacing="0"/>
        <w:jc w:val="both"/>
        <w:rPr>
          <w:rFonts w:ascii="Arial" w:hAnsi="Arial" w:cs="Arial"/>
          <w:sz w:val="22"/>
          <w:szCs w:val="22"/>
          <w:shd w:val="clear" w:color="auto" w:fill="FFFFFF"/>
        </w:rPr>
      </w:pPr>
      <w:r w:rsidRPr="00A06B46">
        <w:rPr>
          <w:rFonts w:ascii="Arial" w:hAnsi="Arial" w:cs="Arial"/>
          <w:b/>
          <w:bCs/>
          <w:color w:val="222222"/>
          <w:sz w:val="22"/>
          <w:szCs w:val="22"/>
          <w:shd w:val="clear" w:color="auto" w:fill="FFFFFF"/>
        </w:rPr>
        <w:t>SSE4</w:t>
      </w:r>
      <w:r w:rsidRPr="00A06B46">
        <w:rPr>
          <w:rFonts w:ascii="Arial" w:hAnsi="Arial" w:cs="Arial"/>
          <w:color w:val="222222"/>
          <w:sz w:val="22"/>
          <w:szCs w:val="22"/>
          <w:shd w:val="clear" w:color="auto" w:fill="FFFFFF"/>
        </w:rPr>
        <w:t> (</w:t>
      </w:r>
      <w:r w:rsidRPr="00A06B46">
        <w:rPr>
          <w:rFonts w:ascii="Arial" w:hAnsi="Arial" w:cs="Arial"/>
          <w:b/>
          <w:bCs/>
          <w:color w:val="222222"/>
          <w:sz w:val="22"/>
          <w:szCs w:val="22"/>
          <w:shd w:val="clear" w:color="auto" w:fill="FFFFFF"/>
        </w:rPr>
        <w:t>Streaming SIMD Extensions 4</w:t>
      </w:r>
      <w:r w:rsidRPr="00A06B46">
        <w:rPr>
          <w:rFonts w:ascii="Arial" w:hAnsi="Arial" w:cs="Arial"/>
          <w:sz w:val="22"/>
          <w:szCs w:val="22"/>
          <w:shd w:val="clear" w:color="auto" w:fill="FFFFFF"/>
        </w:rPr>
        <w:t>) is a </w:t>
      </w:r>
      <w:hyperlink r:id="rId14" w:tooltip="SIMD" w:history="1">
        <w:r w:rsidRPr="00A06B46">
          <w:rPr>
            <w:rStyle w:val="Hyperlink"/>
            <w:rFonts w:ascii="Arial" w:hAnsi="Arial" w:cs="Arial"/>
            <w:color w:val="auto"/>
            <w:sz w:val="22"/>
            <w:szCs w:val="22"/>
            <w:shd w:val="clear" w:color="auto" w:fill="FFFFFF"/>
          </w:rPr>
          <w:t>SIMD</w:t>
        </w:r>
      </w:hyperlink>
      <w:r w:rsidRPr="00A06B46">
        <w:rPr>
          <w:rFonts w:ascii="Arial" w:hAnsi="Arial" w:cs="Arial"/>
          <w:sz w:val="22"/>
          <w:szCs w:val="22"/>
          <w:shd w:val="clear" w:color="auto" w:fill="FFFFFF"/>
        </w:rPr>
        <w:t> CPU </w:t>
      </w:r>
      <w:hyperlink r:id="rId15" w:tooltip="Instruction set" w:history="1">
        <w:r w:rsidRPr="00A06B46">
          <w:rPr>
            <w:rStyle w:val="Hyperlink"/>
            <w:rFonts w:ascii="Arial" w:hAnsi="Arial" w:cs="Arial"/>
            <w:color w:val="auto"/>
            <w:sz w:val="22"/>
            <w:szCs w:val="22"/>
            <w:shd w:val="clear" w:color="auto" w:fill="FFFFFF"/>
          </w:rPr>
          <w:t>instruction set</w:t>
        </w:r>
      </w:hyperlink>
      <w:r w:rsidRPr="00A06B46">
        <w:rPr>
          <w:rFonts w:ascii="Arial" w:hAnsi="Arial" w:cs="Arial"/>
          <w:sz w:val="22"/>
          <w:szCs w:val="22"/>
          <w:shd w:val="clear" w:color="auto" w:fill="FFFFFF"/>
        </w:rPr>
        <w:t> used in the </w:t>
      </w:r>
      <w:hyperlink r:id="rId16" w:tooltip="Intel" w:history="1">
        <w:r w:rsidRPr="00A06B46">
          <w:rPr>
            <w:rStyle w:val="Hyperlink"/>
            <w:rFonts w:ascii="Arial" w:hAnsi="Arial" w:cs="Arial"/>
            <w:color w:val="auto"/>
            <w:sz w:val="22"/>
            <w:szCs w:val="22"/>
            <w:shd w:val="clear" w:color="auto" w:fill="FFFFFF"/>
          </w:rPr>
          <w:t>Intel</w:t>
        </w:r>
      </w:hyperlink>
      <w:r w:rsidRPr="00A06B46">
        <w:rPr>
          <w:rFonts w:ascii="Arial" w:hAnsi="Arial" w:cs="Arial"/>
          <w:sz w:val="22"/>
          <w:szCs w:val="22"/>
          <w:shd w:val="clear" w:color="auto" w:fill="FFFFFF"/>
        </w:rPr>
        <w:t> </w:t>
      </w:r>
      <w:hyperlink r:id="rId17" w:tooltip="Core (microarchitecture)" w:history="1">
        <w:r w:rsidRPr="00A06B46">
          <w:rPr>
            <w:rStyle w:val="Hyperlink"/>
            <w:rFonts w:ascii="Arial" w:hAnsi="Arial" w:cs="Arial"/>
            <w:color w:val="auto"/>
            <w:sz w:val="22"/>
            <w:szCs w:val="22"/>
            <w:shd w:val="clear" w:color="auto" w:fill="FFFFFF"/>
          </w:rPr>
          <w:t>Core microarchitecture</w:t>
        </w:r>
      </w:hyperlink>
      <w:r w:rsidRPr="00A06B46">
        <w:rPr>
          <w:rFonts w:ascii="Arial" w:hAnsi="Arial" w:cs="Arial"/>
          <w:sz w:val="22"/>
          <w:szCs w:val="22"/>
          <w:shd w:val="clear" w:color="auto" w:fill="FFFFFF"/>
        </w:rPr>
        <w:t> and </w:t>
      </w:r>
      <w:hyperlink r:id="rId18" w:tooltip="AMD K10" w:history="1">
        <w:r w:rsidRPr="00A06B46">
          <w:rPr>
            <w:rStyle w:val="Hyperlink"/>
            <w:rFonts w:ascii="Arial" w:hAnsi="Arial" w:cs="Arial"/>
            <w:color w:val="auto"/>
            <w:sz w:val="22"/>
            <w:szCs w:val="22"/>
            <w:shd w:val="clear" w:color="auto" w:fill="FFFFFF"/>
          </w:rPr>
          <w:t>AMD K10 (K8L)</w:t>
        </w:r>
      </w:hyperlink>
      <w:r w:rsidRPr="00A06B46">
        <w:rPr>
          <w:rFonts w:ascii="Arial" w:hAnsi="Arial" w:cs="Arial"/>
          <w:sz w:val="22"/>
          <w:szCs w:val="22"/>
          <w:shd w:val="clear" w:color="auto" w:fill="FFFFFF"/>
        </w:rPr>
        <w:t>. It was announced on September 27, 2006, at the Fall 2006 </w:t>
      </w:r>
      <w:hyperlink r:id="rId19" w:tooltip="Intel Developer Forum" w:history="1">
        <w:r w:rsidRPr="00A06B46">
          <w:rPr>
            <w:rStyle w:val="Hyperlink"/>
            <w:rFonts w:ascii="Arial" w:hAnsi="Arial" w:cs="Arial"/>
            <w:color w:val="auto"/>
            <w:sz w:val="22"/>
            <w:szCs w:val="22"/>
            <w:shd w:val="clear" w:color="auto" w:fill="FFFFFF"/>
          </w:rPr>
          <w:t>Intel Developer Forum</w:t>
        </w:r>
      </w:hyperlink>
      <w:r w:rsidRPr="00A06B46">
        <w:rPr>
          <w:rFonts w:ascii="Arial" w:hAnsi="Arial" w:cs="Arial"/>
          <w:sz w:val="22"/>
          <w:szCs w:val="22"/>
          <w:shd w:val="clear" w:color="auto" w:fill="FFFFFF"/>
        </w:rPr>
        <w:t>, with vague details in a </w:t>
      </w:r>
      <w:hyperlink r:id="rId20" w:tooltip="White paper" w:history="1">
        <w:r w:rsidRPr="00A06B46">
          <w:rPr>
            <w:rStyle w:val="Hyperlink"/>
            <w:rFonts w:ascii="Arial" w:hAnsi="Arial" w:cs="Arial"/>
            <w:color w:val="auto"/>
            <w:sz w:val="22"/>
            <w:szCs w:val="22"/>
            <w:shd w:val="clear" w:color="auto" w:fill="FFFFFF"/>
          </w:rPr>
          <w:t>white paper</w:t>
        </w:r>
      </w:hyperlink>
      <w:r w:rsidRPr="00A06B46">
        <w:rPr>
          <w:rFonts w:ascii="Arial" w:hAnsi="Arial" w:cs="Arial"/>
          <w:sz w:val="22"/>
          <w:szCs w:val="22"/>
          <w:shd w:val="clear" w:color="auto" w:fill="FFFFFF"/>
        </w:rPr>
        <w:t>;</w:t>
      </w:r>
      <w:hyperlink r:id="rId21" w:anchor="cite_note-1" w:history="1">
        <w:r w:rsidRPr="00A06B46">
          <w:rPr>
            <w:rStyle w:val="Hyperlink"/>
            <w:rFonts w:ascii="Arial" w:hAnsi="Arial" w:cs="Arial"/>
            <w:color w:val="auto"/>
            <w:sz w:val="22"/>
            <w:szCs w:val="22"/>
            <w:shd w:val="clear" w:color="auto" w:fill="FFFFFF"/>
            <w:vertAlign w:val="superscript"/>
          </w:rPr>
          <w:t>[1]</w:t>
        </w:r>
      </w:hyperlink>
      <w:r w:rsidRPr="00A06B46">
        <w:rPr>
          <w:rFonts w:ascii="Arial" w:hAnsi="Arial" w:cs="Arial"/>
          <w:sz w:val="22"/>
          <w:szCs w:val="22"/>
          <w:shd w:val="clear" w:color="auto" w:fill="FFFFFF"/>
        </w:rPr>
        <w:t> more precise details of 47 instructions became available at the Spring 2007 Intel Developer Forum in </w:t>
      </w:r>
      <w:hyperlink r:id="rId22" w:tooltip="Beijing" w:history="1">
        <w:r w:rsidRPr="00A06B46">
          <w:rPr>
            <w:rStyle w:val="Hyperlink"/>
            <w:rFonts w:ascii="Arial" w:hAnsi="Arial" w:cs="Arial"/>
            <w:color w:val="auto"/>
            <w:sz w:val="22"/>
            <w:szCs w:val="22"/>
            <w:shd w:val="clear" w:color="auto" w:fill="FFFFFF"/>
          </w:rPr>
          <w:t>Beijing</w:t>
        </w:r>
      </w:hyperlink>
      <w:r w:rsidRPr="00A06B46">
        <w:rPr>
          <w:rFonts w:ascii="Arial" w:hAnsi="Arial" w:cs="Arial"/>
          <w:sz w:val="22"/>
          <w:szCs w:val="22"/>
          <w:shd w:val="clear" w:color="auto" w:fill="FFFFFF"/>
        </w:rPr>
        <w:t xml:space="preserve">, in the </w:t>
      </w:r>
      <w:r w:rsidRPr="00A06B46">
        <w:rPr>
          <w:rFonts w:ascii="Arial" w:hAnsi="Arial" w:cs="Arial"/>
          <w:sz w:val="22"/>
          <w:szCs w:val="22"/>
          <w:shd w:val="clear" w:color="auto" w:fill="FFFFFF"/>
        </w:rPr>
        <w:lastRenderedPageBreak/>
        <w:t>presentation.</w:t>
      </w:r>
      <w:hyperlink r:id="rId23" w:anchor="cite_note-2" w:history="1">
        <w:r w:rsidRPr="00A06B46">
          <w:rPr>
            <w:rStyle w:val="Hyperlink"/>
            <w:rFonts w:ascii="Arial" w:hAnsi="Arial" w:cs="Arial"/>
            <w:color w:val="auto"/>
            <w:sz w:val="22"/>
            <w:szCs w:val="22"/>
            <w:shd w:val="clear" w:color="auto" w:fill="FFFFFF"/>
            <w:vertAlign w:val="superscript"/>
          </w:rPr>
          <w:t>[2]</w:t>
        </w:r>
      </w:hyperlink>
      <w:r w:rsidRPr="00A06B46">
        <w:rPr>
          <w:rFonts w:ascii="Arial" w:hAnsi="Arial" w:cs="Arial"/>
          <w:sz w:val="22"/>
          <w:szCs w:val="22"/>
          <w:shd w:val="clear" w:color="auto" w:fill="FFFFFF"/>
        </w:rPr>
        <w:t> SSE4 is fully compatible with software written for previous generations of Intel 64 and IA-32 architecture microprocessors. All existing software continues to run correctly without modification on microprocessors that incorporate SSE4, as well as in the presence of existing and new applications that incorporate SSE4</w:t>
      </w:r>
    </w:p>
    <w:p w:rsidR="006F75F3" w:rsidRPr="006F75F3" w:rsidRDefault="006F75F3" w:rsidP="006F75F3">
      <w:pPr>
        <w:pStyle w:val="NormalWeb"/>
        <w:shd w:val="clear" w:color="auto" w:fill="FFFFFF"/>
        <w:spacing w:before="120" w:beforeAutospacing="0" w:after="120" w:afterAutospacing="0"/>
        <w:jc w:val="both"/>
        <w:rPr>
          <w:rFonts w:ascii="Arial" w:hAnsi="Arial" w:cs="Arial"/>
          <w:color w:val="222222"/>
          <w:sz w:val="21"/>
          <w:szCs w:val="21"/>
          <w:shd w:val="clear" w:color="auto" w:fill="FFFFFF"/>
        </w:rPr>
      </w:pPr>
    </w:p>
    <w:p w:rsidR="002C3B30" w:rsidRPr="006F75F3" w:rsidRDefault="006F75F3" w:rsidP="002C3B30">
      <w:pPr>
        <w:pStyle w:val="NormalWeb"/>
        <w:shd w:val="clear" w:color="auto" w:fill="FFFFFF"/>
        <w:spacing w:before="120" w:beforeAutospacing="0" w:after="120" w:afterAutospacing="0"/>
        <w:rPr>
          <w:rFonts w:ascii="Arial" w:hAnsi="Arial" w:cs="Arial"/>
          <w:b/>
          <w:color w:val="222222"/>
          <w:u w:val="single"/>
        </w:rPr>
      </w:pPr>
      <w:r w:rsidRPr="006F75F3">
        <w:rPr>
          <w:rFonts w:ascii="Arial" w:hAnsi="Arial" w:cs="Arial"/>
          <w:b/>
          <w:color w:val="222222"/>
          <w:u w:val="single"/>
        </w:rPr>
        <w:t>SSE4.1:</w:t>
      </w:r>
    </w:p>
    <w:p w:rsidR="002C3B30" w:rsidRDefault="002C3B30" w:rsidP="002C3B30">
      <w:pPr>
        <w:pStyle w:val="NormalWeb"/>
        <w:shd w:val="clear" w:color="auto" w:fill="FFFFFF"/>
        <w:spacing w:before="120" w:beforeAutospacing="0" w:after="120" w:afterAutospacing="0"/>
        <w:rPr>
          <w:rFonts w:ascii="Arial" w:hAnsi="Arial" w:cs="Arial"/>
          <w:color w:val="222222"/>
          <w:sz w:val="21"/>
          <w:szCs w:val="21"/>
        </w:rPr>
      </w:pPr>
    </w:p>
    <w:tbl>
      <w:tblPr>
        <w:tblW w:w="9394"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106"/>
        <w:gridCol w:w="7288"/>
      </w:tblGrid>
      <w:tr w:rsidR="002C3B30" w:rsidTr="002C3B30">
        <w:tc>
          <w:tcPr>
            <w:tcW w:w="21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C3B30" w:rsidRDefault="002C3B30">
            <w:pPr>
              <w:spacing w:before="240" w:after="240"/>
              <w:jc w:val="center"/>
              <w:rPr>
                <w:rFonts w:ascii="Arial" w:hAnsi="Arial" w:cs="Arial"/>
                <w:b/>
                <w:bCs/>
                <w:color w:val="222222"/>
                <w:sz w:val="21"/>
                <w:szCs w:val="21"/>
              </w:rPr>
            </w:pPr>
            <w:r>
              <w:rPr>
                <w:rFonts w:ascii="Arial" w:hAnsi="Arial" w:cs="Arial"/>
                <w:b/>
                <w:bCs/>
                <w:color w:val="222222"/>
                <w:sz w:val="21"/>
                <w:szCs w:val="21"/>
              </w:rPr>
              <w:t>Instruction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C3B30" w:rsidRDefault="002C3B30">
            <w:pPr>
              <w:spacing w:before="240" w:after="240"/>
              <w:jc w:val="center"/>
              <w:rPr>
                <w:rFonts w:ascii="Arial" w:hAnsi="Arial" w:cs="Arial"/>
                <w:b/>
                <w:bCs/>
                <w:color w:val="222222"/>
                <w:sz w:val="21"/>
                <w:szCs w:val="21"/>
              </w:rPr>
            </w:pPr>
            <w:r>
              <w:rPr>
                <w:rFonts w:ascii="Arial" w:hAnsi="Arial" w:cs="Arial"/>
                <w:b/>
                <w:bCs/>
                <w:color w:val="222222"/>
                <w:sz w:val="21"/>
                <w:szCs w:val="21"/>
              </w:rPr>
              <w:t>Description</w:t>
            </w:r>
          </w:p>
        </w:tc>
      </w:tr>
      <w:tr w:rsidR="002C3B30" w:rsidTr="002C3B30">
        <w:tc>
          <w:tcPr>
            <w:tcW w:w="21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C3B30" w:rsidRDefault="002C3B30" w:rsidP="002C3B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f"/>
                <w:color w:val="0000FF"/>
              </w:rPr>
              <w:t>MPSADBW</w:t>
            </w:r>
          </w:p>
          <w:p w:rsidR="002C3B30" w:rsidRDefault="002C3B30">
            <w:pPr>
              <w:rPr>
                <w:rFonts w:ascii="Arial" w:hAnsi="Arial" w:cs="Arial"/>
                <w:b/>
                <w:bCs/>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C3B30" w:rsidRDefault="002C3B30">
            <w:pPr>
              <w:rPr>
                <w:rFonts w:ascii="Arial" w:hAnsi="Arial" w:cs="Arial"/>
                <w:color w:val="222222"/>
                <w:sz w:val="21"/>
                <w:szCs w:val="21"/>
              </w:rPr>
            </w:pPr>
            <w:r>
              <w:rPr>
                <w:rFonts w:ascii="Arial" w:hAnsi="Arial" w:cs="Arial"/>
                <w:color w:val="222222"/>
                <w:sz w:val="21"/>
                <w:szCs w:val="21"/>
              </w:rPr>
              <w:t>Compute eight offset sums of absolute differences, four at a time (i.e., |x</w:t>
            </w:r>
            <w:r>
              <w:rPr>
                <w:rFonts w:ascii="Arial" w:hAnsi="Arial" w:cs="Arial"/>
                <w:color w:val="222222"/>
                <w:sz w:val="17"/>
                <w:szCs w:val="17"/>
                <w:vertAlign w:val="subscript"/>
              </w:rPr>
              <w:t>0</w:t>
            </w:r>
            <w:r>
              <w:rPr>
                <w:rFonts w:ascii="Arial" w:hAnsi="Arial" w:cs="Arial"/>
                <w:color w:val="222222"/>
                <w:sz w:val="21"/>
                <w:szCs w:val="21"/>
              </w:rPr>
              <w:t>−y</w:t>
            </w:r>
            <w:r>
              <w:rPr>
                <w:rFonts w:ascii="Arial" w:hAnsi="Arial" w:cs="Arial"/>
                <w:color w:val="222222"/>
                <w:sz w:val="17"/>
                <w:szCs w:val="17"/>
                <w:vertAlign w:val="subscript"/>
              </w:rPr>
              <w:t>0</w:t>
            </w:r>
            <w:r>
              <w:rPr>
                <w:rFonts w:ascii="Arial" w:hAnsi="Arial" w:cs="Arial"/>
                <w:color w:val="222222"/>
                <w:sz w:val="21"/>
                <w:szCs w:val="21"/>
              </w:rPr>
              <w:t>|+|x</w:t>
            </w:r>
            <w:r>
              <w:rPr>
                <w:rFonts w:ascii="Arial" w:hAnsi="Arial" w:cs="Arial"/>
                <w:color w:val="222222"/>
                <w:sz w:val="17"/>
                <w:szCs w:val="17"/>
                <w:vertAlign w:val="subscript"/>
              </w:rPr>
              <w:t>1</w:t>
            </w:r>
            <w:r>
              <w:rPr>
                <w:rFonts w:ascii="Arial" w:hAnsi="Arial" w:cs="Arial"/>
                <w:color w:val="222222"/>
                <w:sz w:val="21"/>
                <w:szCs w:val="21"/>
              </w:rPr>
              <w:t>−y</w:t>
            </w:r>
            <w:r>
              <w:rPr>
                <w:rFonts w:ascii="Arial" w:hAnsi="Arial" w:cs="Arial"/>
                <w:color w:val="222222"/>
                <w:sz w:val="17"/>
                <w:szCs w:val="17"/>
                <w:vertAlign w:val="subscript"/>
              </w:rPr>
              <w:t>1</w:t>
            </w:r>
            <w:r>
              <w:rPr>
                <w:rFonts w:ascii="Arial" w:hAnsi="Arial" w:cs="Arial"/>
                <w:color w:val="222222"/>
                <w:sz w:val="21"/>
                <w:szCs w:val="21"/>
              </w:rPr>
              <w:t>|+|x</w:t>
            </w:r>
            <w:r>
              <w:rPr>
                <w:rFonts w:ascii="Arial" w:hAnsi="Arial" w:cs="Arial"/>
                <w:color w:val="222222"/>
                <w:sz w:val="17"/>
                <w:szCs w:val="17"/>
                <w:vertAlign w:val="subscript"/>
              </w:rPr>
              <w:t>2</w:t>
            </w:r>
            <w:r>
              <w:rPr>
                <w:rFonts w:ascii="Arial" w:hAnsi="Arial" w:cs="Arial"/>
                <w:color w:val="222222"/>
                <w:sz w:val="21"/>
                <w:szCs w:val="21"/>
              </w:rPr>
              <w:t>−y</w:t>
            </w:r>
            <w:r>
              <w:rPr>
                <w:rFonts w:ascii="Arial" w:hAnsi="Arial" w:cs="Arial"/>
                <w:color w:val="222222"/>
                <w:sz w:val="17"/>
                <w:szCs w:val="17"/>
                <w:vertAlign w:val="subscript"/>
              </w:rPr>
              <w:t>2</w:t>
            </w:r>
            <w:r>
              <w:rPr>
                <w:rFonts w:ascii="Arial" w:hAnsi="Arial" w:cs="Arial"/>
                <w:color w:val="222222"/>
                <w:sz w:val="21"/>
                <w:szCs w:val="21"/>
              </w:rPr>
              <w:t>|+|x</w:t>
            </w:r>
            <w:r>
              <w:rPr>
                <w:rFonts w:ascii="Arial" w:hAnsi="Arial" w:cs="Arial"/>
                <w:color w:val="222222"/>
                <w:sz w:val="17"/>
                <w:szCs w:val="17"/>
                <w:vertAlign w:val="subscript"/>
              </w:rPr>
              <w:t>3</w:t>
            </w:r>
            <w:r>
              <w:rPr>
                <w:rFonts w:ascii="Arial" w:hAnsi="Arial" w:cs="Arial"/>
                <w:color w:val="222222"/>
                <w:sz w:val="21"/>
                <w:szCs w:val="21"/>
              </w:rPr>
              <w:t>−y</w:t>
            </w:r>
            <w:r>
              <w:rPr>
                <w:rFonts w:ascii="Arial" w:hAnsi="Arial" w:cs="Arial"/>
                <w:color w:val="222222"/>
                <w:sz w:val="17"/>
                <w:szCs w:val="17"/>
                <w:vertAlign w:val="subscript"/>
              </w:rPr>
              <w:t>3</w:t>
            </w:r>
            <w:r>
              <w:rPr>
                <w:rFonts w:ascii="Arial" w:hAnsi="Arial" w:cs="Arial"/>
                <w:color w:val="222222"/>
                <w:sz w:val="21"/>
                <w:szCs w:val="21"/>
              </w:rPr>
              <w:t>|, |x</w:t>
            </w:r>
            <w:r>
              <w:rPr>
                <w:rFonts w:ascii="Arial" w:hAnsi="Arial" w:cs="Arial"/>
                <w:color w:val="222222"/>
                <w:sz w:val="17"/>
                <w:szCs w:val="17"/>
                <w:vertAlign w:val="subscript"/>
              </w:rPr>
              <w:t>0</w:t>
            </w:r>
            <w:r>
              <w:rPr>
                <w:rFonts w:ascii="Arial" w:hAnsi="Arial" w:cs="Arial"/>
                <w:color w:val="222222"/>
                <w:sz w:val="21"/>
                <w:szCs w:val="21"/>
              </w:rPr>
              <w:t>−y</w:t>
            </w:r>
            <w:r>
              <w:rPr>
                <w:rFonts w:ascii="Arial" w:hAnsi="Arial" w:cs="Arial"/>
                <w:color w:val="222222"/>
                <w:sz w:val="17"/>
                <w:szCs w:val="17"/>
                <w:vertAlign w:val="subscript"/>
              </w:rPr>
              <w:t>1</w:t>
            </w:r>
            <w:r>
              <w:rPr>
                <w:rFonts w:ascii="Arial" w:hAnsi="Arial" w:cs="Arial"/>
                <w:color w:val="222222"/>
                <w:sz w:val="21"/>
                <w:szCs w:val="21"/>
              </w:rPr>
              <w:t>|+|x</w:t>
            </w:r>
            <w:r>
              <w:rPr>
                <w:rFonts w:ascii="Arial" w:hAnsi="Arial" w:cs="Arial"/>
                <w:color w:val="222222"/>
                <w:sz w:val="17"/>
                <w:szCs w:val="17"/>
                <w:vertAlign w:val="subscript"/>
              </w:rPr>
              <w:t>1</w:t>
            </w:r>
            <w:r>
              <w:rPr>
                <w:rFonts w:ascii="Arial" w:hAnsi="Arial" w:cs="Arial"/>
                <w:color w:val="222222"/>
                <w:sz w:val="21"/>
                <w:szCs w:val="21"/>
              </w:rPr>
              <w:t>−y</w:t>
            </w:r>
            <w:r>
              <w:rPr>
                <w:rFonts w:ascii="Arial" w:hAnsi="Arial" w:cs="Arial"/>
                <w:color w:val="222222"/>
                <w:sz w:val="17"/>
                <w:szCs w:val="17"/>
                <w:vertAlign w:val="subscript"/>
              </w:rPr>
              <w:t>2</w:t>
            </w:r>
            <w:r>
              <w:rPr>
                <w:rFonts w:ascii="Arial" w:hAnsi="Arial" w:cs="Arial"/>
                <w:color w:val="222222"/>
                <w:sz w:val="21"/>
                <w:szCs w:val="21"/>
              </w:rPr>
              <w:t>|+|x</w:t>
            </w:r>
            <w:r>
              <w:rPr>
                <w:rFonts w:ascii="Arial" w:hAnsi="Arial" w:cs="Arial"/>
                <w:color w:val="222222"/>
                <w:sz w:val="17"/>
                <w:szCs w:val="17"/>
                <w:vertAlign w:val="subscript"/>
              </w:rPr>
              <w:t>2</w:t>
            </w:r>
            <w:r>
              <w:rPr>
                <w:rFonts w:ascii="Arial" w:hAnsi="Arial" w:cs="Arial"/>
                <w:color w:val="222222"/>
                <w:sz w:val="21"/>
                <w:szCs w:val="21"/>
              </w:rPr>
              <w:t>−y</w:t>
            </w:r>
            <w:r>
              <w:rPr>
                <w:rFonts w:ascii="Arial" w:hAnsi="Arial" w:cs="Arial"/>
                <w:color w:val="222222"/>
                <w:sz w:val="17"/>
                <w:szCs w:val="17"/>
                <w:vertAlign w:val="subscript"/>
              </w:rPr>
              <w:t>3</w:t>
            </w:r>
            <w:r>
              <w:rPr>
                <w:rFonts w:ascii="Arial" w:hAnsi="Arial" w:cs="Arial"/>
                <w:color w:val="222222"/>
                <w:sz w:val="21"/>
                <w:szCs w:val="21"/>
              </w:rPr>
              <w:t>|+|x</w:t>
            </w:r>
            <w:r>
              <w:rPr>
                <w:rFonts w:ascii="Arial" w:hAnsi="Arial" w:cs="Arial"/>
                <w:color w:val="222222"/>
                <w:sz w:val="17"/>
                <w:szCs w:val="17"/>
                <w:vertAlign w:val="subscript"/>
              </w:rPr>
              <w:t>3</w:t>
            </w:r>
            <w:r>
              <w:rPr>
                <w:rFonts w:ascii="Arial" w:hAnsi="Arial" w:cs="Arial"/>
                <w:color w:val="222222"/>
                <w:sz w:val="21"/>
                <w:szCs w:val="21"/>
              </w:rPr>
              <w:t>−y</w:t>
            </w:r>
            <w:r>
              <w:rPr>
                <w:rFonts w:ascii="Arial" w:hAnsi="Arial" w:cs="Arial"/>
                <w:color w:val="222222"/>
                <w:sz w:val="17"/>
                <w:szCs w:val="17"/>
                <w:vertAlign w:val="subscript"/>
              </w:rPr>
              <w:t>4</w:t>
            </w:r>
            <w:r>
              <w:rPr>
                <w:rFonts w:ascii="Arial" w:hAnsi="Arial" w:cs="Arial"/>
                <w:color w:val="222222"/>
                <w:sz w:val="21"/>
                <w:szCs w:val="21"/>
              </w:rPr>
              <w:t>|, ..., |x</w:t>
            </w:r>
            <w:r>
              <w:rPr>
                <w:rFonts w:ascii="Arial" w:hAnsi="Arial" w:cs="Arial"/>
                <w:color w:val="222222"/>
                <w:sz w:val="17"/>
                <w:szCs w:val="17"/>
                <w:vertAlign w:val="subscript"/>
              </w:rPr>
              <w:t>0</w:t>
            </w:r>
            <w:r>
              <w:rPr>
                <w:rFonts w:ascii="Arial" w:hAnsi="Arial" w:cs="Arial"/>
                <w:color w:val="222222"/>
                <w:sz w:val="21"/>
                <w:szCs w:val="21"/>
              </w:rPr>
              <w:t>−y</w:t>
            </w:r>
            <w:r>
              <w:rPr>
                <w:rFonts w:ascii="Arial" w:hAnsi="Arial" w:cs="Arial"/>
                <w:color w:val="222222"/>
                <w:sz w:val="17"/>
                <w:szCs w:val="17"/>
                <w:vertAlign w:val="subscript"/>
              </w:rPr>
              <w:t>7</w:t>
            </w:r>
            <w:r>
              <w:rPr>
                <w:rFonts w:ascii="Arial" w:hAnsi="Arial" w:cs="Arial"/>
                <w:color w:val="222222"/>
                <w:sz w:val="21"/>
                <w:szCs w:val="21"/>
              </w:rPr>
              <w:t>|+|x</w:t>
            </w:r>
            <w:r>
              <w:rPr>
                <w:rFonts w:ascii="Arial" w:hAnsi="Arial" w:cs="Arial"/>
                <w:color w:val="222222"/>
                <w:sz w:val="17"/>
                <w:szCs w:val="17"/>
                <w:vertAlign w:val="subscript"/>
              </w:rPr>
              <w:t>1</w:t>
            </w:r>
            <w:r>
              <w:rPr>
                <w:rFonts w:ascii="Arial" w:hAnsi="Arial" w:cs="Arial"/>
                <w:color w:val="222222"/>
                <w:sz w:val="21"/>
                <w:szCs w:val="21"/>
              </w:rPr>
              <w:t>−y</w:t>
            </w:r>
            <w:r>
              <w:rPr>
                <w:rFonts w:ascii="Arial" w:hAnsi="Arial" w:cs="Arial"/>
                <w:color w:val="222222"/>
                <w:sz w:val="17"/>
                <w:szCs w:val="17"/>
                <w:vertAlign w:val="subscript"/>
              </w:rPr>
              <w:t>8</w:t>
            </w:r>
            <w:r>
              <w:rPr>
                <w:rFonts w:ascii="Arial" w:hAnsi="Arial" w:cs="Arial"/>
                <w:color w:val="222222"/>
                <w:sz w:val="21"/>
                <w:szCs w:val="21"/>
              </w:rPr>
              <w:t>|+|x</w:t>
            </w:r>
            <w:r>
              <w:rPr>
                <w:rFonts w:ascii="Arial" w:hAnsi="Arial" w:cs="Arial"/>
                <w:color w:val="222222"/>
                <w:sz w:val="17"/>
                <w:szCs w:val="17"/>
                <w:vertAlign w:val="subscript"/>
              </w:rPr>
              <w:t>2</w:t>
            </w:r>
            <w:r>
              <w:rPr>
                <w:rFonts w:ascii="Arial" w:hAnsi="Arial" w:cs="Arial"/>
                <w:color w:val="222222"/>
                <w:sz w:val="21"/>
                <w:szCs w:val="21"/>
              </w:rPr>
              <w:t>−y</w:t>
            </w:r>
            <w:r>
              <w:rPr>
                <w:rFonts w:ascii="Arial" w:hAnsi="Arial" w:cs="Arial"/>
                <w:color w:val="222222"/>
                <w:sz w:val="17"/>
                <w:szCs w:val="17"/>
                <w:vertAlign w:val="subscript"/>
              </w:rPr>
              <w:t>9</w:t>
            </w:r>
            <w:r>
              <w:rPr>
                <w:rFonts w:ascii="Arial" w:hAnsi="Arial" w:cs="Arial"/>
                <w:color w:val="222222"/>
                <w:sz w:val="21"/>
                <w:szCs w:val="21"/>
              </w:rPr>
              <w:t>|+|x</w:t>
            </w:r>
            <w:r>
              <w:rPr>
                <w:rFonts w:ascii="Arial" w:hAnsi="Arial" w:cs="Arial"/>
                <w:color w:val="222222"/>
                <w:sz w:val="17"/>
                <w:szCs w:val="17"/>
                <w:vertAlign w:val="subscript"/>
              </w:rPr>
              <w:t>3</w:t>
            </w:r>
            <w:r>
              <w:rPr>
                <w:rFonts w:ascii="Arial" w:hAnsi="Arial" w:cs="Arial"/>
                <w:color w:val="222222"/>
                <w:sz w:val="21"/>
                <w:szCs w:val="21"/>
              </w:rPr>
              <w:t>−y</w:t>
            </w:r>
            <w:r>
              <w:rPr>
                <w:rFonts w:ascii="Arial" w:hAnsi="Arial" w:cs="Arial"/>
                <w:color w:val="222222"/>
                <w:sz w:val="17"/>
                <w:szCs w:val="17"/>
                <w:vertAlign w:val="subscript"/>
              </w:rPr>
              <w:t>10</w:t>
            </w:r>
            <w:r>
              <w:rPr>
                <w:rFonts w:ascii="Arial" w:hAnsi="Arial" w:cs="Arial"/>
                <w:color w:val="222222"/>
                <w:sz w:val="21"/>
                <w:szCs w:val="21"/>
              </w:rPr>
              <w:t>|); this operation is important for some </w:t>
            </w:r>
            <w:hyperlink r:id="rId24" w:tooltip="High-definition video" w:history="1">
              <w:r>
                <w:rPr>
                  <w:rStyle w:val="Hyperlink"/>
                  <w:rFonts w:ascii="Arial" w:hAnsi="Arial" w:cs="Arial"/>
                  <w:color w:val="0B0080"/>
                  <w:sz w:val="21"/>
                  <w:szCs w:val="21"/>
                </w:rPr>
                <w:t>HD</w:t>
              </w:r>
            </w:hyperlink>
            <w:r>
              <w:rPr>
                <w:rFonts w:ascii="Arial" w:hAnsi="Arial" w:cs="Arial"/>
                <w:color w:val="222222"/>
                <w:sz w:val="21"/>
                <w:szCs w:val="21"/>
              </w:rPr>
              <w:t> </w:t>
            </w:r>
            <w:hyperlink r:id="rId25" w:tooltip="Codec" w:history="1">
              <w:r>
                <w:rPr>
                  <w:rStyle w:val="Hyperlink"/>
                  <w:rFonts w:ascii="Arial" w:hAnsi="Arial" w:cs="Arial"/>
                  <w:color w:val="0B0080"/>
                  <w:sz w:val="21"/>
                  <w:szCs w:val="21"/>
                </w:rPr>
                <w:t>codecs</w:t>
              </w:r>
            </w:hyperlink>
            <w:r>
              <w:rPr>
                <w:rFonts w:ascii="Arial" w:hAnsi="Arial" w:cs="Arial"/>
                <w:color w:val="222222"/>
                <w:sz w:val="21"/>
                <w:szCs w:val="21"/>
              </w:rPr>
              <w:t>, and allows an 8×8 block difference to be computed in fewer than seven cycles.</w:t>
            </w:r>
            <w:hyperlink r:id="rId26" w:anchor="cite_note-9" w:history="1">
              <w:r>
                <w:rPr>
                  <w:rStyle w:val="Hyperlink"/>
                  <w:rFonts w:ascii="Arial" w:hAnsi="Arial" w:cs="Arial"/>
                  <w:color w:val="0B0080"/>
                  <w:sz w:val="17"/>
                  <w:szCs w:val="17"/>
                  <w:vertAlign w:val="superscript"/>
                </w:rPr>
                <w:t>[9]</w:t>
              </w:r>
            </w:hyperlink>
            <w:r>
              <w:rPr>
                <w:rFonts w:ascii="Arial" w:hAnsi="Arial" w:cs="Arial"/>
                <w:color w:val="222222"/>
                <w:sz w:val="21"/>
                <w:szCs w:val="21"/>
              </w:rPr>
              <w:t xml:space="preserve"> One bit of a three-bit immediate operand indicates whether </w:t>
            </w:r>
            <w:proofErr w:type="gramStart"/>
            <w:r>
              <w:rPr>
                <w:rFonts w:ascii="Arial" w:hAnsi="Arial" w:cs="Arial"/>
                <w:color w:val="222222"/>
                <w:sz w:val="21"/>
                <w:szCs w:val="21"/>
              </w:rPr>
              <w:t>y</w:t>
            </w:r>
            <w:r>
              <w:rPr>
                <w:rFonts w:ascii="Arial" w:hAnsi="Arial" w:cs="Arial"/>
                <w:color w:val="222222"/>
                <w:sz w:val="17"/>
                <w:szCs w:val="17"/>
                <w:vertAlign w:val="subscript"/>
              </w:rPr>
              <w:t>0</w:t>
            </w:r>
            <w:r>
              <w:rPr>
                <w:rFonts w:ascii="Arial" w:hAnsi="Arial" w:cs="Arial"/>
                <w:color w:val="222222"/>
                <w:sz w:val="21"/>
                <w:szCs w:val="21"/>
              </w:rPr>
              <w:t> ..</w:t>
            </w:r>
            <w:proofErr w:type="gramEnd"/>
            <w:r>
              <w:rPr>
                <w:rFonts w:ascii="Arial" w:hAnsi="Arial" w:cs="Arial"/>
                <w:color w:val="222222"/>
                <w:sz w:val="21"/>
                <w:szCs w:val="21"/>
              </w:rPr>
              <w:t xml:space="preserve"> </w:t>
            </w:r>
            <w:proofErr w:type="gramStart"/>
            <w:r>
              <w:rPr>
                <w:rFonts w:ascii="Arial" w:hAnsi="Arial" w:cs="Arial"/>
                <w:color w:val="222222"/>
                <w:sz w:val="21"/>
                <w:szCs w:val="21"/>
              </w:rPr>
              <w:t>y</w:t>
            </w:r>
            <w:r>
              <w:rPr>
                <w:rFonts w:ascii="Arial" w:hAnsi="Arial" w:cs="Arial"/>
                <w:color w:val="222222"/>
                <w:sz w:val="17"/>
                <w:szCs w:val="17"/>
                <w:vertAlign w:val="subscript"/>
              </w:rPr>
              <w:t>10</w:t>
            </w:r>
            <w:proofErr w:type="gramEnd"/>
            <w:r>
              <w:rPr>
                <w:rFonts w:ascii="Arial" w:hAnsi="Arial" w:cs="Arial"/>
                <w:color w:val="222222"/>
                <w:sz w:val="21"/>
                <w:szCs w:val="21"/>
              </w:rPr>
              <w:t> or y</w:t>
            </w:r>
            <w:r>
              <w:rPr>
                <w:rFonts w:ascii="Arial" w:hAnsi="Arial" w:cs="Arial"/>
                <w:color w:val="222222"/>
                <w:sz w:val="17"/>
                <w:szCs w:val="17"/>
                <w:vertAlign w:val="subscript"/>
              </w:rPr>
              <w:t>4</w:t>
            </w:r>
            <w:r>
              <w:rPr>
                <w:rFonts w:ascii="Arial" w:hAnsi="Arial" w:cs="Arial"/>
                <w:color w:val="222222"/>
                <w:sz w:val="21"/>
                <w:szCs w:val="21"/>
              </w:rPr>
              <w:t xml:space="preserve"> .. </w:t>
            </w:r>
            <w:proofErr w:type="gramStart"/>
            <w:r>
              <w:rPr>
                <w:rFonts w:ascii="Arial" w:hAnsi="Arial" w:cs="Arial"/>
                <w:color w:val="222222"/>
                <w:sz w:val="21"/>
                <w:szCs w:val="21"/>
              </w:rPr>
              <w:t>y</w:t>
            </w:r>
            <w:r>
              <w:rPr>
                <w:rFonts w:ascii="Arial" w:hAnsi="Arial" w:cs="Arial"/>
                <w:color w:val="222222"/>
                <w:sz w:val="17"/>
                <w:szCs w:val="17"/>
                <w:vertAlign w:val="subscript"/>
              </w:rPr>
              <w:t>14</w:t>
            </w:r>
            <w:proofErr w:type="gramEnd"/>
            <w:r>
              <w:rPr>
                <w:rFonts w:ascii="Arial" w:hAnsi="Arial" w:cs="Arial"/>
                <w:color w:val="222222"/>
                <w:sz w:val="21"/>
                <w:szCs w:val="21"/>
              </w:rPr>
              <w:t> should be used from the destination operand, the other two whether x</w:t>
            </w:r>
            <w:r>
              <w:rPr>
                <w:rFonts w:ascii="Arial" w:hAnsi="Arial" w:cs="Arial"/>
                <w:color w:val="222222"/>
                <w:sz w:val="17"/>
                <w:szCs w:val="17"/>
                <w:vertAlign w:val="subscript"/>
              </w:rPr>
              <w:t>0</w:t>
            </w:r>
            <w:r>
              <w:rPr>
                <w:rFonts w:ascii="Arial" w:hAnsi="Arial" w:cs="Arial"/>
                <w:color w:val="222222"/>
                <w:sz w:val="21"/>
                <w:szCs w:val="21"/>
              </w:rPr>
              <w:t>..</w:t>
            </w:r>
            <w:proofErr w:type="gramStart"/>
            <w:r>
              <w:rPr>
                <w:rFonts w:ascii="Arial" w:hAnsi="Arial" w:cs="Arial"/>
                <w:color w:val="222222"/>
                <w:sz w:val="21"/>
                <w:szCs w:val="21"/>
              </w:rPr>
              <w:t>x</w:t>
            </w:r>
            <w:r>
              <w:rPr>
                <w:rFonts w:ascii="Arial" w:hAnsi="Arial" w:cs="Arial"/>
                <w:color w:val="222222"/>
                <w:sz w:val="17"/>
                <w:szCs w:val="17"/>
                <w:vertAlign w:val="subscript"/>
              </w:rPr>
              <w:t>3</w:t>
            </w:r>
            <w:proofErr w:type="gramEnd"/>
            <w:r>
              <w:rPr>
                <w:rFonts w:ascii="Arial" w:hAnsi="Arial" w:cs="Arial"/>
                <w:color w:val="222222"/>
                <w:sz w:val="21"/>
                <w:szCs w:val="21"/>
              </w:rPr>
              <w:t>, x</w:t>
            </w:r>
            <w:r>
              <w:rPr>
                <w:rFonts w:ascii="Arial" w:hAnsi="Arial" w:cs="Arial"/>
                <w:color w:val="222222"/>
                <w:sz w:val="17"/>
                <w:szCs w:val="17"/>
                <w:vertAlign w:val="subscript"/>
              </w:rPr>
              <w:t>4</w:t>
            </w:r>
            <w:r>
              <w:rPr>
                <w:rFonts w:ascii="Arial" w:hAnsi="Arial" w:cs="Arial"/>
                <w:color w:val="222222"/>
                <w:sz w:val="21"/>
                <w:szCs w:val="21"/>
              </w:rPr>
              <w:t>..</w:t>
            </w:r>
            <w:proofErr w:type="gramStart"/>
            <w:r>
              <w:rPr>
                <w:rFonts w:ascii="Arial" w:hAnsi="Arial" w:cs="Arial"/>
                <w:color w:val="222222"/>
                <w:sz w:val="21"/>
                <w:szCs w:val="21"/>
              </w:rPr>
              <w:t>x</w:t>
            </w:r>
            <w:r>
              <w:rPr>
                <w:rFonts w:ascii="Arial" w:hAnsi="Arial" w:cs="Arial"/>
                <w:color w:val="222222"/>
                <w:sz w:val="17"/>
                <w:szCs w:val="17"/>
                <w:vertAlign w:val="subscript"/>
              </w:rPr>
              <w:t>7</w:t>
            </w:r>
            <w:proofErr w:type="gramEnd"/>
            <w:r>
              <w:rPr>
                <w:rFonts w:ascii="Arial" w:hAnsi="Arial" w:cs="Arial"/>
                <w:color w:val="222222"/>
                <w:sz w:val="21"/>
                <w:szCs w:val="21"/>
              </w:rPr>
              <w:t>, x</w:t>
            </w:r>
            <w:r>
              <w:rPr>
                <w:rFonts w:ascii="Arial" w:hAnsi="Arial" w:cs="Arial"/>
                <w:color w:val="222222"/>
                <w:sz w:val="17"/>
                <w:szCs w:val="17"/>
                <w:vertAlign w:val="subscript"/>
              </w:rPr>
              <w:t>8</w:t>
            </w:r>
            <w:r>
              <w:rPr>
                <w:rFonts w:ascii="Arial" w:hAnsi="Arial" w:cs="Arial"/>
                <w:color w:val="222222"/>
                <w:sz w:val="21"/>
                <w:szCs w:val="21"/>
              </w:rPr>
              <w:t>..</w:t>
            </w:r>
            <w:proofErr w:type="gramStart"/>
            <w:r>
              <w:rPr>
                <w:rFonts w:ascii="Arial" w:hAnsi="Arial" w:cs="Arial"/>
                <w:color w:val="222222"/>
                <w:sz w:val="21"/>
                <w:szCs w:val="21"/>
              </w:rPr>
              <w:t>x</w:t>
            </w:r>
            <w:r>
              <w:rPr>
                <w:rFonts w:ascii="Arial" w:hAnsi="Arial" w:cs="Arial"/>
                <w:color w:val="222222"/>
                <w:sz w:val="17"/>
                <w:szCs w:val="17"/>
                <w:vertAlign w:val="subscript"/>
              </w:rPr>
              <w:t>11</w:t>
            </w:r>
            <w:proofErr w:type="gramEnd"/>
            <w:r>
              <w:rPr>
                <w:rFonts w:ascii="Arial" w:hAnsi="Arial" w:cs="Arial"/>
                <w:color w:val="222222"/>
                <w:sz w:val="21"/>
                <w:szCs w:val="21"/>
              </w:rPr>
              <w:t> or x</w:t>
            </w:r>
            <w:r>
              <w:rPr>
                <w:rFonts w:ascii="Arial" w:hAnsi="Arial" w:cs="Arial"/>
                <w:color w:val="222222"/>
                <w:sz w:val="17"/>
                <w:szCs w:val="17"/>
                <w:vertAlign w:val="subscript"/>
              </w:rPr>
              <w:t>12</w:t>
            </w:r>
            <w:r>
              <w:rPr>
                <w:rFonts w:ascii="Arial" w:hAnsi="Arial" w:cs="Arial"/>
                <w:color w:val="222222"/>
                <w:sz w:val="21"/>
                <w:szCs w:val="21"/>
              </w:rPr>
              <w:t>..</w:t>
            </w:r>
            <w:proofErr w:type="gramStart"/>
            <w:r>
              <w:rPr>
                <w:rFonts w:ascii="Arial" w:hAnsi="Arial" w:cs="Arial"/>
                <w:color w:val="222222"/>
                <w:sz w:val="21"/>
                <w:szCs w:val="21"/>
              </w:rPr>
              <w:t>x</w:t>
            </w:r>
            <w:r>
              <w:rPr>
                <w:rFonts w:ascii="Arial" w:hAnsi="Arial" w:cs="Arial"/>
                <w:color w:val="222222"/>
                <w:sz w:val="17"/>
                <w:szCs w:val="17"/>
                <w:vertAlign w:val="subscript"/>
              </w:rPr>
              <w:t>15</w:t>
            </w:r>
            <w:proofErr w:type="gramEnd"/>
            <w:r>
              <w:rPr>
                <w:rFonts w:ascii="Arial" w:hAnsi="Arial" w:cs="Arial"/>
                <w:color w:val="222222"/>
                <w:sz w:val="21"/>
                <w:szCs w:val="21"/>
              </w:rPr>
              <w:t> should be used from the source.</w:t>
            </w:r>
          </w:p>
        </w:tc>
      </w:tr>
      <w:tr w:rsidR="002C3B30" w:rsidTr="002C3B30">
        <w:tc>
          <w:tcPr>
            <w:tcW w:w="21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C3B30" w:rsidRDefault="002C3B30" w:rsidP="002C3B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f"/>
                <w:color w:val="0000FF"/>
              </w:rPr>
              <w:t>PHMINPOSUW</w:t>
            </w:r>
          </w:p>
          <w:p w:rsidR="002C3B30" w:rsidRDefault="002C3B30">
            <w:pPr>
              <w:rPr>
                <w:rFonts w:ascii="Arial" w:hAnsi="Arial" w:cs="Arial"/>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C3B30" w:rsidRDefault="002C3B30">
            <w:pPr>
              <w:rPr>
                <w:rFonts w:ascii="Arial" w:hAnsi="Arial" w:cs="Arial"/>
                <w:color w:val="222222"/>
                <w:sz w:val="21"/>
                <w:szCs w:val="21"/>
              </w:rPr>
            </w:pPr>
            <w:r>
              <w:rPr>
                <w:rFonts w:ascii="Arial" w:hAnsi="Arial" w:cs="Arial"/>
                <w:color w:val="222222"/>
                <w:sz w:val="21"/>
                <w:szCs w:val="21"/>
              </w:rPr>
              <w:t>Sets the bottom unsigned 16-bit word of the destination to the smallest unsigned 16-bit word in the source, and the next-from-bottom to the index of that word in the source.</w:t>
            </w:r>
          </w:p>
        </w:tc>
      </w:tr>
      <w:tr w:rsidR="002C3B30" w:rsidTr="002C3B30">
        <w:tc>
          <w:tcPr>
            <w:tcW w:w="21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C3B30" w:rsidRDefault="002C3B30" w:rsidP="002C3B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f"/>
                <w:color w:val="0000FF"/>
              </w:rPr>
              <w:t>PMULDQ</w:t>
            </w:r>
          </w:p>
          <w:p w:rsidR="002C3B30" w:rsidRDefault="002C3B30">
            <w:pPr>
              <w:rPr>
                <w:rFonts w:ascii="Arial" w:hAnsi="Arial" w:cs="Arial"/>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C3B30" w:rsidRDefault="002C3B30">
            <w:pPr>
              <w:rPr>
                <w:rFonts w:ascii="Arial" w:hAnsi="Arial" w:cs="Arial"/>
                <w:color w:val="222222"/>
                <w:sz w:val="21"/>
                <w:szCs w:val="21"/>
              </w:rPr>
            </w:pPr>
            <w:r>
              <w:rPr>
                <w:rFonts w:ascii="Arial" w:hAnsi="Arial" w:cs="Arial"/>
                <w:color w:val="222222"/>
                <w:sz w:val="21"/>
                <w:szCs w:val="21"/>
              </w:rPr>
              <w:t>Packed signed multiplication on two sets of two out of four packed integers, the 1st and 3rd per packed 4, giving two packed 64-bit results.</w:t>
            </w:r>
          </w:p>
        </w:tc>
      </w:tr>
      <w:tr w:rsidR="002C3B30" w:rsidTr="002C3B30">
        <w:tc>
          <w:tcPr>
            <w:tcW w:w="21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C3B30" w:rsidRDefault="002C3B30" w:rsidP="002C3B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f"/>
                <w:color w:val="0000FF"/>
              </w:rPr>
              <w:t>PMULLD</w:t>
            </w:r>
          </w:p>
          <w:p w:rsidR="002C3B30" w:rsidRDefault="002C3B30">
            <w:pPr>
              <w:rPr>
                <w:rFonts w:ascii="Arial" w:hAnsi="Arial" w:cs="Arial"/>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C3B30" w:rsidRDefault="002C3B30">
            <w:pPr>
              <w:rPr>
                <w:rFonts w:ascii="Arial" w:hAnsi="Arial" w:cs="Arial"/>
                <w:color w:val="222222"/>
                <w:sz w:val="21"/>
                <w:szCs w:val="21"/>
              </w:rPr>
            </w:pPr>
            <w:r>
              <w:rPr>
                <w:rFonts w:ascii="Arial" w:hAnsi="Arial" w:cs="Arial"/>
                <w:color w:val="222222"/>
                <w:sz w:val="21"/>
                <w:szCs w:val="21"/>
              </w:rPr>
              <w:t>Packed signed multiplication, four packed sets of 32-bit integers multiplied to give 4 packed 32-bit results.</w:t>
            </w:r>
          </w:p>
        </w:tc>
      </w:tr>
      <w:tr w:rsidR="002C3B30" w:rsidTr="002C3B30">
        <w:tc>
          <w:tcPr>
            <w:tcW w:w="21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C3B30" w:rsidRDefault="002C3B30" w:rsidP="002C3B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f"/>
                <w:color w:val="0000FF"/>
              </w:rPr>
              <w:t>DPPS</w:t>
            </w:r>
            <w:r>
              <w:rPr>
                <w:rStyle w:val="p"/>
                <w:color w:val="000000"/>
              </w:rPr>
              <w:t>,</w:t>
            </w:r>
            <w:r>
              <w:rPr>
                <w:color w:val="000000"/>
              </w:rPr>
              <w:t xml:space="preserve"> </w:t>
            </w:r>
            <w:r>
              <w:rPr>
                <w:rStyle w:val="no"/>
                <w:color w:val="880000"/>
              </w:rPr>
              <w:t>DPPD</w:t>
            </w:r>
          </w:p>
          <w:p w:rsidR="002C3B30" w:rsidRDefault="002C3B30">
            <w:pPr>
              <w:rPr>
                <w:rFonts w:ascii="Arial" w:hAnsi="Arial" w:cs="Arial"/>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C3B30" w:rsidRDefault="00DF3545">
            <w:pPr>
              <w:rPr>
                <w:rFonts w:ascii="Arial" w:hAnsi="Arial" w:cs="Arial"/>
                <w:color w:val="222222"/>
                <w:sz w:val="21"/>
                <w:szCs w:val="21"/>
              </w:rPr>
            </w:pPr>
            <w:hyperlink r:id="rId27" w:tooltip="Dot product instruction" w:history="1">
              <w:r w:rsidR="002C3B30">
                <w:rPr>
                  <w:rStyle w:val="Hyperlink"/>
                  <w:rFonts w:ascii="Arial" w:hAnsi="Arial" w:cs="Arial"/>
                  <w:color w:val="0B0080"/>
                  <w:sz w:val="21"/>
                  <w:szCs w:val="21"/>
                </w:rPr>
                <w:t>Dot product</w:t>
              </w:r>
            </w:hyperlink>
            <w:r w:rsidR="002C3B30">
              <w:rPr>
                <w:rFonts w:ascii="Arial" w:hAnsi="Arial" w:cs="Arial"/>
                <w:color w:val="222222"/>
                <w:sz w:val="21"/>
                <w:szCs w:val="21"/>
              </w:rPr>
              <w:t> for AOS (Array of Structs) data. This takes an immediate operand consisting of four (or two for DPPD) bits to select which of the entries in the input to multiply and accumulate, and another four (or two for DPPD) to select whether to put 0 or the dot-product in the appropriate field of the output.</w:t>
            </w:r>
          </w:p>
        </w:tc>
      </w:tr>
      <w:tr w:rsidR="002C3B30" w:rsidTr="002C3B30">
        <w:tc>
          <w:tcPr>
            <w:tcW w:w="21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C3B30" w:rsidRDefault="002C3B30" w:rsidP="002C3B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f"/>
                <w:color w:val="0000FF"/>
              </w:rPr>
              <w:t>BLENDPS</w:t>
            </w:r>
            <w:r>
              <w:rPr>
                <w:rStyle w:val="p"/>
                <w:color w:val="000000"/>
              </w:rPr>
              <w:t>,</w:t>
            </w:r>
            <w:r>
              <w:rPr>
                <w:color w:val="000000"/>
              </w:rPr>
              <w:t xml:space="preserve"> </w:t>
            </w:r>
            <w:r>
              <w:rPr>
                <w:rStyle w:val="no"/>
                <w:color w:val="880000"/>
              </w:rPr>
              <w:t>BLENDPD</w:t>
            </w:r>
            <w:r>
              <w:rPr>
                <w:rStyle w:val="p"/>
                <w:color w:val="000000"/>
              </w:rPr>
              <w:t>,</w:t>
            </w:r>
            <w:r>
              <w:rPr>
                <w:color w:val="000000"/>
              </w:rPr>
              <w:t xml:space="preserve"> </w:t>
            </w:r>
            <w:r>
              <w:rPr>
                <w:rStyle w:val="no"/>
                <w:color w:val="880000"/>
              </w:rPr>
              <w:t>BLENDVPS</w:t>
            </w:r>
            <w:r>
              <w:rPr>
                <w:rStyle w:val="p"/>
                <w:color w:val="000000"/>
              </w:rPr>
              <w:t>,</w:t>
            </w:r>
          </w:p>
          <w:p w:rsidR="002C3B30" w:rsidRDefault="002C3B30" w:rsidP="002C3B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f"/>
                <w:color w:val="0000FF"/>
              </w:rPr>
              <w:t>BLENDVPD</w:t>
            </w:r>
            <w:r>
              <w:rPr>
                <w:rStyle w:val="p"/>
                <w:color w:val="000000"/>
              </w:rPr>
              <w:t>,</w:t>
            </w:r>
            <w:r>
              <w:rPr>
                <w:color w:val="000000"/>
              </w:rPr>
              <w:t xml:space="preserve"> </w:t>
            </w:r>
            <w:r>
              <w:rPr>
                <w:rStyle w:val="no"/>
                <w:color w:val="880000"/>
              </w:rPr>
              <w:t>PBLENDVB</w:t>
            </w:r>
            <w:r>
              <w:rPr>
                <w:rStyle w:val="p"/>
                <w:color w:val="000000"/>
              </w:rPr>
              <w:t>,</w:t>
            </w:r>
            <w:r>
              <w:rPr>
                <w:color w:val="000000"/>
              </w:rPr>
              <w:t xml:space="preserve"> </w:t>
            </w:r>
            <w:r>
              <w:rPr>
                <w:rStyle w:val="no"/>
                <w:color w:val="880000"/>
              </w:rPr>
              <w:t>PBLENDW</w:t>
            </w:r>
          </w:p>
          <w:p w:rsidR="002C3B30" w:rsidRDefault="002C3B30">
            <w:pPr>
              <w:rPr>
                <w:rFonts w:ascii="Arial" w:hAnsi="Arial" w:cs="Arial"/>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C3B30" w:rsidRDefault="002C3B30">
            <w:pPr>
              <w:rPr>
                <w:rFonts w:ascii="Arial" w:hAnsi="Arial" w:cs="Arial"/>
                <w:color w:val="222222"/>
                <w:sz w:val="21"/>
                <w:szCs w:val="21"/>
              </w:rPr>
            </w:pPr>
            <w:r>
              <w:rPr>
                <w:rFonts w:ascii="Arial" w:hAnsi="Arial" w:cs="Arial"/>
                <w:color w:val="222222"/>
                <w:sz w:val="21"/>
                <w:szCs w:val="21"/>
              </w:rPr>
              <w:lastRenderedPageBreak/>
              <w:t>Conditional copying of elements in one location with another, based (for non-V form) on the bits in an immediate operand, and (for V form) on the bits in register XMM0.</w:t>
            </w:r>
          </w:p>
        </w:tc>
      </w:tr>
      <w:tr w:rsidR="00792C9B" w:rsidTr="002C3B30">
        <w:tc>
          <w:tcPr>
            <w:tcW w:w="21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792C9B" w:rsidRDefault="00792C9B" w:rsidP="00792C9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left"/>
              <w:rPr>
                <w:color w:val="000000"/>
              </w:rPr>
            </w:pPr>
            <w:r>
              <w:rPr>
                <w:rStyle w:val="nf"/>
                <w:color w:val="0000FF"/>
              </w:rPr>
              <w:lastRenderedPageBreak/>
              <w:t>PMINSB</w:t>
            </w:r>
            <w:r>
              <w:rPr>
                <w:rStyle w:val="p"/>
                <w:color w:val="000000"/>
              </w:rPr>
              <w:t>,</w:t>
            </w:r>
            <w:r>
              <w:rPr>
                <w:color w:val="000000"/>
              </w:rPr>
              <w:t xml:space="preserve"> </w:t>
            </w:r>
            <w:r>
              <w:rPr>
                <w:rStyle w:val="no"/>
                <w:color w:val="880000"/>
              </w:rPr>
              <w:t>PMAXSB</w:t>
            </w:r>
            <w:r>
              <w:rPr>
                <w:rStyle w:val="p"/>
                <w:color w:val="000000"/>
              </w:rPr>
              <w:t>,</w:t>
            </w:r>
            <w:r>
              <w:rPr>
                <w:color w:val="000000"/>
              </w:rPr>
              <w:t xml:space="preserve"> </w:t>
            </w:r>
            <w:r>
              <w:rPr>
                <w:rStyle w:val="no"/>
                <w:color w:val="880000"/>
              </w:rPr>
              <w:t>PMINUW</w:t>
            </w:r>
            <w:r>
              <w:rPr>
                <w:rStyle w:val="p"/>
                <w:color w:val="000000"/>
              </w:rPr>
              <w:t>,</w:t>
            </w:r>
            <w:r>
              <w:rPr>
                <w:color w:val="000000"/>
              </w:rPr>
              <w:t xml:space="preserve"> </w:t>
            </w:r>
            <w:r>
              <w:rPr>
                <w:rStyle w:val="no"/>
                <w:color w:val="880000"/>
              </w:rPr>
              <w:t>PMAXUW</w:t>
            </w:r>
            <w:r>
              <w:rPr>
                <w:color w:val="000000"/>
              </w:rPr>
              <w:t xml:space="preserve"> </w:t>
            </w:r>
            <w:r>
              <w:rPr>
                <w:rStyle w:val="no"/>
                <w:color w:val="880000"/>
              </w:rPr>
              <w:t>PMINUD</w:t>
            </w:r>
            <w:r>
              <w:rPr>
                <w:rStyle w:val="p"/>
                <w:color w:val="000000"/>
              </w:rPr>
              <w:t>,</w:t>
            </w:r>
            <w:r>
              <w:rPr>
                <w:color w:val="000000"/>
              </w:rPr>
              <w:t xml:space="preserve"> </w:t>
            </w:r>
            <w:r>
              <w:rPr>
                <w:rStyle w:val="no"/>
                <w:color w:val="880000"/>
              </w:rPr>
              <w:t>PMAXUD</w:t>
            </w:r>
            <w:r>
              <w:rPr>
                <w:rStyle w:val="p"/>
                <w:color w:val="000000"/>
              </w:rPr>
              <w:t>,</w:t>
            </w:r>
            <w:r>
              <w:rPr>
                <w:color w:val="000000"/>
              </w:rPr>
              <w:t xml:space="preserve"> </w:t>
            </w:r>
          </w:p>
          <w:p w:rsidR="00792C9B" w:rsidRDefault="00792C9B" w:rsidP="00792C9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left"/>
              <w:rPr>
                <w:color w:val="000000"/>
              </w:rPr>
            </w:pPr>
            <w:r>
              <w:rPr>
                <w:rStyle w:val="no"/>
                <w:color w:val="880000"/>
              </w:rPr>
              <w:t>PMINSD</w:t>
            </w:r>
            <w:r>
              <w:rPr>
                <w:rStyle w:val="p"/>
                <w:color w:val="000000"/>
              </w:rPr>
              <w:t>,</w:t>
            </w:r>
            <w:r>
              <w:rPr>
                <w:color w:val="000000"/>
              </w:rPr>
              <w:t xml:space="preserve"> </w:t>
            </w:r>
            <w:r>
              <w:rPr>
                <w:rStyle w:val="no"/>
                <w:color w:val="880000"/>
              </w:rPr>
              <w:t>PMAXSD</w:t>
            </w:r>
          </w:p>
          <w:p w:rsidR="00792C9B" w:rsidRPr="002C3B30" w:rsidRDefault="00792C9B" w:rsidP="002C3B3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left"/>
              <w:rPr>
                <w:rFonts w:ascii="Courier New" w:eastAsia="Times New Roman" w:hAnsi="Courier New" w:cs="Courier New"/>
                <w:color w:val="0000FF"/>
                <w:sz w:val="21"/>
                <w:szCs w:val="21"/>
                <w:lang w:eastAsia="en-US"/>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792C9B" w:rsidRDefault="00792C9B">
            <w:pPr>
              <w:rPr>
                <w:rFonts w:ascii="Arial" w:hAnsi="Arial" w:cs="Arial"/>
                <w:color w:val="222222"/>
                <w:sz w:val="21"/>
                <w:szCs w:val="21"/>
              </w:rPr>
            </w:pPr>
            <w:r>
              <w:rPr>
                <w:rFonts w:ascii="Arial" w:hAnsi="Arial" w:cs="Arial"/>
                <w:color w:val="222222"/>
                <w:sz w:val="21"/>
                <w:szCs w:val="21"/>
                <w:shd w:val="clear" w:color="auto" w:fill="F8F9FA"/>
              </w:rPr>
              <w:t>Packed minimum/maximum for different integer operand types</w:t>
            </w:r>
          </w:p>
        </w:tc>
      </w:tr>
      <w:tr w:rsidR="002C3B30" w:rsidTr="002C3B30">
        <w:tc>
          <w:tcPr>
            <w:tcW w:w="21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C3B30" w:rsidRDefault="002C3B30" w:rsidP="002C3B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f"/>
                <w:color w:val="0000FF"/>
              </w:rPr>
              <w:t>ROUNDPS</w:t>
            </w:r>
            <w:r>
              <w:rPr>
                <w:rStyle w:val="p"/>
                <w:color w:val="000000"/>
              </w:rPr>
              <w:t>,</w:t>
            </w:r>
            <w:r>
              <w:rPr>
                <w:color w:val="000000"/>
              </w:rPr>
              <w:t xml:space="preserve"> </w:t>
            </w:r>
            <w:r>
              <w:rPr>
                <w:rStyle w:val="no"/>
                <w:color w:val="880000"/>
              </w:rPr>
              <w:t>ROUNDSS</w:t>
            </w:r>
            <w:r>
              <w:rPr>
                <w:rStyle w:val="p"/>
                <w:color w:val="000000"/>
              </w:rPr>
              <w:t>,</w:t>
            </w:r>
            <w:r>
              <w:rPr>
                <w:color w:val="000000"/>
              </w:rPr>
              <w:t xml:space="preserve"> </w:t>
            </w:r>
            <w:r>
              <w:rPr>
                <w:rStyle w:val="no"/>
                <w:color w:val="880000"/>
              </w:rPr>
              <w:t>ROUNDPD</w:t>
            </w:r>
            <w:r>
              <w:rPr>
                <w:rStyle w:val="p"/>
                <w:color w:val="000000"/>
              </w:rPr>
              <w:t>,</w:t>
            </w:r>
            <w:r>
              <w:rPr>
                <w:color w:val="000000"/>
              </w:rPr>
              <w:t xml:space="preserve"> </w:t>
            </w:r>
            <w:r>
              <w:rPr>
                <w:rStyle w:val="no"/>
                <w:color w:val="880000"/>
              </w:rPr>
              <w:t>ROUNDSD</w:t>
            </w:r>
          </w:p>
          <w:p w:rsidR="002C3B30" w:rsidRDefault="002C3B30">
            <w:pPr>
              <w:rPr>
                <w:rFonts w:ascii="Arial" w:hAnsi="Arial" w:cs="Arial"/>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C3B30" w:rsidRDefault="002C3B30">
            <w:pPr>
              <w:rPr>
                <w:rFonts w:ascii="Arial" w:hAnsi="Arial" w:cs="Arial"/>
                <w:color w:val="222222"/>
                <w:sz w:val="21"/>
                <w:szCs w:val="21"/>
              </w:rPr>
            </w:pPr>
            <w:r>
              <w:rPr>
                <w:rFonts w:ascii="Arial" w:hAnsi="Arial" w:cs="Arial"/>
                <w:color w:val="222222"/>
                <w:sz w:val="21"/>
                <w:szCs w:val="21"/>
              </w:rPr>
              <w:t>Round values in a floating-point register to integers, using one of four rounding modes specified by an immediate operand</w:t>
            </w:r>
          </w:p>
        </w:tc>
      </w:tr>
      <w:tr w:rsidR="002C3B30" w:rsidTr="002C3B30">
        <w:tc>
          <w:tcPr>
            <w:tcW w:w="21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C3B30" w:rsidRDefault="002C3B30" w:rsidP="002C3B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f"/>
                <w:color w:val="0000FF"/>
              </w:rPr>
              <w:t>INSERTPS</w:t>
            </w:r>
            <w:r>
              <w:rPr>
                <w:rStyle w:val="p"/>
                <w:color w:val="000000"/>
              </w:rPr>
              <w:t>,</w:t>
            </w:r>
            <w:r>
              <w:rPr>
                <w:color w:val="000000"/>
              </w:rPr>
              <w:t xml:space="preserve"> </w:t>
            </w:r>
            <w:r>
              <w:rPr>
                <w:rStyle w:val="no"/>
                <w:color w:val="880000"/>
              </w:rPr>
              <w:t>PINSRB</w:t>
            </w:r>
            <w:r>
              <w:rPr>
                <w:rStyle w:val="p"/>
                <w:color w:val="000000"/>
              </w:rPr>
              <w:t>,</w:t>
            </w:r>
            <w:r>
              <w:rPr>
                <w:color w:val="000000"/>
              </w:rPr>
              <w:t xml:space="preserve"> </w:t>
            </w:r>
            <w:r>
              <w:rPr>
                <w:rStyle w:val="no"/>
                <w:color w:val="880000"/>
              </w:rPr>
              <w:t>PINSRD</w:t>
            </w:r>
            <w:r>
              <w:rPr>
                <w:rStyle w:val="err"/>
                <w:color w:val="000000"/>
                <w:bdr w:val="none" w:sz="0" w:space="0" w:color="auto" w:frame="1"/>
              </w:rPr>
              <w:t>/</w:t>
            </w:r>
            <w:r>
              <w:rPr>
                <w:rStyle w:val="no"/>
                <w:color w:val="880000"/>
              </w:rPr>
              <w:t>PINSRQ</w:t>
            </w:r>
            <w:r>
              <w:rPr>
                <w:rStyle w:val="p"/>
                <w:color w:val="000000"/>
              </w:rPr>
              <w:t>,</w:t>
            </w:r>
          </w:p>
          <w:p w:rsidR="002C3B30" w:rsidRDefault="002C3B30" w:rsidP="002C3B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f"/>
                <w:color w:val="0000FF"/>
              </w:rPr>
              <w:t>EXTRACTPS</w:t>
            </w:r>
            <w:r>
              <w:rPr>
                <w:rStyle w:val="p"/>
                <w:color w:val="000000"/>
              </w:rPr>
              <w:t>,</w:t>
            </w:r>
            <w:r>
              <w:rPr>
                <w:color w:val="000000"/>
              </w:rPr>
              <w:t xml:space="preserve"> </w:t>
            </w:r>
            <w:r>
              <w:rPr>
                <w:rStyle w:val="no"/>
                <w:color w:val="880000"/>
              </w:rPr>
              <w:t>PEXTRB</w:t>
            </w:r>
            <w:r>
              <w:rPr>
                <w:rStyle w:val="p"/>
                <w:color w:val="000000"/>
              </w:rPr>
              <w:t>,</w:t>
            </w:r>
            <w:r>
              <w:rPr>
                <w:color w:val="000000"/>
              </w:rPr>
              <w:t xml:space="preserve"> </w:t>
            </w:r>
            <w:r>
              <w:rPr>
                <w:rStyle w:val="no"/>
                <w:color w:val="880000"/>
              </w:rPr>
              <w:t>PEXTRD</w:t>
            </w:r>
            <w:r>
              <w:rPr>
                <w:rStyle w:val="err"/>
                <w:color w:val="000000"/>
                <w:bdr w:val="none" w:sz="0" w:space="0" w:color="auto" w:frame="1"/>
              </w:rPr>
              <w:t>/</w:t>
            </w:r>
            <w:r>
              <w:rPr>
                <w:rStyle w:val="no"/>
                <w:color w:val="880000"/>
              </w:rPr>
              <w:t>PEXTRQ</w:t>
            </w:r>
          </w:p>
          <w:p w:rsidR="002C3B30" w:rsidRDefault="002C3B30">
            <w:pPr>
              <w:rPr>
                <w:rFonts w:ascii="Arial" w:hAnsi="Arial" w:cs="Arial"/>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C3B30" w:rsidRDefault="002C3B30">
            <w:pPr>
              <w:rPr>
                <w:rFonts w:ascii="Arial" w:hAnsi="Arial" w:cs="Arial"/>
                <w:color w:val="222222"/>
                <w:sz w:val="21"/>
                <w:szCs w:val="21"/>
              </w:rPr>
            </w:pPr>
            <w:r>
              <w:rPr>
                <w:rFonts w:ascii="Arial" w:hAnsi="Arial" w:cs="Arial"/>
                <w:color w:val="222222"/>
                <w:sz w:val="21"/>
                <w:szCs w:val="21"/>
              </w:rPr>
              <w:t>The INSERTPS and PINSR instructions read 8, 16 or 32 bits from an x86 register or memory location and inserts it into a field in the destination register given by an immediate operand. EXTRACTPS and PEXTR read a field from the source register and insert it into an x86 register or memory location. For example, PEXTRD eax, [xmm0], 1; EXTRACTPS [addr+4*eax], xmm1, 1 stores the first field of xmm1 in the address given by the first field of xmm0.</w:t>
            </w:r>
          </w:p>
        </w:tc>
      </w:tr>
      <w:tr w:rsidR="002C3B30" w:rsidTr="002C3B30">
        <w:tc>
          <w:tcPr>
            <w:tcW w:w="21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C3B30" w:rsidRDefault="002C3B30" w:rsidP="002C3B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f"/>
                <w:color w:val="0000FF"/>
              </w:rPr>
              <w:t>PMOVSXBW</w:t>
            </w:r>
            <w:r>
              <w:rPr>
                <w:rStyle w:val="p"/>
                <w:color w:val="000000"/>
              </w:rPr>
              <w:t>,</w:t>
            </w:r>
            <w:r>
              <w:rPr>
                <w:color w:val="000000"/>
              </w:rPr>
              <w:t xml:space="preserve"> </w:t>
            </w:r>
            <w:r>
              <w:rPr>
                <w:rStyle w:val="no"/>
                <w:color w:val="880000"/>
              </w:rPr>
              <w:t>PMOVZXBW</w:t>
            </w:r>
            <w:r>
              <w:rPr>
                <w:rStyle w:val="p"/>
                <w:color w:val="000000"/>
              </w:rPr>
              <w:t>,</w:t>
            </w:r>
            <w:r>
              <w:rPr>
                <w:color w:val="000000"/>
              </w:rPr>
              <w:t xml:space="preserve"> </w:t>
            </w:r>
            <w:r>
              <w:rPr>
                <w:rStyle w:val="no"/>
                <w:color w:val="880000"/>
              </w:rPr>
              <w:t>PMOVSXBD</w:t>
            </w:r>
            <w:r>
              <w:rPr>
                <w:rStyle w:val="p"/>
                <w:color w:val="000000"/>
              </w:rPr>
              <w:t>,</w:t>
            </w:r>
            <w:r>
              <w:rPr>
                <w:color w:val="000000"/>
              </w:rPr>
              <w:t xml:space="preserve"> </w:t>
            </w:r>
          </w:p>
          <w:p w:rsidR="002C3B30" w:rsidRDefault="002C3B30" w:rsidP="002C3B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o"/>
                <w:color w:val="880000"/>
              </w:rPr>
              <w:t>PMOVZXBD</w:t>
            </w:r>
            <w:r>
              <w:rPr>
                <w:rStyle w:val="p"/>
                <w:color w:val="000000"/>
              </w:rPr>
              <w:t>,</w:t>
            </w:r>
            <w:r>
              <w:rPr>
                <w:color w:val="000000"/>
              </w:rPr>
              <w:t xml:space="preserve"> </w:t>
            </w:r>
            <w:r>
              <w:rPr>
                <w:rStyle w:val="no"/>
                <w:color w:val="880000"/>
              </w:rPr>
              <w:t>PMOVSXBQ</w:t>
            </w:r>
            <w:r>
              <w:rPr>
                <w:rStyle w:val="p"/>
                <w:color w:val="000000"/>
              </w:rPr>
              <w:t>,</w:t>
            </w:r>
            <w:r>
              <w:rPr>
                <w:color w:val="000000"/>
              </w:rPr>
              <w:t xml:space="preserve"> </w:t>
            </w:r>
            <w:r>
              <w:rPr>
                <w:rStyle w:val="no"/>
                <w:color w:val="880000"/>
              </w:rPr>
              <w:t>PMOVZXBQ</w:t>
            </w:r>
            <w:r>
              <w:rPr>
                <w:rStyle w:val="p"/>
                <w:color w:val="000000"/>
              </w:rPr>
              <w:t>,</w:t>
            </w:r>
            <w:r>
              <w:rPr>
                <w:color w:val="000000"/>
              </w:rPr>
              <w:t xml:space="preserve"> </w:t>
            </w:r>
          </w:p>
          <w:p w:rsidR="002C3B30" w:rsidRDefault="002C3B30" w:rsidP="002C3B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o"/>
                <w:color w:val="880000"/>
              </w:rPr>
              <w:t>PMOVSXWD</w:t>
            </w:r>
            <w:r>
              <w:rPr>
                <w:rStyle w:val="p"/>
                <w:color w:val="000000"/>
              </w:rPr>
              <w:t>,</w:t>
            </w:r>
            <w:r>
              <w:rPr>
                <w:color w:val="000000"/>
              </w:rPr>
              <w:t xml:space="preserve"> </w:t>
            </w:r>
            <w:r>
              <w:rPr>
                <w:rStyle w:val="no"/>
                <w:color w:val="880000"/>
              </w:rPr>
              <w:t>PMOVZXWD</w:t>
            </w:r>
            <w:r>
              <w:rPr>
                <w:rStyle w:val="p"/>
                <w:color w:val="000000"/>
              </w:rPr>
              <w:t>,</w:t>
            </w:r>
            <w:r>
              <w:rPr>
                <w:color w:val="000000"/>
              </w:rPr>
              <w:t xml:space="preserve"> </w:t>
            </w:r>
            <w:r>
              <w:rPr>
                <w:rStyle w:val="no"/>
                <w:color w:val="880000"/>
              </w:rPr>
              <w:t>PMOVSXWQ</w:t>
            </w:r>
            <w:r>
              <w:rPr>
                <w:rStyle w:val="p"/>
                <w:color w:val="000000"/>
              </w:rPr>
              <w:t>,</w:t>
            </w:r>
            <w:r>
              <w:rPr>
                <w:color w:val="000000"/>
              </w:rPr>
              <w:t xml:space="preserve"> </w:t>
            </w:r>
          </w:p>
          <w:p w:rsidR="002C3B30" w:rsidRDefault="002C3B30" w:rsidP="002C3B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o"/>
                <w:color w:val="880000"/>
              </w:rPr>
              <w:t>PMOVZXWQ</w:t>
            </w:r>
            <w:r>
              <w:rPr>
                <w:rStyle w:val="p"/>
                <w:color w:val="000000"/>
              </w:rPr>
              <w:t>,</w:t>
            </w:r>
            <w:r>
              <w:rPr>
                <w:color w:val="000000"/>
              </w:rPr>
              <w:t xml:space="preserve"> </w:t>
            </w:r>
            <w:r>
              <w:rPr>
                <w:rStyle w:val="no"/>
                <w:color w:val="880000"/>
              </w:rPr>
              <w:t>PMOVSXDQ</w:t>
            </w:r>
            <w:r>
              <w:rPr>
                <w:rStyle w:val="p"/>
                <w:color w:val="000000"/>
              </w:rPr>
              <w:t>,</w:t>
            </w:r>
            <w:r>
              <w:rPr>
                <w:color w:val="000000"/>
              </w:rPr>
              <w:t xml:space="preserve"> </w:t>
            </w:r>
            <w:r>
              <w:rPr>
                <w:rStyle w:val="no"/>
                <w:color w:val="880000"/>
              </w:rPr>
              <w:t>PMOVZXDQ</w:t>
            </w:r>
          </w:p>
          <w:p w:rsidR="002C3B30" w:rsidRDefault="002C3B30">
            <w:pPr>
              <w:rPr>
                <w:rFonts w:ascii="Arial" w:hAnsi="Arial" w:cs="Arial"/>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C3B30" w:rsidRDefault="002C3B30">
            <w:pPr>
              <w:rPr>
                <w:rFonts w:ascii="Arial" w:hAnsi="Arial" w:cs="Arial"/>
                <w:color w:val="222222"/>
                <w:sz w:val="21"/>
                <w:szCs w:val="21"/>
              </w:rPr>
            </w:pPr>
            <w:r>
              <w:rPr>
                <w:rFonts w:ascii="Arial" w:hAnsi="Arial" w:cs="Arial"/>
                <w:color w:val="222222"/>
                <w:sz w:val="21"/>
                <w:szCs w:val="21"/>
              </w:rPr>
              <w:t>Packed sign/zero extension to wider types</w:t>
            </w:r>
          </w:p>
        </w:tc>
      </w:tr>
      <w:tr w:rsidR="002C3B30" w:rsidTr="002C3B30">
        <w:tc>
          <w:tcPr>
            <w:tcW w:w="21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C3B30" w:rsidRDefault="002C3B30" w:rsidP="002C3B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f"/>
                <w:color w:val="0000FF"/>
              </w:rPr>
              <w:t>PTEST</w:t>
            </w:r>
          </w:p>
          <w:p w:rsidR="002C3B30" w:rsidRDefault="002C3B30">
            <w:pPr>
              <w:rPr>
                <w:rFonts w:ascii="Arial" w:hAnsi="Arial" w:cs="Arial"/>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C3B30" w:rsidRDefault="002C3B30">
            <w:pPr>
              <w:rPr>
                <w:rFonts w:ascii="Arial" w:hAnsi="Arial" w:cs="Arial"/>
                <w:color w:val="222222"/>
                <w:sz w:val="21"/>
                <w:szCs w:val="21"/>
              </w:rPr>
            </w:pPr>
            <w:r>
              <w:rPr>
                <w:rFonts w:ascii="Arial" w:hAnsi="Arial" w:cs="Arial"/>
                <w:color w:val="222222"/>
                <w:sz w:val="21"/>
                <w:szCs w:val="21"/>
              </w:rPr>
              <w:lastRenderedPageBreak/>
              <w:t>This is similar to the TEST instruction, in that it sets the </w:t>
            </w:r>
            <w:hyperlink r:id="rId28" w:tooltip="Zero flag" w:history="1">
              <w:r>
                <w:rPr>
                  <w:rStyle w:val="Hyperlink"/>
                  <w:rFonts w:ascii="Arial" w:hAnsi="Arial" w:cs="Arial"/>
                  <w:color w:val="0B0080"/>
                  <w:sz w:val="21"/>
                  <w:szCs w:val="21"/>
                </w:rPr>
                <w:t>Z flag</w:t>
              </w:r>
            </w:hyperlink>
            <w:r>
              <w:rPr>
                <w:rFonts w:ascii="Arial" w:hAnsi="Arial" w:cs="Arial"/>
                <w:color w:val="222222"/>
                <w:sz w:val="21"/>
                <w:szCs w:val="21"/>
              </w:rPr>
              <w:t> to the result of an AND between its operands: ZF is set, if DEST AND SRC is equal to 0. Additionally it sets the C flag if (NOT DEST) AND SRC equals zero.</w:t>
            </w:r>
          </w:p>
          <w:p w:rsidR="002C3B30" w:rsidRDefault="002C3B30">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This is equivalent to setting the Z flag if none of the bits masked by SRC are set, and the C flag if all of the bits masked by SRC are set.</w:t>
            </w:r>
          </w:p>
        </w:tc>
      </w:tr>
      <w:tr w:rsidR="002C3B30" w:rsidTr="002C3B30">
        <w:tc>
          <w:tcPr>
            <w:tcW w:w="21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C3B30" w:rsidRDefault="002C3B30" w:rsidP="002C3B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f"/>
                <w:color w:val="0000FF"/>
              </w:rPr>
              <w:lastRenderedPageBreak/>
              <w:t>PCMPEQQ</w:t>
            </w:r>
          </w:p>
          <w:p w:rsidR="002C3B30" w:rsidRDefault="002C3B30">
            <w:pPr>
              <w:rPr>
                <w:rFonts w:ascii="Arial" w:hAnsi="Arial" w:cs="Arial"/>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C3B30" w:rsidRDefault="002C3B30">
            <w:pPr>
              <w:rPr>
                <w:rFonts w:ascii="Arial" w:hAnsi="Arial" w:cs="Arial"/>
                <w:color w:val="222222"/>
                <w:sz w:val="21"/>
                <w:szCs w:val="21"/>
              </w:rPr>
            </w:pPr>
            <w:r>
              <w:rPr>
                <w:rFonts w:ascii="Arial" w:hAnsi="Arial" w:cs="Arial"/>
                <w:color w:val="222222"/>
                <w:sz w:val="21"/>
                <w:szCs w:val="21"/>
              </w:rPr>
              <w:t>Quadword (64 bits) compare for equality</w:t>
            </w:r>
          </w:p>
        </w:tc>
      </w:tr>
      <w:tr w:rsidR="002C3B30" w:rsidTr="002C3B30">
        <w:tc>
          <w:tcPr>
            <w:tcW w:w="21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C3B30" w:rsidRDefault="002C3B30" w:rsidP="002C3B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f"/>
                <w:color w:val="0000FF"/>
              </w:rPr>
              <w:t>PACKUSDW</w:t>
            </w:r>
          </w:p>
          <w:p w:rsidR="002C3B30" w:rsidRDefault="002C3B30">
            <w:pPr>
              <w:rPr>
                <w:rFonts w:ascii="Arial" w:hAnsi="Arial" w:cs="Arial"/>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C3B30" w:rsidRDefault="002C3B30">
            <w:pPr>
              <w:rPr>
                <w:rFonts w:ascii="Arial" w:hAnsi="Arial" w:cs="Arial"/>
                <w:color w:val="222222"/>
                <w:sz w:val="21"/>
                <w:szCs w:val="21"/>
              </w:rPr>
            </w:pPr>
            <w:r>
              <w:rPr>
                <w:rFonts w:ascii="Arial" w:hAnsi="Arial" w:cs="Arial"/>
                <w:color w:val="222222"/>
                <w:sz w:val="21"/>
                <w:szCs w:val="21"/>
              </w:rPr>
              <w:t>Convert signed DWORDs into unsigned WORDs with saturation.</w:t>
            </w:r>
          </w:p>
        </w:tc>
      </w:tr>
      <w:tr w:rsidR="002C3B30" w:rsidTr="002C3B30">
        <w:tc>
          <w:tcPr>
            <w:tcW w:w="21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C3B30" w:rsidRDefault="002C3B30" w:rsidP="002C3B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f"/>
                <w:color w:val="0000FF"/>
              </w:rPr>
              <w:t>MOVNTDQA</w:t>
            </w:r>
          </w:p>
          <w:p w:rsidR="002C3B30" w:rsidRDefault="002C3B30">
            <w:pPr>
              <w:rPr>
                <w:rFonts w:ascii="Arial" w:hAnsi="Arial" w:cs="Arial"/>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C3B30" w:rsidRDefault="002C3B30">
            <w:pPr>
              <w:rPr>
                <w:rFonts w:ascii="Arial" w:hAnsi="Arial" w:cs="Arial"/>
                <w:color w:val="222222"/>
                <w:sz w:val="21"/>
                <w:szCs w:val="21"/>
              </w:rPr>
            </w:pPr>
            <w:r>
              <w:rPr>
                <w:rFonts w:ascii="Arial" w:hAnsi="Arial" w:cs="Arial"/>
                <w:color w:val="222222"/>
                <w:sz w:val="21"/>
                <w:szCs w:val="21"/>
              </w:rPr>
              <w:t>Efficient read from write-combining memory area into SSE register; this is useful for retrieving results from peripherals attached to the memory bus.</w:t>
            </w:r>
          </w:p>
        </w:tc>
      </w:tr>
    </w:tbl>
    <w:p w:rsidR="00180B78" w:rsidRDefault="00180B78" w:rsidP="002C3B30">
      <w:pPr>
        <w:pStyle w:val="NormalWeb"/>
        <w:shd w:val="clear" w:color="auto" w:fill="FFFFFF"/>
        <w:tabs>
          <w:tab w:val="left" w:pos="825"/>
        </w:tabs>
        <w:spacing w:before="225" w:beforeAutospacing="0" w:after="225" w:afterAutospacing="0"/>
        <w:ind w:right="750"/>
        <w:jc w:val="both"/>
        <w:rPr>
          <w:rFonts w:asciiTheme="minorHAnsi" w:hAnsiTheme="minorHAnsi"/>
          <w:b/>
          <w:color w:val="2E425A"/>
          <w:lang w:val="en-US" w:eastAsia="en-US"/>
        </w:rPr>
      </w:pPr>
    </w:p>
    <w:p w:rsidR="004511FC" w:rsidRPr="00C274C5" w:rsidRDefault="004511FC" w:rsidP="004511FC">
      <w:pPr>
        <w:pStyle w:val="Heading3"/>
        <w:rPr>
          <w:rStyle w:val="mw-headline"/>
          <w:b/>
          <w:u w:val="single"/>
        </w:rPr>
      </w:pPr>
      <w:r w:rsidRPr="00C274C5">
        <w:rPr>
          <w:rStyle w:val="mw-headline"/>
          <w:b/>
          <w:u w:val="single"/>
        </w:rPr>
        <w:t>SSE4.2:</w:t>
      </w:r>
    </w:p>
    <w:p w:rsidR="00C274C5" w:rsidRPr="00C274C5" w:rsidRDefault="00C274C5" w:rsidP="00C274C5"/>
    <w:tbl>
      <w:tblPr>
        <w:tblW w:w="9394"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106"/>
        <w:gridCol w:w="7288"/>
      </w:tblGrid>
      <w:tr w:rsidR="004511FC" w:rsidTr="0053518A">
        <w:tc>
          <w:tcPr>
            <w:tcW w:w="21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4511FC" w:rsidRDefault="004511FC" w:rsidP="0053518A">
            <w:pPr>
              <w:spacing w:before="240" w:after="240"/>
              <w:jc w:val="center"/>
              <w:rPr>
                <w:rFonts w:ascii="Arial" w:hAnsi="Arial" w:cs="Arial"/>
                <w:b/>
                <w:bCs/>
                <w:color w:val="222222"/>
                <w:sz w:val="21"/>
                <w:szCs w:val="21"/>
              </w:rPr>
            </w:pPr>
            <w:r>
              <w:rPr>
                <w:rFonts w:ascii="Arial" w:hAnsi="Arial" w:cs="Arial"/>
                <w:b/>
                <w:bCs/>
                <w:color w:val="222222"/>
                <w:sz w:val="21"/>
                <w:szCs w:val="21"/>
              </w:rPr>
              <w:t>Instruction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4511FC" w:rsidRDefault="004511FC" w:rsidP="0053518A">
            <w:pPr>
              <w:spacing w:before="240" w:after="240"/>
              <w:jc w:val="center"/>
              <w:rPr>
                <w:rFonts w:ascii="Arial" w:hAnsi="Arial" w:cs="Arial"/>
                <w:b/>
                <w:bCs/>
                <w:color w:val="222222"/>
                <w:sz w:val="21"/>
                <w:szCs w:val="21"/>
              </w:rPr>
            </w:pPr>
            <w:r>
              <w:rPr>
                <w:rFonts w:ascii="Arial" w:hAnsi="Arial" w:cs="Arial"/>
                <w:b/>
                <w:bCs/>
                <w:color w:val="222222"/>
                <w:sz w:val="21"/>
                <w:szCs w:val="21"/>
              </w:rPr>
              <w:t>Description</w:t>
            </w:r>
          </w:p>
        </w:tc>
      </w:tr>
      <w:tr w:rsidR="004511FC" w:rsidTr="0053518A">
        <w:tc>
          <w:tcPr>
            <w:tcW w:w="21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511FC" w:rsidRDefault="004511FC" w:rsidP="00451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US"/>
              </w:rPr>
            </w:pPr>
          </w:p>
          <w:p w:rsidR="004511FC" w:rsidRDefault="004511FC" w:rsidP="00451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US"/>
              </w:rPr>
            </w:pPr>
          </w:p>
          <w:p w:rsidR="004511FC" w:rsidRDefault="004511FC" w:rsidP="00451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US"/>
              </w:rPr>
            </w:pPr>
          </w:p>
          <w:p w:rsidR="004511FC" w:rsidRDefault="004511FC" w:rsidP="00451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US"/>
              </w:rPr>
            </w:pPr>
          </w:p>
          <w:p w:rsidR="004511FC" w:rsidRPr="004511FC" w:rsidRDefault="004511FC" w:rsidP="00451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US"/>
              </w:rPr>
            </w:pPr>
            <w:r w:rsidRPr="004511FC">
              <w:rPr>
                <w:rFonts w:ascii="Courier New" w:eastAsia="Times New Roman" w:hAnsi="Courier New" w:cs="Courier New"/>
                <w:lang w:eastAsia="en-US"/>
              </w:rPr>
              <w:t>CRC32</w:t>
            </w:r>
          </w:p>
          <w:p w:rsidR="004511FC" w:rsidRDefault="004511FC" w:rsidP="0053518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
          <w:p w:rsidR="004511FC" w:rsidRDefault="004511FC" w:rsidP="0053518A">
            <w:pPr>
              <w:rPr>
                <w:rFonts w:ascii="Arial" w:hAnsi="Arial" w:cs="Arial"/>
                <w:b/>
                <w:bCs/>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511FC" w:rsidRDefault="002B4D37" w:rsidP="0053518A">
            <w:pPr>
              <w:rPr>
                <w:rFonts w:ascii="Arial" w:hAnsi="Arial" w:cs="Arial"/>
                <w:color w:val="222222"/>
                <w:sz w:val="21"/>
                <w:szCs w:val="21"/>
              </w:rPr>
            </w:pPr>
            <w:r>
              <w:t xml:space="preserve">Accumulate </w:t>
            </w:r>
            <w:hyperlink r:id="rId29" w:tooltip="CRC32" w:history="1">
              <w:r>
                <w:rPr>
                  <w:rStyle w:val="Hyperlink"/>
                </w:rPr>
                <w:t>CRC32</w:t>
              </w:r>
            </w:hyperlink>
            <w:r>
              <w:t>C value using the polynomial 0x11EDC6F41 (or, without the high order bit, 0x1EDC6F41).</w:t>
            </w:r>
          </w:p>
        </w:tc>
      </w:tr>
      <w:tr w:rsidR="004511FC" w:rsidTr="0053518A">
        <w:tc>
          <w:tcPr>
            <w:tcW w:w="21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B4D37" w:rsidRDefault="002B4D37" w:rsidP="002B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US"/>
              </w:rPr>
            </w:pPr>
          </w:p>
          <w:p w:rsidR="002B4D37" w:rsidRDefault="002B4D37" w:rsidP="002B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US"/>
              </w:rPr>
            </w:pPr>
          </w:p>
          <w:p w:rsidR="002B4D37" w:rsidRDefault="002B4D37" w:rsidP="002B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US"/>
              </w:rPr>
            </w:pPr>
          </w:p>
          <w:p w:rsidR="002B4D37" w:rsidRDefault="002B4D37" w:rsidP="002B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US"/>
              </w:rPr>
            </w:pPr>
          </w:p>
          <w:p w:rsidR="002B4D37" w:rsidRPr="002B4D37" w:rsidRDefault="002B4D37" w:rsidP="002B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US"/>
              </w:rPr>
            </w:pPr>
            <w:r w:rsidRPr="002B4D37">
              <w:rPr>
                <w:rFonts w:ascii="Courier New" w:eastAsia="Times New Roman" w:hAnsi="Courier New" w:cs="Courier New"/>
                <w:lang w:eastAsia="en-US"/>
              </w:rPr>
              <w:t>PCMPESTRI</w:t>
            </w:r>
          </w:p>
          <w:p w:rsidR="004511FC" w:rsidRDefault="004511FC" w:rsidP="0053518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
          <w:p w:rsidR="004511FC" w:rsidRDefault="004511FC" w:rsidP="0053518A">
            <w:pPr>
              <w:rPr>
                <w:rFonts w:ascii="Arial" w:hAnsi="Arial" w:cs="Arial"/>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511FC" w:rsidRDefault="002B4D37" w:rsidP="0053518A">
            <w:pPr>
              <w:rPr>
                <w:rFonts w:ascii="Arial" w:hAnsi="Arial" w:cs="Arial"/>
                <w:color w:val="222222"/>
                <w:sz w:val="21"/>
                <w:szCs w:val="21"/>
              </w:rPr>
            </w:pPr>
            <w:r>
              <w:t>Packed Compare Explicit Length Strings, Return Index</w:t>
            </w:r>
          </w:p>
        </w:tc>
      </w:tr>
      <w:tr w:rsidR="004511FC" w:rsidTr="002B4D37">
        <w:trPr>
          <w:trHeight w:val="1197"/>
        </w:trPr>
        <w:tc>
          <w:tcPr>
            <w:tcW w:w="21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2B4D37" w:rsidRDefault="002B4D37" w:rsidP="002B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US"/>
              </w:rPr>
            </w:pPr>
          </w:p>
          <w:p w:rsidR="002B4D37" w:rsidRPr="002B4D37" w:rsidRDefault="002B4D37" w:rsidP="002B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US"/>
              </w:rPr>
            </w:pPr>
            <w:r w:rsidRPr="002B4D37">
              <w:rPr>
                <w:rFonts w:ascii="Courier New" w:eastAsia="Times New Roman" w:hAnsi="Courier New" w:cs="Courier New"/>
                <w:lang w:eastAsia="en-US"/>
              </w:rPr>
              <w:t>PCMPESTRM</w:t>
            </w:r>
          </w:p>
          <w:p w:rsidR="004511FC" w:rsidRDefault="004511FC" w:rsidP="0053518A">
            <w:pPr>
              <w:rPr>
                <w:rFonts w:ascii="Arial" w:hAnsi="Arial" w:cs="Arial"/>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511FC" w:rsidRDefault="002B4D37" w:rsidP="0053518A">
            <w:pPr>
              <w:rPr>
                <w:rFonts w:ascii="Arial" w:hAnsi="Arial" w:cs="Arial"/>
                <w:color w:val="222222"/>
                <w:sz w:val="21"/>
                <w:szCs w:val="21"/>
              </w:rPr>
            </w:pPr>
            <w:r>
              <w:t>Packed Compare Explicit Length Strings, Return Mask</w:t>
            </w:r>
          </w:p>
        </w:tc>
      </w:tr>
    </w:tbl>
    <w:p w:rsidR="004511FC" w:rsidRDefault="004511FC" w:rsidP="002C3B30">
      <w:pPr>
        <w:pStyle w:val="NormalWeb"/>
        <w:shd w:val="clear" w:color="auto" w:fill="FFFFFF"/>
        <w:tabs>
          <w:tab w:val="left" w:pos="825"/>
        </w:tabs>
        <w:spacing w:before="225" w:beforeAutospacing="0" w:after="225" w:afterAutospacing="0"/>
        <w:ind w:right="750"/>
        <w:jc w:val="both"/>
        <w:rPr>
          <w:rFonts w:asciiTheme="minorHAnsi" w:hAnsiTheme="minorHAnsi"/>
          <w:b/>
          <w:color w:val="2E425A"/>
          <w:lang w:val="en-US" w:eastAsia="en-US"/>
        </w:rPr>
      </w:pPr>
    </w:p>
    <w:tbl>
      <w:tblPr>
        <w:tblW w:w="9394"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242"/>
        <w:gridCol w:w="7152"/>
      </w:tblGrid>
      <w:tr w:rsidR="002B4D37" w:rsidTr="00A06B46">
        <w:trPr>
          <w:trHeight w:val="1557"/>
        </w:trPr>
        <w:tc>
          <w:tcPr>
            <w:tcW w:w="224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2B4D37" w:rsidRPr="002B4D37" w:rsidRDefault="002B4D37" w:rsidP="002B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US"/>
              </w:rPr>
            </w:pPr>
            <w:r w:rsidRPr="002B4D37">
              <w:rPr>
                <w:rFonts w:ascii="Courier New" w:eastAsia="Times New Roman" w:hAnsi="Courier New" w:cs="Courier New"/>
                <w:lang w:eastAsia="en-US"/>
              </w:rPr>
              <w:t>PCMPISTRI</w:t>
            </w:r>
          </w:p>
          <w:p w:rsidR="002B4D37" w:rsidRDefault="002B4D37" w:rsidP="0053518A">
            <w:pPr>
              <w:rPr>
                <w:rFonts w:ascii="Arial" w:hAnsi="Arial" w:cs="Arial"/>
                <w:color w:val="222222"/>
                <w:sz w:val="21"/>
                <w:szCs w:val="21"/>
              </w:rPr>
            </w:pPr>
          </w:p>
        </w:tc>
        <w:tc>
          <w:tcPr>
            <w:tcW w:w="71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B4D37" w:rsidRDefault="002B4D37" w:rsidP="0053518A">
            <w:pPr>
              <w:rPr>
                <w:rFonts w:ascii="Arial" w:hAnsi="Arial" w:cs="Arial"/>
                <w:color w:val="222222"/>
                <w:sz w:val="21"/>
                <w:szCs w:val="21"/>
              </w:rPr>
            </w:pPr>
            <w:r>
              <w:t>Packed Compare Implicit Length Strings, Return Index</w:t>
            </w:r>
          </w:p>
        </w:tc>
      </w:tr>
      <w:tr w:rsidR="002B4D37" w:rsidTr="00A06B46">
        <w:trPr>
          <w:trHeight w:val="1224"/>
        </w:trPr>
        <w:tc>
          <w:tcPr>
            <w:tcW w:w="224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2B4D37" w:rsidRPr="002B4D37" w:rsidRDefault="002B4D37" w:rsidP="002B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US"/>
              </w:rPr>
            </w:pPr>
            <w:r w:rsidRPr="002B4D37">
              <w:rPr>
                <w:rFonts w:ascii="Courier New" w:eastAsia="Times New Roman" w:hAnsi="Courier New" w:cs="Courier New"/>
                <w:lang w:eastAsia="en-US"/>
              </w:rPr>
              <w:t>PCMPISTRM</w:t>
            </w:r>
          </w:p>
          <w:p w:rsidR="002B4D37" w:rsidRDefault="002B4D37" w:rsidP="002B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US"/>
              </w:rPr>
            </w:pPr>
          </w:p>
        </w:tc>
        <w:tc>
          <w:tcPr>
            <w:tcW w:w="71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2B4D37" w:rsidRDefault="002B4D37" w:rsidP="0053518A">
            <w:pPr>
              <w:rPr>
                <w:rFonts w:ascii="Arial" w:hAnsi="Arial" w:cs="Arial"/>
                <w:color w:val="222222"/>
                <w:sz w:val="21"/>
                <w:szCs w:val="21"/>
              </w:rPr>
            </w:pPr>
            <w:r>
              <w:t>Packed Compare Implicit Length Strings, Return Mask</w:t>
            </w:r>
          </w:p>
        </w:tc>
      </w:tr>
      <w:tr w:rsidR="002B4D37" w:rsidTr="00A06B46">
        <w:trPr>
          <w:trHeight w:val="1152"/>
        </w:trPr>
        <w:tc>
          <w:tcPr>
            <w:tcW w:w="224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2B4D37" w:rsidRPr="002B4D37" w:rsidRDefault="002B4D37" w:rsidP="002B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US"/>
              </w:rPr>
            </w:pPr>
            <w:r w:rsidRPr="002B4D37">
              <w:rPr>
                <w:rFonts w:ascii="Courier New" w:eastAsia="Times New Roman" w:hAnsi="Courier New" w:cs="Courier New"/>
                <w:lang w:eastAsia="en-US"/>
              </w:rPr>
              <w:t>PCMPGTQ</w:t>
            </w:r>
          </w:p>
          <w:p w:rsidR="002B4D37" w:rsidRDefault="002B4D37" w:rsidP="002B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US"/>
              </w:rPr>
            </w:pPr>
          </w:p>
        </w:tc>
        <w:tc>
          <w:tcPr>
            <w:tcW w:w="71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2B4D37" w:rsidRDefault="002B4D37" w:rsidP="0053518A">
            <w:pPr>
              <w:rPr>
                <w:rFonts w:ascii="Arial" w:hAnsi="Arial" w:cs="Arial"/>
                <w:color w:val="222222"/>
                <w:sz w:val="21"/>
                <w:szCs w:val="21"/>
              </w:rPr>
            </w:pPr>
            <w:r>
              <w:t>Compare Packed Signed 64-bit data For Greater Than</w:t>
            </w:r>
          </w:p>
        </w:tc>
      </w:tr>
    </w:tbl>
    <w:p w:rsidR="002B4D37" w:rsidRDefault="002B4D37" w:rsidP="002C3B30">
      <w:pPr>
        <w:pStyle w:val="NormalWeb"/>
        <w:shd w:val="clear" w:color="auto" w:fill="FFFFFF"/>
        <w:tabs>
          <w:tab w:val="left" w:pos="825"/>
        </w:tabs>
        <w:spacing w:before="225" w:beforeAutospacing="0" w:after="225" w:afterAutospacing="0"/>
        <w:ind w:right="750"/>
        <w:jc w:val="both"/>
        <w:rPr>
          <w:rFonts w:asciiTheme="minorHAnsi" w:hAnsiTheme="minorHAnsi"/>
          <w:b/>
          <w:color w:val="2E425A"/>
          <w:lang w:val="en-US" w:eastAsia="en-US"/>
        </w:rPr>
      </w:pPr>
    </w:p>
    <w:p w:rsidR="00A06B46" w:rsidRDefault="00A06B46" w:rsidP="00A06B46">
      <w:pPr>
        <w:pStyle w:val="Heading3"/>
        <w:rPr>
          <w:rStyle w:val="mw-headline"/>
        </w:rPr>
      </w:pPr>
      <w:r>
        <w:rPr>
          <w:rStyle w:val="mw-headline"/>
        </w:rPr>
        <w:t>POPCNT and LZCNT:</w:t>
      </w:r>
    </w:p>
    <w:p w:rsidR="00A06B46" w:rsidRDefault="00A06B46" w:rsidP="00A06B46">
      <w:r w:rsidRPr="00A06B46">
        <w:rPr>
          <w:sz w:val="24"/>
          <w:szCs w:val="24"/>
        </w:rPr>
        <w:t xml:space="preserve">These instructions operate on integer rather than SSE registers, because they are not SIMD instructions, but appear at the same time and although introduced by AMD with the SSE4a instruction set, they are counted as separate extensions with their own dedicated CPUID bits to indicate support. Intel implements POPCNT beginning with the </w:t>
      </w:r>
      <w:hyperlink r:id="rId30" w:tooltip="Nehalem (microarchitecture)" w:history="1">
        <w:r w:rsidRPr="00A06B46">
          <w:rPr>
            <w:rStyle w:val="Hyperlink"/>
            <w:sz w:val="24"/>
            <w:szCs w:val="24"/>
          </w:rPr>
          <w:t>Nehalem</w:t>
        </w:r>
      </w:hyperlink>
      <w:r w:rsidRPr="00A06B46">
        <w:rPr>
          <w:sz w:val="24"/>
          <w:szCs w:val="24"/>
        </w:rPr>
        <w:t xml:space="preserve"> microarchitecture and LZCNT beginning with the </w:t>
      </w:r>
      <w:hyperlink r:id="rId31" w:tooltip="Haswell (microarchitecture)" w:history="1">
        <w:r w:rsidRPr="00A06B46">
          <w:rPr>
            <w:rStyle w:val="Hyperlink"/>
            <w:sz w:val="24"/>
            <w:szCs w:val="24"/>
          </w:rPr>
          <w:t>Haswell</w:t>
        </w:r>
      </w:hyperlink>
      <w:r w:rsidRPr="00A06B46">
        <w:rPr>
          <w:sz w:val="24"/>
          <w:szCs w:val="24"/>
        </w:rPr>
        <w:t xml:space="preserve"> microarchitecture. AMD implements both beginning with the </w:t>
      </w:r>
      <w:hyperlink r:id="rId32" w:anchor="Characteristics_of_the_microarchitecture" w:tooltip="AMD K10" w:history="1">
        <w:r w:rsidRPr="00A06B46">
          <w:rPr>
            <w:rStyle w:val="Hyperlink"/>
            <w:sz w:val="24"/>
            <w:szCs w:val="24"/>
          </w:rPr>
          <w:t>Barcelona microarchitecture</w:t>
        </w:r>
      </w:hyperlink>
      <w:r>
        <w:t>.</w:t>
      </w:r>
    </w:p>
    <w:p w:rsidR="00A06B46" w:rsidRDefault="00A06B46" w:rsidP="00A06B46"/>
    <w:tbl>
      <w:tblPr>
        <w:tblW w:w="9394"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106"/>
        <w:gridCol w:w="7288"/>
      </w:tblGrid>
      <w:tr w:rsidR="00A06B46" w:rsidTr="0053518A">
        <w:tc>
          <w:tcPr>
            <w:tcW w:w="21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06B46" w:rsidRDefault="00A06B46" w:rsidP="0053518A">
            <w:pPr>
              <w:spacing w:before="240" w:after="240"/>
              <w:jc w:val="center"/>
              <w:rPr>
                <w:rFonts w:ascii="Arial" w:hAnsi="Arial" w:cs="Arial"/>
                <w:b/>
                <w:bCs/>
                <w:color w:val="222222"/>
                <w:sz w:val="21"/>
                <w:szCs w:val="21"/>
              </w:rPr>
            </w:pPr>
            <w:r>
              <w:rPr>
                <w:rFonts w:ascii="Arial" w:hAnsi="Arial" w:cs="Arial"/>
                <w:b/>
                <w:bCs/>
                <w:color w:val="222222"/>
                <w:sz w:val="21"/>
                <w:szCs w:val="21"/>
              </w:rPr>
              <w:t>Instruction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06B46" w:rsidRDefault="00A06B46" w:rsidP="0053518A">
            <w:pPr>
              <w:spacing w:before="240" w:after="240"/>
              <w:jc w:val="center"/>
              <w:rPr>
                <w:rFonts w:ascii="Arial" w:hAnsi="Arial" w:cs="Arial"/>
                <w:b/>
                <w:bCs/>
                <w:color w:val="222222"/>
                <w:sz w:val="21"/>
                <w:szCs w:val="21"/>
              </w:rPr>
            </w:pPr>
            <w:r>
              <w:rPr>
                <w:rFonts w:ascii="Arial" w:hAnsi="Arial" w:cs="Arial"/>
                <w:b/>
                <w:bCs/>
                <w:color w:val="222222"/>
                <w:sz w:val="21"/>
                <w:szCs w:val="21"/>
              </w:rPr>
              <w:t>Description</w:t>
            </w:r>
          </w:p>
        </w:tc>
      </w:tr>
      <w:tr w:rsidR="00A06B46" w:rsidTr="00A06B46">
        <w:trPr>
          <w:trHeight w:val="2097"/>
        </w:trPr>
        <w:tc>
          <w:tcPr>
            <w:tcW w:w="21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06B46" w:rsidRDefault="00A06B46" w:rsidP="00A0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US"/>
              </w:rPr>
            </w:pPr>
          </w:p>
          <w:p w:rsidR="00A06B46" w:rsidRDefault="00A06B46" w:rsidP="00A0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US"/>
              </w:rPr>
            </w:pPr>
          </w:p>
          <w:p w:rsidR="00A06B46" w:rsidRDefault="00A06B46" w:rsidP="00A0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US"/>
              </w:rPr>
            </w:pPr>
          </w:p>
          <w:p w:rsidR="00A06B46" w:rsidRPr="00A06B46" w:rsidRDefault="00A06B46" w:rsidP="00A0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US"/>
              </w:rPr>
            </w:pPr>
            <w:r w:rsidRPr="00A06B46">
              <w:rPr>
                <w:rFonts w:ascii="Courier New" w:eastAsia="Times New Roman" w:hAnsi="Courier New" w:cs="Courier New"/>
                <w:lang w:eastAsia="en-US"/>
              </w:rPr>
              <w:t>POPCNT</w:t>
            </w:r>
          </w:p>
          <w:p w:rsidR="00A06B46" w:rsidRDefault="00A06B46" w:rsidP="0053518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
          <w:p w:rsidR="00A06B46" w:rsidRDefault="00A06B46" w:rsidP="0053518A">
            <w:pPr>
              <w:rPr>
                <w:rFonts w:ascii="Arial" w:hAnsi="Arial" w:cs="Arial"/>
                <w:b/>
                <w:bCs/>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06B46" w:rsidRDefault="00DF3545" w:rsidP="0053518A">
            <w:pPr>
              <w:rPr>
                <w:rFonts w:ascii="Arial" w:hAnsi="Arial" w:cs="Arial"/>
                <w:color w:val="222222"/>
                <w:sz w:val="21"/>
                <w:szCs w:val="21"/>
              </w:rPr>
            </w:pPr>
            <w:hyperlink r:id="rId33" w:tooltip="Hamming weight" w:history="1">
              <w:r w:rsidR="00A06B46">
                <w:rPr>
                  <w:rStyle w:val="Hyperlink"/>
                </w:rPr>
                <w:t>Population count</w:t>
              </w:r>
            </w:hyperlink>
            <w:r w:rsidR="00A06B46">
              <w:t xml:space="preserve"> (count number of bits set to 1). Support is indicated via the </w:t>
            </w:r>
            <w:proofErr w:type="gramStart"/>
            <w:r w:rsidR="00A06B46">
              <w:t>CPUID.01H:ECX.POPCNT[</w:t>
            </w:r>
            <w:proofErr w:type="gramEnd"/>
            <w:r w:rsidR="00A06B46">
              <w:t>Bit 23] flag.</w:t>
            </w:r>
          </w:p>
        </w:tc>
      </w:tr>
      <w:tr w:rsidR="00A06B46" w:rsidTr="00C274C5">
        <w:trPr>
          <w:trHeight w:val="954"/>
        </w:trPr>
        <w:tc>
          <w:tcPr>
            <w:tcW w:w="21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06B46" w:rsidRDefault="00A06B46" w:rsidP="00A0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US"/>
              </w:rPr>
            </w:pPr>
          </w:p>
          <w:p w:rsidR="00A06B46" w:rsidRPr="00A06B46" w:rsidRDefault="00A06B46" w:rsidP="00A0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US"/>
              </w:rPr>
            </w:pPr>
            <w:r w:rsidRPr="00A06B46">
              <w:rPr>
                <w:rFonts w:ascii="Courier New" w:eastAsia="Times New Roman" w:hAnsi="Courier New" w:cs="Courier New"/>
                <w:lang w:eastAsia="en-US"/>
              </w:rPr>
              <w:t>LZCNT</w:t>
            </w:r>
          </w:p>
          <w:p w:rsidR="00A06B46" w:rsidRPr="002B4D37" w:rsidRDefault="00A06B46" w:rsidP="00535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US"/>
              </w:rPr>
            </w:pPr>
          </w:p>
          <w:p w:rsidR="00A06B46" w:rsidRDefault="00A06B46" w:rsidP="00535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US"/>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06B46" w:rsidRPr="00A06B46" w:rsidRDefault="00DF3545" w:rsidP="0053518A">
            <w:hyperlink r:id="rId34" w:tooltip="Leading zero count" w:history="1">
              <w:r w:rsidR="00A06B46">
                <w:rPr>
                  <w:rStyle w:val="Hyperlink"/>
                </w:rPr>
                <w:t>Leading zero count</w:t>
              </w:r>
            </w:hyperlink>
            <w:r w:rsidR="00A06B46">
              <w:t xml:space="preserve">. Support is indicated via the </w:t>
            </w:r>
            <w:proofErr w:type="gramStart"/>
            <w:r w:rsidR="00A06B46">
              <w:t>CPUID.80000001H:ECX.ABM[</w:t>
            </w:r>
            <w:proofErr w:type="gramEnd"/>
            <w:r w:rsidR="00A06B46">
              <w:t>Bit 5] flag.</w:t>
            </w:r>
          </w:p>
        </w:tc>
      </w:tr>
    </w:tbl>
    <w:p w:rsidR="00C274C5" w:rsidRDefault="00C274C5" w:rsidP="00C274C5">
      <w:pPr>
        <w:rPr>
          <w:rStyle w:val="mw-headline"/>
          <w:sz w:val="24"/>
          <w:szCs w:val="24"/>
        </w:rPr>
      </w:pPr>
    </w:p>
    <w:p w:rsidR="00C274C5" w:rsidRDefault="00C274C5" w:rsidP="00C274C5">
      <w:pPr>
        <w:rPr>
          <w:rStyle w:val="mw-headline"/>
          <w:sz w:val="24"/>
          <w:szCs w:val="24"/>
        </w:rPr>
      </w:pPr>
    </w:p>
    <w:p w:rsidR="00C274C5" w:rsidRPr="00C274C5" w:rsidRDefault="00C274C5" w:rsidP="00C274C5">
      <w:pPr>
        <w:spacing w:before="100" w:beforeAutospacing="1" w:after="100" w:afterAutospacing="1" w:line="240" w:lineRule="auto"/>
        <w:jc w:val="left"/>
        <w:rPr>
          <w:rFonts w:ascii="Times New Roman" w:eastAsia="Times New Roman" w:hAnsi="Times New Roman" w:cs="Times New Roman"/>
          <w:sz w:val="24"/>
          <w:szCs w:val="24"/>
          <w:lang w:eastAsia="en-US"/>
        </w:rPr>
      </w:pPr>
      <w:r w:rsidRPr="00C274C5">
        <w:rPr>
          <w:rFonts w:ascii="Times New Roman" w:eastAsia="Times New Roman" w:hAnsi="Times New Roman" w:cs="Times New Roman"/>
          <w:sz w:val="24"/>
          <w:szCs w:val="24"/>
          <w:lang w:eastAsia="en-US"/>
        </w:rPr>
        <w:t xml:space="preserve">The encoding of </w:t>
      </w:r>
      <w:r w:rsidRPr="00C274C5">
        <w:rPr>
          <w:rFonts w:ascii="Times New Roman" w:eastAsia="Times New Roman" w:hAnsi="Times New Roman" w:cs="Times New Roman"/>
          <w:i/>
          <w:iCs/>
          <w:sz w:val="24"/>
          <w:szCs w:val="24"/>
          <w:lang w:eastAsia="en-US"/>
        </w:rPr>
        <w:t>lzcnt</w:t>
      </w:r>
      <w:r w:rsidRPr="00C274C5">
        <w:rPr>
          <w:rFonts w:ascii="Times New Roman" w:eastAsia="Times New Roman" w:hAnsi="Times New Roman" w:cs="Times New Roman"/>
          <w:sz w:val="24"/>
          <w:szCs w:val="24"/>
          <w:lang w:eastAsia="en-US"/>
        </w:rPr>
        <w:t xml:space="preserve"> is similar enough to </w:t>
      </w:r>
      <w:r w:rsidRPr="00C274C5">
        <w:rPr>
          <w:rFonts w:ascii="Times New Roman" w:eastAsia="Times New Roman" w:hAnsi="Times New Roman" w:cs="Times New Roman"/>
          <w:i/>
          <w:iCs/>
          <w:sz w:val="24"/>
          <w:szCs w:val="24"/>
          <w:lang w:eastAsia="en-US"/>
        </w:rPr>
        <w:t>bsr</w:t>
      </w:r>
      <w:r w:rsidRPr="00C274C5">
        <w:rPr>
          <w:rFonts w:ascii="Times New Roman" w:eastAsia="Times New Roman" w:hAnsi="Times New Roman" w:cs="Times New Roman"/>
          <w:sz w:val="24"/>
          <w:szCs w:val="24"/>
          <w:lang w:eastAsia="en-US"/>
        </w:rPr>
        <w:t xml:space="preserve"> (bit scan reverse) that if </w:t>
      </w:r>
      <w:r w:rsidRPr="00C274C5">
        <w:rPr>
          <w:rFonts w:ascii="Times New Roman" w:eastAsia="Times New Roman" w:hAnsi="Times New Roman" w:cs="Times New Roman"/>
          <w:i/>
          <w:iCs/>
          <w:sz w:val="24"/>
          <w:szCs w:val="24"/>
          <w:lang w:eastAsia="en-US"/>
        </w:rPr>
        <w:t>lzcnt</w:t>
      </w:r>
      <w:r w:rsidRPr="00C274C5">
        <w:rPr>
          <w:rFonts w:ascii="Times New Roman" w:eastAsia="Times New Roman" w:hAnsi="Times New Roman" w:cs="Times New Roman"/>
          <w:sz w:val="24"/>
          <w:szCs w:val="24"/>
          <w:lang w:eastAsia="en-US"/>
        </w:rPr>
        <w:t xml:space="preserve"> is performed on a CPU not supporting it such as Intel CPU's prior to Haswell, it will perform the </w:t>
      </w:r>
      <w:r w:rsidRPr="00C274C5">
        <w:rPr>
          <w:rFonts w:ascii="Times New Roman" w:eastAsia="Times New Roman" w:hAnsi="Times New Roman" w:cs="Times New Roman"/>
          <w:i/>
          <w:iCs/>
          <w:sz w:val="24"/>
          <w:szCs w:val="24"/>
          <w:lang w:eastAsia="en-US"/>
        </w:rPr>
        <w:t>bsr</w:t>
      </w:r>
      <w:r w:rsidRPr="00C274C5">
        <w:rPr>
          <w:rFonts w:ascii="Times New Roman" w:eastAsia="Times New Roman" w:hAnsi="Times New Roman" w:cs="Times New Roman"/>
          <w:sz w:val="24"/>
          <w:szCs w:val="24"/>
          <w:lang w:eastAsia="en-US"/>
        </w:rPr>
        <w:t xml:space="preserve"> operation instead of raising an invalid instruction error despite the different result values of </w:t>
      </w:r>
      <w:r w:rsidRPr="00C274C5">
        <w:rPr>
          <w:rFonts w:ascii="Times New Roman" w:eastAsia="Times New Roman" w:hAnsi="Times New Roman" w:cs="Times New Roman"/>
          <w:i/>
          <w:iCs/>
          <w:sz w:val="24"/>
          <w:szCs w:val="24"/>
          <w:lang w:eastAsia="en-US"/>
        </w:rPr>
        <w:t>lzcnt</w:t>
      </w:r>
      <w:r w:rsidRPr="00C274C5">
        <w:rPr>
          <w:rFonts w:ascii="Times New Roman" w:eastAsia="Times New Roman" w:hAnsi="Times New Roman" w:cs="Times New Roman"/>
          <w:sz w:val="24"/>
          <w:szCs w:val="24"/>
          <w:lang w:eastAsia="en-US"/>
        </w:rPr>
        <w:t xml:space="preserve"> and </w:t>
      </w:r>
      <w:r w:rsidRPr="00C274C5">
        <w:rPr>
          <w:rFonts w:ascii="Times New Roman" w:eastAsia="Times New Roman" w:hAnsi="Times New Roman" w:cs="Times New Roman"/>
          <w:i/>
          <w:iCs/>
          <w:sz w:val="24"/>
          <w:szCs w:val="24"/>
          <w:lang w:eastAsia="en-US"/>
        </w:rPr>
        <w:t>bsr</w:t>
      </w:r>
      <w:r w:rsidRPr="00C274C5">
        <w:rPr>
          <w:rFonts w:ascii="Times New Roman" w:eastAsia="Times New Roman" w:hAnsi="Times New Roman" w:cs="Times New Roman"/>
          <w:sz w:val="24"/>
          <w:szCs w:val="24"/>
          <w:lang w:eastAsia="en-US"/>
        </w:rPr>
        <w:t xml:space="preserve">. </w:t>
      </w:r>
    </w:p>
    <w:p w:rsidR="00C274C5" w:rsidRPr="00C274C5" w:rsidRDefault="00C274C5" w:rsidP="00C274C5">
      <w:pPr>
        <w:spacing w:before="100" w:beforeAutospacing="1" w:after="100" w:afterAutospacing="1" w:line="240" w:lineRule="auto"/>
        <w:jc w:val="left"/>
        <w:rPr>
          <w:rFonts w:ascii="Times New Roman" w:eastAsia="Times New Roman" w:hAnsi="Times New Roman" w:cs="Times New Roman"/>
          <w:sz w:val="24"/>
          <w:szCs w:val="24"/>
          <w:lang w:eastAsia="en-US"/>
        </w:rPr>
      </w:pPr>
      <w:r w:rsidRPr="00C274C5">
        <w:rPr>
          <w:rFonts w:ascii="Times New Roman" w:eastAsia="Times New Roman" w:hAnsi="Times New Roman" w:cs="Times New Roman"/>
          <w:sz w:val="24"/>
          <w:szCs w:val="24"/>
          <w:lang w:eastAsia="en-US"/>
        </w:rPr>
        <w:t xml:space="preserve">Trailing zeros can be counted using the </w:t>
      </w:r>
      <w:r w:rsidRPr="00C274C5">
        <w:rPr>
          <w:rFonts w:ascii="Times New Roman" w:eastAsia="Times New Roman" w:hAnsi="Times New Roman" w:cs="Times New Roman"/>
          <w:i/>
          <w:iCs/>
          <w:sz w:val="24"/>
          <w:szCs w:val="24"/>
          <w:lang w:eastAsia="en-US"/>
        </w:rPr>
        <w:t>bsf</w:t>
      </w:r>
      <w:r w:rsidRPr="00C274C5">
        <w:rPr>
          <w:rFonts w:ascii="Times New Roman" w:eastAsia="Times New Roman" w:hAnsi="Times New Roman" w:cs="Times New Roman"/>
          <w:sz w:val="24"/>
          <w:szCs w:val="24"/>
          <w:lang w:eastAsia="en-US"/>
        </w:rPr>
        <w:t xml:space="preserve"> (bit scan forward) or </w:t>
      </w:r>
      <w:r w:rsidRPr="00C274C5">
        <w:rPr>
          <w:rFonts w:ascii="Times New Roman" w:eastAsia="Times New Roman" w:hAnsi="Times New Roman" w:cs="Times New Roman"/>
          <w:i/>
          <w:iCs/>
          <w:sz w:val="24"/>
          <w:szCs w:val="24"/>
          <w:lang w:eastAsia="en-US"/>
        </w:rPr>
        <w:t>tzcnt</w:t>
      </w:r>
      <w:r w:rsidRPr="00C274C5">
        <w:rPr>
          <w:rFonts w:ascii="Times New Roman" w:eastAsia="Times New Roman" w:hAnsi="Times New Roman" w:cs="Times New Roman"/>
          <w:sz w:val="24"/>
          <w:szCs w:val="24"/>
          <w:lang w:eastAsia="en-US"/>
        </w:rPr>
        <w:t xml:space="preserve"> instructions. </w:t>
      </w:r>
    </w:p>
    <w:p w:rsidR="00C274C5" w:rsidRDefault="00C274C5" w:rsidP="00C274C5">
      <w:pPr>
        <w:rPr>
          <w:rStyle w:val="mw-headline"/>
          <w:sz w:val="24"/>
          <w:szCs w:val="24"/>
        </w:rPr>
      </w:pPr>
    </w:p>
    <w:p w:rsidR="00C274C5" w:rsidRPr="00C274C5" w:rsidRDefault="00C274C5" w:rsidP="00C274C5">
      <w:pPr>
        <w:pStyle w:val="Heading3"/>
        <w:rPr>
          <w:b/>
          <w:u w:val="single"/>
        </w:rPr>
      </w:pPr>
      <w:r w:rsidRPr="00C274C5">
        <w:rPr>
          <w:rStyle w:val="mw-headline"/>
          <w:b/>
          <w:u w:val="single"/>
        </w:rPr>
        <w:t>SSE4a:</w:t>
      </w:r>
    </w:p>
    <w:p w:rsidR="00C274C5" w:rsidRPr="00C274C5" w:rsidRDefault="00C274C5" w:rsidP="00C274C5">
      <w:pPr>
        <w:rPr>
          <w:sz w:val="24"/>
          <w:szCs w:val="24"/>
        </w:rPr>
      </w:pPr>
      <w:r w:rsidRPr="00C274C5">
        <w:rPr>
          <w:sz w:val="24"/>
          <w:szCs w:val="24"/>
        </w:rPr>
        <w:t xml:space="preserve">The SSE4a instruction group was introduced in AMD's </w:t>
      </w:r>
      <w:hyperlink r:id="rId35" w:anchor="Characteristics_of_the_microarchitecture" w:tooltip="AMD K10" w:history="1">
        <w:r w:rsidRPr="00C274C5">
          <w:rPr>
            <w:rStyle w:val="Hyperlink"/>
            <w:sz w:val="24"/>
            <w:szCs w:val="24"/>
          </w:rPr>
          <w:t>Barcelona microarchitecture</w:t>
        </w:r>
      </w:hyperlink>
      <w:r w:rsidRPr="00C274C5">
        <w:rPr>
          <w:sz w:val="24"/>
          <w:szCs w:val="24"/>
        </w:rPr>
        <w:t xml:space="preserve">. These instructions are not available in Intel processors. Support is indicated via the </w:t>
      </w:r>
      <w:proofErr w:type="gramStart"/>
      <w:r w:rsidRPr="00C274C5">
        <w:rPr>
          <w:sz w:val="24"/>
          <w:szCs w:val="24"/>
        </w:rPr>
        <w:t>CPUID.80000001H:ECX.SSE4A[</w:t>
      </w:r>
      <w:proofErr w:type="gramEnd"/>
      <w:r w:rsidRPr="00C274C5">
        <w:rPr>
          <w:sz w:val="24"/>
          <w:szCs w:val="24"/>
        </w:rPr>
        <w:t>Bit 6] flag.</w:t>
      </w:r>
    </w:p>
    <w:p w:rsidR="00A06B46" w:rsidRDefault="00A06B46" w:rsidP="002C3B30">
      <w:pPr>
        <w:pStyle w:val="NormalWeb"/>
        <w:shd w:val="clear" w:color="auto" w:fill="FFFFFF"/>
        <w:tabs>
          <w:tab w:val="left" w:pos="825"/>
        </w:tabs>
        <w:spacing w:before="225" w:beforeAutospacing="0" w:after="225" w:afterAutospacing="0"/>
        <w:ind w:right="750"/>
        <w:jc w:val="both"/>
        <w:rPr>
          <w:rFonts w:asciiTheme="minorHAnsi" w:hAnsiTheme="minorHAnsi"/>
          <w:b/>
          <w:color w:val="2E425A"/>
          <w:lang w:val="en-US" w:eastAsia="en-US"/>
        </w:rPr>
      </w:pPr>
    </w:p>
    <w:p w:rsidR="00C274C5" w:rsidRDefault="00C274C5" w:rsidP="002C3B30">
      <w:pPr>
        <w:pStyle w:val="NormalWeb"/>
        <w:shd w:val="clear" w:color="auto" w:fill="FFFFFF"/>
        <w:tabs>
          <w:tab w:val="left" w:pos="825"/>
        </w:tabs>
        <w:spacing w:before="225" w:beforeAutospacing="0" w:after="225" w:afterAutospacing="0"/>
        <w:ind w:right="750"/>
        <w:jc w:val="both"/>
        <w:rPr>
          <w:rFonts w:asciiTheme="minorHAnsi" w:hAnsiTheme="minorHAnsi"/>
          <w:b/>
          <w:color w:val="2E425A"/>
          <w:lang w:val="en-US" w:eastAsia="en-US"/>
        </w:rPr>
      </w:pPr>
    </w:p>
    <w:tbl>
      <w:tblPr>
        <w:tblW w:w="9394"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106"/>
        <w:gridCol w:w="7288"/>
      </w:tblGrid>
      <w:tr w:rsidR="00C274C5" w:rsidTr="0053518A">
        <w:tc>
          <w:tcPr>
            <w:tcW w:w="21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274C5" w:rsidRDefault="00C274C5" w:rsidP="0053518A">
            <w:pPr>
              <w:spacing w:before="240" w:after="240"/>
              <w:jc w:val="center"/>
              <w:rPr>
                <w:rFonts w:ascii="Arial" w:hAnsi="Arial" w:cs="Arial"/>
                <w:b/>
                <w:bCs/>
                <w:color w:val="222222"/>
                <w:sz w:val="21"/>
                <w:szCs w:val="21"/>
              </w:rPr>
            </w:pPr>
            <w:r>
              <w:rPr>
                <w:rFonts w:ascii="Arial" w:hAnsi="Arial" w:cs="Arial"/>
                <w:b/>
                <w:bCs/>
                <w:color w:val="222222"/>
                <w:sz w:val="21"/>
                <w:szCs w:val="21"/>
              </w:rPr>
              <w:t>Instruction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274C5" w:rsidRDefault="00C274C5" w:rsidP="0053518A">
            <w:pPr>
              <w:spacing w:before="240" w:after="240"/>
              <w:jc w:val="center"/>
              <w:rPr>
                <w:rFonts w:ascii="Arial" w:hAnsi="Arial" w:cs="Arial"/>
                <w:b/>
                <w:bCs/>
                <w:color w:val="222222"/>
                <w:sz w:val="21"/>
                <w:szCs w:val="21"/>
              </w:rPr>
            </w:pPr>
            <w:r>
              <w:rPr>
                <w:rFonts w:ascii="Arial" w:hAnsi="Arial" w:cs="Arial"/>
                <w:b/>
                <w:bCs/>
                <w:color w:val="222222"/>
                <w:sz w:val="21"/>
                <w:szCs w:val="21"/>
              </w:rPr>
              <w:t>Description</w:t>
            </w:r>
          </w:p>
        </w:tc>
      </w:tr>
      <w:tr w:rsidR="00C274C5" w:rsidRPr="00A06B46" w:rsidTr="00C274C5">
        <w:trPr>
          <w:trHeight w:val="837"/>
        </w:trPr>
        <w:tc>
          <w:tcPr>
            <w:tcW w:w="21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274C5" w:rsidRDefault="00C274C5" w:rsidP="00535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US"/>
              </w:rPr>
            </w:pPr>
          </w:p>
          <w:p w:rsidR="00C274C5" w:rsidRDefault="00C274C5" w:rsidP="00C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US"/>
              </w:rPr>
            </w:pPr>
          </w:p>
          <w:p w:rsidR="00C274C5" w:rsidRPr="00C274C5" w:rsidRDefault="00C274C5" w:rsidP="00C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US"/>
              </w:rPr>
            </w:pPr>
            <w:r w:rsidRPr="00C274C5">
              <w:rPr>
                <w:rFonts w:ascii="Courier New" w:eastAsia="Times New Roman" w:hAnsi="Courier New" w:cs="Courier New"/>
                <w:lang w:eastAsia="en-US"/>
              </w:rPr>
              <w:t>EXTRQ/INSERTQ</w:t>
            </w:r>
          </w:p>
          <w:p w:rsidR="00C274C5" w:rsidRPr="00A06B46" w:rsidRDefault="00C274C5" w:rsidP="00535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US"/>
              </w:rPr>
            </w:pPr>
          </w:p>
          <w:p w:rsidR="00C274C5" w:rsidRPr="002B4D37" w:rsidRDefault="00C274C5" w:rsidP="00535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US"/>
              </w:rPr>
            </w:pPr>
          </w:p>
          <w:p w:rsidR="00C274C5" w:rsidRDefault="00C274C5" w:rsidP="00535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US"/>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274C5" w:rsidRPr="00A06B46" w:rsidRDefault="00C274C5" w:rsidP="0053518A">
            <w:r>
              <w:t>Combined mask-shift instructions.</w:t>
            </w:r>
          </w:p>
        </w:tc>
      </w:tr>
      <w:tr w:rsidR="00C274C5" w:rsidRPr="00A06B46" w:rsidTr="00C274C5">
        <w:trPr>
          <w:trHeight w:val="837"/>
        </w:trPr>
        <w:tc>
          <w:tcPr>
            <w:tcW w:w="21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274C5" w:rsidRDefault="00C274C5" w:rsidP="00535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US"/>
              </w:rPr>
            </w:pPr>
          </w:p>
          <w:p w:rsidR="00C274C5" w:rsidRDefault="00C274C5" w:rsidP="00C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US"/>
              </w:rPr>
            </w:pPr>
          </w:p>
          <w:p w:rsidR="00C274C5" w:rsidRPr="00C274C5" w:rsidRDefault="00C274C5" w:rsidP="00C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US"/>
              </w:rPr>
            </w:pPr>
            <w:r w:rsidRPr="00C274C5">
              <w:rPr>
                <w:rFonts w:ascii="Courier New" w:eastAsia="Times New Roman" w:hAnsi="Courier New" w:cs="Courier New"/>
                <w:lang w:eastAsia="en-US"/>
              </w:rPr>
              <w:t>MOVNTSD/MOVNTSS</w:t>
            </w:r>
          </w:p>
          <w:p w:rsidR="00C274C5" w:rsidRPr="00A06B46" w:rsidRDefault="00C274C5" w:rsidP="00535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US"/>
              </w:rPr>
            </w:pPr>
          </w:p>
          <w:p w:rsidR="00C274C5" w:rsidRPr="002B4D37" w:rsidRDefault="00C274C5" w:rsidP="00535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US"/>
              </w:rPr>
            </w:pPr>
          </w:p>
          <w:p w:rsidR="00C274C5" w:rsidRDefault="00C274C5" w:rsidP="00535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US"/>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274C5" w:rsidRPr="00A06B46" w:rsidRDefault="00C274C5" w:rsidP="0053518A">
            <w:r>
              <w:t>Scalar streaming store instructions.</w:t>
            </w:r>
          </w:p>
        </w:tc>
      </w:tr>
    </w:tbl>
    <w:p w:rsidR="004511FC" w:rsidRPr="00E219F7" w:rsidRDefault="004511FC" w:rsidP="002C3B30">
      <w:pPr>
        <w:pStyle w:val="NormalWeb"/>
        <w:shd w:val="clear" w:color="auto" w:fill="FFFFFF"/>
        <w:tabs>
          <w:tab w:val="left" w:pos="825"/>
        </w:tabs>
        <w:spacing w:before="225" w:beforeAutospacing="0" w:after="225" w:afterAutospacing="0"/>
        <w:ind w:right="750"/>
        <w:jc w:val="both"/>
        <w:rPr>
          <w:rFonts w:asciiTheme="minorHAnsi" w:hAnsiTheme="minorHAnsi"/>
          <w:b/>
          <w:color w:val="2E425A"/>
          <w:lang w:val="en-US" w:eastAsia="en-US"/>
        </w:rPr>
      </w:pPr>
    </w:p>
    <w:p w:rsidR="00E219F7" w:rsidRDefault="00E219F7" w:rsidP="00E219F7">
      <w:pPr>
        <w:pStyle w:val="Heading2"/>
        <w:rPr>
          <w:rStyle w:val="mw-headline"/>
          <w:sz w:val="24"/>
          <w:szCs w:val="24"/>
        </w:rPr>
      </w:pPr>
      <w:r w:rsidRPr="00E219F7">
        <w:rPr>
          <w:rStyle w:val="mw-headline"/>
          <w:sz w:val="24"/>
          <w:szCs w:val="24"/>
        </w:rPr>
        <w:t>Supporting CPUs</w:t>
      </w:r>
      <w:r>
        <w:rPr>
          <w:rStyle w:val="mw-headline"/>
          <w:sz w:val="24"/>
          <w:szCs w:val="24"/>
        </w:rPr>
        <w:t>:</w:t>
      </w:r>
    </w:p>
    <w:p w:rsidR="00E219F7" w:rsidRPr="00E219F7" w:rsidRDefault="00DF3545" w:rsidP="00E219F7">
      <w:pPr>
        <w:numPr>
          <w:ilvl w:val="0"/>
          <w:numId w:val="10"/>
        </w:numPr>
        <w:spacing w:before="100" w:beforeAutospacing="1" w:after="100" w:afterAutospacing="1" w:line="240" w:lineRule="auto"/>
        <w:jc w:val="left"/>
        <w:rPr>
          <w:sz w:val="24"/>
          <w:szCs w:val="24"/>
        </w:rPr>
      </w:pPr>
      <w:hyperlink r:id="rId36" w:tooltip="Intel Corporation" w:history="1">
        <w:r w:rsidR="00E219F7" w:rsidRPr="00E219F7">
          <w:rPr>
            <w:rStyle w:val="Hyperlink"/>
            <w:sz w:val="24"/>
            <w:szCs w:val="24"/>
          </w:rPr>
          <w:t>Intel</w:t>
        </w:r>
      </w:hyperlink>
      <w:r w:rsidR="00E219F7" w:rsidRPr="00E219F7">
        <w:rPr>
          <w:sz w:val="24"/>
          <w:szCs w:val="24"/>
        </w:rPr>
        <w:t xml:space="preserve"> </w:t>
      </w:r>
    </w:p>
    <w:p w:rsidR="00E219F7" w:rsidRPr="00E219F7" w:rsidRDefault="00DF3545" w:rsidP="00E219F7">
      <w:pPr>
        <w:numPr>
          <w:ilvl w:val="1"/>
          <w:numId w:val="10"/>
        </w:numPr>
        <w:spacing w:before="100" w:beforeAutospacing="1" w:after="100" w:afterAutospacing="1" w:line="240" w:lineRule="auto"/>
        <w:jc w:val="left"/>
        <w:rPr>
          <w:sz w:val="24"/>
          <w:szCs w:val="24"/>
        </w:rPr>
      </w:pPr>
      <w:hyperlink r:id="rId37" w:tooltip="Silvermont (microarchitecture)" w:history="1">
        <w:r w:rsidR="00E219F7" w:rsidRPr="00E219F7">
          <w:rPr>
            <w:rStyle w:val="Hyperlink"/>
            <w:sz w:val="24"/>
            <w:szCs w:val="24"/>
          </w:rPr>
          <w:t>Silvermont</w:t>
        </w:r>
      </w:hyperlink>
      <w:r w:rsidR="00E219F7" w:rsidRPr="00E219F7">
        <w:rPr>
          <w:sz w:val="24"/>
          <w:szCs w:val="24"/>
        </w:rPr>
        <w:t xml:space="preserve"> processors (SSE4.1, SSE4.2 and POPCNT supported)</w:t>
      </w:r>
    </w:p>
    <w:p w:rsidR="00E219F7" w:rsidRPr="00E219F7" w:rsidRDefault="00DF3545" w:rsidP="00E219F7">
      <w:pPr>
        <w:numPr>
          <w:ilvl w:val="1"/>
          <w:numId w:val="10"/>
        </w:numPr>
        <w:spacing w:before="100" w:beforeAutospacing="1" w:after="100" w:afterAutospacing="1" w:line="240" w:lineRule="auto"/>
        <w:jc w:val="left"/>
        <w:rPr>
          <w:sz w:val="24"/>
          <w:szCs w:val="24"/>
        </w:rPr>
      </w:pPr>
      <w:hyperlink r:id="rId38" w:tooltip="Goldmont" w:history="1">
        <w:r w:rsidR="00E219F7" w:rsidRPr="00E219F7">
          <w:rPr>
            <w:rStyle w:val="Hyperlink"/>
            <w:sz w:val="24"/>
            <w:szCs w:val="24"/>
          </w:rPr>
          <w:t>Goldmont</w:t>
        </w:r>
      </w:hyperlink>
      <w:r w:rsidR="00E219F7" w:rsidRPr="00E219F7">
        <w:rPr>
          <w:sz w:val="24"/>
          <w:szCs w:val="24"/>
        </w:rPr>
        <w:t xml:space="preserve"> processors (SSE4.1, SSE4.2 and POPCNT supported)</w:t>
      </w:r>
    </w:p>
    <w:p w:rsidR="00E219F7" w:rsidRPr="00E219F7" w:rsidRDefault="00DF3545" w:rsidP="00E219F7">
      <w:pPr>
        <w:numPr>
          <w:ilvl w:val="1"/>
          <w:numId w:val="10"/>
        </w:numPr>
        <w:spacing w:before="100" w:beforeAutospacing="1" w:after="100" w:afterAutospacing="1" w:line="240" w:lineRule="auto"/>
        <w:jc w:val="left"/>
        <w:rPr>
          <w:sz w:val="24"/>
          <w:szCs w:val="24"/>
        </w:rPr>
      </w:pPr>
      <w:hyperlink r:id="rId39" w:tooltip="Goldmont Plus" w:history="1">
        <w:r w:rsidR="00E219F7" w:rsidRPr="00E219F7">
          <w:rPr>
            <w:rStyle w:val="Hyperlink"/>
            <w:sz w:val="24"/>
            <w:szCs w:val="24"/>
          </w:rPr>
          <w:t>Goldmont Plus</w:t>
        </w:r>
      </w:hyperlink>
      <w:r w:rsidR="00E219F7" w:rsidRPr="00E219F7">
        <w:rPr>
          <w:sz w:val="24"/>
          <w:szCs w:val="24"/>
        </w:rPr>
        <w:t xml:space="preserve"> processors (SSE4.1, SSE4.2 and POPCNT supported)</w:t>
      </w:r>
    </w:p>
    <w:p w:rsidR="00E219F7" w:rsidRPr="00E219F7" w:rsidRDefault="00DF3545" w:rsidP="00E219F7">
      <w:pPr>
        <w:numPr>
          <w:ilvl w:val="1"/>
          <w:numId w:val="10"/>
        </w:numPr>
        <w:spacing w:before="100" w:beforeAutospacing="1" w:after="100" w:afterAutospacing="1" w:line="240" w:lineRule="auto"/>
        <w:jc w:val="left"/>
        <w:rPr>
          <w:sz w:val="24"/>
          <w:szCs w:val="24"/>
        </w:rPr>
      </w:pPr>
      <w:hyperlink r:id="rId40" w:tooltip="Tremont (microarchitecture) (page does not exist)" w:history="1">
        <w:r w:rsidR="00E219F7" w:rsidRPr="00E219F7">
          <w:rPr>
            <w:rStyle w:val="Hyperlink"/>
            <w:sz w:val="24"/>
            <w:szCs w:val="24"/>
          </w:rPr>
          <w:t>Tremont</w:t>
        </w:r>
      </w:hyperlink>
      <w:r w:rsidR="00E219F7" w:rsidRPr="00E219F7">
        <w:rPr>
          <w:sz w:val="24"/>
          <w:szCs w:val="24"/>
        </w:rPr>
        <w:t xml:space="preserve"> processors (SSE4.1, SSE4.2 and POPCNT supported)</w:t>
      </w:r>
    </w:p>
    <w:p w:rsidR="00E219F7" w:rsidRPr="00E219F7" w:rsidRDefault="00DF3545" w:rsidP="00E219F7">
      <w:pPr>
        <w:numPr>
          <w:ilvl w:val="1"/>
          <w:numId w:val="10"/>
        </w:numPr>
        <w:spacing w:before="100" w:beforeAutospacing="1" w:after="100" w:afterAutospacing="1" w:line="240" w:lineRule="auto"/>
        <w:jc w:val="left"/>
        <w:rPr>
          <w:sz w:val="24"/>
          <w:szCs w:val="24"/>
        </w:rPr>
      </w:pPr>
      <w:hyperlink r:id="rId41" w:tooltip="Penryn (microarchitecture)" w:history="1">
        <w:r w:rsidR="00E219F7" w:rsidRPr="00E219F7">
          <w:rPr>
            <w:rStyle w:val="Hyperlink"/>
            <w:sz w:val="24"/>
            <w:szCs w:val="24"/>
          </w:rPr>
          <w:t>Penryn</w:t>
        </w:r>
      </w:hyperlink>
      <w:r w:rsidR="00E219F7" w:rsidRPr="00E219F7">
        <w:rPr>
          <w:sz w:val="24"/>
          <w:szCs w:val="24"/>
        </w:rPr>
        <w:t xml:space="preserve"> processors (SSE4.1 supported)</w:t>
      </w:r>
    </w:p>
    <w:p w:rsidR="00E219F7" w:rsidRPr="00E219F7" w:rsidRDefault="00DF3545" w:rsidP="00E219F7">
      <w:pPr>
        <w:numPr>
          <w:ilvl w:val="1"/>
          <w:numId w:val="10"/>
        </w:numPr>
        <w:spacing w:before="100" w:beforeAutospacing="1" w:after="100" w:afterAutospacing="1" w:line="240" w:lineRule="auto"/>
        <w:jc w:val="left"/>
        <w:rPr>
          <w:sz w:val="24"/>
          <w:szCs w:val="24"/>
        </w:rPr>
      </w:pPr>
      <w:hyperlink r:id="rId42" w:tooltip="Nehalem (microarchitecture)" w:history="1">
        <w:r w:rsidR="00E219F7" w:rsidRPr="00E219F7">
          <w:rPr>
            <w:rStyle w:val="Hyperlink"/>
            <w:sz w:val="24"/>
            <w:szCs w:val="24"/>
          </w:rPr>
          <w:t>Nehalem</w:t>
        </w:r>
      </w:hyperlink>
      <w:r w:rsidR="00E219F7" w:rsidRPr="00E219F7">
        <w:rPr>
          <w:sz w:val="24"/>
          <w:szCs w:val="24"/>
        </w:rPr>
        <w:t xml:space="preserve"> processors and newer (SSE4.1, SSE4.2 and POPCNT supported)</w:t>
      </w:r>
    </w:p>
    <w:p w:rsidR="00E219F7" w:rsidRPr="00E219F7" w:rsidRDefault="00DF3545" w:rsidP="00E219F7">
      <w:pPr>
        <w:numPr>
          <w:ilvl w:val="1"/>
          <w:numId w:val="10"/>
        </w:numPr>
        <w:spacing w:before="100" w:beforeAutospacing="1" w:after="100" w:afterAutospacing="1" w:line="240" w:lineRule="auto"/>
        <w:jc w:val="left"/>
        <w:rPr>
          <w:sz w:val="24"/>
          <w:szCs w:val="24"/>
        </w:rPr>
      </w:pPr>
      <w:hyperlink r:id="rId43" w:tooltip="Haswell (microarchitecture)" w:history="1">
        <w:r w:rsidR="00E219F7" w:rsidRPr="00E219F7">
          <w:rPr>
            <w:rStyle w:val="Hyperlink"/>
            <w:sz w:val="24"/>
            <w:szCs w:val="24"/>
          </w:rPr>
          <w:t>Haswell</w:t>
        </w:r>
      </w:hyperlink>
      <w:r w:rsidR="00E219F7" w:rsidRPr="00E219F7">
        <w:rPr>
          <w:sz w:val="24"/>
          <w:szCs w:val="24"/>
        </w:rPr>
        <w:t xml:space="preserve"> processors and newer (SSE4.1, SSE4.2, POPCNT and LZCNT supported)</w:t>
      </w:r>
    </w:p>
    <w:p w:rsidR="004511FC" w:rsidRDefault="004511FC" w:rsidP="002C3B30">
      <w:pPr>
        <w:pStyle w:val="NormalWeb"/>
        <w:shd w:val="clear" w:color="auto" w:fill="FFFFFF"/>
        <w:tabs>
          <w:tab w:val="left" w:pos="825"/>
        </w:tabs>
        <w:spacing w:before="225" w:beforeAutospacing="0" w:after="225" w:afterAutospacing="0"/>
        <w:ind w:right="750"/>
        <w:jc w:val="both"/>
        <w:rPr>
          <w:rFonts w:asciiTheme="minorHAnsi" w:hAnsiTheme="minorHAnsi"/>
          <w:b/>
          <w:color w:val="2E425A"/>
          <w:lang w:val="en-US" w:eastAsia="en-US"/>
        </w:rPr>
      </w:pPr>
    </w:p>
    <w:p w:rsidR="004511FC" w:rsidRDefault="004511FC" w:rsidP="002C3B30">
      <w:pPr>
        <w:pStyle w:val="NormalWeb"/>
        <w:shd w:val="clear" w:color="auto" w:fill="FFFFFF"/>
        <w:tabs>
          <w:tab w:val="left" w:pos="825"/>
        </w:tabs>
        <w:spacing w:before="225" w:beforeAutospacing="0" w:after="225" w:afterAutospacing="0"/>
        <w:ind w:right="750"/>
        <w:jc w:val="both"/>
        <w:rPr>
          <w:rFonts w:asciiTheme="minorHAnsi" w:hAnsiTheme="minorHAnsi"/>
          <w:b/>
          <w:color w:val="2E425A"/>
          <w:lang w:val="en-US" w:eastAsia="en-US"/>
        </w:rPr>
      </w:pPr>
    </w:p>
    <w:p w:rsidR="006F75F3" w:rsidRPr="00757D22" w:rsidRDefault="00700E18" w:rsidP="002C3B30">
      <w:pPr>
        <w:pStyle w:val="NormalWeb"/>
        <w:shd w:val="clear" w:color="auto" w:fill="FFFFFF"/>
        <w:tabs>
          <w:tab w:val="left" w:pos="825"/>
        </w:tabs>
        <w:spacing w:before="225" w:beforeAutospacing="0" w:after="225" w:afterAutospacing="0"/>
        <w:ind w:right="750"/>
        <w:jc w:val="both"/>
        <w:rPr>
          <w:rFonts w:asciiTheme="minorHAnsi" w:hAnsiTheme="minorHAnsi"/>
          <w:b/>
          <w:u w:val="single"/>
          <w:lang w:val="en-US" w:eastAsia="en-US"/>
        </w:rPr>
      </w:pPr>
      <w:r w:rsidRPr="00757D22">
        <w:rPr>
          <w:rFonts w:asciiTheme="minorHAnsi" w:hAnsiTheme="minorHAnsi"/>
          <w:b/>
          <w:u w:val="single"/>
          <w:lang w:val="en-US" w:eastAsia="en-US"/>
        </w:rPr>
        <w:t>Memory:</w:t>
      </w:r>
    </w:p>
    <w:p w:rsidR="00700E18" w:rsidRPr="00224C31" w:rsidRDefault="00700E18" w:rsidP="00700E18">
      <w:pPr>
        <w:spacing w:line="240" w:lineRule="auto"/>
        <w:rPr>
          <w:spacing w:val="5"/>
          <w:sz w:val="24"/>
          <w:szCs w:val="24"/>
        </w:rPr>
      </w:pPr>
      <w:r w:rsidRPr="00224C31">
        <w:rPr>
          <w:spacing w:val="5"/>
          <w:sz w:val="24"/>
          <w:szCs w:val="24"/>
        </w:rPr>
        <w:t>Memory is the most essential element of a computing system because without it computer can’t perform simple tasks. Computer memory is of two basic type – Primary memory / Volatile memory and Secondary memory / non-volatile memory. Random Access Memory (RAM) is volatile memory and Read Only Memory (ROM) is non-volatile memory.</w:t>
      </w:r>
    </w:p>
    <w:p w:rsidR="00700E18" w:rsidRDefault="00700E18" w:rsidP="00700E18">
      <w:pPr>
        <w:rPr>
          <w:rFonts w:eastAsia="Times New Roman" w:cs="Times New Roman"/>
          <w:b/>
          <w:bCs/>
          <w:sz w:val="24"/>
          <w:szCs w:val="24"/>
          <w:bdr w:val="none" w:sz="0" w:space="0" w:color="auto" w:frame="1"/>
          <w:lang w:val="en-IN" w:eastAsia="en-IN"/>
        </w:rPr>
      </w:pPr>
      <w:r w:rsidRPr="00224C31">
        <w:rPr>
          <w:noProof/>
          <w:spacing w:val="5"/>
          <w:sz w:val="24"/>
          <w:szCs w:val="24"/>
          <w:lang w:eastAsia="en-US"/>
        </w:rPr>
        <w:drawing>
          <wp:inline distT="0" distB="0" distL="0" distR="0" wp14:anchorId="77A084E7" wp14:editId="6417921E">
            <wp:extent cx="5941488" cy="3110948"/>
            <wp:effectExtent l="0" t="0" r="2540" b="0"/>
            <wp:docPr id="1" name="Picture 1" descr="https://cdncontribute.geeksforgeeks.org/wp-content/uploads/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memory.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69894" cy="3125821"/>
                    </a:xfrm>
                    <a:prstGeom prst="rect">
                      <a:avLst/>
                    </a:prstGeom>
                    <a:noFill/>
                    <a:ln>
                      <a:noFill/>
                    </a:ln>
                  </pic:spPr>
                </pic:pic>
              </a:graphicData>
            </a:graphic>
          </wp:inline>
        </w:drawing>
      </w:r>
      <w:r w:rsidRPr="00224C31">
        <w:rPr>
          <w:rFonts w:eastAsia="Times New Roman" w:cs="Times New Roman"/>
          <w:b/>
          <w:bCs/>
          <w:sz w:val="24"/>
          <w:szCs w:val="24"/>
          <w:bdr w:val="none" w:sz="0" w:space="0" w:color="auto" w:frame="1"/>
          <w:lang w:val="en-IN" w:eastAsia="en-IN"/>
        </w:rPr>
        <w:t xml:space="preserve"> </w:t>
      </w:r>
    </w:p>
    <w:p w:rsidR="00700E18" w:rsidRDefault="00700E18" w:rsidP="00700E18">
      <w:pPr>
        <w:rPr>
          <w:rFonts w:eastAsia="Times New Roman" w:cs="Times New Roman"/>
          <w:b/>
          <w:bCs/>
          <w:sz w:val="24"/>
          <w:szCs w:val="24"/>
          <w:bdr w:val="none" w:sz="0" w:space="0" w:color="auto" w:frame="1"/>
          <w:lang w:val="en-IN" w:eastAsia="en-IN"/>
        </w:rPr>
      </w:pPr>
    </w:p>
    <w:p w:rsidR="00700E18" w:rsidRPr="00700E18" w:rsidRDefault="00700E18" w:rsidP="00700E18">
      <w:pPr>
        <w:rPr>
          <w:rFonts w:eastAsia="Times New Roman" w:cs="Times New Roman"/>
          <w:b/>
          <w:bCs/>
          <w:sz w:val="24"/>
          <w:szCs w:val="24"/>
          <w:bdr w:val="none" w:sz="0" w:space="0" w:color="auto" w:frame="1"/>
          <w:lang w:val="en-IN" w:eastAsia="en-IN"/>
        </w:rPr>
      </w:pPr>
      <w:r w:rsidRPr="00224C31">
        <w:rPr>
          <w:b/>
          <w:bCs/>
          <w:spacing w:val="5"/>
          <w:sz w:val="24"/>
          <w:szCs w:val="24"/>
          <w:lang w:val="en-IN"/>
        </w:rPr>
        <w:t>1. Random Access Memory (RAM) –</w:t>
      </w:r>
    </w:p>
    <w:p w:rsidR="00700E18" w:rsidRPr="00224C31" w:rsidRDefault="00700E18" w:rsidP="00700E18">
      <w:pPr>
        <w:numPr>
          <w:ilvl w:val="0"/>
          <w:numId w:val="2"/>
        </w:numPr>
        <w:spacing w:line="240" w:lineRule="auto"/>
        <w:rPr>
          <w:spacing w:val="5"/>
          <w:sz w:val="24"/>
          <w:szCs w:val="24"/>
          <w:lang w:val="en-IN"/>
        </w:rPr>
      </w:pPr>
      <w:r w:rsidRPr="00224C31">
        <w:rPr>
          <w:spacing w:val="5"/>
          <w:sz w:val="24"/>
          <w:szCs w:val="24"/>
          <w:lang w:val="en-IN"/>
        </w:rPr>
        <w:t>It is also called as </w:t>
      </w:r>
      <w:r w:rsidRPr="00224C31">
        <w:rPr>
          <w:i/>
          <w:iCs/>
          <w:spacing w:val="5"/>
          <w:sz w:val="24"/>
          <w:szCs w:val="24"/>
          <w:lang w:val="en-IN"/>
        </w:rPr>
        <w:t>read write memory</w:t>
      </w:r>
      <w:r w:rsidRPr="00224C31">
        <w:rPr>
          <w:spacing w:val="5"/>
          <w:sz w:val="24"/>
          <w:szCs w:val="24"/>
          <w:lang w:val="en-IN"/>
        </w:rPr>
        <w:t> or the</w:t>
      </w:r>
      <w:r w:rsidRPr="00224C31">
        <w:rPr>
          <w:i/>
          <w:iCs/>
          <w:spacing w:val="5"/>
          <w:sz w:val="24"/>
          <w:szCs w:val="24"/>
          <w:lang w:val="en-IN"/>
        </w:rPr>
        <w:t> main memory</w:t>
      </w:r>
      <w:r w:rsidRPr="00224C31">
        <w:rPr>
          <w:spacing w:val="5"/>
          <w:sz w:val="24"/>
          <w:szCs w:val="24"/>
          <w:lang w:val="en-IN"/>
        </w:rPr>
        <w:t> or the </w:t>
      </w:r>
      <w:r w:rsidRPr="00224C31">
        <w:rPr>
          <w:i/>
          <w:iCs/>
          <w:spacing w:val="5"/>
          <w:sz w:val="24"/>
          <w:szCs w:val="24"/>
          <w:lang w:val="en-IN"/>
        </w:rPr>
        <w:t>primary memory</w:t>
      </w:r>
      <w:r w:rsidRPr="00224C31">
        <w:rPr>
          <w:spacing w:val="5"/>
          <w:sz w:val="24"/>
          <w:szCs w:val="24"/>
          <w:lang w:val="en-IN"/>
        </w:rPr>
        <w:t>.</w:t>
      </w:r>
    </w:p>
    <w:p w:rsidR="00700E18" w:rsidRPr="00224C31" w:rsidRDefault="00700E18" w:rsidP="00700E18">
      <w:pPr>
        <w:numPr>
          <w:ilvl w:val="0"/>
          <w:numId w:val="2"/>
        </w:numPr>
        <w:spacing w:line="240" w:lineRule="auto"/>
        <w:rPr>
          <w:spacing w:val="5"/>
          <w:sz w:val="24"/>
          <w:szCs w:val="24"/>
          <w:lang w:val="en-IN"/>
        </w:rPr>
      </w:pPr>
      <w:r w:rsidRPr="00224C31">
        <w:rPr>
          <w:spacing w:val="5"/>
          <w:sz w:val="24"/>
          <w:szCs w:val="24"/>
          <w:lang w:val="en-IN"/>
        </w:rPr>
        <w:t>The programs and data that the CPU requires during execution of a program are stored in this memory.</w:t>
      </w:r>
    </w:p>
    <w:p w:rsidR="00700E18" w:rsidRPr="00224C31" w:rsidRDefault="00700E18" w:rsidP="00700E18">
      <w:pPr>
        <w:numPr>
          <w:ilvl w:val="0"/>
          <w:numId w:val="2"/>
        </w:numPr>
        <w:spacing w:line="240" w:lineRule="auto"/>
        <w:rPr>
          <w:spacing w:val="5"/>
          <w:sz w:val="24"/>
          <w:szCs w:val="24"/>
          <w:lang w:val="en-IN"/>
        </w:rPr>
      </w:pPr>
      <w:r w:rsidRPr="00224C31">
        <w:rPr>
          <w:spacing w:val="5"/>
          <w:sz w:val="24"/>
          <w:szCs w:val="24"/>
          <w:lang w:val="en-IN"/>
        </w:rPr>
        <w:t>It is a volatile memory as the data loses when the power is turned off.</w:t>
      </w:r>
    </w:p>
    <w:p w:rsidR="00700E18" w:rsidRPr="00224C31" w:rsidRDefault="00700E18" w:rsidP="00700E18">
      <w:pPr>
        <w:numPr>
          <w:ilvl w:val="0"/>
          <w:numId w:val="2"/>
        </w:numPr>
        <w:spacing w:line="240" w:lineRule="auto"/>
        <w:rPr>
          <w:spacing w:val="5"/>
          <w:sz w:val="24"/>
          <w:szCs w:val="24"/>
          <w:lang w:val="en-IN"/>
        </w:rPr>
      </w:pPr>
      <w:r w:rsidRPr="00224C31">
        <w:rPr>
          <w:spacing w:val="5"/>
          <w:sz w:val="24"/>
          <w:szCs w:val="24"/>
          <w:lang w:val="en-IN"/>
        </w:rPr>
        <w:lastRenderedPageBreak/>
        <w:t>RAM is further classified into two types- </w:t>
      </w:r>
      <w:r w:rsidRPr="00224C31">
        <w:rPr>
          <w:i/>
          <w:iCs/>
          <w:spacing w:val="5"/>
          <w:sz w:val="24"/>
          <w:szCs w:val="24"/>
          <w:lang w:val="en-IN"/>
        </w:rPr>
        <w:t>SRAM (Static Random Access Memory)</w:t>
      </w:r>
      <w:r w:rsidRPr="00224C31">
        <w:rPr>
          <w:spacing w:val="5"/>
          <w:sz w:val="24"/>
          <w:szCs w:val="24"/>
          <w:lang w:val="en-IN"/>
        </w:rPr>
        <w:t> and </w:t>
      </w:r>
      <w:r w:rsidRPr="00224C31">
        <w:rPr>
          <w:i/>
          <w:iCs/>
          <w:spacing w:val="5"/>
          <w:sz w:val="24"/>
          <w:szCs w:val="24"/>
          <w:lang w:val="en-IN"/>
        </w:rPr>
        <w:t>DRAM (Dynamic Random Access Memory)</w:t>
      </w:r>
      <w:r w:rsidRPr="00224C31">
        <w:rPr>
          <w:spacing w:val="5"/>
          <w:sz w:val="24"/>
          <w:szCs w:val="24"/>
          <w:lang w:val="en-IN"/>
        </w:rPr>
        <w:t>.</w:t>
      </w:r>
    </w:p>
    <w:p w:rsidR="00700E18" w:rsidRDefault="00700E18" w:rsidP="00700E18">
      <w:pPr>
        <w:spacing w:line="240" w:lineRule="auto"/>
        <w:rPr>
          <w:spacing w:val="5"/>
          <w:sz w:val="24"/>
          <w:szCs w:val="24"/>
          <w:lang w:val="en-IN"/>
        </w:rPr>
      </w:pPr>
    </w:p>
    <w:p w:rsidR="00700E18" w:rsidRDefault="00700E18" w:rsidP="00700E18">
      <w:pPr>
        <w:spacing w:line="240" w:lineRule="auto"/>
        <w:rPr>
          <w:spacing w:val="5"/>
          <w:sz w:val="24"/>
          <w:szCs w:val="24"/>
          <w:lang w:val="en-IN"/>
        </w:rPr>
      </w:pPr>
    </w:p>
    <w:p w:rsidR="00700E18" w:rsidRPr="00224C31" w:rsidRDefault="00700E18" w:rsidP="00700E18">
      <w:pPr>
        <w:spacing w:line="240" w:lineRule="auto"/>
        <w:rPr>
          <w:spacing w:val="5"/>
          <w:sz w:val="24"/>
          <w:szCs w:val="24"/>
          <w:lang w:val="en-IN"/>
        </w:rPr>
      </w:pPr>
    </w:p>
    <w:p w:rsidR="00FA4935" w:rsidRDefault="00FA4935" w:rsidP="00700E18">
      <w:pPr>
        <w:spacing w:line="240" w:lineRule="auto"/>
        <w:rPr>
          <w:b/>
          <w:bCs/>
          <w:spacing w:val="5"/>
          <w:sz w:val="24"/>
          <w:szCs w:val="24"/>
          <w:lang w:val="en-IN"/>
        </w:rPr>
      </w:pPr>
    </w:p>
    <w:p w:rsidR="00FA4935" w:rsidRDefault="00FA4935" w:rsidP="00700E18">
      <w:pPr>
        <w:spacing w:line="240" w:lineRule="auto"/>
        <w:rPr>
          <w:b/>
          <w:bCs/>
          <w:spacing w:val="5"/>
          <w:sz w:val="24"/>
          <w:szCs w:val="24"/>
          <w:lang w:val="en-IN"/>
        </w:rPr>
      </w:pPr>
    </w:p>
    <w:p w:rsidR="00700E18" w:rsidRPr="00224C31" w:rsidRDefault="00700E18" w:rsidP="00700E18">
      <w:pPr>
        <w:spacing w:line="240" w:lineRule="auto"/>
        <w:rPr>
          <w:spacing w:val="5"/>
          <w:sz w:val="24"/>
          <w:szCs w:val="24"/>
          <w:lang w:val="en-IN"/>
        </w:rPr>
      </w:pPr>
      <w:r w:rsidRPr="00224C31">
        <w:rPr>
          <w:b/>
          <w:bCs/>
          <w:spacing w:val="5"/>
          <w:sz w:val="24"/>
          <w:szCs w:val="24"/>
          <w:lang w:val="en-IN"/>
        </w:rPr>
        <w:t>2. Read Only Memory (ROM) –</w:t>
      </w:r>
    </w:p>
    <w:p w:rsidR="00700E18" w:rsidRPr="00224C31" w:rsidRDefault="00700E18" w:rsidP="00700E18">
      <w:pPr>
        <w:numPr>
          <w:ilvl w:val="0"/>
          <w:numId w:val="3"/>
        </w:numPr>
        <w:spacing w:line="240" w:lineRule="auto"/>
        <w:rPr>
          <w:spacing w:val="5"/>
          <w:sz w:val="24"/>
          <w:szCs w:val="24"/>
          <w:lang w:val="en-IN"/>
        </w:rPr>
      </w:pPr>
      <w:r w:rsidRPr="00224C31">
        <w:rPr>
          <w:spacing w:val="5"/>
          <w:sz w:val="24"/>
          <w:szCs w:val="24"/>
          <w:lang w:val="en-IN"/>
        </w:rPr>
        <w:t>Stores crucial information essential to operate the system, like the program essential to boot the computer.</w:t>
      </w:r>
    </w:p>
    <w:p w:rsidR="00700E18" w:rsidRPr="00224C31" w:rsidRDefault="00700E18" w:rsidP="00700E18">
      <w:pPr>
        <w:numPr>
          <w:ilvl w:val="0"/>
          <w:numId w:val="3"/>
        </w:numPr>
        <w:spacing w:line="240" w:lineRule="auto"/>
        <w:rPr>
          <w:spacing w:val="5"/>
          <w:sz w:val="24"/>
          <w:szCs w:val="24"/>
          <w:lang w:val="en-IN"/>
        </w:rPr>
      </w:pPr>
      <w:r w:rsidRPr="00224C31">
        <w:rPr>
          <w:spacing w:val="5"/>
          <w:sz w:val="24"/>
          <w:szCs w:val="24"/>
          <w:lang w:val="en-IN"/>
        </w:rPr>
        <w:t>It is not volatile.</w:t>
      </w:r>
    </w:p>
    <w:p w:rsidR="00700E18" w:rsidRPr="00224C31" w:rsidRDefault="00700E18" w:rsidP="00700E18">
      <w:pPr>
        <w:numPr>
          <w:ilvl w:val="0"/>
          <w:numId w:val="3"/>
        </w:numPr>
        <w:spacing w:line="240" w:lineRule="auto"/>
        <w:rPr>
          <w:spacing w:val="5"/>
          <w:sz w:val="24"/>
          <w:szCs w:val="24"/>
          <w:lang w:val="en-IN"/>
        </w:rPr>
      </w:pPr>
      <w:r w:rsidRPr="00224C31">
        <w:rPr>
          <w:spacing w:val="5"/>
          <w:sz w:val="24"/>
          <w:szCs w:val="24"/>
          <w:lang w:val="en-IN"/>
        </w:rPr>
        <w:t>Always retains its data.</w:t>
      </w:r>
    </w:p>
    <w:p w:rsidR="00700E18" w:rsidRPr="00224C31" w:rsidRDefault="00700E18" w:rsidP="00700E18">
      <w:pPr>
        <w:numPr>
          <w:ilvl w:val="0"/>
          <w:numId w:val="3"/>
        </w:numPr>
        <w:spacing w:line="240" w:lineRule="auto"/>
        <w:rPr>
          <w:spacing w:val="5"/>
          <w:sz w:val="24"/>
          <w:szCs w:val="24"/>
          <w:lang w:val="en-IN"/>
        </w:rPr>
      </w:pPr>
      <w:r w:rsidRPr="00224C31">
        <w:rPr>
          <w:spacing w:val="5"/>
          <w:sz w:val="24"/>
          <w:szCs w:val="24"/>
          <w:lang w:val="en-IN"/>
        </w:rPr>
        <w:t>Used in embedded systems or where the programming needs no change.</w:t>
      </w:r>
    </w:p>
    <w:p w:rsidR="00700E18" w:rsidRPr="00224C31" w:rsidRDefault="00700E18" w:rsidP="00700E18">
      <w:pPr>
        <w:numPr>
          <w:ilvl w:val="0"/>
          <w:numId w:val="3"/>
        </w:numPr>
        <w:spacing w:line="240" w:lineRule="auto"/>
        <w:rPr>
          <w:spacing w:val="5"/>
          <w:sz w:val="24"/>
          <w:szCs w:val="24"/>
          <w:lang w:val="en-IN"/>
        </w:rPr>
      </w:pPr>
      <w:r w:rsidRPr="00224C31">
        <w:rPr>
          <w:spacing w:val="5"/>
          <w:sz w:val="24"/>
          <w:szCs w:val="24"/>
          <w:lang w:val="en-IN"/>
        </w:rPr>
        <w:t>Used in calculators and peripheral devices.</w:t>
      </w:r>
    </w:p>
    <w:p w:rsidR="00700E18" w:rsidRPr="00224C31" w:rsidRDefault="00700E18" w:rsidP="00700E18">
      <w:pPr>
        <w:numPr>
          <w:ilvl w:val="0"/>
          <w:numId w:val="3"/>
        </w:numPr>
        <w:spacing w:line="240" w:lineRule="auto"/>
        <w:rPr>
          <w:spacing w:val="5"/>
          <w:sz w:val="24"/>
          <w:szCs w:val="24"/>
          <w:lang w:val="en-IN"/>
        </w:rPr>
      </w:pPr>
      <w:r w:rsidRPr="00224C31">
        <w:rPr>
          <w:spacing w:val="5"/>
          <w:sz w:val="24"/>
          <w:szCs w:val="24"/>
          <w:lang w:val="en-IN"/>
        </w:rPr>
        <w:t>ROM is further classified into 4 types- </w:t>
      </w:r>
      <w:r w:rsidRPr="00224C31">
        <w:rPr>
          <w:i/>
          <w:iCs/>
          <w:spacing w:val="5"/>
          <w:sz w:val="24"/>
          <w:szCs w:val="24"/>
          <w:lang w:val="en-IN"/>
        </w:rPr>
        <w:t>ROM</w:t>
      </w:r>
      <w:r w:rsidRPr="00224C31">
        <w:rPr>
          <w:spacing w:val="5"/>
          <w:sz w:val="24"/>
          <w:szCs w:val="24"/>
          <w:lang w:val="en-IN"/>
        </w:rPr>
        <w:t>, </w:t>
      </w:r>
      <w:r w:rsidRPr="00224C31">
        <w:rPr>
          <w:i/>
          <w:iCs/>
          <w:spacing w:val="5"/>
          <w:sz w:val="24"/>
          <w:szCs w:val="24"/>
          <w:lang w:val="en-IN"/>
        </w:rPr>
        <w:t>PROM</w:t>
      </w:r>
      <w:r w:rsidRPr="00224C31">
        <w:rPr>
          <w:spacing w:val="5"/>
          <w:sz w:val="24"/>
          <w:szCs w:val="24"/>
          <w:lang w:val="en-IN"/>
        </w:rPr>
        <w:t>, </w:t>
      </w:r>
      <w:r w:rsidRPr="00224C31">
        <w:rPr>
          <w:i/>
          <w:iCs/>
          <w:spacing w:val="5"/>
          <w:sz w:val="24"/>
          <w:szCs w:val="24"/>
          <w:lang w:val="en-IN"/>
        </w:rPr>
        <w:t>EPROM</w:t>
      </w:r>
      <w:r w:rsidRPr="00224C31">
        <w:rPr>
          <w:spacing w:val="5"/>
          <w:sz w:val="24"/>
          <w:szCs w:val="24"/>
          <w:lang w:val="en-IN"/>
        </w:rPr>
        <w:t>, and </w:t>
      </w:r>
      <w:r w:rsidRPr="00224C31">
        <w:rPr>
          <w:i/>
          <w:iCs/>
          <w:spacing w:val="5"/>
          <w:sz w:val="24"/>
          <w:szCs w:val="24"/>
          <w:lang w:val="en-IN"/>
        </w:rPr>
        <w:t>EEPROM</w:t>
      </w:r>
      <w:r w:rsidRPr="00224C31">
        <w:rPr>
          <w:spacing w:val="5"/>
          <w:sz w:val="24"/>
          <w:szCs w:val="24"/>
          <w:lang w:val="en-IN"/>
        </w:rPr>
        <w:t>.</w:t>
      </w:r>
    </w:p>
    <w:p w:rsidR="00700E18" w:rsidRPr="00224C31" w:rsidRDefault="00700E18" w:rsidP="00700E18">
      <w:pPr>
        <w:spacing w:line="240" w:lineRule="auto"/>
        <w:ind w:left="720"/>
        <w:rPr>
          <w:spacing w:val="5"/>
          <w:sz w:val="24"/>
          <w:szCs w:val="24"/>
          <w:lang w:val="en-IN"/>
        </w:rPr>
      </w:pPr>
    </w:p>
    <w:p w:rsidR="00700E18" w:rsidRPr="00224C31" w:rsidRDefault="00700E18" w:rsidP="00700E18">
      <w:pPr>
        <w:spacing w:line="240" w:lineRule="auto"/>
        <w:rPr>
          <w:b/>
          <w:bCs/>
          <w:spacing w:val="5"/>
          <w:sz w:val="24"/>
          <w:szCs w:val="24"/>
          <w:lang w:val="en-IN"/>
        </w:rPr>
      </w:pPr>
      <w:r w:rsidRPr="00224C31">
        <w:rPr>
          <w:b/>
          <w:bCs/>
          <w:spacing w:val="5"/>
          <w:sz w:val="24"/>
          <w:szCs w:val="24"/>
          <w:lang w:val="en-IN"/>
        </w:rPr>
        <w:t>Types of Read Only Memory (ROM) –</w:t>
      </w:r>
    </w:p>
    <w:p w:rsidR="00700E18" w:rsidRPr="00224C31" w:rsidRDefault="00700E18" w:rsidP="00700E18">
      <w:pPr>
        <w:spacing w:line="240" w:lineRule="auto"/>
        <w:rPr>
          <w:spacing w:val="5"/>
          <w:sz w:val="24"/>
          <w:szCs w:val="24"/>
          <w:lang w:val="en-IN"/>
        </w:rPr>
      </w:pPr>
    </w:p>
    <w:p w:rsidR="00700E18" w:rsidRPr="00224C31" w:rsidRDefault="00700E18" w:rsidP="00700E18">
      <w:pPr>
        <w:numPr>
          <w:ilvl w:val="0"/>
          <w:numId w:val="4"/>
        </w:numPr>
        <w:spacing w:line="240" w:lineRule="auto"/>
        <w:rPr>
          <w:spacing w:val="5"/>
          <w:sz w:val="24"/>
          <w:szCs w:val="24"/>
          <w:lang w:val="en-IN"/>
        </w:rPr>
      </w:pPr>
      <w:r w:rsidRPr="00224C31">
        <w:rPr>
          <w:b/>
          <w:bCs/>
          <w:spacing w:val="5"/>
          <w:sz w:val="24"/>
          <w:szCs w:val="24"/>
          <w:lang w:val="en-IN"/>
        </w:rPr>
        <w:t>PROM (Programmable read-only memory)</w:t>
      </w:r>
      <w:r w:rsidRPr="00224C31">
        <w:rPr>
          <w:spacing w:val="5"/>
          <w:sz w:val="24"/>
          <w:szCs w:val="24"/>
          <w:lang w:val="en-IN"/>
        </w:rPr>
        <w:t> – It can be programmed by user. Once programmed, the data and instructions in it cannot be changed.</w:t>
      </w:r>
    </w:p>
    <w:p w:rsidR="00700E18" w:rsidRPr="00224C31" w:rsidRDefault="00700E18" w:rsidP="00700E18">
      <w:pPr>
        <w:numPr>
          <w:ilvl w:val="0"/>
          <w:numId w:val="4"/>
        </w:numPr>
        <w:spacing w:line="240" w:lineRule="auto"/>
        <w:rPr>
          <w:spacing w:val="5"/>
          <w:sz w:val="24"/>
          <w:szCs w:val="24"/>
          <w:lang w:val="en-IN"/>
        </w:rPr>
      </w:pPr>
      <w:r w:rsidRPr="00224C31">
        <w:rPr>
          <w:b/>
          <w:bCs/>
          <w:spacing w:val="5"/>
          <w:sz w:val="24"/>
          <w:szCs w:val="24"/>
          <w:lang w:val="en-IN"/>
        </w:rPr>
        <w:t>EPROM (Erasable Programmable read only memory)</w:t>
      </w:r>
      <w:r w:rsidRPr="00224C31">
        <w:rPr>
          <w:spacing w:val="5"/>
          <w:sz w:val="24"/>
          <w:szCs w:val="24"/>
          <w:lang w:val="en-IN"/>
        </w:rPr>
        <w:t> – It can be reprogrammed. To erase data from it, expose it to ultra violet light. To reprogram it, erase all the previous data.</w:t>
      </w:r>
    </w:p>
    <w:p w:rsidR="00700E18" w:rsidRDefault="00700E18" w:rsidP="00700E18">
      <w:pPr>
        <w:numPr>
          <w:ilvl w:val="0"/>
          <w:numId w:val="4"/>
        </w:numPr>
        <w:spacing w:line="240" w:lineRule="auto"/>
        <w:rPr>
          <w:spacing w:val="5"/>
          <w:sz w:val="24"/>
          <w:szCs w:val="24"/>
          <w:lang w:val="en-IN"/>
        </w:rPr>
      </w:pPr>
      <w:r w:rsidRPr="00700E18">
        <w:rPr>
          <w:b/>
          <w:bCs/>
          <w:spacing w:val="5"/>
          <w:sz w:val="24"/>
          <w:szCs w:val="24"/>
          <w:lang w:val="en-IN"/>
        </w:rPr>
        <w:t>EEPROM (Electrically erasable programmable read only memory)</w:t>
      </w:r>
      <w:r w:rsidRPr="00700E18">
        <w:rPr>
          <w:spacing w:val="5"/>
          <w:sz w:val="24"/>
          <w:szCs w:val="24"/>
          <w:lang w:val="en-IN"/>
        </w:rPr>
        <w:t> – The data can be erased by applying electric field, no need of ultra violet light. We can erase only portions of the chip</w:t>
      </w:r>
    </w:p>
    <w:p w:rsidR="00757D22" w:rsidRDefault="00757D22" w:rsidP="00757D22">
      <w:pPr>
        <w:spacing w:line="240" w:lineRule="auto"/>
        <w:rPr>
          <w:spacing w:val="5"/>
          <w:sz w:val="24"/>
          <w:szCs w:val="24"/>
          <w:lang w:val="en-IN"/>
        </w:rPr>
      </w:pPr>
    </w:p>
    <w:p w:rsidR="00757D22" w:rsidRDefault="00757D22" w:rsidP="00757D22">
      <w:pPr>
        <w:spacing w:line="240" w:lineRule="auto"/>
        <w:rPr>
          <w:spacing w:val="5"/>
          <w:sz w:val="24"/>
          <w:szCs w:val="24"/>
        </w:rPr>
      </w:pPr>
      <w:r w:rsidRPr="00757D22">
        <w:rPr>
          <w:b/>
          <w:spacing w:val="5"/>
          <w:sz w:val="24"/>
          <w:szCs w:val="24"/>
          <w:u w:val="single"/>
          <w:lang w:val="en-IN"/>
        </w:rPr>
        <w:t>SSD (Solid-State Drive)</w:t>
      </w:r>
      <w:r w:rsidRPr="00757D22">
        <w:rPr>
          <w:b/>
          <w:spacing w:val="5"/>
          <w:sz w:val="24"/>
          <w:szCs w:val="24"/>
          <w:lang w:val="en-IN"/>
        </w:rPr>
        <w:t>:</w:t>
      </w:r>
      <w:r>
        <w:rPr>
          <w:b/>
          <w:spacing w:val="5"/>
          <w:sz w:val="24"/>
          <w:szCs w:val="24"/>
          <w:lang w:val="en-IN"/>
        </w:rPr>
        <w:t xml:space="preserve"> </w:t>
      </w:r>
      <w:r w:rsidRPr="00224C31">
        <w:rPr>
          <w:spacing w:val="5"/>
          <w:sz w:val="24"/>
          <w:szCs w:val="24"/>
        </w:rPr>
        <w:t xml:space="preserve">An SSD (solid-state drive) is a type of nonvolatile storage media that stores persistent data on solid-state flash memory. Two key components make up an SSD: a flash controller and NAND flash memory chips. The architectural configuration of the SSD controller is optimized to deliver high read and write </w:t>
      </w:r>
      <w:r w:rsidRPr="00224C31">
        <w:rPr>
          <w:spacing w:val="5"/>
          <w:sz w:val="24"/>
          <w:szCs w:val="24"/>
        </w:rPr>
        <w:lastRenderedPageBreak/>
        <w:t>performance for both sequential and random data requests. SSDs are sometimes referred to as flash drives or solid-state disks.</w:t>
      </w:r>
    </w:p>
    <w:p w:rsidR="00757D22" w:rsidRDefault="00757D22" w:rsidP="00757D22">
      <w:pPr>
        <w:spacing w:line="240" w:lineRule="auto"/>
        <w:ind w:firstLine="720"/>
        <w:rPr>
          <w:spacing w:val="5"/>
          <w:sz w:val="24"/>
          <w:szCs w:val="24"/>
        </w:rPr>
      </w:pPr>
    </w:p>
    <w:p w:rsidR="00757D22" w:rsidRPr="00224C31" w:rsidRDefault="00757D22" w:rsidP="00757D22">
      <w:pPr>
        <w:spacing w:line="240" w:lineRule="auto"/>
        <w:rPr>
          <w:spacing w:val="5"/>
          <w:sz w:val="24"/>
          <w:szCs w:val="24"/>
        </w:rPr>
      </w:pPr>
      <w:r w:rsidRPr="00224C31">
        <w:rPr>
          <w:spacing w:val="5"/>
          <w:sz w:val="24"/>
          <w:szCs w:val="24"/>
        </w:rPr>
        <w:t>SSDs will</w:t>
      </w:r>
      <w:r>
        <w:rPr>
          <w:spacing w:val="5"/>
          <w:sz w:val="24"/>
          <w:szCs w:val="24"/>
        </w:rPr>
        <w:t xml:space="preserve"> use three main types of memory</w:t>
      </w:r>
      <w:r w:rsidRPr="00224C31">
        <w:rPr>
          <w:spacing w:val="5"/>
          <w:sz w:val="24"/>
          <w:szCs w:val="24"/>
        </w:rPr>
        <w:t>:</w:t>
      </w:r>
    </w:p>
    <w:p w:rsidR="00757D22" w:rsidRPr="00224C31" w:rsidRDefault="00757D22" w:rsidP="00757D22">
      <w:pPr>
        <w:pStyle w:val="ListParagraph"/>
        <w:numPr>
          <w:ilvl w:val="1"/>
          <w:numId w:val="3"/>
        </w:numPr>
        <w:spacing w:line="240" w:lineRule="auto"/>
        <w:jc w:val="left"/>
        <w:rPr>
          <w:spacing w:val="5"/>
          <w:sz w:val="24"/>
          <w:szCs w:val="24"/>
        </w:rPr>
      </w:pPr>
      <w:r w:rsidRPr="00224C31">
        <w:rPr>
          <w:spacing w:val="5"/>
          <w:sz w:val="24"/>
          <w:szCs w:val="24"/>
        </w:rPr>
        <w:t xml:space="preserve">Single cell </w:t>
      </w:r>
    </w:p>
    <w:p w:rsidR="00757D22" w:rsidRPr="00224C31" w:rsidRDefault="00757D22" w:rsidP="00757D22">
      <w:pPr>
        <w:pStyle w:val="ListParagraph"/>
        <w:numPr>
          <w:ilvl w:val="1"/>
          <w:numId w:val="3"/>
        </w:numPr>
        <w:spacing w:line="240" w:lineRule="auto"/>
        <w:jc w:val="left"/>
        <w:rPr>
          <w:spacing w:val="5"/>
          <w:sz w:val="24"/>
          <w:szCs w:val="24"/>
        </w:rPr>
      </w:pPr>
      <w:r w:rsidRPr="00224C31">
        <w:rPr>
          <w:spacing w:val="5"/>
          <w:sz w:val="24"/>
          <w:szCs w:val="24"/>
        </w:rPr>
        <w:t>multi cell</w:t>
      </w:r>
    </w:p>
    <w:p w:rsidR="00757D22" w:rsidRPr="00224C31" w:rsidRDefault="00757D22" w:rsidP="00757D22">
      <w:pPr>
        <w:pStyle w:val="ListParagraph"/>
        <w:numPr>
          <w:ilvl w:val="1"/>
          <w:numId w:val="3"/>
        </w:numPr>
        <w:spacing w:line="240" w:lineRule="auto"/>
        <w:jc w:val="left"/>
        <w:rPr>
          <w:spacing w:val="5"/>
          <w:sz w:val="24"/>
          <w:szCs w:val="24"/>
        </w:rPr>
      </w:pPr>
      <w:r w:rsidRPr="00224C31">
        <w:rPr>
          <w:spacing w:val="5"/>
          <w:sz w:val="24"/>
          <w:szCs w:val="24"/>
        </w:rPr>
        <w:t>triple-level cells</w:t>
      </w:r>
    </w:p>
    <w:p w:rsidR="00757D22" w:rsidRDefault="00757D22" w:rsidP="00757D22">
      <w:pPr>
        <w:spacing w:line="240" w:lineRule="auto"/>
        <w:ind w:firstLine="720"/>
        <w:rPr>
          <w:spacing w:val="5"/>
          <w:sz w:val="24"/>
          <w:szCs w:val="24"/>
        </w:rPr>
      </w:pPr>
    </w:p>
    <w:p w:rsidR="00757D22" w:rsidRDefault="00757D22" w:rsidP="00757D22">
      <w:pPr>
        <w:pStyle w:val="ListParagraph"/>
        <w:numPr>
          <w:ilvl w:val="0"/>
          <w:numId w:val="5"/>
        </w:numPr>
        <w:spacing w:line="240" w:lineRule="auto"/>
        <w:rPr>
          <w:spacing w:val="5"/>
          <w:sz w:val="24"/>
          <w:szCs w:val="24"/>
        </w:rPr>
      </w:pPr>
      <w:r w:rsidRPr="00224C31">
        <w:rPr>
          <w:spacing w:val="5"/>
          <w:sz w:val="24"/>
          <w:szCs w:val="24"/>
        </w:rPr>
        <w:t xml:space="preserve">Single-level cells can hold one bit of data at a time—a one or zero. Single-level cells (SLC) are the most expensive form of SSD, but it is also the fastest and most durable. </w:t>
      </w:r>
    </w:p>
    <w:p w:rsidR="00757D22" w:rsidRPr="00757D22" w:rsidRDefault="00757D22" w:rsidP="00757D22">
      <w:pPr>
        <w:pStyle w:val="ListParagraph"/>
        <w:spacing w:line="240" w:lineRule="auto"/>
        <w:ind w:left="735"/>
        <w:rPr>
          <w:spacing w:val="5"/>
          <w:sz w:val="24"/>
          <w:szCs w:val="24"/>
        </w:rPr>
      </w:pPr>
    </w:p>
    <w:p w:rsidR="00757D22" w:rsidRDefault="00757D22" w:rsidP="00757D22">
      <w:pPr>
        <w:pStyle w:val="ListParagraph"/>
        <w:numPr>
          <w:ilvl w:val="0"/>
          <w:numId w:val="5"/>
        </w:numPr>
        <w:spacing w:line="240" w:lineRule="auto"/>
        <w:rPr>
          <w:spacing w:val="5"/>
          <w:sz w:val="24"/>
          <w:szCs w:val="24"/>
        </w:rPr>
      </w:pPr>
      <w:r w:rsidRPr="00224C31">
        <w:rPr>
          <w:spacing w:val="5"/>
          <w:sz w:val="24"/>
          <w:szCs w:val="24"/>
        </w:rPr>
        <w:t>Multi-level cells (MLC) can hold two bits of data per cell and have a larger amount of storage space in the same amount of physical space as SLC. However, MLCs have slower write speeds.</w:t>
      </w:r>
    </w:p>
    <w:p w:rsidR="00757D22" w:rsidRPr="00757D22" w:rsidRDefault="00757D22" w:rsidP="00757D22">
      <w:pPr>
        <w:pStyle w:val="ListParagraph"/>
        <w:rPr>
          <w:spacing w:val="5"/>
          <w:sz w:val="24"/>
          <w:szCs w:val="24"/>
        </w:rPr>
      </w:pPr>
    </w:p>
    <w:p w:rsidR="00757D22" w:rsidRPr="00224C31" w:rsidRDefault="00757D22" w:rsidP="00757D22">
      <w:pPr>
        <w:pStyle w:val="ListParagraph"/>
        <w:spacing w:line="240" w:lineRule="auto"/>
        <w:ind w:left="735"/>
        <w:rPr>
          <w:spacing w:val="5"/>
          <w:sz w:val="24"/>
          <w:szCs w:val="24"/>
        </w:rPr>
      </w:pPr>
    </w:p>
    <w:p w:rsidR="00757D22" w:rsidRDefault="00757D22" w:rsidP="00757D22">
      <w:pPr>
        <w:pStyle w:val="ListParagraph"/>
        <w:numPr>
          <w:ilvl w:val="0"/>
          <w:numId w:val="5"/>
        </w:numPr>
        <w:spacing w:line="240" w:lineRule="auto"/>
        <w:rPr>
          <w:spacing w:val="5"/>
          <w:sz w:val="24"/>
          <w:szCs w:val="24"/>
        </w:rPr>
      </w:pPr>
      <w:r w:rsidRPr="00224C31">
        <w:rPr>
          <w:spacing w:val="5"/>
          <w:sz w:val="24"/>
          <w:szCs w:val="24"/>
        </w:rPr>
        <w:t xml:space="preserve"> Triple-level cells (TLC) can hold three bits of data in a cell.</w:t>
      </w:r>
      <w:r w:rsidRPr="00224C31">
        <w:rPr>
          <w:rFonts w:cs="Arial"/>
          <w:color w:val="6C6C6C"/>
          <w:sz w:val="24"/>
          <w:szCs w:val="24"/>
          <w:shd w:val="clear" w:color="auto" w:fill="FFFFFF"/>
        </w:rPr>
        <w:t xml:space="preserve"> </w:t>
      </w:r>
      <w:r w:rsidRPr="00224C31">
        <w:rPr>
          <w:spacing w:val="5"/>
          <w:sz w:val="24"/>
          <w:szCs w:val="24"/>
        </w:rPr>
        <w:t>TLCs have a lower price, but slower write speeds and less durability. TLC-based SSDs deliver more flash capacity and are cheaper than an MLC or SLC.</w:t>
      </w:r>
    </w:p>
    <w:p w:rsidR="00D53459" w:rsidRDefault="00D53459" w:rsidP="00D53459">
      <w:pPr>
        <w:pStyle w:val="ListParagraph"/>
        <w:spacing w:line="240" w:lineRule="auto"/>
        <w:ind w:left="735"/>
        <w:rPr>
          <w:spacing w:val="5"/>
          <w:sz w:val="24"/>
          <w:szCs w:val="24"/>
        </w:rPr>
      </w:pPr>
    </w:p>
    <w:p w:rsidR="00324C37" w:rsidRDefault="00324C37" w:rsidP="00324C37">
      <w:pPr>
        <w:pStyle w:val="ListParagraph"/>
        <w:spacing w:line="240" w:lineRule="auto"/>
        <w:ind w:left="735"/>
        <w:rPr>
          <w:spacing w:val="5"/>
          <w:sz w:val="24"/>
          <w:szCs w:val="24"/>
        </w:rPr>
      </w:pPr>
    </w:p>
    <w:p w:rsidR="00D53459" w:rsidRPr="00D53459" w:rsidRDefault="00D53459" w:rsidP="00D53459">
      <w:pPr>
        <w:spacing w:line="240" w:lineRule="auto"/>
        <w:rPr>
          <w:b/>
          <w:spacing w:val="5"/>
          <w:sz w:val="24"/>
          <w:szCs w:val="24"/>
          <w:u w:val="single"/>
        </w:rPr>
      </w:pPr>
    </w:p>
    <w:p w:rsidR="001A3CCA" w:rsidRDefault="001A3CCA" w:rsidP="001A3CCA">
      <w:pPr>
        <w:spacing w:line="240" w:lineRule="auto"/>
        <w:rPr>
          <w:b/>
          <w:spacing w:val="5"/>
          <w:sz w:val="24"/>
          <w:szCs w:val="24"/>
          <w:u w:val="single"/>
        </w:rPr>
      </w:pPr>
    </w:p>
    <w:p w:rsidR="001A3CCA" w:rsidRDefault="00D53459" w:rsidP="001A3CCA">
      <w:pPr>
        <w:spacing w:line="240" w:lineRule="auto"/>
        <w:rPr>
          <w:spacing w:val="5"/>
          <w:sz w:val="24"/>
          <w:szCs w:val="24"/>
        </w:rPr>
      </w:pPr>
      <w:r w:rsidRPr="001A3CCA">
        <w:rPr>
          <w:b/>
          <w:spacing w:val="5"/>
          <w:sz w:val="24"/>
          <w:szCs w:val="24"/>
          <w:u w:val="single"/>
        </w:rPr>
        <w:t>Control unit</w:t>
      </w:r>
      <w:r w:rsidR="001A3CCA">
        <w:rPr>
          <w:b/>
          <w:spacing w:val="5"/>
          <w:sz w:val="24"/>
          <w:szCs w:val="24"/>
        </w:rPr>
        <w:t xml:space="preserve">:  </w:t>
      </w:r>
      <w:r w:rsidR="001A3CCA" w:rsidRPr="00224C31">
        <w:rPr>
          <w:spacing w:val="5"/>
          <w:sz w:val="24"/>
          <w:szCs w:val="24"/>
        </w:rPr>
        <w:t>A control unit (CU) handles all processor control signals. It directs all input and output flow, fetches code for instructions from microprograms and directs other units and models by providing control and timing signals. A CU component is considered the processor brain because it issues orders to just about everything and ensures correct instruction execution.</w:t>
      </w:r>
    </w:p>
    <w:p w:rsidR="001A3CCA" w:rsidRDefault="001A3CCA" w:rsidP="001A3CCA">
      <w:pPr>
        <w:spacing w:line="240" w:lineRule="auto"/>
        <w:rPr>
          <w:spacing w:val="5"/>
          <w:sz w:val="24"/>
          <w:szCs w:val="24"/>
        </w:rPr>
      </w:pPr>
    </w:p>
    <w:p w:rsidR="001A3CCA" w:rsidRDefault="001A3CCA" w:rsidP="001A3CCA">
      <w:pPr>
        <w:spacing w:line="240" w:lineRule="auto"/>
        <w:rPr>
          <w:b/>
          <w:spacing w:val="5"/>
          <w:sz w:val="24"/>
          <w:szCs w:val="24"/>
          <w:lang w:val="en-IN"/>
        </w:rPr>
      </w:pPr>
    </w:p>
    <w:p w:rsidR="001A3CCA" w:rsidRDefault="001A3CCA" w:rsidP="001A3CCA">
      <w:pPr>
        <w:spacing w:line="240" w:lineRule="auto"/>
        <w:rPr>
          <w:b/>
          <w:spacing w:val="5"/>
          <w:sz w:val="24"/>
          <w:szCs w:val="24"/>
          <w:lang w:val="en-IN"/>
        </w:rPr>
      </w:pPr>
    </w:p>
    <w:p w:rsidR="001A3CCA" w:rsidRDefault="001A3CCA" w:rsidP="001A3CCA">
      <w:pPr>
        <w:spacing w:line="240" w:lineRule="auto"/>
        <w:rPr>
          <w:b/>
          <w:spacing w:val="5"/>
          <w:sz w:val="24"/>
          <w:szCs w:val="24"/>
          <w:lang w:val="en-IN"/>
        </w:rPr>
      </w:pPr>
    </w:p>
    <w:p w:rsidR="001A3CCA" w:rsidRDefault="001A3CCA" w:rsidP="001A3CCA">
      <w:pPr>
        <w:spacing w:line="240" w:lineRule="auto"/>
        <w:rPr>
          <w:b/>
          <w:spacing w:val="5"/>
          <w:sz w:val="24"/>
          <w:szCs w:val="24"/>
          <w:lang w:val="en-IN"/>
        </w:rPr>
      </w:pPr>
      <w:r w:rsidRPr="00224C31">
        <w:rPr>
          <w:b/>
          <w:spacing w:val="5"/>
          <w:sz w:val="24"/>
          <w:szCs w:val="24"/>
          <w:lang w:val="en-IN"/>
        </w:rPr>
        <w:t>CU functions are as follows:</w:t>
      </w:r>
    </w:p>
    <w:p w:rsidR="001A3CCA" w:rsidRPr="00224C31" w:rsidRDefault="001A3CCA" w:rsidP="001A3CCA">
      <w:pPr>
        <w:numPr>
          <w:ilvl w:val="0"/>
          <w:numId w:val="6"/>
        </w:numPr>
        <w:spacing w:line="240" w:lineRule="auto"/>
        <w:rPr>
          <w:spacing w:val="5"/>
          <w:sz w:val="24"/>
          <w:szCs w:val="24"/>
          <w:lang w:val="en-IN"/>
        </w:rPr>
      </w:pPr>
      <w:r w:rsidRPr="00224C31">
        <w:rPr>
          <w:spacing w:val="5"/>
          <w:sz w:val="24"/>
          <w:szCs w:val="24"/>
          <w:lang w:val="en-IN"/>
        </w:rPr>
        <w:t>Controls sequential instruction execution</w:t>
      </w:r>
    </w:p>
    <w:p w:rsidR="001A3CCA" w:rsidRPr="00224C31" w:rsidRDefault="001A3CCA" w:rsidP="001A3CCA">
      <w:pPr>
        <w:numPr>
          <w:ilvl w:val="0"/>
          <w:numId w:val="6"/>
        </w:numPr>
        <w:spacing w:line="240" w:lineRule="auto"/>
        <w:rPr>
          <w:spacing w:val="5"/>
          <w:sz w:val="24"/>
          <w:szCs w:val="24"/>
          <w:lang w:val="en-IN"/>
        </w:rPr>
      </w:pPr>
      <w:r w:rsidRPr="00224C31">
        <w:rPr>
          <w:spacing w:val="5"/>
          <w:sz w:val="24"/>
          <w:szCs w:val="24"/>
          <w:lang w:val="en-IN"/>
        </w:rPr>
        <w:t>Interprets instructions</w:t>
      </w:r>
    </w:p>
    <w:p w:rsidR="001A3CCA" w:rsidRDefault="001A3CCA" w:rsidP="001A3CCA">
      <w:pPr>
        <w:numPr>
          <w:ilvl w:val="0"/>
          <w:numId w:val="6"/>
        </w:numPr>
        <w:spacing w:line="240" w:lineRule="auto"/>
        <w:rPr>
          <w:spacing w:val="5"/>
          <w:sz w:val="24"/>
          <w:szCs w:val="24"/>
          <w:lang w:val="en-IN"/>
        </w:rPr>
      </w:pPr>
      <w:r w:rsidRPr="00224C31">
        <w:rPr>
          <w:spacing w:val="5"/>
          <w:sz w:val="24"/>
          <w:szCs w:val="24"/>
          <w:lang w:val="en-IN"/>
        </w:rPr>
        <w:lastRenderedPageBreak/>
        <w:t>Guides data flow through different computer areas</w:t>
      </w:r>
    </w:p>
    <w:p w:rsidR="001A3CCA" w:rsidRPr="001A3CCA" w:rsidRDefault="001A3CCA" w:rsidP="001A3CCA">
      <w:pPr>
        <w:numPr>
          <w:ilvl w:val="0"/>
          <w:numId w:val="6"/>
        </w:numPr>
        <w:spacing w:line="240" w:lineRule="auto"/>
        <w:rPr>
          <w:spacing w:val="5"/>
          <w:sz w:val="24"/>
          <w:szCs w:val="24"/>
          <w:lang w:val="en-IN"/>
        </w:rPr>
      </w:pPr>
      <w:r w:rsidRPr="001A3CCA">
        <w:rPr>
          <w:spacing w:val="5"/>
          <w:sz w:val="24"/>
          <w:szCs w:val="24"/>
          <w:lang w:val="en-IN"/>
        </w:rPr>
        <w:t>Regulates and controls processor timing</w:t>
      </w:r>
    </w:p>
    <w:p w:rsidR="001A3CCA" w:rsidRDefault="001A3CCA" w:rsidP="001A3CCA">
      <w:pPr>
        <w:numPr>
          <w:ilvl w:val="0"/>
          <w:numId w:val="6"/>
        </w:numPr>
        <w:spacing w:line="240" w:lineRule="auto"/>
        <w:rPr>
          <w:spacing w:val="5"/>
          <w:sz w:val="24"/>
          <w:szCs w:val="24"/>
          <w:lang w:val="en-IN"/>
        </w:rPr>
      </w:pPr>
      <w:r w:rsidRPr="00224C31">
        <w:rPr>
          <w:spacing w:val="5"/>
          <w:sz w:val="24"/>
          <w:szCs w:val="24"/>
          <w:lang w:val="en-IN"/>
        </w:rPr>
        <w:t>Sends and receives control signals from other computer devices</w:t>
      </w:r>
    </w:p>
    <w:p w:rsidR="001A3CCA" w:rsidRDefault="001A3CCA" w:rsidP="001A3CCA">
      <w:pPr>
        <w:spacing w:line="240" w:lineRule="auto"/>
        <w:rPr>
          <w:b/>
          <w:spacing w:val="5"/>
          <w:sz w:val="24"/>
          <w:szCs w:val="24"/>
        </w:rPr>
      </w:pPr>
    </w:p>
    <w:p w:rsidR="00FA4935" w:rsidRDefault="00FA4935" w:rsidP="001A3CCA">
      <w:pPr>
        <w:spacing w:line="240" w:lineRule="auto"/>
        <w:rPr>
          <w:b/>
          <w:spacing w:val="5"/>
          <w:sz w:val="24"/>
          <w:szCs w:val="24"/>
        </w:rPr>
      </w:pPr>
    </w:p>
    <w:p w:rsidR="00FA4935" w:rsidRDefault="00FA4935" w:rsidP="001A3CCA">
      <w:pPr>
        <w:spacing w:line="240" w:lineRule="auto"/>
        <w:rPr>
          <w:b/>
          <w:spacing w:val="5"/>
          <w:sz w:val="24"/>
          <w:szCs w:val="24"/>
        </w:rPr>
      </w:pPr>
    </w:p>
    <w:p w:rsidR="001A3CCA" w:rsidRDefault="001A3CCA" w:rsidP="001A3CCA">
      <w:pPr>
        <w:spacing w:line="240" w:lineRule="auto"/>
        <w:rPr>
          <w:b/>
          <w:spacing w:val="5"/>
          <w:sz w:val="24"/>
          <w:szCs w:val="24"/>
        </w:rPr>
      </w:pPr>
      <w:r w:rsidRPr="00224C31">
        <w:rPr>
          <w:b/>
          <w:spacing w:val="5"/>
          <w:sz w:val="24"/>
          <w:szCs w:val="24"/>
        </w:rPr>
        <w:t>CUs are designed in two ways</w:t>
      </w:r>
      <w:r>
        <w:rPr>
          <w:b/>
          <w:spacing w:val="5"/>
          <w:sz w:val="24"/>
          <w:szCs w:val="24"/>
        </w:rPr>
        <w:t>-</w:t>
      </w:r>
    </w:p>
    <w:p w:rsidR="001A3CCA" w:rsidRPr="00224C31" w:rsidRDefault="001A3CCA" w:rsidP="001A3CCA">
      <w:pPr>
        <w:spacing w:line="240" w:lineRule="auto"/>
        <w:rPr>
          <w:spacing w:val="5"/>
          <w:sz w:val="24"/>
          <w:szCs w:val="24"/>
          <w:lang w:val="en-IN"/>
        </w:rPr>
      </w:pPr>
    </w:p>
    <w:p w:rsidR="001A3CCA" w:rsidRPr="001A3CCA" w:rsidRDefault="001A3CCA" w:rsidP="001A3CCA">
      <w:pPr>
        <w:numPr>
          <w:ilvl w:val="0"/>
          <w:numId w:val="7"/>
        </w:numPr>
        <w:spacing w:line="240" w:lineRule="auto"/>
        <w:rPr>
          <w:b/>
          <w:spacing w:val="5"/>
          <w:sz w:val="24"/>
          <w:szCs w:val="24"/>
          <w:lang w:val="en-IN"/>
        </w:rPr>
      </w:pPr>
      <w:r w:rsidRPr="00224C31">
        <w:rPr>
          <w:b/>
          <w:spacing w:val="5"/>
          <w:sz w:val="24"/>
          <w:szCs w:val="24"/>
          <w:lang w:val="en-IN"/>
        </w:rPr>
        <w:t>Hardwired control:</w:t>
      </w:r>
      <w:r>
        <w:rPr>
          <w:spacing w:val="5"/>
          <w:sz w:val="24"/>
          <w:szCs w:val="24"/>
          <w:lang w:val="en-IN"/>
        </w:rPr>
        <w:t xml:space="preserve">  </w:t>
      </w:r>
      <w:r w:rsidRPr="00224C31">
        <w:rPr>
          <w:spacing w:val="5"/>
          <w:sz w:val="24"/>
          <w:szCs w:val="24"/>
          <w:lang w:val="en-IN"/>
        </w:rPr>
        <w:t>Design is based on a fixed architecture. The CU is made up of flip-flops, logic gates, digital circuits and encoder and decoder circuits that are wired in a specific and fixed way. When instruction set changes are required, wiring and circuit changes must be made. This is preferred in a reduced instruction set computing (RISC) architecture, which only has a small number of instructions</w:t>
      </w:r>
      <w:r>
        <w:rPr>
          <w:spacing w:val="5"/>
          <w:sz w:val="24"/>
          <w:szCs w:val="24"/>
          <w:lang w:val="en-IN"/>
        </w:rPr>
        <w:t>.</w:t>
      </w:r>
    </w:p>
    <w:p w:rsidR="001A3CCA" w:rsidRDefault="001A3CCA" w:rsidP="001A3CCA">
      <w:pPr>
        <w:spacing w:line="240" w:lineRule="auto"/>
        <w:ind w:left="720"/>
        <w:rPr>
          <w:b/>
          <w:spacing w:val="5"/>
          <w:sz w:val="24"/>
          <w:szCs w:val="24"/>
          <w:lang w:val="en-IN"/>
        </w:rPr>
      </w:pPr>
    </w:p>
    <w:p w:rsidR="001A3CCA" w:rsidRDefault="001A3CCA" w:rsidP="00324C37">
      <w:pPr>
        <w:numPr>
          <w:ilvl w:val="0"/>
          <w:numId w:val="7"/>
        </w:numPr>
        <w:spacing w:line="240" w:lineRule="auto"/>
        <w:rPr>
          <w:b/>
          <w:spacing w:val="5"/>
          <w:sz w:val="24"/>
          <w:szCs w:val="24"/>
          <w:lang w:val="en-IN"/>
        </w:rPr>
      </w:pPr>
      <w:r w:rsidRPr="00224C31">
        <w:rPr>
          <w:b/>
          <w:spacing w:val="5"/>
          <w:sz w:val="24"/>
          <w:szCs w:val="24"/>
          <w:lang w:val="en-IN"/>
        </w:rPr>
        <w:t>Microprogram control:</w:t>
      </w:r>
      <w:r>
        <w:rPr>
          <w:spacing w:val="5"/>
          <w:sz w:val="24"/>
          <w:szCs w:val="24"/>
          <w:lang w:val="en-IN"/>
        </w:rPr>
        <w:t xml:space="preserve">  </w:t>
      </w:r>
      <w:r w:rsidRPr="00224C31">
        <w:rPr>
          <w:spacing w:val="5"/>
          <w:sz w:val="24"/>
          <w:szCs w:val="24"/>
          <w:lang w:val="en-IN"/>
        </w:rPr>
        <w:t>Microprograms are stored in a special control memory and are based on flowcharts. They are replaceable and ideal because of their simplicity</w:t>
      </w:r>
      <w:r>
        <w:rPr>
          <w:spacing w:val="5"/>
          <w:sz w:val="24"/>
          <w:szCs w:val="24"/>
          <w:lang w:val="en-IN"/>
        </w:rPr>
        <w:t>.</w:t>
      </w:r>
    </w:p>
    <w:p w:rsidR="001A3CCA" w:rsidRDefault="001A3CCA" w:rsidP="001A3CCA">
      <w:pPr>
        <w:pStyle w:val="ListParagraph"/>
        <w:rPr>
          <w:b/>
          <w:spacing w:val="5"/>
          <w:sz w:val="24"/>
          <w:szCs w:val="24"/>
          <w:u w:val="single"/>
        </w:rPr>
      </w:pPr>
    </w:p>
    <w:p w:rsidR="00324C37" w:rsidRPr="001A3CCA" w:rsidRDefault="00324C37" w:rsidP="001A3CCA">
      <w:pPr>
        <w:spacing w:line="240" w:lineRule="auto"/>
        <w:rPr>
          <w:b/>
          <w:spacing w:val="5"/>
          <w:sz w:val="24"/>
          <w:szCs w:val="24"/>
          <w:lang w:val="en-IN"/>
        </w:rPr>
      </w:pPr>
      <w:r w:rsidRPr="001A3CCA">
        <w:rPr>
          <w:b/>
          <w:spacing w:val="5"/>
          <w:sz w:val="24"/>
          <w:szCs w:val="24"/>
          <w:u w:val="single"/>
        </w:rPr>
        <w:t>Input &amp; output mechanism</w:t>
      </w:r>
      <w:r w:rsidRPr="001A3CCA">
        <w:rPr>
          <w:b/>
          <w:spacing w:val="5"/>
          <w:sz w:val="24"/>
          <w:szCs w:val="24"/>
        </w:rPr>
        <w:t>:</w:t>
      </w:r>
    </w:p>
    <w:p w:rsidR="00324C37" w:rsidRDefault="00324C37" w:rsidP="00324C37">
      <w:pPr>
        <w:spacing w:line="240" w:lineRule="auto"/>
        <w:rPr>
          <w:b/>
          <w:spacing w:val="5"/>
          <w:sz w:val="24"/>
          <w:szCs w:val="24"/>
        </w:rPr>
      </w:pPr>
    </w:p>
    <w:p w:rsidR="00324C37" w:rsidRDefault="00324C37" w:rsidP="00324C37">
      <w:pPr>
        <w:spacing w:line="240" w:lineRule="auto"/>
        <w:rPr>
          <w:spacing w:val="5"/>
          <w:sz w:val="24"/>
          <w:szCs w:val="24"/>
        </w:rPr>
      </w:pPr>
      <w:r>
        <w:rPr>
          <w:b/>
          <w:spacing w:val="5"/>
          <w:sz w:val="24"/>
          <w:szCs w:val="24"/>
        </w:rPr>
        <w:t>HDMI:</w:t>
      </w:r>
      <w:r w:rsidRPr="00224C31">
        <w:rPr>
          <w:spacing w:val="5"/>
          <w:sz w:val="24"/>
          <w:szCs w:val="24"/>
        </w:rPr>
        <w:t xml:space="preserve"> Stands for "High-Definition Multimedia Interface." HDMI is a trademark and brand name for a digital interface used to transmit audio and video data in a single cable. It is supported by modern audio/video equipment.</w:t>
      </w:r>
      <w:r w:rsidRPr="00224C31">
        <w:rPr>
          <w:sz w:val="24"/>
          <w:szCs w:val="24"/>
        </w:rPr>
        <w:t xml:space="preserve"> </w:t>
      </w:r>
      <w:r w:rsidRPr="00224C31">
        <w:rPr>
          <w:spacing w:val="5"/>
          <w:sz w:val="24"/>
          <w:szCs w:val="24"/>
        </w:rPr>
        <w:t>HDMI outputs "feed" audio and video signals into the HDMI inputs of digital devices, which receive and process them. The cables are terminated with plug connectors, typically featuring 19 pins.</w:t>
      </w:r>
      <w:r w:rsidRPr="00224C31">
        <w:rPr>
          <w:sz w:val="24"/>
          <w:szCs w:val="24"/>
        </w:rPr>
        <w:t xml:space="preserve"> </w:t>
      </w:r>
      <w:r w:rsidRPr="00224C31">
        <w:rPr>
          <w:spacing w:val="5"/>
          <w:sz w:val="24"/>
          <w:szCs w:val="24"/>
        </w:rPr>
        <w:t>Many A/V receivers contain digital processors that can take analog video signals, from a VHS or DVD player, and convert them to HMDI.</w:t>
      </w:r>
    </w:p>
    <w:p w:rsidR="00324C37" w:rsidRDefault="00324C37" w:rsidP="00324C37">
      <w:pPr>
        <w:spacing w:line="240" w:lineRule="auto"/>
        <w:rPr>
          <w:spacing w:val="5"/>
          <w:sz w:val="24"/>
          <w:szCs w:val="24"/>
        </w:rPr>
      </w:pPr>
    </w:p>
    <w:p w:rsidR="001A3CCA" w:rsidRDefault="001A3CCA" w:rsidP="00324C37">
      <w:pPr>
        <w:spacing w:line="240" w:lineRule="auto"/>
        <w:rPr>
          <w:b/>
          <w:spacing w:val="5"/>
          <w:sz w:val="24"/>
          <w:szCs w:val="24"/>
        </w:rPr>
      </w:pPr>
    </w:p>
    <w:p w:rsidR="001A3CCA" w:rsidRDefault="001A3CCA" w:rsidP="00324C37">
      <w:pPr>
        <w:spacing w:line="240" w:lineRule="auto"/>
        <w:rPr>
          <w:b/>
          <w:spacing w:val="5"/>
          <w:sz w:val="24"/>
          <w:szCs w:val="24"/>
        </w:rPr>
      </w:pPr>
    </w:p>
    <w:p w:rsidR="00324C37" w:rsidRDefault="00324C37" w:rsidP="00324C37">
      <w:pPr>
        <w:spacing w:line="240" w:lineRule="auto"/>
        <w:rPr>
          <w:spacing w:val="5"/>
          <w:sz w:val="24"/>
          <w:szCs w:val="24"/>
        </w:rPr>
      </w:pPr>
      <w:r w:rsidRPr="00224C31">
        <w:rPr>
          <w:b/>
          <w:spacing w:val="5"/>
          <w:sz w:val="24"/>
          <w:szCs w:val="24"/>
        </w:rPr>
        <w:t>USB</w:t>
      </w:r>
      <w:r>
        <w:rPr>
          <w:b/>
          <w:spacing w:val="5"/>
          <w:sz w:val="24"/>
          <w:szCs w:val="24"/>
        </w:rPr>
        <w:t xml:space="preserve">: </w:t>
      </w:r>
      <w:r w:rsidRPr="00224C31">
        <w:rPr>
          <w:spacing w:val="5"/>
          <w:sz w:val="24"/>
          <w:szCs w:val="24"/>
        </w:rPr>
        <w:t xml:space="preserve">USB" refers to Universal Serial Bus, which is a type of connection used to link computers to peripheral devices. USB ports are found on both the computers and the devices, and USB cables connect them to each other. USB ports function as both input </w:t>
      </w:r>
      <w:r w:rsidRPr="00224C31">
        <w:rPr>
          <w:spacing w:val="5"/>
          <w:sz w:val="24"/>
          <w:szCs w:val="24"/>
        </w:rPr>
        <w:lastRenderedPageBreak/>
        <w:t>and output ports. There are two types of USB ports, Type A and Type B, and information can go both directions on either one.</w:t>
      </w:r>
    </w:p>
    <w:p w:rsidR="00324C37" w:rsidRDefault="00324C37" w:rsidP="00324C37">
      <w:pPr>
        <w:spacing w:line="240" w:lineRule="auto"/>
        <w:rPr>
          <w:spacing w:val="5"/>
          <w:sz w:val="24"/>
          <w:szCs w:val="24"/>
        </w:rPr>
      </w:pPr>
    </w:p>
    <w:p w:rsidR="00324C37" w:rsidRDefault="00324C37" w:rsidP="00324C37">
      <w:pPr>
        <w:spacing w:line="240" w:lineRule="auto"/>
        <w:rPr>
          <w:b/>
          <w:spacing w:val="5"/>
          <w:sz w:val="24"/>
          <w:szCs w:val="24"/>
        </w:rPr>
      </w:pPr>
      <w:r w:rsidRPr="00224C31">
        <w:rPr>
          <w:b/>
          <w:spacing w:val="5"/>
          <w:sz w:val="24"/>
          <w:szCs w:val="24"/>
        </w:rPr>
        <w:t>USB Type A</w:t>
      </w:r>
      <w:r>
        <w:rPr>
          <w:b/>
          <w:spacing w:val="5"/>
          <w:sz w:val="24"/>
          <w:szCs w:val="24"/>
        </w:rPr>
        <w:t xml:space="preserve">- </w:t>
      </w:r>
    </w:p>
    <w:p w:rsidR="00324C37" w:rsidRPr="00224C31" w:rsidRDefault="00324C37" w:rsidP="00324C37">
      <w:pPr>
        <w:spacing w:line="240" w:lineRule="auto"/>
        <w:rPr>
          <w:spacing w:val="5"/>
          <w:sz w:val="24"/>
          <w:szCs w:val="24"/>
        </w:rPr>
      </w:pPr>
      <w:r w:rsidRPr="00224C31">
        <w:rPr>
          <w:spacing w:val="5"/>
          <w:sz w:val="24"/>
          <w:szCs w:val="24"/>
        </w:rPr>
        <w:t>The most popular type of USB standard is Type A. You will most likely to find Type-A ports in host devices like desktop computers, gaming consoles and media players.</w:t>
      </w:r>
    </w:p>
    <w:p w:rsidR="00FA4935" w:rsidRDefault="00FA4935" w:rsidP="00324C37">
      <w:pPr>
        <w:spacing w:line="240" w:lineRule="auto"/>
        <w:rPr>
          <w:b/>
          <w:spacing w:val="5"/>
          <w:sz w:val="24"/>
          <w:szCs w:val="24"/>
        </w:rPr>
      </w:pPr>
    </w:p>
    <w:p w:rsidR="00324C37" w:rsidRDefault="00324C37" w:rsidP="00324C37">
      <w:pPr>
        <w:spacing w:line="240" w:lineRule="auto"/>
        <w:rPr>
          <w:b/>
          <w:spacing w:val="5"/>
          <w:sz w:val="24"/>
          <w:szCs w:val="24"/>
        </w:rPr>
      </w:pPr>
      <w:r w:rsidRPr="00224C31">
        <w:rPr>
          <w:b/>
          <w:spacing w:val="5"/>
          <w:sz w:val="24"/>
          <w:szCs w:val="24"/>
        </w:rPr>
        <w:t>USB Type B</w:t>
      </w:r>
      <w:r>
        <w:rPr>
          <w:b/>
          <w:spacing w:val="5"/>
          <w:sz w:val="24"/>
          <w:szCs w:val="24"/>
        </w:rPr>
        <w:t>-</w:t>
      </w:r>
    </w:p>
    <w:p w:rsidR="00324C37" w:rsidRPr="00224C31" w:rsidRDefault="00324C37" w:rsidP="00324C37">
      <w:pPr>
        <w:spacing w:line="240" w:lineRule="auto"/>
        <w:rPr>
          <w:spacing w:val="5"/>
          <w:sz w:val="24"/>
          <w:szCs w:val="24"/>
        </w:rPr>
      </w:pPr>
      <w:r w:rsidRPr="00224C31">
        <w:rPr>
          <w:spacing w:val="5"/>
          <w:sz w:val="24"/>
          <w:szCs w:val="24"/>
        </w:rPr>
        <w:t>Type-B connectors are at the other end of a typical USB cable that plugs into a peripheral device, such as a smartphone, a printer or a hard drive.</w:t>
      </w:r>
    </w:p>
    <w:p w:rsidR="00324C37" w:rsidRPr="00224C31" w:rsidRDefault="00324C37" w:rsidP="00324C37">
      <w:pPr>
        <w:spacing w:line="240" w:lineRule="auto"/>
        <w:rPr>
          <w:b/>
          <w:spacing w:val="5"/>
          <w:sz w:val="24"/>
          <w:szCs w:val="24"/>
        </w:rPr>
      </w:pPr>
      <w:r w:rsidRPr="00224C31">
        <w:rPr>
          <w:b/>
          <w:spacing w:val="5"/>
          <w:sz w:val="24"/>
          <w:szCs w:val="24"/>
        </w:rPr>
        <w:t>USB Type C</w:t>
      </w:r>
      <w:r>
        <w:rPr>
          <w:b/>
          <w:spacing w:val="5"/>
          <w:sz w:val="24"/>
          <w:szCs w:val="24"/>
        </w:rPr>
        <w:t>-</w:t>
      </w:r>
    </w:p>
    <w:p w:rsidR="00324C37" w:rsidRDefault="00324C37" w:rsidP="00324C37">
      <w:pPr>
        <w:spacing w:line="240" w:lineRule="auto"/>
        <w:rPr>
          <w:spacing w:val="5"/>
          <w:sz w:val="24"/>
          <w:szCs w:val="24"/>
        </w:rPr>
      </w:pPr>
      <w:r w:rsidRPr="00224C31">
        <w:rPr>
          <w:spacing w:val="5"/>
          <w:sz w:val="24"/>
          <w:szCs w:val="24"/>
        </w:rPr>
        <w:t>Type-C over other existing variants is that it allows for ‘reverse plug orientation’. It can be also be used to share data, charging device.</w:t>
      </w:r>
    </w:p>
    <w:p w:rsidR="00E219F7" w:rsidRDefault="00E219F7" w:rsidP="00324C37">
      <w:pPr>
        <w:spacing w:line="240" w:lineRule="auto"/>
        <w:rPr>
          <w:spacing w:val="5"/>
          <w:sz w:val="24"/>
          <w:szCs w:val="24"/>
        </w:rPr>
      </w:pPr>
    </w:p>
    <w:p w:rsidR="00944133" w:rsidRPr="006C1A3A" w:rsidRDefault="00487439" w:rsidP="00324C37">
      <w:pPr>
        <w:spacing w:line="240" w:lineRule="auto"/>
        <w:rPr>
          <w:b/>
          <w:spacing w:val="5"/>
          <w:sz w:val="24"/>
          <w:szCs w:val="24"/>
          <w:u w:val="single"/>
        </w:rPr>
      </w:pPr>
      <w:r w:rsidRPr="006C1A3A">
        <w:rPr>
          <w:b/>
          <w:spacing w:val="5"/>
          <w:sz w:val="24"/>
          <w:szCs w:val="24"/>
          <w:u w:val="single"/>
        </w:rPr>
        <w:t>Features:</w:t>
      </w:r>
    </w:p>
    <w:p w:rsidR="00892088" w:rsidRDefault="00892088" w:rsidP="00487439">
      <w:pPr>
        <w:pStyle w:val="Heading1"/>
        <w:rPr>
          <w:sz w:val="24"/>
          <w:szCs w:val="24"/>
        </w:rPr>
      </w:pPr>
      <w:r w:rsidRPr="00892088">
        <w:rPr>
          <w:sz w:val="24"/>
          <w:szCs w:val="24"/>
          <w:lang w:val="en"/>
        </w:rPr>
        <w:t>LED-backlit LCD</w:t>
      </w:r>
      <w:r>
        <w:rPr>
          <w:sz w:val="24"/>
          <w:szCs w:val="24"/>
          <w:lang w:val="en"/>
        </w:rPr>
        <w:t xml:space="preserve">-  </w:t>
      </w:r>
      <w:r w:rsidRPr="00892088">
        <w:rPr>
          <w:sz w:val="24"/>
          <w:szCs w:val="24"/>
        </w:rPr>
        <w:t xml:space="preserve">A </w:t>
      </w:r>
      <w:r w:rsidRPr="00487439">
        <w:rPr>
          <w:bCs/>
          <w:sz w:val="24"/>
          <w:szCs w:val="24"/>
        </w:rPr>
        <w:t>LED-backlit LCD</w:t>
      </w:r>
      <w:r w:rsidRPr="00892088">
        <w:rPr>
          <w:sz w:val="24"/>
          <w:szCs w:val="24"/>
        </w:rPr>
        <w:t xml:space="preserve"> is a </w:t>
      </w:r>
      <w:hyperlink r:id="rId45" w:tooltip="Flat panel display" w:history="1">
        <w:r w:rsidRPr="00892088">
          <w:rPr>
            <w:rStyle w:val="Hyperlink"/>
            <w:sz w:val="24"/>
            <w:szCs w:val="24"/>
          </w:rPr>
          <w:t>flat panel display</w:t>
        </w:r>
      </w:hyperlink>
      <w:r w:rsidRPr="00892088">
        <w:rPr>
          <w:sz w:val="24"/>
          <w:szCs w:val="24"/>
        </w:rPr>
        <w:t xml:space="preserve"> that uses </w:t>
      </w:r>
      <w:hyperlink r:id="rId46" w:tooltip="LED" w:history="1">
        <w:r w:rsidRPr="00892088">
          <w:rPr>
            <w:rStyle w:val="Hyperlink"/>
            <w:sz w:val="24"/>
            <w:szCs w:val="24"/>
          </w:rPr>
          <w:t>LED</w:t>
        </w:r>
      </w:hyperlink>
      <w:r w:rsidRPr="00892088">
        <w:rPr>
          <w:sz w:val="24"/>
          <w:szCs w:val="24"/>
        </w:rPr>
        <w:t xml:space="preserve"> </w:t>
      </w:r>
      <w:hyperlink r:id="rId47" w:tooltip="Backlight" w:history="1">
        <w:r w:rsidRPr="00892088">
          <w:rPr>
            <w:rStyle w:val="Hyperlink"/>
            <w:sz w:val="24"/>
            <w:szCs w:val="24"/>
          </w:rPr>
          <w:t>backlighting</w:t>
        </w:r>
      </w:hyperlink>
      <w:r w:rsidRPr="00892088">
        <w:rPr>
          <w:sz w:val="24"/>
          <w:szCs w:val="24"/>
        </w:rPr>
        <w:t xml:space="preserve"> instead of the </w:t>
      </w:r>
      <w:hyperlink r:id="rId48" w:anchor="Lamps" w:tooltip="Cold cathode" w:history="1">
        <w:r w:rsidRPr="00892088">
          <w:rPr>
            <w:rStyle w:val="Hyperlink"/>
            <w:sz w:val="24"/>
            <w:szCs w:val="24"/>
          </w:rPr>
          <w:t>cold cathode fluorescent</w:t>
        </w:r>
      </w:hyperlink>
      <w:r w:rsidRPr="00892088">
        <w:rPr>
          <w:sz w:val="24"/>
          <w:szCs w:val="24"/>
        </w:rPr>
        <w:t xml:space="preserve"> (CCFL) backlighting. LED-backlit displays use the same </w:t>
      </w:r>
      <w:hyperlink r:id="rId49" w:tooltip="TFT LCD" w:history="1">
        <w:r w:rsidRPr="00892088">
          <w:rPr>
            <w:rStyle w:val="Hyperlink"/>
            <w:sz w:val="24"/>
            <w:szCs w:val="24"/>
          </w:rPr>
          <w:t>TFT LCD</w:t>
        </w:r>
      </w:hyperlink>
      <w:r w:rsidRPr="00892088">
        <w:rPr>
          <w:sz w:val="24"/>
          <w:szCs w:val="24"/>
        </w:rPr>
        <w:t xml:space="preserve"> (</w:t>
      </w:r>
      <w:hyperlink r:id="rId50" w:tooltip="Thin-film-transistor liquid-crystal display" w:history="1">
        <w:r w:rsidRPr="00892088">
          <w:rPr>
            <w:rStyle w:val="Hyperlink"/>
            <w:sz w:val="24"/>
            <w:szCs w:val="24"/>
          </w:rPr>
          <w:t>thin-film-transistor liquid-crystal display</w:t>
        </w:r>
      </w:hyperlink>
      <w:r w:rsidRPr="00892088">
        <w:rPr>
          <w:sz w:val="24"/>
          <w:szCs w:val="24"/>
        </w:rPr>
        <w:t xml:space="preserve">) technologies as CCFL-backlit displays, but offer reduced energy consumption, better contrast and brightness, greater color range (using more expensive RGB LEDs, blue LEDs with RG phosphors, or </w:t>
      </w:r>
      <w:hyperlink r:id="rId51" w:tooltip="Quantum dot enhancement film" w:history="1">
        <w:r w:rsidRPr="00892088">
          <w:rPr>
            <w:rStyle w:val="Hyperlink"/>
            <w:sz w:val="24"/>
            <w:szCs w:val="24"/>
          </w:rPr>
          <w:t>quantum dot enhancement film</w:t>
        </w:r>
      </w:hyperlink>
      <w:r w:rsidRPr="00892088">
        <w:rPr>
          <w:sz w:val="24"/>
          <w:szCs w:val="24"/>
        </w:rPr>
        <w:t xml:space="preserve"> (QDEF)), more rapid response to changes in scene (with dynamic backlight dimming), and </w:t>
      </w:r>
      <w:hyperlink r:id="rId52" w:tooltip="Photorefractive effect" w:history="1">
        <w:r w:rsidRPr="00892088">
          <w:rPr>
            <w:rStyle w:val="Hyperlink"/>
            <w:sz w:val="24"/>
            <w:szCs w:val="24"/>
          </w:rPr>
          <w:t>photorefractive effects</w:t>
        </w:r>
      </w:hyperlink>
      <w:r>
        <w:rPr>
          <w:sz w:val="24"/>
          <w:szCs w:val="24"/>
        </w:rPr>
        <w:t>.</w:t>
      </w:r>
    </w:p>
    <w:p w:rsidR="00892088" w:rsidRDefault="00892088" w:rsidP="00892088">
      <w:pPr>
        <w:rPr>
          <w:lang w:val="en"/>
        </w:rPr>
      </w:pPr>
    </w:p>
    <w:p w:rsidR="00892088" w:rsidRPr="00892088" w:rsidRDefault="00892088" w:rsidP="00892088">
      <w:pPr>
        <w:rPr>
          <w:sz w:val="24"/>
          <w:szCs w:val="24"/>
          <w:lang w:val="en"/>
        </w:rPr>
      </w:pPr>
      <w:r w:rsidRPr="00892088">
        <w:rPr>
          <w:sz w:val="24"/>
          <w:szCs w:val="24"/>
          <w:lang w:val="en"/>
        </w:rPr>
        <w:t>Advantages:</w:t>
      </w:r>
    </w:p>
    <w:p w:rsidR="00892088" w:rsidRPr="006C1A3A" w:rsidRDefault="00892088" w:rsidP="00892088">
      <w:pPr>
        <w:rPr>
          <w:sz w:val="24"/>
          <w:szCs w:val="24"/>
        </w:rPr>
      </w:pPr>
      <w:proofErr w:type="gramStart"/>
      <w:r>
        <w:rPr>
          <w:rFonts w:hAnsi="Symbol"/>
        </w:rPr>
        <w:t></w:t>
      </w:r>
      <w:r>
        <w:t xml:space="preserve">  </w:t>
      </w:r>
      <w:r w:rsidRPr="006C1A3A">
        <w:rPr>
          <w:sz w:val="24"/>
          <w:szCs w:val="24"/>
        </w:rPr>
        <w:t>Wider</w:t>
      </w:r>
      <w:proofErr w:type="gramEnd"/>
      <w:r w:rsidRPr="006C1A3A">
        <w:rPr>
          <w:sz w:val="24"/>
          <w:szCs w:val="24"/>
        </w:rPr>
        <w:t xml:space="preserve"> color </w:t>
      </w:r>
      <w:hyperlink r:id="rId53" w:tooltip="Gamut" w:history="1">
        <w:r w:rsidRPr="006C1A3A">
          <w:rPr>
            <w:rStyle w:val="Hyperlink"/>
            <w:sz w:val="24"/>
            <w:szCs w:val="24"/>
          </w:rPr>
          <w:t>gamut</w:t>
        </w:r>
      </w:hyperlink>
      <w:r w:rsidRPr="006C1A3A">
        <w:rPr>
          <w:sz w:val="24"/>
          <w:szCs w:val="24"/>
        </w:rPr>
        <w:t xml:space="preserve"> (with </w:t>
      </w:r>
      <w:hyperlink r:id="rId54" w:tooltip="RGB LED" w:history="1">
        <w:r w:rsidRPr="006C1A3A">
          <w:rPr>
            <w:rStyle w:val="Hyperlink"/>
            <w:sz w:val="24"/>
            <w:szCs w:val="24"/>
          </w:rPr>
          <w:t>RGB-LED</w:t>
        </w:r>
      </w:hyperlink>
      <w:r w:rsidRPr="006C1A3A">
        <w:rPr>
          <w:sz w:val="24"/>
          <w:szCs w:val="24"/>
        </w:rPr>
        <w:t xml:space="preserve"> or QDEF) and dimming range</w:t>
      </w:r>
    </w:p>
    <w:p w:rsidR="00892088" w:rsidRPr="006C1A3A" w:rsidRDefault="00892088" w:rsidP="00892088">
      <w:pPr>
        <w:rPr>
          <w:sz w:val="24"/>
          <w:szCs w:val="24"/>
        </w:rPr>
      </w:pPr>
      <w:r w:rsidRPr="006C1A3A">
        <w:rPr>
          <w:rFonts w:hAnsi="Symbol"/>
          <w:sz w:val="24"/>
          <w:szCs w:val="24"/>
        </w:rPr>
        <w:t></w:t>
      </w:r>
      <w:r w:rsidRPr="006C1A3A">
        <w:rPr>
          <w:sz w:val="24"/>
          <w:szCs w:val="24"/>
        </w:rPr>
        <w:t xml:space="preserve">  Very slim (some screens are less than 0.5 inches (13 mm) thin in edge-lit panels) </w:t>
      </w:r>
    </w:p>
    <w:p w:rsidR="00892088" w:rsidRPr="006C1A3A" w:rsidRDefault="00892088" w:rsidP="00892088">
      <w:pPr>
        <w:rPr>
          <w:sz w:val="24"/>
          <w:szCs w:val="24"/>
        </w:rPr>
      </w:pPr>
      <w:proofErr w:type="gramStart"/>
      <w:r w:rsidRPr="006C1A3A">
        <w:rPr>
          <w:rFonts w:hAnsi="Symbol"/>
          <w:sz w:val="24"/>
          <w:szCs w:val="24"/>
        </w:rPr>
        <w:t></w:t>
      </w:r>
      <w:r w:rsidRPr="006C1A3A">
        <w:rPr>
          <w:sz w:val="24"/>
          <w:szCs w:val="24"/>
        </w:rPr>
        <w:t xml:space="preserve">  Significantly</w:t>
      </w:r>
      <w:proofErr w:type="gramEnd"/>
      <w:r w:rsidRPr="006C1A3A">
        <w:rPr>
          <w:sz w:val="24"/>
          <w:szCs w:val="24"/>
        </w:rPr>
        <w:t xml:space="preserve"> lighter and cooler, as much as half the total chassis and system weight of a comparable CCFL </w:t>
      </w:r>
    </w:p>
    <w:p w:rsidR="00892088" w:rsidRPr="006C1A3A" w:rsidRDefault="00892088" w:rsidP="00892088">
      <w:pPr>
        <w:rPr>
          <w:sz w:val="24"/>
          <w:szCs w:val="24"/>
        </w:rPr>
      </w:pPr>
      <w:proofErr w:type="gramStart"/>
      <w:r w:rsidRPr="006C1A3A">
        <w:rPr>
          <w:rFonts w:hAnsi="Symbol"/>
          <w:sz w:val="24"/>
          <w:szCs w:val="24"/>
        </w:rPr>
        <w:t></w:t>
      </w:r>
      <w:r w:rsidRPr="006C1A3A">
        <w:rPr>
          <w:sz w:val="24"/>
          <w:szCs w:val="24"/>
        </w:rPr>
        <w:t xml:space="preserve">  Typically</w:t>
      </w:r>
      <w:proofErr w:type="gramEnd"/>
      <w:r w:rsidRPr="006C1A3A">
        <w:rPr>
          <w:sz w:val="24"/>
          <w:szCs w:val="24"/>
        </w:rPr>
        <w:t xml:space="preserve"> 20–30% lower power consumption and longer lifespan </w:t>
      </w:r>
    </w:p>
    <w:p w:rsidR="00892088" w:rsidRPr="006C1A3A" w:rsidRDefault="00892088" w:rsidP="00892088">
      <w:pPr>
        <w:spacing w:line="240" w:lineRule="auto"/>
        <w:rPr>
          <w:sz w:val="24"/>
          <w:szCs w:val="24"/>
        </w:rPr>
      </w:pPr>
      <w:proofErr w:type="gramStart"/>
      <w:r w:rsidRPr="006C1A3A">
        <w:rPr>
          <w:rFonts w:hAnsi="Symbol"/>
          <w:sz w:val="24"/>
          <w:szCs w:val="24"/>
        </w:rPr>
        <w:t></w:t>
      </w:r>
      <w:r w:rsidRPr="006C1A3A">
        <w:rPr>
          <w:sz w:val="24"/>
          <w:szCs w:val="24"/>
        </w:rPr>
        <w:t xml:space="preserve">  More</w:t>
      </w:r>
      <w:proofErr w:type="gramEnd"/>
      <w:r w:rsidRPr="006C1A3A">
        <w:rPr>
          <w:sz w:val="24"/>
          <w:szCs w:val="24"/>
        </w:rPr>
        <w:t xml:space="preserve"> reliable</w:t>
      </w:r>
    </w:p>
    <w:p w:rsidR="00487439" w:rsidRDefault="00487439" w:rsidP="00892088">
      <w:pPr>
        <w:spacing w:line="240" w:lineRule="auto"/>
      </w:pPr>
    </w:p>
    <w:p w:rsidR="00487439" w:rsidRDefault="00487439" w:rsidP="00892088">
      <w:pPr>
        <w:spacing w:line="240" w:lineRule="auto"/>
        <w:rPr>
          <w:spacing w:val="5"/>
          <w:sz w:val="24"/>
          <w:szCs w:val="24"/>
        </w:rPr>
      </w:pPr>
      <w:r>
        <w:rPr>
          <w:spacing w:val="5"/>
          <w:sz w:val="24"/>
          <w:szCs w:val="24"/>
        </w:rPr>
        <w:lastRenderedPageBreak/>
        <w:t>Wireless interoperability:</w:t>
      </w:r>
    </w:p>
    <w:p w:rsidR="00487439" w:rsidRDefault="00487439" w:rsidP="00892088">
      <w:pPr>
        <w:spacing w:line="240" w:lineRule="auto"/>
        <w:rPr>
          <w:spacing w:val="5"/>
          <w:sz w:val="24"/>
          <w:szCs w:val="24"/>
        </w:rPr>
      </w:pPr>
      <w:r>
        <w:rPr>
          <w:spacing w:val="5"/>
          <w:sz w:val="24"/>
          <w:szCs w:val="24"/>
        </w:rPr>
        <w:t xml:space="preserve">Wireless LAN PCI Express Mini Card is designed to be interoperable with any wireless LAN product that is based on Direct Sequence </w:t>
      </w:r>
      <w:proofErr w:type="gramStart"/>
      <w:r>
        <w:rPr>
          <w:spacing w:val="5"/>
          <w:sz w:val="24"/>
          <w:szCs w:val="24"/>
        </w:rPr>
        <w:t xml:space="preserve">Spread  </w:t>
      </w:r>
      <w:r w:rsidR="006C1A3A">
        <w:rPr>
          <w:spacing w:val="5"/>
          <w:sz w:val="24"/>
          <w:szCs w:val="24"/>
        </w:rPr>
        <w:t>Spectrum</w:t>
      </w:r>
      <w:proofErr w:type="gramEnd"/>
      <w:r w:rsidR="006C1A3A">
        <w:rPr>
          <w:spacing w:val="5"/>
          <w:sz w:val="24"/>
          <w:szCs w:val="24"/>
        </w:rPr>
        <w:t xml:space="preserve"> (DSSS), Complementary Code Keying (CCK), and/ or Orthogonal Frequency Division Multiplexing (OFDM) radio technology, and is compliant to:</w:t>
      </w:r>
    </w:p>
    <w:p w:rsidR="006C1A3A" w:rsidRDefault="006C1A3A" w:rsidP="006C1A3A">
      <w:pPr>
        <w:pStyle w:val="ListParagraph"/>
        <w:numPr>
          <w:ilvl w:val="0"/>
          <w:numId w:val="11"/>
        </w:numPr>
        <w:spacing w:line="240" w:lineRule="auto"/>
        <w:rPr>
          <w:spacing w:val="5"/>
          <w:sz w:val="24"/>
          <w:szCs w:val="24"/>
        </w:rPr>
      </w:pPr>
      <w:r>
        <w:rPr>
          <w:spacing w:val="5"/>
          <w:sz w:val="24"/>
          <w:szCs w:val="24"/>
        </w:rPr>
        <w:t>The IEEE 802.11a/b/g/n Standard on Wireless LANs, as defined and approved by the Institute of Electrical and Electronics Engineers.</w:t>
      </w:r>
    </w:p>
    <w:p w:rsidR="006C1A3A" w:rsidRPr="006C1A3A" w:rsidRDefault="006C1A3A" w:rsidP="006C1A3A">
      <w:pPr>
        <w:pStyle w:val="ListParagraph"/>
        <w:numPr>
          <w:ilvl w:val="0"/>
          <w:numId w:val="11"/>
        </w:numPr>
        <w:spacing w:line="240" w:lineRule="auto"/>
        <w:rPr>
          <w:spacing w:val="5"/>
          <w:sz w:val="24"/>
          <w:szCs w:val="24"/>
        </w:rPr>
      </w:pPr>
      <w:r>
        <w:rPr>
          <w:spacing w:val="5"/>
          <w:sz w:val="24"/>
          <w:szCs w:val="24"/>
        </w:rPr>
        <w:t>The Wireless Fidelity (WIFI) Certification as defined by the Wi-Fi Alliance.</w:t>
      </w:r>
    </w:p>
    <w:p w:rsidR="00E219F7" w:rsidRPr="00224C31" w:rsidRDefault="00E219F7" w:rsidP="00324C37">
      <w:pPr>
        <w:spacing w:line="240" w:lineRule="auto"/>
        <w:rPr>
          <w:spacing w:val="5"/>
          <w:sz w:val="24"/>
          <w:szCs w:val="24"/>
        </w:rPr>
      </w:pPr>
    </w:p>
    <w:p w:rsidR="00324C37" w:rsidRPr="00224C31" w:rsidRDefault="00324C37" w:rsidP="00324C37">
      <w:pPr>
        <w:spacing w:line="240" w:lineRule="auto"/>
        <w:rPr>
          <w:b/>
          <w:spacing w:val="5"/>
          <w:sz w:val="24"/>
          <w:szCs w:val="24"/>
        </w:rPr>
      </w:pPr>
    </w:p>
    <w:p w:rsidR="00324C37" w:rsidRPr="00224C31" w:rsidRDefault="00324C37" w:rsidP="00324C37">
      <w:pPr>
        <w:spacing w:line="240" w:lineRule="auto"/>
        <w:rPr>
          <w:b/>
          <w:spacing w:val="5"/>
          <w:sz w:val="24"/>
          <w:szCs w:val="24"/>
        </w:rPr>
      </w:pPr>
    </w:p>
    <w:p w:rsidR="00324C37" w:rsidRDefault="00324C37" w:rsidP="00324C37">
      <w:pPr>
        <w:spacing w:line="240" w:lineRule="auto"/>
        <w:rPr>
          <w:b/>
          <w:spacing w:val="5"/>
          <w:sz w:val="24"/>
          <w:szCs w:val="24"/>
        </w:rPr>
      </w:pPr>
    </w:p>
    <w:p w:rsidR="00324C37" w:rsidRPr="00224C31" w:rsidRDefault="00324C37" w:rsidP="00324C37">
      <w:pPr>
        <w:spacing w:line="240" w:lineRule="auto"/>
        <w:rPr>
          <w:b/>
          <w:spacing w:val="5"/>
          <w:sz w:val="24"/>
          <w:szCs w:val="24"/>
        </w:rPr>
      </w:pPr>
    </w:p>
    <w:p w:rsidR="00324C37" w:rsidRPr="00224C31" w:rsidRDefault="00324C37" w:rsidP="00324C37">
      <w:pPr>
        <w:spacing w:line="240" w:lineRule="auto"/>
        <w:rPr>
          <w:spacing w:val="5"/>
          <w:sz w:val="24"/>
          <w:szCs w:val="24"/>
        </w:rPr>
      </w:pPr>
    </w:p>
    <w:p w:rsidR="00324C37" w:rsidRDefault="00324C37" w:rsidP="00324C37">
      <w:pPr>
        <w:spacing w:line="240" w:lineRule="auto"/>
        <w:rPr>
          <w:b/>
          <w:spacing w:val="5"/>
          <w:sz w:val="24"/>
          <w:szCs w:val="24"/>
        </w:rPr>
      </w:pPr>
    </w:p>
    <w:p w:rsidR="00324C37" w:rsidRPr="00224C31" w:rsidRDefault="00324C37" w:rsidP="00324C37">
      <w:pPr>
        <w:spacing w:line="240" w:lineRule="auto"/>
        <w:rPr>
          <w:spacing w:val="5"/>
          <w:sz w:val="24"/>
          <w:szCs w:val="24"/>
        </w:rPr>
      </w:pPr>
    </w:p>
    <w:p w:rsidR="00324C37" w:rsidRDefault="00324C37" w:rsidP="00324C37">
      <w:pPr>
        <w:spacing w:line="240" w:lineRule="auto"/>
        <w:rPr>
          <w:b/>
          <w:spacing w:val="5"/>
          <w:sz w:val="24"/>
          <w:szCs w:val="24"/>
        </w:rPr>
      </w:pPr>
    </w:p>
    <w:p w:rsidR="00324C37" w:rsidRPr="00224C31" w:rsidRDefault="00324C37" w:rsidP="00324C37">
      <w:pPr>
        <w:spacing w:line="240" w:lineRule="auto"/>
        <w:rPr>
          <w:b/>
          <w:spacing w:val="5"/>
          <w:sz w:val="24"/>
          <w:szCs w:val="24"/>
        </w:rPr>
      </w:pPr>
    </w:p>
    <w:p w:rsidR="00757D22" w:rsidRDefault="00757D22" w:rsidP="00757D22">
      <w:pPr>
        <w:spacing w:line="240" w:lineRule="auto"/>
        <w:rPr>
          <w:spacing w:val="5"/>
          <w:sz w:val="24"/>
          <w:szCs w:val="24"/>
        </w:rPr>
      </w:pPr>
    </w:p>
    <w:p w:rsidR="00757D22" w:rsidRDefault="00757D22" w:rsidP="00757D22">
      <w:pPr>
        <w:spacing w:line="240" w:lineRule="auto"/>
        <w:ind w:firstLine="720"/>
        <w:rPr>
          <w:spacing w:val="5"/>
          <w:sz w:val="24"/>
          <w:szCs w:val="24"/>
        </w:rPr>
      </w:pPr>
    </w:p>
    <w:p w:rsidR="00757D22" w:rsidRPr="00757D22" w:rsidRDefault="00757D22" w:rsidP="00757D22">
      <w:pPr>
        <w:spacing w:line="240" w:lineRule="auto"/>
        <w:rPr>
          <w:b/>
          <w:spacing w:val="5"/>
          <w:sz w:val="24"/>
          <w:szCs w:val="24"/>
          <w:u w:val="single"/>
          <w:lang w:val="en-IN"/>
        </w:rPr>
      </w:pPr>
    </w:p>
    <w:p w:rsidR="00757D22" w:rsidRPr="00700E18" w:rsidRDefault="00757D22" w:rsidP="00757D22">
      <w:pPr>
        <w:spacing w:line="240" w:lineRule="auto"/>
        <w:rPr>
          <w:spacing w:val="5"/>
          <w:sz w:val="24"/>
          <w:szCs w:val="24"/>
          <w:lang w:val="en-IN"/>
        </w:rPr>
      </w:pPr>
    </w:p>
    <w:p w:rsidR="00700E18" w:rsidRDefault="00700E18" w:rsidP="002C3B30">
      <w:pPr>
        <w:pStyle w:val="NormalWeb"/>
        <w:shd w:val="clear" w:color="auto" w:fill="FFFFFF"/>
        <w:tabs>
          <w:tab w:val="left" w:pos="825"/>
        </w:tabs>
        <w:spacing w:before="225" w:beforeAutospacing="0" w:after="225" w:afterAutospacing="0"/>
        <w:ind w:right="750"/>
        <w:jc w:val="both"/>
        <w:rPr>
          <w:rFonts w:asciiTheme="minorHAnsi" w:hAnsiTheme="minorHAnsi"/>
          <w:b/>
          <w:color w:val="2E425A"/>
          <w:lang w:val="en-US" w:eastAsia="en-US"/>
        </w:rPr>
      </w:pPr>
    </w:p>
    <w:p w:rsidR="006F75F3" w:rsidRPr="00801DD0" w:rsidRDefault="006F75F3" w:rsidP="002C3B30">
      <w:pPr>
        <w:pStyle w:val="NormalWeb"/>
        <w:shd w:val="clear" w:color="auto" w:fill="FFFFFF"/>
        <w:tabs>
          <w:tab w:val="left" w:pos="825"/>
        </w:tabs>
        <w:spacing w:before="225" w:beforeAutospacing="0" w:after="225" w:afterAutospacing="0"/>
        <w:ind w:right="750"/>
        <w:jc w:val="both"/>
        <w:rPr>
          <w:rFonts w:asciiTheme="minorHAnsi" w:hAnsiTheme="minorHAnsi"/>
          <w:b/>
          <w:color w:val="2E425A"/>
          <w:lang w:val="en-US" w:eastAsia="en-US"/>
        </w:rPr>
      </w:pPr>
    </w:p>
    <w:sectPr w:rsidR="006F75F3" w:rsidRPr="00801DD0" w:rsidSect="008B7250">
      <w:footerReference w:type="default" r:id="rId55"/>
      <w:footerReference w:type="first" r:id="rId56"/>
      <w:pgSz w:w="12240" w:h="15840" w:code="1"/>
      <w:pgMar w:top="1440" w:right="1440" w:bottom="794"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545" w:rsidRDefault="00DF3545">
      <w:pPr>
        <w:spacing w:after="0" w:line="240" w:lineRule="auto"/>
      </w:pPr>
      <w:r>
        <w:separator/>
      </w:r>
    </w:p>
  </w:endnote>
  <w:endnote w:type="continuationSeparator" w:id="0">
    <w:p w:rsidR="00DF3545" w:rsidRDefault="00DF3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libri"/>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altName w:val="Calibri"/>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6004233"/>
      <w:docPartObj>
        <w:docPartGallery w:val="Page Numbers (Bottom of Page)"/>
        <w:docPartUnique/>
      </w:docPartObj>
    </w:sdtPr>
    <w:sdtEndPr>
      <w:rPr>
        <w:noProof/>
      </w:rPr>
    </w:sdtEndPr>
    <w:sdtContent>
      <w:p w:rsidR="00F85E12" w:rsidRDefault="00F85E12">
        <w:pPr>
          <w:pStyle w:val="Footer"/>
          <w:jc w:val="center"/>
        </w:pPr>
        <w:r>
          <w:fldChar w:fldCharType="begin"/>
        </w:r>
        <w:r>
          <w:instrText xml:space="preserve"> PAGE   \* MERGEFORMAT </w:instrText>
        </w:r>
        <w:r>
          <w:fldChar w:fldCharType="separate"/>
        </w:r>
        <w:r w:rsidR="00774677">
          <w:rPr>
            <w:noProof/>
          </w:rPr>
          <w:t>16</w:t>
        </w:r>
        <w:r>
          <w:rPr>
            <w:noProof/>
          </w:rPr>
          <w:fldChar w:fldCharType="end"/>
        </w:r>
      </w:p>
    </w:sdtContent>
  </w:sdt>
  <w:p w:rsidR="00F85E12" w:rsidRDefault="00F85E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9655565"/>
      <w:docPartObj>
        <w:docPartGallery w:val="Page Numbers (Bottom of Page)"/>
        <w:docPartUnique/>
      </w:docPartObj>
    </w:sdtPr>
    <w:sdtEndPr>
      <w:rPr>
        <w:noProof/>
      </w:rPr>
    </w:sdtEndPr>
    <w:sdtContent>
      <w:p w:rsidR="00F85E12" w:rsidRDefault="00F85E12">
        <w:pPr>
          <w:pStyle w:val="Footer"/>
          <w:jc w:val="center"/>
        </w:pPr>
        <w:r>
          <w:fldChar w:fldCharType="begin"/>
        </w:r>
        <w:r>
          <w:instrText xml:space="preserve"> PAGE   \* MERGEFORMAT </w:instrText>
        </w:r>
        <w:r>
          <w:fldChar w:fldCharType="separate"/>
        </w:r>
        <w:r w:rsidR="00774677">
          <w:rPr>
            <w:noProof/>
          </w:rPr>
          <w:t>1</w:t>
        </w:r>
        <w:r>
          <w:rPr>
            <w:noProof/>
          </w:rPr>
          <w:fldChar w:fldCharType="end"/>
        </w:r>
      </w:p>
    </w:sdtContent>
  </w:sdt>
  <w:p w:rsidR="00F85E12" w:rsidRDefault="00F85E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545" w:rsidRDefault="00DF3545">
      <w:pPr>
        <w:spacing w:after="0" w:line="240" w:lineRule="auto"/>
      </w:pPr>
      <w:r>
        <w:separator/>
      </w:r>
    </w:p>
  </w:footnote>
  <w:footnote w:type="continuationSeparator" w:id="0">
    <w:p w:rsidR="00DF3545" w:rsidRDefault="00DF35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14C47"/>
    <w:multiLevelType w:val="hybridMultilevel"/>
    <w:tmpl w:val="D5026C22"/>
    <w:lvl w:ilvl="0" w:tplc="C3F2BB16">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FC5815"/>
    <w:multiLevelType w:val="hybridMultilevel"/>
    <w:tmpl w:val="A9E65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D7324E"/>
    <w:multiLevelType w:val="multilevel"/>
    <w:tmpl w:val="41408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8B32C4"/>
    <w:multiLevelType w:val="hybridMultilevel"/>
    <w:tmpl w:val="A8461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6A10A2D"/>
    <w:multiLevelType w:val="multilevel"/>
    <w:tmpl w:val="3B0E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FE7B53"/>
    <w:multiLevelType w:val="multilevel"/>
    <w:tmpl w:val="C7BC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6D7918"/>
    <w:multiLevelType w:val="multilevel"/>
    <w:tmpl w:val="9A72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DF2752"/>
    <w:multiLevelType w:val="multilevel"/>
    <w:tmpl w:val="7B8C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8D1D6E"/>
    <w:multiLevelType w:val="hybridMultilevel"/>
    <w:tmpl w:val="628C1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F75509F"/>
    <w:multiLevelType w:val="multilevel"/>
    <w:tmpl w:val="978414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70" w:hanging="39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2C408CF"/>
    <w:multiLevelType w:val="multilevel"/>
    <w:tmpl w:val="3796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9"/>
  </w:num>
  <w:num w:numId="4">
    <w:abstractNumId w:val="5"/>
  </w:num>
  <w:num w:numId="5">
    <w:abstractNumId w:val="0"/>
  </w:num>
  <w:num w:numId="6">
    <w:abstractNumId w:val="7"/>
  </w:num>
  <w:num w:numId="7">
    <w:abstractNumId w:val="6"/>
  </w:num>
  <w:num w:numId="8">
    <w:abstractNumId w:val="8"/>
  </w:num>
  <w:num w:numId="9">
    <w:abstractNumId w:val="3"/>
  </w:num>
  <w:num w:numId="10">
    <w:abstractNumId w:val="2"/>
  </w:num>
  <w:num w:numId="11">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AA"/>
    <w:rsid w:val="000007E5"/>
    <w:rsid w:val="0000606C"/>
    <w:rsid w:val="000338DF"/>
    <w:rsid w:val="0008368D"/>
    <w:rsid w:val="000840E8"/>
    <w:rsid w:val="0009083B"/>
    <w:rsid w:val="00091532"/>
    <w:rsid w:val="000921D0"/>
    <w:rsid w:val="000936FD"/>
    <w:rsid w:val="000A0D8E"/>
    <w:rsid w:val="000D6B75"/>
    <w:rsid w:val="000D6D5A"/>
    <w:rsid w:val="0010504E"/>
    <w:rsid w:val="00141C57"/>
    <w:rsid w:val="0016117D"/>
    <w:rsid w:val="00180B78"/>
    <w:rsid w:val="001A3CCA"/>
    <w:rsid w:val="001A790B"/>
    <w:rsid w:val="002121CB"/>
    <w:rsid w:val="00224C31"/>
    <w:rsid w:val="00230AAD"/>
    <w:rsid w:val="0025690E"/>
    <w:rsid w:val="00257F0E"/>
    <w:rsid w:val="002708EF"/>
    <w:rsid w:val="00282EA8"/>
    <w:rsid w:val="002A3962"/>
    <w:rsid w:val="002B4D37"/>
    <w:rsid w:val="002B60FE"/>
    <w:rsid w:val="002C3B30"/>
    <w:rsid w:val="00314CBC"/>
    <w:rsid w:val="00324C37"/>
    <w:rsid w:val="003423A5"/>
    <w:rsid w:val="0037308E"/>
    <w:rsid w:val="00376781"/>
    <w:rsid w:val="003778AE"/>
    <w:rsid w:val="00380C33"/>
    <w:rsid w:val="003855BC"/>
    <w:rsid w:val="00386818"/>
    <w:rsid w:val="003B27CE"/>
    <w:rsid w:val="003C05AA"/>
    <w:rsid w:val="003E4B77"/>
    <w:rsid w:val="003F30BD"/>
    <w:rsid w:val="0040086D"/>
    <w:rsid w:val="0041405A"/>
    <w:rsid w:val="00443E67"/>
    <w:rsid w:val="00446C99"/>
    <w:rsid w:val="004511FC"/>
    <w:rsid w:val="00487439"/>
    <w:rsid w:val="004A562F"/>
    <w:rsid w:val="004F6FE4"/>
    <w:rsid w:val="00515FD8"/>
    <w:rsid w:val="0052108E"/>
    <w:rsid w:val="005419EF"/>
    <w:rsid w:val="00545230"/>
    <w:rsid w:val="00550229"/>
    <w:rsid w:val="00553E64"/>
    <w:rsid w:val="00584BEC"/>
    <w:rsid w:val="0059456A"/>
    <w:rsid w:val="005D2435"/>
    <w:rsid w:val="005D52EC"/>
    <w:rsid w:val="005E3101"/>
    <w:rsid w:val="005F10AA"/>
    <w:rsid w:val="00640ED0"/>
    <w:rsid w:val="00670A2E"/>
    <w:rsid w:val="00676AC7"/>
    <w:rsid w:val="006B4E05"/>
    <w:rsid w:val="006C1A3A"/>
    <w:rsid w:val="006E384F"/>
    <w:rsid w:val="006F75F3"/>
    <w:rsid w:val="00700E18"/>
    <w:rsid w:val="00700EAE"/>
    <w:rsid w:val="00757D22"/>
    <w:rsid w:val="00774677"/>
    <w:rsid w:val="00792649"/>
    <w:rsid w:val="00792C9B"/>
    <w:rsid w:val="007B55AD"/>
    <w:rsid w:val="007C4820"/>
    <w:rsid w:val="007E44E2"/>
    <w:rsid w:val="00801DD0"/>
    <w:rsid w:val="00807AE6"/>
    <w:rsid w:val="00816946"/>
    <w:rsid w:val="00817E71"/>
    <w:rsid w:val="0086238C"/>
    <w:rsid w:val="00892088"/>
    <w:rsid w:val="008A2280"/>
    <w:rsid w:val="008B4470"/>
    <w:rsid w:val="008B48D2"/>
    <w:rsid w:val="008B4F6D"/>
    <w:rsid w:val="008B7250"/>
    <w:rsid w:val="008E752A"/>
    <w:rsid w:val="00924497"/>
    <w:rsid w:val="00944133"/>
    <w:rsid w:val="00962684"/>
    <w:rsid w:val="009840A4"/>
    <w:rsid w:val="009919D0"/>
    <w:rsid w:val="009A2ED4"/>
    <w:rsid w:val="009B2242"/>
    <w:rsid w:val="009B4FCA"/>
    <w:rsid w:val="009F5E9F"/>
    <w:rsid w:val="00A06B46"/>
    <w:rsid w:val="00A14DF7"/>
    <w:rsid w:val="00A65492"/>
    <w:rsid w:val="00A769E6"/>
    <w:rsid w:val="00A85D26"/>
    <w:rsid w:val="00AC14C7"/>
    <w:rsid w:val="00AD0BF0"/>
    <w:rsid w:val="00B13C21"/>
    <w:rsid w:val="00B27BC7"/>
    <w:rsid w:val="00B27C7C"/>
    <w:rsid w:val="00B43693"/>
    <w:rsid w:val="00B436D4"/>
    <w:rsid w:val="00B4566E"/>
    <w:rsid w:val="00B6639C"/>
    <w:rsid w:val="00B77AEC"/>
    <w:rsid w:val="00B80E13"/>
    <w:rsid w:val="00B83587"/>
    <w:rsid w:val="00BC518E"/>
    <w:rsid w:val="00BC57AA"/>
    <w:rsid w:val="00BF669C"/>
    <w:rsid w:val="00C274C5"/>
    <w:rsid w:val="00C45DBF"/>
    <w:rsid w:val="00C46B5E"/>
    <w:rsid w:val="00C55AE2"/>
    <w:rsid w:val="00C60ACE"/>
    <w:rsid w:val="00C670E4"/>
    <w:rsid w:val="00C71156"/>
    <w:rsid w:val="00C72D1E"/>
    <w:rsid w:val="00CA13BB"/>
    <w:rsid w:val="00CF5CF6"/>
    <w:rsid w:val="00D22944"/>
    <w:rsid w:val="00D37E93"/>
    <w:rsid w:val="00D51F14"/>
    <w:rsid w:val="00D53459"/>
    <w:rsid w:val="00D571BE"/>
    <w:rsid w:val="00D97DE5"/>
    <w:rsid w:val="00DC1C45"/>
    <w:rsid w:val="00DD5C26"/>
    <w:rsid w:val="00DF3545"/>
    <w:rsid w:val="00E01AD9"/>
    <w:rsid w:val="00E04926"/>
    <w:rsid w:val="00E219F7"/>
    <w:rsid w:val="00E21B73"/>
    <w:rsid w:val="00E21CA0"/>
    <w:rsid w:val="00E24EC7"/>
    <w:rsid w:val="00E801D9"/>
    <w:rsid w:val="00EA6C97"/>
    <w:rsid w:val="00F06104"/>
    <w:rsid w:val="00F07F60"/>
    <w:rsid w:val="00F4679B"/>
    <w:rsid w:val="00F85E12"/>
    <w:rsid w:val="00FA2190"/>
    <w:rsid w:val="00FA4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628AAEC6-8C05-40C7-84D6-633429CC4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5AA"/>
  </w:style>
  <w:style w:type="paragraph" w:styleId="Heading1">
    <w:name w:val="heading 1"/>
    <w:basedOn w:val="Normal"/>
    <w:next w:val="Normal"/>
    <w:link w:val="Heading1Char"/>
    <w:uiPriority w:val="9"/>
    <w:qFormat/>
    <w:rsid w:val="003C05A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3C05AA"/>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C05A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C05AA"/>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3C05AA"/>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3C05AA"/>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3C05AA"/>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3C05AA"/>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3C05AA"/>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5AA"/>
    <w:rPr>
      <w:smallCaps/>
      <w:spacing w:val="5"/>
      <w:sz w:val="32"/>
      <w:szCs w:val="32"/>
    </w:rPr>
  </w:style>
  <w:style w:type="paragraph" w:styleId="Title">
    <w:name w:val="Title"/>
    <w:basedOn w:val="Normal"/>
    <w:next w:val="Normal"/>
    <w:link w:val="TitleChar"/>
    <w:uiPriority w:val="10"/>
    <w:qFormat/>
    <w:rsid w:val="003C05AA"/>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3C05AA"/>
    <w:rPr>
      <w:smallCaps/>
      <w:color w:val="262626" w:themeColor="text1" w:themeTint="D9"/>
      <w:sz w:val="52"/>
      <w:szCs w:val="52"/>
    </w:rPr>
  </w:style>
  <w:style w:type="character" w:customStyle="1" w:styleId="Heading4Char">
    <w:name w:val="Heading 4 Char"/>
    <w:basedOn w:val="DefaultParagraphFont"/>
    <w:link w:val="Heading4"/>
    <w:uiPriority w:val="9"/>
    <w:semiHidden/>
    <w:rsid w:val="003C05AA"/>
    <w:rPr>
      <w:i/>
      <w:iCs/>
      <w:smallCaps/>
      <w:spacing w:val="10"/>
      <w:sz w:val="22"/>
      <w:szCs w:val="22"/>
    </w:rPr>
  </w:style>
  <w:style w:type="character" w:customStyle="1" w:styleId="Heading3Char">
    <w:name w:val="Heading 3 Char"/>
    <w:basedOn w:val="DefaultParagraphFont"/>
    <w:link w:val="Heading3"/>
    <w:uiPriority w:val="9"/>
    <w:rsid w:val="003C05AA"/>
    <w:rPr>
      <w:smallCaps/>
      <w:spacing w:val="5"/>
      <w:sz w:val="24"/>
      <w:szCs w:val="24"/>
    </w:rPr>
  </w:style>
  <w:style w:type="character" w:styleId="PlaceholderText">
    <w:name w:val="Placeholder Text"/>
    <w:basedOn w:val="DefaultParagraphFont"/>
    <w:uiPriority w:val="99"/>
    <w:semiHidden/>
    <w:rsid w:val="008B4470"/>
    <w:rPr>
      <w:color w:val="595959" w:themeColor="text1" w:themeTint="A6"/>
    </w:rPr>
  </w:style>
  <w:style w:type="paragraph" w:styleId="Footer">
    <w:name w:val="footer"/>
    <w:basedOn w:val="Normal"/>
    <w:link w:val="FooterChar"/>
    <w:uiPriority w:val="99"/>
    <w:rsid w:val="00C55AE2"/>
    <w:pPr>
      <w:spacing w:after="0" w:line="240" w:lineRule="auto"/>
    </w:pPr>
  </w:style>
  <w:style w:type="character" w:customStyle="1" w:styleId="FooterChar">
    <w:name w:val="Footer Char"/>
    <w:basedOn w:val="DefaultParagraphFont"/>
    <w:link w:val="Footer"/>
    <w:uiPriority w:val="99"/>
    <w:rsid w:val="00C55AE2"/>
  </w:style>
  <w:style w:type="character" w:customStyle="1" w:styleId="Heading2Char">
    <w:name w:val="Heading 2 Char"/>
    <w:basedOn w:val="DefaultParagraphFont"/>
    <w:link w:val="Heading2"/>
    <w:uiPriority w:val="9"/>
    <w:rsid w:val="003C05AA"/>
    <w:rPr>
      <w:smallCaps/>
      <w:spacing w:val="5"/>
      <w:sz w:val="28"/>
      <w:szCs w:val="28"/>
    </w:rPr>
  </w:style>
  <w:style w:type="character" w:customStyle="1" w:styleId="Heading9Char">
    <w:name w:val="Heading 9 Char"/>
    <w:basedOn w:val="DefaultParagraphFont"/>
    <w:link w:val="Heading9"/>
    <w:uiPriority w:val="9"/>
    <w:semiHidden/>
    <w:rsid w:val="003C05AA"/>
    <w:rPr>
      <w:b/>
      <w:bCs/>
      <w:i/>
      <w:iCs/>
      <w:smallCaps/>
      <w:color w:val="385623" w:themeColor="accent6" w:themeShade="80"/>
    </w:rPr>
  </w:style>
  <w:style w:type="character" w:customStyle="1" w:styleId="Heading8Char">
    <w:name w:val="Heading 8 Char"/>
    <w:basedOn w:val="DefaultParagraphFont"/>
    <w:link w:val="Heading8"/>
    <w:uiPriority w:val="9"/>
    <w:semiHidden/>
    <w:rsid w:val="003C05AA"/>
    <w:rPr>
      <w:b/>
      <w:bCs/>
      <w:i/>
      <w:iCs/>
      <w:smallCaps/>
      <w:color w:val="538135" w:themeColor="accent6" w:themeShade="BF"/>
    </w:rPr>
  </w:style>
  <w:style w:type="paragraph" w:styleId="Caption">
    <w:name w:val="caption"/>
    <w:basedOn w:val="Normal"/>
    <w:next w:val="Normal"/>
    <w:uiPriority w:val="35"/>
    <w:semiHidden/>
    <w:unhideWhenUsed/>
    <w:qFormat/>
    <w:rsid w:val="003C05AA"/>
    <w:rPr>
      <w:b/>
      <w:bCs/>
      <w:caps/>
      <w:sz w:val="16"/>
      <w:szCs w:val="16"/>
    </w:rPr>
  </w:style>
  <w:style w:type="paragraph" w:styleId="BalloonText">
    <w:name w:val="Balloon Text"/>
    <w:basedOn w:val="Normal"/>
    <w:link w:val="BalloonTextChar"/>
    <w:uiPriority w:val="99"/>
    <w:semiHidden/>
    <w:unhideWhenUsed/>
    <w:rsid w:val="008B447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B4470"/>
    <w:rPr>
      <w:rFonts w:ascii="Segoe UI" w:hAnsi="Segoe UI" w:cs="Segoe UI"/>
      <w:szCs w:val="18"/>
    </w:rPr>
  </w:style>
  <w:style w:type="paragraph" w:styleId="BodyText3">
    <w:name w:val="Body Text 3"/>
    <w:basedOn w:val="Normal"/>
    <w:link w:val="BodyText3Char"/>
    <w:uiPriority w:val="99"/>
    <w:semiHidden/>
    <w:unhideWhenUsed/>
    <w:rsid w:val="008B4470"/>
    <w:pPr>
      <w:spacing w:after="120"/>
    </w:pPr>
    <w:rPr>
      <w:szCs w:val="16"/>
    </w:rPr>
  </w:style>
  <w:style w:type="character" w:customStyle="1" w:styleId="BodyText3Char">
    <w:name w:val="Body Text 3 Char"/>
    <w:basedOn w:val="DefaultParagraphFont"/>
    <w:link w:val="BodyText3"/>
    <w:uiPriority w:val="99"/>
    <w:semiHidden/>
    <w:rsid w:val="008B4470"/>
    <w:rPr>
      <w:szCs w:val="16"/>
    </w:rPr>
  </w:style>
  <w:style w:type="paragraph" w:styleId="BodyTextIndent3">
    <w:name w:val="Body Text Indent 3"/>
    <w:basedOn w:val="Normal"/>
    <w:link w:val="BodyTextIndent3Char"/>
    <w:uiPriority w:val="99"/>
    <w:semiHidden/>
    <w:unhideWhenUsed/>
    <w:rsid w:val="008B4470"/>
    <w:pPr>
      <w:spacing w:after="120"/>
      <w:ind w:left="360"/>
    </w:pPr>
    <w:rPr>
      <w:szCs w:val="16"/>
    </w:rPr>
  </w:style>
  <w:style w:type="character" w:customStyle="1" w:styleId="BodyTextIndent3Char">
    <w:name w:val="Body Text Indent 3 Char"/>
    <w:basedOn w:val="DefaultParagraphFont"/>
    <w:link w:val="BodyTextIndent3"/>
    <w:uiPriority w:val="99"/>
    <w:semiHidden/>
    <w:rsid w:val="008B4470"/>
    <w:rPr>
      <w:szCs w:val="16"/>
    </w:rPr>
  </w:style>
  <w:style w:type="character" w:styleId="CommentReference">
    <w:name w:val="annotation reference"/>
    <w:basedOn w:val="DefaultParagraphFont"/>
    <w:uiPriority w:val="99"/>
    <w:semiHidden/>
    <w:unhideWhenUsed/>
    <w:rsid w:val="008B4470"/>
    <w:rPr>
      <w:sz w:val="22"/>
      <w:szCs w:val="16"/>
    </w:rPr>
  </w:style>
  <w:style w:type="paragraph" w:styleId="CommentText">
    <w:name w:val="annotation text"/>
    <w:basedOn w:val="Normal"/>
    <w:link w:val="CommentTextChar"/>
    <w:uiPriority w:val="99"/>
    <w:semiHidden/>
    <w:unhideWhenUsed/>
    <w:rsid w:val="008B4470"/>
    <w:pPr>
      <w:spacing w:line="240" w:lineRule="auto"/>
    </w:pPr>
  </w:style>
  <w:style w:type="character" w:customStyle="1" w:styleId="CommentTextChar">
    <w:name w:val="Comment Text Char"/>
    <w:basedOn w:val="DefaultParagraphFont"/>
    <w:link w:val="CommentText"/>
    <w:uiPriority w:val="99"/>
    <w:semiHidden/>
    <w:rsid w:val="008B4470"/>
    <w:rPr>
      <w:szCs w:val="20"/>
    </w:rPr>
  </w:style>
  <w:style w:type="paragraph" w:styleId="CommentSubject">
    <w:name w:val="annotation subject"/>
    <w:basedOn w:val="CommentText"/>
    <w:next w:val="CommentText"/>
    <w:link w:val="CommentSubjectChar"/>
    <w:uiPriority w:val="99"/>
    <w:semiHidden/>
    <w:unhideWhenUsed/>
    <w:rsid w:val="008B4470"/>
    <w:rPr>
      <w:b/>
      <w:bCs/>
    </w:rPr>
  </w:style>
  <w:style w:type="character" w:customStyle="1" w:styleId="CommentSubjectChar">
    <w:name w:val="Comment Subject Char"/>
    <w:basedOn w:val="CommentTextChar"/>
    <w:link w:val="CommentSubject"/>
    <w:uiPriority w:val="99"/>
    <w:semiHidden/>
    <w:rsid w:val="008B4470"/>
    <w:rPr>
      <w:b/>
      <w:bCs/>
      <w:szCs w:val="20"/>
    </w:rPr>
  </w:style>
  <w:style w:type="paragraph" w:styleId="DocumentMap">
    <w:name w:val="Document Map"/>
    <w:basedOn w:val="Normal"/>
    <w:link w:val="DocumentMapChar"/>
    <w:uiPriority w:val="99"/>
    <w:semiHidden/>
    <w:unhideWhenUsed/>
    <w:rsid w:val="008B447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8B4470"/>
    <w:rPr>
      <w:rFonts w:ascii="Segoe UI" w:hAnsi="Segoe UI" w:cs="Segoe UI"/>
      <w:szCs w:val="16"/>
    </w:rPr>
  </w:style>
  <w:style w:type="paragraph" w:styleId="EndnoteText">
    <w:name w:val="endnote text"/>
    <w:basedOn w:val="Normal"/>
    <w:link w:val="EndnoteTextChar"/>
    <w:uiPriority w:val="99"/>
    <w:semiHidden/>
    <w:unhideWhenUsed/>
    <w:rsid w:val="008B4470"/>
    <w:pPr>
      <w:spacing w:after="0" w:line="240" w:lineRule="auto"/>
    </w:pPr>
  </w:style>
  <w:style w:type="character" w:customStyle="1" w:styleId="EndnoteTextChar">
    <w:name w:val="Endnote Text Char"/>
    <w:basedOn w:val="DefaultParagraphFont"/>
    <w:link w:val="EndnoteText"/>
    <w:uiPriority w:val="99"/>
    <w:semiHidden/>
    <w:rsid w:val="008B4470"/>
    <w:rPr>
      <w:szCs w:val="20"/>
    </w:rPr>
  </w:style>
  <w:style w:type="paragraph" w:styleId="EnvelopeReturn">
    <w:name w:val="envelope return"/>
    <w:basedOn w:val="Normal"/>
    <w:uiPriority w:val="99"/>
    <w:semiHidden/>
    <w:unhideWhenUsed/>
    <w:rsid w:val="008B4470"/>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8B4470"/>
    <w:pPr>
      <w:spacing w:after="0" w:line="240" w:lineRule="auto"/>
    </w:pPr>
  </w:style>
  <w:style w:type="character" w:customStyle="1" w:styleId="FootnoteTextChar">
    <w:name w:val="Footnote Text Char"/>
    <w:basedOn w:val="DefaultParagraphFont"/>
    <w:link w:val="FootnoteText"/>
    <w:uiPriority w:val="99"/>
    <w:semiHidden/>
    <w:rsid w:val="008B4470"/>
    <w:rPr>
      <w:szCs w:val="20"/>
    </w:rPr>
  </w:style>
  <w:style w:type="character" w:styleId="HTMLCode">
    <w:name w:val="HTML Code"/>
    <w:basedOn w:val="DefaultParagraphFont"/>
    <w:uiPriority w:val="99"/>
    <w:semiHidden/>
    <w:unhideWhenUsed/>
    <w:rsid w:val="008B4470"/>
    <w:rPr>
      <w:rFonts w:ascii="Consolas" w:hAnsi="Consolas"/>
      <w:sz w:val="22"/>
      <w:szCs w:val="20"/>
    </w:rPr>
  </w:style>
  <w:style w:type="paragraph" w:styleId="HTMLPreformatted">
    <w:name w:val="HTML Preformatted"/>
    <w:basedOn w:val="Normal"/>
    <w:link w:val="HTMLPreformattedChar"/>
    <w:uiPriority w:val="99"/>
    <w:unhideWhenUsed/>
    <w:rsid w:val="008B4470"/>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rsid w:val="008B4470"/>
    <w:rPr>
      <w:rFonts w:ascii="Consolas" w:hAnsi="Consolas"/>
      <w:szCs w:val="20"/>
    </w:rPr>
  </w:style>
  <w:style w:type="character" w:styleId="HTMLKeyboard">
    <w:name w:val="HTML Keyboard"/>
    <w:basedOn w:val="DefaultParagraphFont"/>
    <w:uiPriority w:val="99"/>
    <w:semiHidden/>
    <w:unhideWhenUsed/>
    <w:rsid w:val="008B4470"/>
    <w:rPr>
      <w:rFonts w:ascii="Consolas" w:hAnsi="Consolas"/>
      <w:sz w:val="22"/>
      <w:szCs w:val="20"/>
    </w:rPr>
  </w:style>
  <w:style w:type="character" w:styleId="HTMLTypewriter">
    <w:name w:val="HTML Typewriter"/>
    <w:basedOn w:val="DefaultParagraphFont"/>
    <w:uiPriority w:val="99"/>
    <w:semiHidden/>
    <w:unhideWhenUsed/>
    <w:rsid w:val="008B4470"/>
    <w:rPr>
      <w:rFonts w:ascii="Consolas" w:hAnsi="Consolas"/>
      <w:sz w:val="22"/>
      <w:szCs w:val="20"/>
    </w:rPr>
  </w:style>
  <w:style w:type="paragraph" w:styleId="MacroText">
    <w:name w:val="macro"/>
    <w:link w:val="MacroTextChar"/>
    <w:uiPriority w:val="99"/>
    <w:semiHidden/>
    <w:unhideWhenUsed/>
    <w:rsid w:val="008B447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8B4470"/>
    <w:rPr>
      <w:rFonts w:ascii="Consolas" w:hAnsi="Consolas"/>
      <w:szCs w:val="20"/>
    </w:rPr>
  </w:style>
  <w:style w:type="paragraph" w:styleId="PlainText">
    <w:name w:val="Plain Text"/>
    <w:basedOn w:val="Normal"/>
    <w:link w:val="PlainTextChar"/>
    <w:uiPriority w:val="99"/>
    <w:semiHidden/>
    <w:unhideWhenUsed/>
    <w:rsid w:val="008B447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8B4470"/>
    <w:rPr>
      <w:rFonts w:ascii="Consolas" w:hAnsi="Consolas"/>
      <w:szCs w:val="21"/>
    </w:rPr>
  </w:style>
  <w:style w:type="paragraph" w:styleId="Header">
    <w:name w:val="header"/>
    <w:basedOn w:val="Normal"/>
    <w:link w:val="HeaderChar"/>
    <w:uiPriority w:val="99"/>
    <w:rsid w:val="00C55AE2"/>
    <w:pPr>
      <w:spacing w:after="0" w:line="240" w:lineRule="auto"/>
    </w:pPr>
  </w:style>
  <w:style w:type="character" w:customStyle="1" w:styleId="HeaderChar">
    <w:name w:val="Header Char"/>
    <w:basedOn w:val="DefaultParagraphFont"/>
    <w:link w:val="Header"/>
    <w:uiPriority w:val="99"/>
    <w:rsid w:val="00C55AE2"/>
  </w:style>
  <w:style w:type="paragraph" w:styleId="Subtitle">
    <w:name w:val="Subtitle"/>
    <w:basedOn w:val="Normal"/>
    <w:next w:val="Normal"/>
    <w:link w:val="SubtitleChar"/>
    <w:uiPriority w:val="11"/>
    <w:qFormat/>
    <w:rsid w:val="003C05AA"/>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C05AA"/>
    <w:rPr>
      <w:rFonts w:asciiTheme="majorHAnsi" w:eastAsiaTheme="majorEastAsia" w:hAnsiTheme="majorHAnsi" w:cstheme="majorBidi"/>
    </w:rPr>
  </w:style>
  <w:style w:type="character" w:styleId="IntenseEmphasis">
    <w:name w:val="Intense Emphasis"/>
    <w:uiPriority w:val="21"/>
    <w:qFormat/>
    <w:rsid w:val="003C05AA"/>
    <w:rPr>
      <w:b/>
      <w:bCs/>
      <w:i/>
      <w:iCs/>
      <w:color w:val="70AD47" w:themeColor="accent6"/>
      <w:spacing w:val="10"/>
    </w:rPr>
  </w:style>
  <w:style w:type="paragraph" w:styleId="IntenseQuote">
    <w:name w:val="Intense Quote"/>
    <w:basedOn w:val="Normal"/>
    <w:next w:val="Normal"/>
    <w:link w:val="IntenseQuoteChar"/>
    <w:uiPriority w:val="30"/>
    <w:qFormat/>
    <w:rsid w:val="003C05AA"/>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3C05AA"/>
    <w:rPr>
      <w:b/>
      <w:bCs/>
      <w:i/>
      <w:iCs/>
    </w:rPr>
  </w:style>
  <w:style w:type="character" w:styleId="IntenseReference">
    <w:name w:val="Intense Reference"/>
    <w:uiPriority w:val="32"/>
    <w:qFormat/>
    <w:rsid w:val="003C05AA"/>
    <w:rPr>
      <w:b/>
      <w:bCs/>
      <w:smallCaps/>
      <w:spacing w:val="5"/>
      <w:sz w:val="22"/>
      <w:szCs w:val="22"/>
      <w:u w:val="single"/>
    </w:rPr>
  </w:style>
  <w:style w:type="paragraph" w:styleId="BlockText">
    <w:name w:val="Block Text"/>
    <w:basedOn w:val="Normal"/>
    <w:uiPriority w:val="99"/>
    <w:semiHidden/>
    <w:unhideWhenUsed/>
    <w:rsid w:val="00C55AE2"/>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character" w:customStyle="1" w:styleId="Heading5Char">
    <w:name w:val="Heading 5 Char"/>
    <w:basedOn w:val="DefaultParagraphFont"/>
    <w:link w:val="Heading5"/>
    <w:uiPriority w:val="9"/>
    <w:semiHidden/>
    <w:rsid w:val="003C05AA"/>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3C05AA"/>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3C05AA"/>
    <w:rPr>
      <w:b/>
      <w:bCs/>
      <w:smallCaps/>
      <w:color w:val="70AD47" w:themeColor="accent6"/>
      <w:spacing w:val="10"/>
    </w:rPr>
  </w:style>
  <w:style w:type="character" w:styleId="Strong">
    <w:name w:val="Strong"/>
    <w:uiPriority w:val="22"/>
    <w:qFormat/>
    <w:rsid w:val="003C05AA"/>
    <w:rPr>
      <w:b/>
      <w:bCs/>
      <w:color w:val="70AD47" w:themeColor="accent6"/>
    </w:rPr>
  </w:style>
  <w:style w:type="character" w:styleId="Emphasis">
    <w:name w:val="Emphasis"/>
    <w:uiPriority w:val="20"/>
    <w:qFormat/>
    <w:rsid w:val="003C05AA"/>
    <w:rPr>
      <w:b/>
      <w:bCs/>
      <w:i/>
      <w:iCs/>
      <w:spacing w:val="10"/>
    </w:rPr>
  </w:style>
  <w:style w:type="paragraph" w:styleId="NoSpacing">
    <w:name w:val="No Spacing"/>
    <w:link w:val="NoSpacingChar"/>
    <w:uiPriority w:val="1"/>
    <w:qFormat/>
    <w:rsid w:val="003C05AA"/>
    <w:pPr>
      <w:spacing w:after="0" w:line="240" w:lineRule="auto"/>
    </w:pPr>
  </w:style>
  <w:style w:type="paragraph" w:styleId="Quote">
    <w:name w:val="Quote"/>
    <w:basedOn w:val="Normal"/>
    <w:next w:val="Normal"/>
    <w:link w:val="QuoteChar"/>
    <w:uiPriority w:val="29"/>
    <w:qFormat/>
    <w:rsid w:val="003C05AA"/>
    <w:rPr>
      <w:i/>
      <w:iCs/>
    </w:rPr>
  </w:style>
  <w:style w:type="character" w:customStyle="1" w:styleId="QuoteChar">
    <w:name w:val="Quote Char"/>
    <w:basedOn w:val="DefaultParagraphFont"/>
    <w:link w:val="Quote"/>
    <w:uiPriority w:val="29"/>
    <w:rsid w:val="003C05AA"/>
    <w:rPr>
      <w:i/>
      <w:iCs/>
    </w:rPr>
  </w:style>
  <w:style w:type="character" w:styleId="SubtleEmphasis">
    <w:name w:val="Subtle Emphasis"/>
    <w:uiPriority w:val="19"/>
    <w:qFormat/>
    <w:rsid w:val="003C05AA"/>
    <w:rPr>
      <w:i/>
      <w:iCs/>
    </w:rPr>
  </w:style>
  <w:style w:type="character" w:styleId="SubtleReference">
    <w:name w:val="Subtle Reference"/>
    <w:uiPriority w:val="31"/>
    <w:qFormat/>
    <w:rsid w:val="003C05AA"/>
    <w:rPr>
      <w:b/>
      <w:bCs/>
    </w:rPr>
  </w:style>
  <w:style w:type="character" w:styleId="BookTitle">
    <w:name w:val="Book Title"/>
    <w:uiPriority w:val="33"/>
    <w:qFormat/>
    <w:rsid w:val="003C05A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C05AA"/>
    <w:pPr>
      <w:outlineLvl w:val="9"/>
    </w:pPr>
  </w:style>
  <w:style w:type="paragraph" w:styleId="Revision">
    <w:name w:val="Revision"/>
    <w:hidden/>
    <w:uiPriority w:val="99"/>
    <w:semiHidden/>
    <w:rsid w:val="00AD0BF0"/>
    <w:pPr>
      <w:spacing w:after="0" w:line="240" w:lineRule="auto"/>
      <w:jc w:val="left"/>
    </w:pPr>
  </w:style>
  <w:style w:type="character" w:customStyle="1" w:styleId="NoSpacingChar">
    <w:name w:val="No Spacing Char"/>
    <w:basedOn w:val="DefaultParagraphFont"/>
    <w:link w:val="NoSpacing"/>
    <w:uiPriority w:val="1"/>
    <w:rsid w:val="00AD0BF0"/>
  </w:style>
  <w:style w:type="paragraph" w:styleId="NormalWeb">
    <w:name w:val="Normal (Web)"/>
    <w:basedOn w:val="Normal"/>
    <w:uiPriority w:val="99"/>
    <w:unhideWhenUsed/>
    <w:rsid w:val="00D37E93"/>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D37E93"/>
    <w:rPr>
      <w:color w:val="0000FF"/>
      <w:u w:val="single"/>
    </w:rPr>
  </w:style>
  <w:style w:type="paragraph" w:customStyle="1" w:styleId="intro">
    <w:name w:val="intro"/>
    <w:basedOn w:val="Normal"/>
    <w:rsid w:val="00FA2190"/>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553E64"/>
    <w:pPr>
      <w:ind w:left="720"/>
      <w:contextualSpacing/>
    </w:pPr>
  </w:style>
  <w:style w:type="character" w:customStyle="1" w:styleId="nf">
    <w:name w:val="nf"/>
    <w:basedOn w:val="DefaultParagraphFont"/>
    <w:rsid w:val="002C3B30"/>
  </w:style>
  <w:style w:type="character" w:customStyle="1" w:styleId="p">
    <w:name w:val="p"/>
    <w:basedOn w:val="DefaultParagraphFont"/>
    <w:rsid w:val="002C3B30"/>
  </w:style>
  <w:style w:type="character" w:customStyle="1" w:styleId="no">
    <w:name w:val="no"/>
    <w:basedOn w:val="DefaultParagraphFont"/>
    <w:rsid w:val="002C3B30"/>
  </w:style>
  <w:style w:type="character" w:customStyle="1" w:styleId="err">
    <w:name w:val="err"/>
    <w:basedOn w:val="DefaultParagraphFont"/>
    <w:rsid w:val="002C3B30"/>
  </w:style>
  <w:style w:type="character" w:customStyle="1" w:styleId="mw-headline">
    <w:name w:val="mw-headline"/>
    <w:basedOn w:val="DefaultParagraphFont"/>
    <w:rsid w:val="006F7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05066">
      <w:bodyDiv w:val="1"/>
      <w:marLeft w:val="0"/>
      <w:marRight w:val="0"/>
      <w:marTop w:val="0"/>
      <w:marBottom w:val="0"/>
      <w:divBdr>
        <w:top w:val="none" w:sz="0" w:space="0" w:color="auto"/>
        <w:left w:val="none" w:sz="0" w:space="0" w:color="auto"/>
        <w:bottom w:val="none" w:sz="0" w:space="0" w:color="auto"/>
        <w:right w:val="none" w:sz="0" w:space="0" w:color="auto"/>
      </w:divBdr>
    </w:div>
    <w:div w:id="173230798">
      <w:bodyDiv w:val="1"/>
      <w:marLeft w:val="0"/>
      <w:marRight w:val="0"/>
      <w:marTop w:val="0"/>
      <w:marBottom w:val="0"/>
      <w:divBdr>
        <w:top w:val="none" w:sz="0" w:space="0" w:color="auto"/>
        <w:left w:val="none" w:sz="0" w:space="0" w:color="auto"/>
        <w:bottom w:val="none" w:sz="0" w:space="0" w:color="auto"/>
        <w:right w:val="none" w:sz="0" w:space="0" w:color="auto"/>
      </w:divBdr>
    </w:div>
    <w:div w:id="230045438">
      <w:bodyDiv w:val="1"/>
      <w:marLeft w:val="0"/>
      <w:marRight w:val="0"/>
      <w:marTop w:val="0"/>
      <w:marBottom w:val="0"/>
      <w:divBdr>
        <w:top w:val="none" w:sz="0" w:space="0" w:color="auto"/>
        <w:left w:val="none" w:sz="0" w:space="0" w:color="auto"/>
        <w:bottom w:val="none" w:sz="0" w:space="0" w:color="auto"/>
        <w:right w:val="none" w:sz="0" w:space="0" w:color="auto"/>
      </w:divBdr>
    </w:div>
    <w:div w:id="240146316">
      <w:bodyDiv w:val="1"/>
      <w:marLeft w:val="0"/>
      <w:marRight w:val="0"/>
      <w:marTop w:val="0"/>
      <w:marBottom w:val="0"/>
      <w:divBdr>
        <w:top w:val="none" w:sz="0" w:space="0" w:color="auto"/>
        <w:left w:val="none" w:sz="0" w:space="0" w:color="auto"/>
        <w:bottom w:val="none" w:sz="0" w:space="0" w:color="auto"/>
        <w:right w:val="none" w:sz="0" w:space="0" w:color="auto"/>
      </w:divBdr>
    </w:div>
    <w:div w:id="264771353">
      <w:bodyDiv w:val="1"/>
      <w:marLeft w:val="0"/>
      <w:marRight w:val="0"/>
      <w:marTop w:val="0"/>
      <w:marBottom w:val="0"/>
      <w:divBdr>
        <w:top w:val="none" w:sz="0" w:space="0" w:color="auto"/>
        <w:left w:val="none" w:sz="0" w:space="0" w:color="auto"/>
        <w:bottom w:val="none" w:sz="0" w:space="0" w:color="auto"/>
        <w:right w:val="none" w:sz="0" w:space="0" w:color="auto"/>
      </w:divBdr>
    </w:div>
    <w:div w:id="271286216">
      <w:bodyDiv w:val="1"/>
      <w:marLeft w:val="0"/>
      <w:marRight w:val="0"/>
      <w:marTop w:val="0"/>
      <w:marBottom w:val="0"/>
      <w:divBdr>
        <w:top w:val="none" w:sz="0" w:space="0" w:color="auto"/>
        <w:left w:val="none" w:sz="0" w:space="0" w:color="auto"/>
        <w:bottom w:val="none" w:sz="0" w:space="0" w:color="auto"/>
        <w:right w:val="none" w:sz="0" w:space="0" w:color="auto"/>
      </w:divBdr>
    </w:div>
    <w:div w:id="315836852">
      <w:bodyDiv w:val="1"/>
      <w:marLeft w:val="0"/>
      <w:marRight w:val="0"/>
      <w:marTop w:val="0"/>
      <w:marBottom w:val="0"/>
      <w:divBdr>
        <w:top w:val="none" w:sz="0" w:space="0" w:color="auto"/>
        <w:left w:val="none" w:sz="0" w:space="0" w:color="auto"/>
        <w:bottom w:val="none" w:sz="0" w:space="0" w:color="auto"/>
        <w:right w:val="none" w:sz="0" w:space="0" w:color="auto"/>
      </w:divBdr>
    </w:div>
    <w:div w:id="421339288">
      <w:bodyDiv w:val="1"/>
      <w:marLeft w:val="0"/>
      <w:marRight w:val="0"/>
      <w:marTop w:val="0"/>
      <w:marBottom w:val="0"/>
      <w:divBdr>
        <w:top w:val="none" w:sz="0" w:space="0" w:color="auto"/>
        <w:left w:val="none" w:sz="0" w:space="0" w:color="auto"/>
        <w:bottom w:val="none" w:sz="0" w:space="0" w:color="auto"/>
        <w:right w:val="none" w:sz="0" w:space="0" w:color="auto"/>
      </w:divBdr>
    </w:div>
    <w:div w:id="435902151">
      <w:bodyDiv w:val="1"/>
      <w:marLeft w:val="0"/>
      <w:marRight w:val="0"/>
      <w:marTop w:val="0"/>
      <w:marBottom w:val="0"/>
      <w:divBdr>
        <w:top w:val="none" w:sz="0" w:space="0" w:color="auto"/>
        <w:left w:val="none" w:sz="0" w:space="0" w:color="auto"/>
        <w:bottom w:val="none" w:sz="0" w:space="0" w:color="auto"/>
        <w:right w:val="none" w:sz="0" w:space="0" w:color="auto"/>
      </w:divBdr>
    </w:div>
    <w:div w:id="480512398">
      <w:bodyDiv w:val="1"/>
      <w:marLeft w:val="0"/>
      <w:marRight w:val="0"/>
      <w:marTop w:val="0"/>
      <w:marBottom w:val="0"/>
      <w:divBdr>
        <w:top w:val="none" w:sz="0" w:space="0" w:color="auto"/>
        <w:left w:val="none" w:sz="0" w:space="0" w:color="auto"/>
        <w:bottom w:val="none" w:sz="0" w:space="0" w:color="auto"/>
        <w:right w:val="none" w:sz="0" w:space="0" w:color="auto"/>
      </w:divBdr>
    </w:div>
    <w:div w:id="483472325">
      <w:bodyDiv w:val="1"/>
      <w:marLeft w:val="0"/>
      <w:marRight w:val="0"/>
      <w:marTop w:val="0"/>
      <w:marBottom w:val="0"/>
      <w:divBdr>
        <w:top w:val="none" w:sz="0" w:space="0" w:color="auto"/>
        <w:left w:val="none" w:sz="0" w:space="0" w:color="auto"/>
        <w:bottom w:val="none" w:sz="0" w:space="0" w:color="auto"/>
        <w:right w:val="none" w:sz="0" w:space="0" w:color="auto"/>
      </w:divBdr>
    </w:div>
    <w:div w:id="488445838">
      <w:bodyDiv w:val="1"/>
      <w:marLeft w:val="0"/>
      <w:marRight w:val="0"/>
      <w:marTop w:val="0"/>
      <w:marBottom w:val="0"/>
      <w:divBdr>
        <w:top w:val="none" w:sz="0" w:space="0" w:color="auto"/>
        <w:left w:val="none" w:sz="0" w:space="0" w:color="auto"/>
        <w:bottom w:val="none" w:sz="0" w:space="0" w:color="auto"/>
        <w:right w:val="none" w:sz="0" w:space="0" w:color="auto"/>
      </w:divBdr>
    </w:div>
    <w:div w:id="508447332">
      <w:bodyDiv w:val="1"/>
      <w:marLeft w:val="0"/>
      <w:marRight w:val="0"/>
      <w:marTop w:val="0"/>
      <w:marBottom w:val="0"/>
      <w:divBdr>
        <w:top w:val="none" w:sz="0" w:space="0" w:color="auto"/>
        <w:left w:val="none" w:sz="0" w:space="0" w:color="auto"/>
        <w:bottom w:val="none" w:sz="0" w:space="0" w:color="auto"/>
        <w:right w:val="none" w:sz="0" w:space="0" w:color="auto"/>
      </w:divBdr>
    </w:div>
    <w:div w:id="508909727">
      <w:bodyDiv w:val="1"/>
      <w:marLeft w:val="0"/>
      <w:marRight w:val="0"/>
      <w:marTop w:val="0"/>
      <w:marBottom w:val="0"/>
      <w:divBdr>
        <w:top w:val="none" w:sz="0" w:space="0" w:color="auto"/>
        <w:left w:val="none" w:sz="0" w:space="0" w:color="auto"/>
        <w:bottom w:val="none" w:sz="0" w:space="0" w:color="auto"/>
        <w:right w:val="none" w:sz="0" w:space="0" w:color="auto"/>
      </w:divBdr>
    </w:div>
    <w:div w:id="586423916">
      <w:bodyDiv w:val="1"/>
      <w:marLeft w:val="0"/>
      <w:marRight w:val="0"/>
      <w:marTop w:val="0"/>
      <w:marBottom w:val="0"/>
      <w:divBdr>
        <w:top w:val="none" w:sz="0" w:space="0" w:color="auto"/>
        <w:left w:val="none" w:sz="0" w:space="0" w:color="auto"/>
        <w:bottom w:val="none" w:sz="0" w:space="0" w:color="auto"/>
        <w:right w:val="none" w:sz="0" w:space="0" w:color="auto"/>
      </w:divBdr>
    </w:div>
    <w:div w:id="593367707">
      <w:bodyDiv w:val="1"/>
      <w:marLeft w:val="0"/>
      <w:marRight w:val="0"/>
      <w:marTop w:val="0"/>
      <w:marBottom w:val="0"/>
      <w:divBdr>
        <w:top w:val="none" w:sz="0" w:space="0" w:color="auto"/>
        <w:left w:val="none" w:sz="0" w:space="0" w:color="auto"/>
        <w:bottom w:val="none" w:sz="0" w:space="0" w:color="auto"/>
        <w:right w:val="none" w:sz="0" w:space="0" w:color="auto"/>
      </w:divBdr>
    </w:div>
    <w:div w:id="626006199">
      <w:bodyDiv w:val="1"/>
      <w:marLeft w:val="0"/>
      <w:marRight w:val="0"/>
      <w:marTop w:val="0"/>
      <w:marBottom w:val="0"/>
      <w:divBdr>
        <w:top w:val="none" w:sz="0" w:space="0" w:color="auto"/>
        <w:left w:val="none" w:sz="0" w:space="0" w:color="auto"/>
        <w:bottom w:val="none" w:sz="0" w:space="0" w:color="auto"/>
        <w:right w:val="none" w:sz="0" w:space="0" w:color="auto"/>
      </w:divBdr>
    </w:div>
    <w:div w:id="643658650">
      <w:bodyDiv w:val="1"/>
      <w:marLeft w:val="0"/>
      <w:marRight w:val="0"/>
      <w:marTop w:val="0"/>
      <w:marBottom w:val="0"/>
      <w:divBdr>
        <w:top w:val="none" w:sz="0" w:space="0" w:color="auto"/>
        <w:left w:val="none" w:sz="0" w:space="0" w:color="auto"/>
        <w:bottom w:val="none" w:sz="0" w:space="0" w:color="auto"/>
        <w:right w:val="none" w:sz="0" w:space="0" w:color="auto"/>
      </w:divBdr>
      <w:divsChild>
        <w:div w:id="630522725">
          <w:marLeft w:val="0"/>
          <w:marRight w:val="0"/>
          <w:marTop w:val="0"/>
          <w:marBottom w:val="0"/>
          <w:divBdr>
            <w:top w:val="none" w:sz="0" w:space="0" w:color="auto"/>
            <w:left w:val="none" w:sz="0" w:space="0" w:color="auto"/>
            <w:bottom w:val="none" w:sz="0" w:space="0" w:color="auto"/>
            <w:right w:val="none" w:sz="0" w:space="0" w:color="auto"/>
          </w:divBdr>
        </w:div>
      </w:divsChild>
    </w:div>
    <w:div w:id="651376680">
      <w:bodyDiv w:val="1"/>
      <w:marLeft w:val="0"/>
      <w:marRight w:val="0"/>
      <w:marTop w:val="0"/>
      <w:marBottom w:val="0"/>
      <w:divBdr>
        <w:top w:val="none" w:sz="0" w:space="0" w:color="auto"/>
        <w:left w:val="none" w:sz="0" w:space="0" w:color="auto"/>
        <w:bottom w:val="none" w:sz="0" w:space="0" w:color="auto"/>
        <w:right w:val="none" w:sz="0" w:space="0" w:color="auto"/>
      </w:divBdr>
    </w:div>
    <w:div w:id="681399187">
      <w:bodyDiv w:val="1"/>
      <w:marLeft w:val="0"/>
      <w:marRight w:val="0"/>
      <w:marTop w:val="0"/>
      <w:marBottom w:val="0"/>
      <w:divBdr>
        <w:top w:val="none" w:sz="0" w:space="0" w:color="auto"/>
        <w:left w:val="none" w:sz="0" w:space="0" w:color="auto"/>
        <w:bottom w:val="none" w:sz="0" w:space="0" w:color="auto"/>
        <w:right w:val="none" w:sz="0" w:space="0" w:color="auto"/>
      </w:divBdr>
    </w:div>
    <w:div w:id="743992829">
      <w:bodyDiv w:val="1"/>
      <w:marLeft w:val="0"/>
      <w:marRight w:val="0"/>
      <w:marTop w:val="0"/>
      <w:marBottom w:val="0"/>
      <w:divBdr>
        <w:top w:val="none" w:sz="0" w:space="0" w:color="auto"/>
        <w:left w:val="none" w:sz="0" w:space="0" w:color="auto"/>
        <w:bottom w:val="none" w:sz="0" w:space="0" w:color="auto"/>
        <w:right w:val="none" w:sz="0" w:space="0" w:color="auto"/>
      </w:divBdr>
    </w:div>
    <w:div w:id="805507958">
      <w:bodyDiv w:val="1"/>
      <w:marLeft w:val="0"/>
      <w:marRight w:val="0"/>
      <w:marTop w:val="0"/>
      <w:marBottom w:val="0"/>
      <w:divBdr>
        <w:top w:val="none" w:sz="0" w:space="0" w:color="auto"/>
        <w:left w:val="none" w:sz="0" w:space="0" w:color="auto"/>
        <w:bottom w:val="none" w:sz="0" w:space="0" w:color="auto"/>
        <w:right w:val="none" w:sz="0" w:space="0" w:color="auto"/>
      </w:divBdr>
    </w:div>
    <w:div w:id="948272769">
      <w:bodyDiv w:val="1"/>
      <w:marLeft w:val="0"/>
      <w:marRight w:val="0"/>
      <w:marTop w:val="0"/>
      <w:marBottom w:val="0"/>
      <w:divBdr>
        <w:top w:val="none" w:sz="0" w:space="0" w:color="auto"/>
        <w:left w:val="none" w:sz="0" w:space="0" w:color="auto"/>
        <w:bottom w:val="none" w:sz="0" w:space="0" w:color="auto"/>
        <w:right w:val="none" w:sz="0" w:space="0" w:color="auto"/>
      </w:divBdr>
    </w:div>
    <w:div w:id="1060010487">
      <w:bodyDiv w:val="1"/>
      <w:marLeft w:val="0"/>
      <w:marRight w:val="0"/>
      <w:marTop w:val="0"/>
      <w:marBottom w:val="0"/>
      <w:divBdr>
        <w:top w:val="none" w:sz="0" w:space="0" w:color="auto"/>
        <w:left w:val="none" w:sz="0" w:space="0" w:color="auto"/>
        <w:bottom w:val="none" w:sz="0" w:space="0" w:color="auto"/>
        <w:right w:val="none" w:sz="0" w:space="0" w:color="auto"/>
      </w:divBdr>
    </w:div>
    <w:div w:id="1079712497">
      <w:bodyDiv w:val="1"/>
      <w:marLeft w:val="0"/>
      <w:marRight w:val="0"/>
      <w:marTop w:val="0"/>
      <w:marBottom w:val="0"/>
      <w:divBdr>
        <w:top w:val="none" w:sz="0" w:space="0" w:color="auto"/>
        <w:left w:val="none" w:sz="0" w:space="0" w:color="auto"/>
        <w:bottom w:val="none" w:sz="0" w:space="0" w:color="auto"/>
        <w:right w:val="none" w:sz="0" w:space="0" w:color="auto"/>
      </w:divBdr>
    </w:div>
    <w:div w:id="1101532231">
      <w:bodyDiv w:val="1"/>
      <w:marLeft w:val="0"/>
      <w:marRight w:val="0"/>
      <w:marTop w:val="0"/>
      <w:marBottom w:val="0"/>
      <w:divBdr>
        <w:top w:val="none" w:sz="0" w:space="0" w:color="auto"/>
        <w:left w:val="none" w:sz="0" w:space="0" w:color="auto"/>
        <w:bottom w:val="none" w:sz="0" w:space="0" w:color="auto"/>
        <w:right w:val="none" w:sz="0" w:space="0" w:color="auto"/>
      </w:divBdr>
    </w:div>
    <w:div w:id="1109735186">
      <w:bodyDiv w:val="1"/>
      <w:marLeft w:val="0"/>
      <w:marRight w:val="0"/>
      <w:marTop w:val="0"/>
      <w:marBottom w:val="0"/>
      <w:divBdr>
        <w:top w:val="none" w:sz="0" w:space="0" w:color="auto"/>
        <w:left w:val="none" w:sz="0" w:space="0" w:color="auto"/>
        <w:bottom w:val="none" w:sz="0" w:space="0" w:color="auto"/>
        <w:right w:val="none" w:sz="0" w:space="0" w:color="auto"/>
      </w:divBdr>
    </w:div>
    <w:div w:id="1137644657">
      <w:bodyDiv w:val="1"/>
      <w:marLeft w:val="0"/>
      <w:marRight w:val="0"/>
      <w:marTop w:val="0"/>
      <w:marBottom w:val="0"/>
      <w:divBdr>
        <w:top w:val="none" w:sz="0" w:space="0" w:color="auto"/>
        <w:left w:val="none" w:sz="0" w:space="0" w:color="auto"/>
        <w:bottom w:val="none" w:sz="0" w:space="0" w:color="auto"/>
        <w:right w:val="none" w:sz="0" w:space="0" w:color="auto"/>
      </w:divBdr>
    </w:div>
    <w:div w:id="1159229803">
      <w:bodyDiv w:val="1"/>
      <w:marLeft w:val="0"/>
      <w:marRight w:val="0"/>
      <w:marTop w:val="0"/>
      <w:marBottom w:val="0"/>
      <w:divBdr>
        <w:top w:val="none" w:sz="0" w:space="0" w:color="auto"/>
        <w:left w:val="none" w:sz="0" w:space="0" w:color="auto"/>
        <w:bottom w:val="none" w:sz="0" w:space="0" w:color="auto"/>
        <w:right w:val="none" w:sz="0" w:space="0" w:color="auto"/>
      </w:divBdr>
    </w:div>
    <w:div w:id="1219977947">
      <w:bodyDiv w:val="1"/>
      <w:marLeft w:val="0"/>
      <w:marRight w:val="0"/>
      <w:marTop w:val="0"/>
      <w:marBottom w:val="0"/>
      <w:divBdr>
        <w:top w:val="none" w:sz="0" w:space="0" w:color="auto"/>
        <w:left w:val="none" w:sz="0" w:space="0" w:color="auto"/>
        <w:bottom w:val="none" w:sz="0" w:space="0" w:color="auto"/>
        <w:right w:val="none" w:sz="0" w:space="0" w:color="auto"/>
      </w:divBdr>
    </w:div>
    <w:div w:id="1227648016">
      <w:bodyDiv w:val="1"/>
      <w:marLeft w:val="0"/>
      <w:marRight w:val="0"/>
      <w:marTop w:val="0"/>
      <w:marBottom w:val="0"/>
      <w:divBdr>
        <w:top w:val="none" w:sz="0" w:space="0" w:color="auto"/>
        <w:left w:val="none" w:sz="0" w:space="0" w:color="auto"/>
        <w:bottom w:val="none" w:sz="0" w:space="0" w:color="auto"/>
        <w:right w:val="none" w:sz="0" w:space="0" w:color="auto"/>
      </w:divBdr>
    </w:div>
    <w:div w:id="1257596816">
      <w:bodyDiv w:val="1"/>
      <w:marLeft w:val="0"/>
      <w:marRight w:val="0"/>
      <w:marTop w:val="0"/>
      <w:marBottom w:val="0"/>
      <w:divBdr>
        <w:top w:val="none" w:sz="0" w:space="0" w:color="auto"/>
        <w:left w:val="none" w:sz="0" w:space="0" w:color="auto"/>
        <w:bottom w:val="none" w:sz="0" w:space="0" w:color="auto"/>
        <w:right w:val="none" w:sz="0" w:space="0" w:color="auto"/>
      </w:divBdr>
    </w:div>
    <w:div w:id="1278755004">
      <w:bodyDiv w:val="1"/>
      <w:marLeft w:val="0"/>
      <w:marRight w:val="0"/>
      <w:marTop w:val="0"/>
      <w:marBottom w:val="0"/>
      <w:divBdr>
        <w:top w:val="none" w:sz="0" w:space="0" w:color="auto"/>
        <w:left w:val="none" w:sz="0" w:space="0" w:color="auto"/>
        <w:bottom w:val="none" w:sz="0" w:space="0" w:color="auto"/>
        <w:right w:val="none" w:sz="0" w:space="0" w:color="auto"/>
      </w:divBdr>
    </w:div>
    <w:div w:id="1329747465">
      <w:bodyDiv w:val="1"/>
      <w:marLeft w:val="0"/>
      <w:marRight w:val="0"/>
      <w:marTop w:val="0"/>
      <w:marBottom w:val="0"/>
      <w:divBdr>
        <w:top w:val="none" w:sz="0" w:space="0" w:color="auto"/>
        <w:left w:val="none" w:sz="0" w:space="0" w:color="auto"/>
        <w:bottom w:val="none" w:sz="0" w:space="0" w:color="auto"/>
        <w:right w:val="none" w:sz="0" w:space="0" w:color="auto"/>
      </w:divBdr>
    </w:div>
    <w:div w:id="1330865163">
      <w:bodyDiv w:val="1"/>
      <w:marLeft w:val="0"/>
      <w:marRight w:val="0"/>
      <w:marTop w:val="0"/>
      <w:marBottom w:val="0"/>
      <w:divBdr>
        <w:top w:val="none" w:sz="0" w:space="0" w:color="auto"/>
        <w:left w:val="none" w:sz="0" w:space="0" w:color="auto"/>
        <w:bottom w:val="none" w:sz="0" w:space="0" w:color="auto"/>
        <w:right w:val="none" w:sz="0" w:space="0" w:color="auto"/>
      </w:divBdr>
    </w:div>
    <w:div w:id="1347486176">
      <w:bodyDiv w:val="1"/>
      <w:marLeft w:val="0"/>
      <w:marRight w:val="0"/>
      <w:marTop w:val="0"/>
      <w:marBottom w:val="0"/>
      <w:divBdr>
        <w:top w:val="none" w:sz="0" w:space="0" w:color="auto"/>
        <w:left w:val="none" w:sz="0" w:space="0" w:color="auto"/>
        <w:bottom w:val="none" w:sz="0" w:space="0" w:color="auto"/>
        <w:right w:val="none" w:sz="0" w:space="0" w:color="auto"/>
      </w:divBdr>
    </w:div>
    <w:div w:id="1415010997">
      <w:bodyDiv w:val="1"/>
      <w:marLeft w:val="0"/>
      <w:marRight w:val="0"/>
      <w:marTop w:val="0"/>
      <w:marBottom w:val="0"/>
      <w:divBdr>
        <w:top w:val="none" w:sz="0" w:space="0" w:color="auto"/>
        <w:left w:val="none" w:sz="0" w:space="0" w:color="auto"/>
        <w:bottom w:val="none" w:sz="0" w:space="0" w:color="auto"/>
        <w:right w:val="none" w:sz="0" w:space="0" w:color="auto"/>
      </w:divBdr>
    </w:div>
    <w:div w:id="1421369367">
      <w:bodyDiv w:val="1"/>
      <w:marLeft w:val="0"/>
      <w:marRight w:val="0"/>
      <w:marTop w:val="0"/>
      <w:marBottom w:val="0"/>
      <w:divBdr>
        <w:top w:val="none" w:sz="0" w:space="0" w:color="auto"/>
        <w:left w:val="none" w:sz="0" w:space="0" w:color="auto"/>
        <w:bottom w:val="none" w:sz="0" w:space="0" w:color="auto"/>
        <w:right w:val="none" w:sz="0" w:space="0" w:color="auto"/>
      </w:divBdr>
      <w:divsChild>
        <w:div w:id="190919144">
          <w:marLeft w:val="0"/>
          <w:marRight w:val="0"/>
          <w:marTop w:val="0"/>
          <w:marBottom w:val="0"/>
          <w:divBdr>
            <w:top w:val="none" w:sz="0" w:space="0" w:color="auto"/>
            <w:left w:val="none" w:sz="0" w:space="0" w:color="auto"/>
            <w:bottom w:val="none" w:sz="0" w:space="0" w:color="auto"/>
            <w:right w:val="none" w:sz="0" w:space="0" w:color="auto"/>
          </w:divBdr>
        </w:div>
        <w:div w:id="730545534">
          <w:marLeft w:val="0"/>
          <w:marRight w:val="0"/>
          <w:marTop w:val="0"/>
          <w:marBottom w:val="0"/>
          <w:divBdr>
            <w:top w:val="none" w:sz="0" w:space="0" w:color="auto"/>
            <w:left w:val="none" w:sz="0" w:space="0" w:color="auto"/>
            <w:bottom w:val="none" w:sz="0" w:space="0" w:color="auto"/>
            <w:right w:val="none" w:sz="0" w:space="0" w:color="auto"/>
          </w:divBdr>
        </w:div>
        <w:div w:id="651831689">
          <w:marLeft w:val="0"/>
          <w:marRight w:val="0"/>
          <w:marTop w:val="0"/>
          <w:marBottom w:val="0"/>
          <w:divBdr>
            <w:top w:val="none" w:sz="0" w:space="0" w:color="auto"/>
            <w:left w:val="none" w:sz="0" w:space="0" w:color="auto"/>
            <w:bottom w:val="none" w:sz="0" w:space="0" w:color="auto"/>
            <w:right w:val="none" w:sz="0" w:space="0" w:color="auto"/>
          </w:divBdr>
        </w:div>
        <w:div w:id="1856000271">
          <w:marLeft w:val="0"/>
          <w:marRight w:val="0"/>
          <w:marTop w:val="0"/>
          <w:marBottom w:val="0"/>
          <w:divBdr>
            <w:top w:val="none" w:sz="0" w:space="0" w:color="auto"/>
            <w:left w:val="none" w:sz="0" w:space="0" w:color="auto"/>
            <w:bottom w:val="none" w:sz="0" w:space="0" w:color="auto"/>
            <w:right w:val="none" w:sz="0" w:space="0" w:color="auto"/>
          </w:divBdr>
        </w:div>
        <w:div w:id="1530025248">
          <w:marLeft w:val="0"/>
          <w:marRight w:val="0"/>
          <w:marTop w:val="0"/>
          <w:marBottom w:val="0"/>
          <w:divBdr>
            <w:top w:val="none" w:sz="0" w:space="0" w:color="auto"/>
            <w:left w:val="none" w:sz="0" w:space="0" w:color="auto"/>
            <w:bottom w:val="none" w:sz="0" w:space="0" w:color="auto"/>
            <w:right w:val="none" w:sz="0" w:space="0" w:color="auto"/>
          </w:divBdr>
        </w:div>
        <w:div w:id="1282227411">
          <w:marLeft w:val="0"/>
          <w:marRight w:val="0"/>
          <w:marTop w:val="0"/>
          <w:marBottom w:val="0"/>
          <w:divBdr>
            <w:top w:val="none" w:sz="0" w:space="0" w:color="auto"/>
            <w:left w:val="none" w:sz="0" w:space="0" w:color="auto"/>
            <w:bottom w:val="none" w:sz="0" w:space="0" w:color="auto"/>
            <w:right w:val="none" w:sz="0" w:space="0" w:color="auto"/>
          </w:divBdr>
        </w:div>
        <w:div w:id="343480553">
          <w:marLeft w:val="0"/>
          <w:marRight w:val="0"/>
          <w:marTop w:val="0"/>
          <w:marBottom w:val="0"/>
          <w:divBdr>
            <w:top w:val="none" w:sz="0" w:space="0" w:color="auto"/>
            <w:left w:val="none" w:sz="0" w:space="0" w:color="auto"/>
            <w:bottom w:val="none" w:sz="0" w:space="0" w:color="auto"/>
            <w:right w:val="none" w:sz="0" w:space="0" w:color="auto"/>
          </w:divBdr>
        </w:div>
        <w:div w:id="1066687798">
          <w:marLeft w:val="0"/>
          <w:marRight w:val="0"/>
          <w:marTop w:val="0"/>
          <w:marBottom w:val="0"/>
          <w:divBdr>
            <w:top w:val="none" w:sz="0" w:space="0" w:color="auto"/>
            <w:left w:val="none" w:sz="0" w:space="0" w:color="auto"/>
            <w:bottom w:val="none" w:sz="0" w:space="0" w:color="auto"/>
            <w:right w:val="none" w:sz="0" w:space="0" w:color="auto"/>
          </w:divBdr>
        </w:div>
        <w:div w:id="384723919">
          <w:marLeft w:val="0"/>
          <w:marRight w:val="0"/>
          <w:marTop w:val="0"/>
          <w:marBottom w:val="0"/>
          <w:divBdr>
            <w:top w:val="none" w:sz="0" w:space="0" w:color="auto"/>
            <w:left w:val="none" w:sz="0" w:space="0" w:color="auto"/>
            <w:bottom w:val="none" w:sz="0" w:space="0" w:color="auto"/>
            <w:right w:val="none" w:sz="0" w:space="0" w:color="auto"/>
          </w:divBdr>
        </w:div>
        <w:div w:id="37976978">
          <w:marLeft w:val="0"/>
          <w:marRight w:val="0"/>
          <w:marTop w:val="0"/>
          <w:marBottom w:val="0"/>
          <w:divBdr>
            <w:top w:val="none" w:sz="0" w:space="0" w:color="auto"/>
            <w:left w:val="none" w:sz="0" w:space="0" w:color="auto"/>
            <w:bottom w:val="none" w:sz="0" w:space="0" w:color="auto"/>
            <w:right w:val="none" w:sz="0" w:space="0" w:color="auto"/>
          </w:divBdr>
        </w:div>
        <w:div w:id="950014108">
          <w:marLeft w:val="0"/>
          <w:marRight w:val="0"/>
          <w:marTop w:val="0"/>
          <w:marBottom w:val="0"/>
          <w:divBdr>
            <w:top w:val="none" w:sz="0" w:space="0" w:color="auto"/>
            <w:left w:val="none" w:sz="0" w:space="0" w:color="auto"/>
            <w:bottom w:val="none" w:sz="0" w:space="0" w:color="auto"/>
            <w:right w:val="none" w:sz="0" w:space="0" w:color="auto"/>
          </w:divBdr>
        </w:div>
        <w:div w:id="890768599">
          <w:marLeft w:val="0"/>
          <w:marRight w:val="0"/>
          <w:marTop w:val="0"/>
          <w:marBottom w:val="0"/>
          <w:divBdr>
            <w:top w:val="none" w:sz="0" w:space="0" w:color="auto"/>
            <w:left w:val="none" w:sz="0" w:space="0" w:color="auto"/>
            <w:bottom w:val="none" w:sz="0" w:space="0" w:color="auto"/>
            <w:right w:val="none" w:sz="0" w:space="0" w:color="auto"/>
          </w:divBdr>
        </w:div>
        <w:div w:id="370151051">
          <w:marLeft w:val="0"/>
          <w:marRight w:val="0"/>
          <w:marTop w:val="0"/>
          <w:marBottom w:val="0"/>
          <w:divBdr>
            <w:top w:val="none" w:sz="0" w:space="0" w:color="auto"/>
            <w:left w:val="none" w:sz="0" w:space="0" w:color="auto"/>
            <w:bottom w:val="none" w:sz="0" w:space="0" w:color="auto"/>
            <w:right w:val="none" w:sz="0" w:space="0" w:color="auto"/>
          </w:divBdr>
        </w:div>
        <w:div w:id="1967851337">
          <w:marLeft w:val="0"/>
          <w:marRight w:val="0"/>
          <w:marTop w:val="0"/>
          <w:marBottom w:val="0"/>
          <w:divBdr>
            <w:top w:val="none" w:sz="0" w:space="0" w:color="auto"/>
            <w:left w:val="none" w:sz="0" w:space="0" w:color="auto"/>
            <w:bottom w:val="none" w:sz="0" w:space="0" w:color="auto"/>
            <w:right w:val="none" w:sz="0" w:space="0" w:color="auto"/>
          </w:divBdr>
        </w:div>
      </w:divsChild>
    </w:div>
    <w:div w:id="1452825377">
      <w:bodyDiv w:val="1"/>
      <w:marLeft w:val="0"/>
      <w:marRight w:val="0"/>
      <w:marTop w:val="0"/>
      <w:marBottom w:val="0"/>
      <w:divBdr>
        <w:top w:val="none" w:sz="0" w:space="0" w:color="auto"/>
        <w:left w:val="none" w:sz="0" w:space="0" w:color="auto"/>
        <w:bottom w:val="none" w:sz="0" w:space="0" w:color="auto"/>
        <w:right w:val="none" w:sz="0" w:space="0" w:color="auto"/>
      </w:divBdr>
    </w:div>
    <w:div w:id="1523319185">
      <w:bodyDiv w:val="1"/>
      <w:marLeft w:val="0"/>
      <w:marRight w:val="0"/>
      <w:marTop w:val="0"/>
      <w:marBottom w:val="0"/>
      <w:divBdr>
        <w:top w:val="none" w:sz="0" w:space="0" w:color="auto"/>
        <w:left w:val="none" w:sz="0" w:space="0" w:color="auto"/>
        <w:bottom w:val="none" w:sz="0" w:space="0" w:color="auto"/>
        <w:right w:val="none" w:sz="0" w:space="0" w:color="auto"/>
      </w:divBdr>
    </w:div>
    <w:div w:id="1567959093">
      <w:bodyDiv w:val="1"/>
      <w:marLeft w:val="0"/>
      <w:marRight w:val="0"/>
      <w:marTop w:val="0"/>
      <w:marBottom w:val="0"/>
      <w:divBdr>
        <w:top w:val="none" w:sz="0" w:space="0" w:color="auto"/>
        <w:left w:val="none" w:sz="0" w:space="0" w:color="auto"/>
        <w:bottom w:val="none" w:sz="0" w:space="0" w:color="auto"/>
        <w:right w:val="none" w:sz="0" w:space="0" w:color="auto"/>
      </w:divBdr>
    </w:div>
    <w:div w:id="1593052975">
      <w:bodyDiv w:val="1"/>
      <w:marLeft w:val="0"/>
      <w:marRight w:val="0"/>
      <w:marTop w:val="0"/>
      <w:marBottom w:val="0"/>
      <w:divBdr>
        <w:top w:val="none" w:sz="0" w:space="0" w:color="auto"/>
        <w:left w:val="none" w:sz="0" w:space="0" w:color="auto"/>
        <w:bottom w:val="none" w:sz="0" w:space="0" w:color="auto"/>
        <w:right w:val="none" w:sz="0" w:space="0" w:color="auto"/>
      </w:divBdr>
    </w:div>
    <w:div w:id="1655261003">
      <w:bodyDiv w:val="1"/>
      <w:marLeft w:val="0"/>
      <w:marRight w:val="0"/>
      <w:marTop w:val="0"/>
      <w:marBottom w:val="0"/>
      <w:divBdr>
        <w:top w:val="none" w:sz="0" w:space="0" w:color="auto"/>
        <w:left w:val="none" w:sz="0" w:space="0" w:color="auto"/>
        <w:bottom w:val="none" w:sz="0" w:space="0" w:color="auto"/>
        <w:right w:val="none" w:sz="0" w:space="0" w:color="auto"/>
      </w:divBdr>
    </w:div>
    <w:div w:id="1688169669">
      <w:bodyDiv w:val="1"/>
      <w:marLeft w:val="0"/>
      <w:marRight w:val="0"/>
      <w:marTop w:val="0"/>
      <w:marBottom w:val="0"/>
      <w:divBdr>
        <w:top w:val="none" w:sz="0" w:space="0" w:color="auto"/>
        <w:left w:val="none" w:sz="0" w:space="0" w:color="auto"/>
        <w:bottom w:val="none" w:sz="0" w:space="0" w:color="auto"/>
        <w:right w:val="none" w:sz="0" w:space="0" w:color="auto"/>
      </w:divBdr>
      <w:divsChild>
        <w:div w:id="602225679">
          <w:marLeft w:val="0"/>
          <w:marRight w:val="0"/>
          <w:marTop w:val="0"/>
          <w:marBottom w:val="0"/>
          <w:divBdr>
            <w:top w:val="none" w:sz="0" w:space="0" w:color="auto"/>
            <w:left w:val="none" w:sz="0" w:space="0" w:color="auto"/>
            <w:bottom w:val="none" w:sz="0" w:space="0" w:color="auto"/>
            <w:right w:val="none" w:sz="0" w:space="0" w:color="auto"/>
          </w:divBdr>
        </w:div>
        <w:div w:id="503592738">
          <w:marLeft w:val="0"/>
          <w:marRight w:val="0"/>
          <w:marTop w:val="0"/>
          <w:marBottom w:val="0"/>
          <w:divBdr>
            <w:top w:val="none" w:sz="0" w:space="0" w:color="auto"/>
            <w:left w:val="none" w:sz="0" w:space="0" w:color="auto"/>
            <w:bottom w:val="none" w:sz="0" w:space="0" w:color="auto"/>
            <w:right w:val="none" w:sz="0" w:space="0" w:color="auto"/>
          </w:divBdr>
        </w:div>
        <w:div w:id="657270197">
          <w:marLeft w:val="0"/>
          <w:marRight w:val="0"/>
          <w:marTop w:val="0"/>
          <w:marBottom w:val="0"/>
          <w:divBdr>
            <w:top w:val="none" w:sz="0" w:space="0" w:color="auto"/>
            <w:left w:val="none" w:sz="0" w:space="0" w:color="auto"/>
            <w:bottom w:val="none" w:sz="0" w:space="0" w:color="auto"/>
            <w:right w:val="none" w:sz="0" w:space="0" w:color="auto"/>
          </w:divBdr>
        </w:div>
        <w:div w:id="465045357">
          <w:marLeft w:val="0"/>
          <w:marRight w:val="0"/>
          <w:marTop w:val="0"/>
          <w:marBottom w:val="0"/>
          <w:divBdr>
            <w:top w:val="none" w:sz="0" w:space="0" w:color="auto"/>
            <w:left w:val="none" w:sz="0" w:space="0" w:color="auto"/>
            <w:bottom w:val="none" w:sz="0" w:space="0" w:color="auto"/>
            <w:right w:val="none" w:sz="0" w:space="0" w:color="auto"/>
          </w:divBdr>
        </w:div>
        <w:div w:id="2018269447">
          <w:marLeft w:val="0"/>
          <w:marRight w:val="0"/>
          <w:marTop w:val="0"/>
          <w:marBottom w:val="0"/>
          <w:divBdr>
            <w:top w:val="none" w:sz="0" w:space="0" w:color="auto"/>
            <w:left w:val="none" w:sz="0" w:space="0" w:color="auto"/>
            <w:bottom w:val="none" w:sz="0" w:space="0" w:color="auto"/>
            <w:right w:val="none" w:sz="0" w:space="0" w:color="auto"/>
          </w:divBdr>
        </w:div>
        <w:div w:id="204098556">
          <w:marLeft w:val="0"/>
          <w:marRight w:val="0"/>
          <w:marTop w:val="0"/>
          <w:marBottom w:val="0"/>
          <w:divBdr>
            <w:top w:val="none" w:sz="0" w:space="0" w:color="auto"/>
            <w:left w:val="none" w:sz="0" w:space="0" w:color="auto"/>
            <w:bottom w:val="none" w:sz="0" w:space="0" w:color="auto"/>
            <w:right w:val="none" w:sz="0" w:space="0" w:color="auto"/>
          </w:divBdr>
        </w:div>
      </w:divsChild>
    </w:div>
    <w:div w:id="1697149510">
      <w:bodyDiv w:val="1"/>
      <w:marLeft w:val="0"/>
      <w:marRight w:val="0"/>
      <w:marTop w:val="0"/>
      <w:marBottom w:val="0"/>
      <w:divBdr>
        <w:top w:val="none" w:sz="0" w:space="0" w:color="auto"/>
        <w:left w:val="none" w:sz="0" w:space="0" w:color="auto"/>
        <w:bottom w:val="none" w:sz="0" w:space="0" w:color="auto"/>
        <w:right w:val="none" w:sz="0" w:space="0" w:color="auto"/>
      </w:divBdr>
    </w:div>
    <w:div w:id="1712458295">
      <w:bodyDiv w:val="1"/>
      <w:marLeft w:val="0"/>
      <w:marRight w:val="0"/>
      <w:marTop w:val="0"/>
      <w:marBottom w:val="0"/>
      <w:divBdr>
        <w:top w:val="none" w:sz="0" w:space="0" w:color="auto"/>
        <w:left w:val="none" w:sz="0" w:space="0" w:color="auto"/>
        <w:bottom w:val="none" w:sz="0" w:space="0" w:color="auto"/>
        <w:right w:val="none" w:sz="0" w:space="0" w:color="auto"/>
      </w:divBdr>
    </w:div>
    <w:div w:id="1716150622">
      <w:bodyDiv w:val="1"/>
      <w:marLeft w:val="0"/>
      <w:marRight w:val="0"/>
      <w:marTop w:val="0"/>
      <w:marBottom w:val="0"/>
      <w:divBdr>
        <w:top w:val="none" w:sz="0" w:space="0" w:color="auto"/>
        <w:left w:val="none" w:sz="0" w:space="0" w:color="auto"/>
        <w:bottom w:val="none" w:sz="0" w:space="0" w:color="auto"/>
        <w:right w:val="none" w:sz="0" w:space="0" w:color="auto"/>
      </w:divBdr>
    </w:div>
    <w:div w:id="1739326526">
      <w:bodyDiv w:val="1"/>
      <w:marLeft w:val="0"/>
      <w:marRight w:val="0"/>
      <w:marTop w:val="0"/>
      <w:marBottom w:val="0"/>
      <w:divBdr>
        <w:top w:val="none" w:sz="0" w:space="0" w:color="auto"/>
        <w:left w:val="none" w:sz="0" w:space="0" w:color="auto"/>
        <w:bottom w:val="none" w:sz="0" w:space="0" w:color="auto"/>
        <w:right w:val="none" w:sz="0" w:space="0" w:color="auto"/>
      </w:divBdr>
    </w:div>
    <w:div w:id="1781412030">
      <w:bodyDiv w:val="1"/>
      <w:marLeft w:val="0"/>
      <w:marRight w:val="0"/>
      <w:marTop w:val="0"/>
      <w:marBottom w:val="0"/>
      <w:divBdr>
        <w:top w:val="none" w:sz="0" w:space="0" w:color="auto"/>
        <w:left w:val="none" w:sz="0" w:space="0" w:color="auto"/>
        <w:bottom w:val="none" w:sz="0" w:space="0" w:color="auto"/>
        <w:right w:val="none" w:sz="0" w:space="0" w:color="auto"/>
      </w:divBdr>
    </w:div>
    <w:div w:id="1848591783">
      <w:bodyDiv w:val="1"/>
      <w:marLeft w:val="0"/>
      <w:marRight w:val="0"/>
      <w:marTop w:val="0"/>
      <w:marBottom w:val="0"/>
      <w:divBdr>
        <w:top w:val="none" w:sz="0" w:space="0" w:color="auto"/>
        <w:left w:val="none" w:sz="0" w:space="0" w:color="auto"/>
        <w:bottom w:val="none" w:sz="0" w:space="0" w:color="auto"/>
        <w:right w:val="none" w:sz="0" w:space="0" w:color="auto"/>
      </w:divBdr>
    </w:div>
    <w:div w:id="1859003518">
      <w:bodyDiv w:val="1"/>
      <w:marLeft w:val="0"/>
      <w:marRight w:val="0"/>
      <w:marTop w:val="0"/>
      <w:marBottom w:val="0"/>
      <w:divBdr>
        <w:top w:val="none" w:sz="0" w:space="0" w:color="auto"/>
        <w:left w:val="none" w:sz="0" w:space="0" w:color="auto"/>
        <w:bottom w:val="none" w:sz="0" w:space="0" w:color="auto"/>
        <w:right w:val="none" w:sz="0" w:space="0" w:color="auto"/>
      </w:divBdr>
      <w:divsChild>
        <w:div w:id="359016746">
          <w:marLeft w:val="0"/>
          <w:marRight w:val="0"/>
          <w:marTop w:val="0"/>
          <w:marBottom w:val="225"/>
          <w:divBdr>
            <w:top w:val="none" w:sz="0" w:space="0" w:color="auto"/>
            <w:left w:val="none" w:sz="0" w:space="0" w:color="auto"/>
            <w:bottom w:val="none" w:sz="0" w:space="0" w:color="auto"/>
            <w:right w:val="none" w:sz="0" w:space="0" w:color="auto"/>
          </w:divBdr>
          <w:divsChild>
            <w:div w:id="639308081">
              <w:marLeft w:val="0"/>
              <w:marRight w:val="0"/>
              <w:marTop w:val="0"/>
              <w:marBottom w:val="0"/>
              <w:divBdr>
                <w:top w:val="none" w:sz="0" w:space="0" w:color="auto"/>
                <w:left w:val="none" w:sz="0" w:space="0" w:color="auto"/>
                <w:bottom w:val="none" w:sz="0" w:space="0" w:color="auto"/>
                <w:right w:val="none" w:sz="0" w:space="0" w:color="auto"/>
              </w:divBdr>
              <w:divsChild>
                <w:div w:id="87322504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937520026">
          <w:marLeft w:val="0"/>
          <w:marRight w:val="0"/>
          <w:marTop w:val="0"/>
          <w:marBottom w:val="225"/>
          <w:divBdr>
            <w:top w:val="none" w:sz="0" w:space="0" w:color="auto"/>
            <w:left w:val="none" w:sz="0" w:space="0" w:color="auto"/>
            <w:bottom w:val="none" w:sz="0" w:space="0" w:color="auto"/>
            <w:right w:val="none" w:sz="0" w:space="0" w:color="auto"/>
          </w:divBdr>
          <w:divsChild>
            <w:div w:id="189223057">
              <w:marLeft w:val="0"/>
              <w:marRight w:val="0"/>
              <w:marTop w:val="0"/>
              <w:marBottom w:val="0"/>
              <w:divBdr>
                <w:top w:val="none" w:sz="0" w:space="0" w:color="auto"/>
                <w:left w:val="none" w:sz="0" w:space="0" w:color="auto"/>
                <w:bottom w:val="none" w:sz="0" w:space="0" w:color="auto"/>
                <w:right w:val="none" w:sz="0" w:space="0" w:color="auto"/>
              </w:divBdr>
              <w:divsChild>
                <w:div w:id="141389413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336884647">
          <w:marLeft w:val="0"/>
          <w:marRight w:val="0"/>
          <w:marTop w:val="0"/>
          <w:marBottom w:val="225"/>
          <w:divBdr>
            <w:top w:val="none" w:sz="0" w:space="0" w:color="auto"/>
            <w:left w:val="none" w:sz="0" w:space="0" w:color="auto"/>
            <w:bottom w:val="none" w:sz="0" w:space="0" w:color="auto"/>
            <w:right w:val="none" w:sz="0" w:space="0" w:color="auto"/>
          </w:divBdr>
          <w:divsChild>
            <w:div w:id="1734965329">
              <w:marLeft w:val="0"/>
              <w:marRight w:val="0"/>
              <w:marTop w:val="0"/>
              <w:marBottom w:val="0"/>
              <w:divBdr>
                <w:top w:val="none" w:sz="0" w:space="0" w:color="auto"/>
                <w:left w:val="none" w:sz="0" w:space="0" w:color="auto"/>
                <w:bottom w:val="none" w:sz="0" w:space="0" w:color="auto"/>
                <w:right w:val="none" w:sz="0" w:space="0" w:color="auto"/>
              </w:divBdr>
              <w:divsChild>
                <w:div w:id="184112115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608610470">
          <w:marLeft w:val="0"/>
          <w:marRight w:val="0"/>
          <w:marTop w:val="0"/>
          <w:marBottom w:val="225"/>
          <w:divBdr>
            <w:top w:val="none" w:sz="0" w:space="0" w:color="auto"/>
            <w:left w:val="none" w:sz="0" w:space="0" w:color="auto"/>
            <w:bottom w:val="none" w:sz="0" w:space="0" w:color="auto"/>
            <w:right w:val="none" w:sz="0" w:space="0" w:color="auto"/>
          </w:divBdr>
          <w:divsChild>
            <w:div w:id="1776754061">
              <w:marLeft w:val="0"/>
              <w:marRight w:val="0"/>
              <w:marTop w:val="0"/>
              <w:marBottom w:val="0"/>
              <w:divBdr>
                <w:top w:val="none" w:sz="0" w:space="0" w:color="auto"/>
                <w:left w:val="none" w:sz="0" w:space="0" w:color="auto"/>
                <w:bottom w:val="none" w:sz="0" w:space="0" w:color="auto"/>
                <w:right w:val="none" w:sz="0" w:space="0" w:color="auto"/>
              </w:divBdr>
              <w:divsChild>
                <w:div w:id="125089502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607280308">
          <w:marLeft w:val="0"/>
          <w:marRight w:val="0"/>
          <w:marTop w:val="0"/>
          <w:marBottom w:val="225"/>
          <w:divBdr>
            <w:top w:val="none" w:sz="0" w:space="0" w:color="auto"/>
            <w:left w:val="none" w:sz="0" w:space="0" w:color="auto"/>
            <w:bottom w:val="none" w:sz="0" w:space="0" w:color="auto"/>
            <w:right w:val="none" w:sz="0" w:space="0" w:color="auto"/>
          </w:divBdr>
          <w:divsChild>
            <w:div w:id="1781950640">
              <w:marLeft w:val="0"/>
              <w:marRight w:val="0"/>
              <w:marTop w:val="0"/>
              <w:marBottom w:val="0"/>
              <w:divBdr>
                <w:top w:val="none" w:sz="0" w:space="0" w:color="auto"/>
                <w:left w:val="none" w:sz="0" w:space="0" w:color="auto"/>
                <w:bottom w:val="none" w:sz="0" w:space="0" w:color="auto"/>
                <w:right w:val="none" w:sz="0" w:space="0" w:color="auto"/>
              </w:divBdr>
              <w:divsChild>
                <w:div w:id="194662006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2122407533">
          <w:marLeft w:val="0"/>
          <w:marRight w:val="0"/>
          <w:marTop w:val="0"/>
          <w:marBottom w:val="225"/>
          <w:divBdr>
            <w:top w:val="none" w:sz="0" w:space="0" w:color="auto"/>
            <w:left w:val="none" w:sz="0" w:space="0" w:color="auto"/>
            <w:bottom w:val="none" w:sz="0" w:space="0" w:color="auto"/>
            <w:right w:val="none" w:sz="0" w:space="0" w:color="auto"/>
          </w:divBdr>
          <w:divsChild>
            <w:div w:id="898520806">
              <w:marLeft w:val="0"/>
              <w:marRight w:val="0"/>
              <w:marTop w:val="0"/>
              <w:marBottom w:val="0"/>
              <w:divBdr>
                <w:top w:val="none" w:sz="0" w:space="0" w:color="auto"/>
                <w:left w:val="none" w:sz="0" w:space="0" w:color="auto"/>
                <w:bottom w:val="none" w:sz="0" w:space="0" w:color="auto"/>
                <w:right w:val="none" w:sz="0" w:space="0" w:color="auto"/>
              </w:divBdr>
              <w:divsChild>
                <w:div w:id="652009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465506800">
          <w:marLeft w:val="0"/>
          <w:marRight w:val="0"/>
          <w:marTop w:val="0"/>
          <w:marBottom w:val="225"/>
          <w:divBdr>
            <w:top w:val="none" w:sz="0" w:space="0" w:color="auto"/>
            <w:left w:val="none" w:sz="0" w:space="0" w:color="auto"/>
            <w:bottom w:val="none" w:sz="0" w:space="0" w:color="auto"/>
            <w:right w:val="none" w:sz="0" w:space="0" w:color="auto"/>
          </w:divBdr>
          <w:divsChild>
            <w:div w:id="831677266">
              <w:marLeft w:val="0"/>
              <w:marRight w:val="0"/>
              <w:marTop w:val="0"/>
              <w:marBottom w:val="0"/>
              <w:divBdr>
                <w:top w:val="none" w:sz="0" w:space="0" w:color="auto"/>
                <w:left w:val="none" w:sz="0" w:space="0" w:color="auto"/>
                <w:bottom w:val="none" w:sz="0" w:space="0" w:color="auto"/>
                <w:right w:val="none" w:sz="0" w:space="0" w:color="auto"/>
              </w:divBdr>
              <w:divsChild>
                <w:div w:id="68517924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477333138">
          <w:marLeft w:val="0"/>
          <w:marRight w:val="0"/>
          <w:marTop w:val="0"/>
          <w:marBottom w:val="225"/>
          <w:divBdr>
            <w:top w:val="none" w:sz="0" w:space="0" w:color="auto"/>
            <w:left w:val="none" w:sz="0" w:space="0" w:color="auto"/>
            <w:bottom w:val="none" w:sz="0" w:space="0" w:color="auto"/>
            <w:right w:val="none" w:sz="0" w:space="0" w:color="auto"/>
          </w:divBdr>
          <w:divsChild>
            <w:div w:id="2013755180">
              <w:marLeft w:val="0"/>
              <w:marRight w:val="0"/>
              <w:marTop w:val="0"/>
              <w:marBottom w:val="0"/>
              <w:divBdr>
                <w:top w:val="none" w:sz="0" w:space="0" w:color="auto"/>
                <w:left w:val="none" w:sz="0" w:space="0" w:color="auto"/>
                <w:bottom w:val="none" w:sz="0" w:space="0" w:color="auto"/>
                <w:right w:val="none" w:sz="0" w:space="0" w:color="auto"/>
              </w:divBdr>
              <w:divsChild>
                <w:div w:id="105285142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995718330">
          <w:marLeft w:val="0"/>
          <w:marRight w:val="0"/>
          <w:marTop w:val="0"/>
          <w:marBottom w:val="225"/>
          <w:divBdr>
            <w:top w:val="none" w:sz="0" w:space="0" w:color="auto"/>
            <w:left w:val="none" w:sz="0" w:space="0" w:color="auto"/>
            <w:bottom w:val="none" w:sz="0" w:space="0" w:color="auto"/>
            <w:right w:val="none" w:sz="0" w:space="0" w:color="auto"/>
          </w:divBdr>
          <w:divsChild>
            <w:div w:id="2045403571">
              <w:marLeft w:val="0"/>
              <w:marRight w:val="0"/>
              <w:marTop w:val="0"/>
              <w:marBottom w:val="0"/>
              <w:divBdr>
                <w:top w:val="none" w:sz="0" w:space="0" w:color="auto"/>
                <w:left w:val="none" w:sz="0" w:space="0" w:color="auto"/>
                <w:bottom w:val="none" w:sz="0" w:space="0" w:color="auto"/>
                <w:right w:val="none" w:sz="0" w:space="0" w:color="auto"/>
              </w:divBdr>
              <w:divsChild>
                <w:div w:id="37430882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502053">
      <w:bodyDiv w:val="1"/>
      <w:marLeft w:val="0"/>
      <w:marRight w:val="0"/>
      <w:marTop w:val="0"/>
      <w:marBottom w:val="0"/>
      <w:divBdr>
        <w:top w:val="none" w:sz="0" w:space="0" w:color="auto"/>
        <w:left w:val="none" w:sz="0" w:space="0" w:color="auto"/>
        <w:bottom w:val="none" w:sz="0" w:space="0" w:color="auto"/>
        <w:right w:val="none" w:sz="0" w:space="0" w:color="auto"/>
      </w:divBdr>
      <w:divsChild>
        <w:div w:id="615331250">
          <w:marLeft w:val="0"/>
          <w:marRight w:val="0"/>
          <w:marTop w:val="0"/>
          <w:marBottom w:val="0"/>
          <w:divBdr>
            <w:top w:val="none" w:sz="0" w:space="0" w:color="auto"/>
            <w:left w:val="none" w:sz="0" w:space="0" w:color="auto"/>
            <w:bottom w:val="none" w:sz="0" w:space="0" w:color="auto"/>
            <w:right w:val="none" w:sz="0" w:space="0" w:color="auto"/>
          </w:divBdr>
          <w:divsChild>
            <w:div w:id="1257177386">
              <w:marLeft w:val="0"/>
              <w:marRight w:val="0"/>
              <w:marTop w:val="0"/>
              <w:marBottom w:val="0"/>
              <w:divBdr>
                <w:top w:val="none" w:sz="0" w:space="0" w:color="auto"/>
                <w:left w:val="none" w:sz="0" w:space="0" w:color="auto"/>
                <w:bottom w:val="none" w:sz="0" w:space="0" w:color="auto"/>
                <w:right w:val="none" w:sz="0" w:space="0" w:color="auto"/>
              </w:divBdr>
              <w:divsChild>
                <w:div w:id="505900782">
                  <w:marLeft w:val="0"/>
                  <w:marRight w:val="0"/>
                  <w:marTop w:val="0"/>
                  <w:marBottom w:val="230"/>
                  <w:divBdr>
                    <w:top w:val="none" w:sz="0" w:space="0" w:color="auto"/>
                    <w:left w:val="none" w:sz="0" w:space="0" w:color="auto"/>
                    <w:bottom w:val="none" w:sz="0" w:space="0" w:color="auto"/>
                    <w:right w:val="none" w:sz="0" w:space="0" w:color="auto"/>
                  </w:divBdr>
                  <w:divsChild>
                    <w:div w:id="1048649434">
                      <w:marLeft w:val="0"/>
                      <w:marRight w:val="0"/>
                      <w:marTop w:val="0"/>
                      <w:marBottom w:val="0"/>
                      <w:divBdr>
                        <w:top w:val="none" w:sz="0" w:space="0" w:color="auto"/>
                        <w:left w:val="none" w:sz="0" w:space="0" w:color="auto"/>
                        <w:bottom w:val="none" w:sz="0" w:space="0" w:color="auto"/>
                        <w:right w:val="none" w:sz="0" w:space="0" w:color="auto"/>
                      </w:divBdr>
                      <w:divsChild>
                        <w:div w:id="20928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575235">
      <w:bodyDiv w:val="1"/>
      <w:marLeft w:val="0"/>
      <w:marRight w:val="0"/>
      <w:marTop w:val="0"/>
      <w:marBottom w:val="0"/>
      <w:divBdr>
        <w:top w:val="none" w:sz="0" w:space="0" w:color="auto"/>
        <w:left w:val="none" w:sz="0" w:space="0" w:color="auto"/>
        <w:bottom w:val="none" w:sz="0" w:space="0" w:color="auto"/>
        <w:right w:val="none" w:sz="0" w:space="0" w:color="auto"/>
      </w:divBdr>
      <w:divsChild>
        <w:div w:id="192429451">
          <w:marLeft w:val="0"/>
          <w:marRight w:val="0"/>
          <w:marTop w:val="0"/>
          <w:marBottom w:val="0"/>
          <w:divBdr>
            <w:top w:val="none" w:sz="0" w:space="0" w:color="auto"/>
            <w:left w:val="none" w:sz="0" w:space="0" w:color="auto"/>
            <w:bottom w:val="none" w:sz="0" w:space="0" w:color="auto"/>
            <w:right w:val="none" w:sz="0" w:space="0" w:color="auto"/>
          </w:divBdr>
        </w:div>
        <w:div w:id="385952374">
          <w:marLeft w:val="0"/>
          <w:marRight w:val="0"/>
          <w:marTop w:val="0"/>
          <w:marBottom w:val="0"/>
          <w:divBdr>
            <w:top w:val="none" w:sz="0" w:space="0" w:color="auto"/>
            <w:left w:val="none" w:sz="0" w:space="0" w:color="auto"/>
            <w:bottom w:val="none" w:sz="0" w:space="0" w:color="auto"/>
            <w:right w:val="none" w:sz="0" w:space="0" w:color="auto"/>
          </w:divBdr>
        </w:div>
      </w:divsChild>
    </w:div>
    <w:div w:id="1972781265">
      <w:bodyDiv w:val="1"/>
      <w:marLeft w:val="0"/>
      <w:marRight w:val="0"/>
      <w:marTop w:val="0"/>
      <w:marBottom w:val="0"/>
      <w:divBdr>
        <w:top w:val="none" w:sz="0" w:space="0" w:color="auto"/>
        <w:left w:val="none" w:sz="0" w:space="0" w:color="auto"/>
        <w:bottom w:val="none" w:sz="0" w:space="0" w:color="auto"/>
        <w:right w:val="none" w:sz="0" w:space="0" w:color="auto"/>
      </w:divBdr>
    </w:div>
    <w:div w:id="1978800752">
      <w:bodyDiv w:val="1"/>
      <w:marLeft w:val="0"/>
      <w:marRight w:val="0"/>
      <w:marTop w:val="0"/>
      <w:marBottom w:val="0"/>
      <w:divBdr>
        <w:top w:val="none" w:sz="0" w:space="0" w:color="auto"/>
        <w:left w:val="none" w:sz="0" w:space="0" w:color="auto"/>
        <w:bottom w:val="none" w:sz="0" w:space="0" w:color="auto"/>
        <w:right w:val="none" w:sz="0" w:space="0" w:color="auto"/>
      </w:divBdr>
    </w:div>
    <w:div w:id="2010714052">
      <w:bodyDiv w:val="1"/>
      <w:marLeft w:val="0"/>
      <w:marRight w:val="0"/>
      <w:marTop w:val="0"/>
      <w:marBottom w:val="0"/>
      <w:divBdr>
        <w:top w:val="none" w:sz="0" w:space="0" w:color="auto"/>
        <w:left w:val="none" w:sz="0" w:space="0" w:color="auto"/>
        <w:bottom w:val="none" w:sz="0" w:space="0" w:color="auto"/>
        <w:right w:val="none" w:sz="0" w:space="0" w:color="auto"/>
      </w:divBdr>
    </w:div>
    <w:div w:id="2032292456">
      <w:bodyDiv w:val="1"/>
      <w:marLeft w:val="0"/>
      <w:marRight w:val="0"/>
      <w:marTop w:val="0"/>
      <w:marBottom w:val="0"/>
      <w:divBdr>
        <w:top w:val="none" w:sz="0" w:space="0" w:color="auto"/>
        <w:left w:val="none" w:sz="0" w:space="0" w:color="auto"/>
        <w:bottom w:val="none" w:sz="0" w:space="0" w:color="auto"/>
        <w:right w:val="none" w:sz="0" w:space="0" w:color="auto"/>
      </w:divBdr>
    </w:div>
    <w:div w:id="2032563140">
      <w:bodyDiv w:val="1"/>
      <w:marLeft w:val="0"/>
      <w:marRight w:val="0"/>
      <w:marTop w:val="0"/>
      <w:marBottom w:val="0"/>
      <w:divBdr>
        <w:top w:val="none" w:sz="0" w:space="0" w:color="auto"/>
        <w:left w:val="none" w:sz="0" w:space="0" w:color="auto"/>
        <w:bottom w:val="none" w:sz="0" w:space="0" w:color="auto"/>
        <w:right w:val="none" w:sz="0" w:space="0" w:color="auto"/>
      </w:divBdr>
    </w:div>
    <w:div w:id="2044597153">
      <w:bodyDiv w:val="1"/>
      <w:marLeft w:val="0"/>
      <w:marRight w:val="0"/>
      <w:marTop w:val="0"/>
      <w:marBottom w:val="0"/>
      <w:divBdr>
        <w:top w:val="none" w:sz="0" w:space="0" w:color="auto"/>
        <w:left w:val="none" w:sz="0" w:space="0" w:color="auto"/>
        <w:bottom w:val="none" w:sz="0" w:space="0" w:color="auto"/>
        <w:right w:val="none" w:sz="0" w:space="0" w:color="auto"/>
      </w:divBdr>
    </w:div>
    <w:div w:id="2120906182">
      <w:bodyDiv w:val="1"/>
      <w:marLeft w:val="0"/>
      <w:marRight w:val="0"/>
      <w:marTop w:val="0"/>
      <w:marBottom w:val="0"/>
      <w:divBdr>
        <w:top w:val="none" w:sz="0" w:space="0" w:color="auto"/>
        <w:left w:val="none" w:sz="0" w:space="0" w:color="auto"/>
        <w:bottom w:val="none" w:sz="0" w:space="0" w:color="auto"/>
        <w:right w:val="none" w:sz="0" w:space="0" w:color="auto"/>
      </w:divBdr>
    </w:div>
    <w:div w:id="212253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en.wikipedia.org/wiki/AMD_K10" TargetMode="External"/><Relationship Id="rId26" Type="http://schemas.openxmlformats.org/officeDocument/2006/relationships/hyperlink" Target="https://en.wikipedia.org/wiki/SSE4" TargetMode="External"/><Relationship Id="rId39" Type="http://schemas.openxmlformats.org/officeDocument/2006/relationships/hyperlink" Target="https://en.wikipedia.org/wiki/Goldmont_Plus" TargetMode="External"/><Relationship Id="rId21" Type="http://schemas.openxmlformats.org/officeDocument/2006/relationships/hyperlink" Target="https://en.wikipedia.org/wiki/SSE4" TargetMode="External"/><Relationship Id="rId34" Type="http://schemas.openxmlformats.org/officeDocument/2006/relationships/hyperlink" Target="https://en.wikipedia.org/wiki/Leading_zero_count" TargetMode="External"/><Relationship Id="rId42" Type="http://schemas.openxmlformats.org/officeDocument/2006/relationships/hyperlink" Target="https://en.wikipedia.org/wiki/Nehalem_%28microarchitecture%29" TargetMode="External"/><Relationship Id="rId47" Type="http://schemas.openxmlformats.org/officeDocument/2006/relationships/hyperlink" Target="https://en.wikipedia.org/wiki/Backlight" TargetMode="External"/><Relationship Id="rId50" Type="http://schemas.openxmlformats.org/officeDocument/2006/relationships/hyperlink" Target="https://en.wikipedia.org/wiki/Thin-film-transistor_liquid-crystal_display" TargetMode="External"/><Relationship Id="rId55"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en.wikipedia.org/wiki/Core_(microarchitecture)" TargetMode="External"/><Relationship Id="rId25" Type="http://schemas.openxmlformats.org/officeDocument/2006/relationships/hyperlink" Target="https://en.wikipedia.org/wiki/Codec" TargetMode="External"/><Relationship Id="rId33" Type="http://schemas.openxmlformats.org/officeDocument/2006/relationships/hyperlink" Target="https://en.wikipedia.org/wiki/Hamming_weight" TargetMode="External"/><Relationship Id="rId38" Type="http://schemas.openxmlformats.org/officeDocument/2006/relationships/hyperlink" Target="https://en.wikipedia.org/wiki/Goldmont" TargetMode="External"/><Relationship Id="rId46" Type="http://schemas.openxmlformats.org/officeDocument/2006/relationships/hyperlink" Target="https://en.wikipedia.org/wiki/LED" TargetMode="External"/><Relationship Id="rId2" Type="http://schemas.openxmlformats.org/officeDocument/2006/relationships/customXml" Target="../customXml/item2.xml"/><Relationship Id="rId16" Type="http://schemas.openxmlformats.org/officeDocument/2006/relationships/hyperlink" Target="https://en.wikipedia.org/wiki/Intel" TargetMode="External"/><Relationship Id="rId20" Type="http://schemas.openxmlformats.org/officeDocument/2006/relationships/hyperlink" Target="https://en.wikipedia.org/wiki/White_paper" TargetMode="External"/><Relationship Id="rId29" Type="http://schemas.openxmlformats.org/officeDocument/2006/relationships/hyperlink" Target="https://en.wikipedia.org/wiki/CRC32" TargetMode="External"/><Relationship Id="rId41" Type="http://schemas.openxmlformats.org/officeDocument/2006/relationships/hyperlink" Target="https://en.wikipedia.org/wiki/Penryn_%28microarchitecture%29" TargetMode="External"/><Relationship Id="rId54" Type="http://schemas.openxmlformats.org/officeDocument/2006/relationships/hyperlink" Target="https://en.wikipedia.org/wiki/RGB_LE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en.wikipedia.org/wiki/High-definition_video" TargetMode="External"/><Relationship Id="rId32" Type="http://schemas.openxmlformats.org/officeDocument/2006/relationships/hyperlink" Target="https://en.wikipedia.org/wiki/AMD_K10" TargetMode="External"/><Relationship Id="rId37" Type="http://schemas.openxmlformats.org/officeDocument/2006/relationships/hyperlink" Target="https://en.wikipedia.org/wiki/Silvermont_%28microarchitecture%29" TargetMode="External"/><Relationship Id="rId40" Type="http://schemas.openxmlformats.org/officeDocument/2006/relationships/hyperlink" Target="https://en.wikipedia.org/w/index.php?title=Tremont_%28microarchitecture%29&amp;action=edit&amp;redlink=1" TargetMode="External"/><Relationship Id="rId45" Type="http://schemas.openxmlformats.org/officeDocument/2006/relationships/hyperlink" Target="https://en.wikipedia.org/wiki/Flat_panel_display" TargetMode="External"/><Relationship Id="rId53" Type="http://schemas.openxmlformats.org/officeDocument/2006/relationships/hyperlink" Target="https://en.wikipedia.org/wiki/Gamut" TargetMode="External"/><Relationship Id="rId58"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en.wikipedia.org/wiki/Instruction_set" TargetMode="External"/><Relationship Id="rId23" Type="http://schemas.openxmlformats.org/officeDocument/2006/relationships/hyperlink" Target="https://en.wikipedia.org/wiki/SSE4" TargetMode="External"/><Relationship Id="rId28" Type="http://schemas.openxmlformats.org/officeDocument/2006/relationships/hyperlink" Target="https://en.wikipedia.org/wiki/Zero_flag" TargetMode="External"/><Relationship Id="rId36" Type="http://schemas.openxmlformats.org/officeDocument/2006/relationships/hyperlink" Target="https://en.wikipedia.org/wiki/Intel_Corporation" TargetMode="External"/><Relationship Id="rId49" Type="http://schemas.openxmlformats.org/officeDocument/2006/relationships/hyperlink" Target="https://en.wikipedia.org/wiki/TFT_LCD" TargetMode="External"/><Relationship Id="rId57"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en.wikipedia.org/wiki/Intel_Developer_Forum" TargetMode="External"/><Relationship Id="rId31" Type="http://schemas.openxmlformats.org/officeDocument/2006/relationships/hyperlink" Target="https://en.wikipedia.org/wiki/Haswell_%28microarchitecture%29" TargetMode="External"/><Relationship Id="rId44" Type="http://schemas.openxmlformats.org/officeDocument/2006/relationships/image" Target="media/image4.png"/><Relationship Id="rId52" Type="http://schemas.openxmlformats.org/officeDocument/2006/relationships/hyperlink" Target="https://en.wikipedia.org/wiki/Photorefractive_effec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SIMD" TargetMode="External"/><Relationship Id="rId22" Type="http://schemas.openxmlformats.org/officeDocument/2006/relationships/hyperlink" Target="https://en.wikipedia.org/wiki/Beijing" TargetMode="External"/><Relationship Id="rId27" Type="http://schemas.openxmlformats.org/officeDocument/2006/relationships/hyperlink" Target="https://en.wikipedia.org/wiki/Dot_product_instruction" TargetMode="External"/><Relationship Id="rId30" Type="http://schemas.openxmlformats.org/officeDocument/2006/relationships/hyperlink" Target="https://en.wikipedia.org/wiki/Nehalem_%28microarchitecture%29" TargetMode="External"/><Relationship Id="rId35" Type="http://schemas.openxmlformats.org/officeDocument/2006/relationships/hyperlink" Target="https://en.wikipedia.org/wiki/AMD_K10" TargetMode="External"/><Relationship Id="rId43" Type="http://schemas.openxmlformats.org/officeDocument/2006/relationships/hyperlink" Target="https://en.wikipedia.org/wiki/Haswell_%28microarchitecture%29" TargetMode="External"/><Relationship Id="rId48" Type="http://schemas.openxmlformats.org/officeDocument/2006/relationships/hyperlink" Target="https://en.wikipedia.org/wiki/Cold_cathode" TargetMode="External"/><Relationship Id="rId56"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https://en.wikipedia.org/wiki/Quantum_dot_enhancement_film"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AppData\Roaming\Microsoft\Templates\Short%20essay%20outline.dotx" TargetMode="External"/></Relationships>
</file>

<file path=word/theme/theme1.xml><?xml version="1.0" encoding="utf-8"?>
<a:theme xmlns:a="http://schemas.openxmlformats.org/drawingml/2006/main" name="Short essay outlin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879246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2013-02-25T14:44:00+00:00</AssetStart>
    <FriendlyTitle xmlns="4873beb7-5857-4685-be1f-d57550cc96cc" xsi:nil="true"/>
    <MarketSpecific xmlns="4873beb7-5857-4685-be1f-d57550cc96cc">false</MarketSpecific>
    <TPNamespace xmlns="4873beb7-5857-4685-be1f-d57550cc96cc" xsi:nil="true"/>
    <PublishStatusLookup xmlns="4873beb7-5857-4685-be1f-d57550cc96cc">
      <Value>1676412</Value>
    </PublishStatusLookup>
    <APAuthor xmlns="4873beb7-5857-4685-be1f-d57550cc96cc">
      <UserInfo>
        <DisplayName>REDMOND\ncrowell</DisplayName>
        <AccountId>81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TP104022097</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0016D-A62B-4DD5-897A-E5C45EE993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A1F3C9-ED13-4BE7-BB40-249447F4581D}">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669E1811-84BF-463B-AD19-FA13CF0ECD2E}">
  <ds:schemaRefs>
    <ds:schemaRef ds:uri="http://schemas.microsoft.com/sharepoint/v3/contenttype/forms"/>
  </ds:schemaRefs>
</ds:datastoreItem>
</file>

<file path=customXml/itemProps4.xml><?xml version="1.0" encoding="utf-8"?>
<ds:datastoreItem xmlns:ds="http://schemas.openxmlformats.org/officeDocument/2006/customXml" ds:itemID="{90C12196-6537-4469-B5C2-870A37B46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Short essay outline</Template>
  <TotalTime>989</TotalTime>
  <Pages>1</Pages>
  <Words>2991</Words>
  <Characters>17052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 Patil</dc:creator>
  <cp:lastModifiedBy>Admin</cp:lastModifiedBy>
  <cp:revision>59</cp:revision>
  <dcterms:created xsi:type="dcterms:W3CDTF">2019-08-02T15:59:00Z</dcterms:created>
  <dcterms:modified xsi:type="dcterms:W3CDTF">2019-09-05T12:59:00Z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