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70AFA" w14:textId="77777777" w:rsidR="00A61364" w:rsidRPr="002A5DCA" w:rsidRDefault="00A61364" w:rsidP="00A61364">
      <w:pPr>
        <w:rPr>
          <w:rFonts w:ascii="Times New Roman" w:hAnsi="Times New Roman" w:cs="Times New Roman"/>
          <w:b/>
          <w:bCs/>
          <w:color w:val="000000" w:themeColor="text1"/>
          <w:sz w:val="36"/>
          <w:szCs w:val="36"/>
        </w:rPr>
      </w:pPr>
      <w:r w:rsidRPr="002A5DCA">
        <w:rPr>
          <w:rFonts w:ascii="Times New Roman" w:hAnsi="Times New Roman" w:cs="Times New Roman"/>
          <w:b/>
          <w:bCs/>
          <w:color w:val="000000" w:themeColor="text1"/>
          <w:sz w:val="36"/>
          <w:szCs w:val="36"/>
        </w:rPr>
        <w:t xml:space="preserve">                                 CONTENTS</w:t>
      </w:r>
    </w:p>
    <w:p w14:paraId="7B5CDC7A" w14:textId="77777777" w:rsidR="00A61364" w:rsidRPr="002A5DCA" w:rsidRDefault="00A61364" w:rsidP="00A61364">
      <w:pPr>
        <w:jc w:val="both"/>
        <w:rPr>
          <w:rFonts w:ascii="Times New Roman" w:hAnsi="Times New Roman" w:cs="Times New Roman"/>
          <w:b/>
          <w:bCs/>
          <w:color w:val="000000" w:themeColor="text1"/>
          <w:sz w:val="36"/>
          <w:szCs w:val="36"/>
        </w:rPr>
      </w:pPr>
    </w:p>
    <w:p w14:paraId="34833559" w14:textId="756E003E" w:rsidR="00A61364" w:rsidRPr="002A5DCA" w:rsidRDefault="00A61364" w:rsidP="00A61364">
      <w:pPr>
        <w:jc w:val="both"/>
        <w:rPr>
          <w:rFonts w:ascii="Times New Roman" w:hAnsi="Times New Roman" w:cs="Times New Roman"/>
          <w:b/>
          <w:bCs/>
          <w:color w:val="000000" w:themeColor="text1"/>
          <w:sz w:val="36"/>
          <w:szCs w:val="36"/>
        </w:rPr>
      </w:pPr>
    </w:p>
    <w:p w14:paraId="28A26915" w14:textId="77777777" w:rsidR="00A61364" w:rsidRPr="002A5DCA" w:rsidRDefault="00A61364" w:rsidP="00A61364">
      <w:pPr>
        <w:jc w:val="both"/>
        <w:rPr>
          <w:rFonts w:ascii="Times New Roman" w:hAnsi="Times New Roman" w:cs="Times New Roman"/>
          <w:b/>
          <w:bCs/>
          <w:color w:val="000000" w:themeColor="text1"/>
          <w:sz w:val="36"/>
          <w:szCs w:val="36"/>
        </w:rPr>
      </w:pPr>
    </w:p>
    <w:p w14:paraId="79A6049F" w14:textId="77777777" w:rsidR="00A61364" w:rsidRPr="002A5DCA" w:rsidRDefault="00A61364" w:rsidP="00A61364">
      <w:pPr>
        <w:pStyle w:val="ListParagraph"/>
        <w:numPr>
          <w:ilvl w:val="0"/>
          <w:numId w:val="1"/>
        </w:numPr>
        <w:spacing w:line="480" w:lineRule="auto"/>
        <w:ind w:left="90" w:firstLine="0"/>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INTRODUCTION</w:t>
      </w:r>
    </w:p>
    <w:p w14:paraId="710C383A" w14:textId="77777777" w:rsidR="00A61364" w:rsidRPr="002A5DCA" w:rsidRDefault="00A61364" w:rsidP="00A61364">
      <w:pPr>
        <w:pStyle w:val="ListParagraph"/>
        <w:numPr>
          <w:ilvl w:val="0"/>
          <w:numId w:val="2"/>
        </w:numPr>
        <w:spacing w:line="48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SPECIFICATION</w:t>
      </w:r>
    </w:p>
    <w:p w14:paraId="7CD5FBA2" w14:textId="77777777" w:rsidR="00A61364" w:rsidRPr="002A5DCA" w:rsidRDefault="00A61364" w:rsidP="00A61364">
      <w:pPr>
        <w:pStyle w:val="ListParagraph"/>
        <w:numPr>
          <w:ilvl w:val="0"/>
          <w:numId w:val="1"/>
        </w:numPr>
        <w:spacing w:line="480" w:lineRule="auto"/>
        <w:ind w:left="90" w:firstLine="0"/>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PROCESSOR AND ARCHITECHTURE</w:t>
      </w:r>
    </w:p>
    <w:p w14:paraId="38236BB7" w14:textId="77777777" w:rsidR="00A61364" w:rsidRPr="002A5DCA" w:rsidRDefault="00A61364" w:rsidP="00A61364">
      <w:pPr>
        <w:pStyle w:val="ListParagraph"/>
        <w:numPr>
          <w:ilvl w:val="0"/>
          <w:numId w:val="1"/>
        </w:numPr>
        <w:spacing w:line="480" w:lineRule="auto"/>
        <w:ind w:left="90" w:firstLine="0"/>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 xml:space="preserve">INSTRUCTION SET </w:t>
      </w:r>
    </w:p>
    <w:p w14:paraId="41E81AAE" w14:textId="77777777" w:rsidR="00A61364" w:rsidRPr="002A5DCA" w:rsidRDefault="00A61364" w:rsidP="00A61364">
      <w:pPr>
        <w:pStyle w:val="ListParagraph"/>
        <w:numPr>
          <w:ilvl w:val="0"/>
          <w:numId w:val="1"/>
        </w:numPr>
        <w:spacing w:line="480" w:lineRule="auto"/>
        <w:ind w:left="90" w:firstLine="0"/>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MEMORY ORGANIZATION</w:t>
      </w:r>
    </w:p>
    <w:p w14:paraId="00545ED4" w14:textId="77777777" w:rsidR="00A61364" w:rsidRPr="002A5DCA" w:rsidRDefault="00A61364" w:rsidP="00A61364">
      <w:pPr>
        <w:pStyle w:val="ListParagraph"/>
        <w:numPr>
          <w:ilvl w:val="0"/>
          <w:numId w:val="1"/>
        </w:numPr>
        <w:spacing w:line="480" w:lineRule="auto"/>
        <w:ind w:left="90" w:firstLine="0"/>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CONTROL UNIT</w:t>
      </w:r>
    </w:p>
    <w:p w14:paraId="3FC6A7C8" w14:textId="77777777" w:rsidR="00A61364" w:rsidRPr="002A5DCA" w:rsidRDefault="00A61364" w:rsidP="00A61364">
      <w:pPr>
        <w:pStyle w:val="ListParagraph"/>
        <w:numPr>
          <w:ilvl w:val="0"/>
          <w:numId w:val="1"/>
        </w:numPr>
        <w:spacing w:line="480" w:lineRule="auto"/>
        <w:ind w:left="90" w:firstLine="0"/>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I/O MECHANISMS</w:t>
      </w:r>
    </w:p>
    <w:p w14:paraId="431F8969" w14:textId="77777777" w:rsidR="00A61364" w:rsidRPr="002A5DCA" w:rsidRDefault="00A61364" w:rsidP="00A61364">
      <w:pPr>
        <w:pStyle w:val="ListParagraph"/>
        <w:numPr>
          <w:ilvl w:val="0"/>
          <w:numId w:val="1"/>
        </w:numPr>
        <w:spacing w:line="480" w:lineRule="auto"/>
        <w:ind w:left="90" w:firstLine="0"/>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LEGAL INFORMATION</w:t>
      </w:r>
    </w:p>
    <w:p w14:paraId="2BE75CA2" w14:textId="46F7364C" w:rsidR="00A61364" w:rsidRPr="006409DE" w:rsidRDefault="00A61364" w:rsidP="006409DE">
      <w:pPr>
        <w:spacing w:line="480" w:lineRule="auto"/>
        <w:ind w:left="90"/>
        <w:jc w:val="both"/>
        <w:rPr>
          <w:rFonts w:ascii="Times New Roman" w:hAnsi="Times New Roman" w:cs="Times New Roman"/>
          <w:color w:val="000000" w:themeColor="text1"/>
          <w:sz w:val="36"/>
          <w:szCs w:val="36"/>
        </w:rPr>
      </w:pPr>
    </w:p>
    <w:p w14:paraId="4B7D5312" w14:textId="4F816307" w:rsidR="00A61364" w:rsidRPr="002A5DCA" w:rsidRDefault="00A61364" w:rsidP="00A61364">
      <w:p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br w:type="page"/>
      </w:r>
    </w:p>
    <w:p w14:paraId="5A3F4E39" w14:textId="6C8F3162" w:rsidR="00A61364" w:rsidRPr="002E4B49" w:rsidRDefault="00A61364" w:rsidP="002E4B49">
      <w:pPr>
        <w:jc w:val="center"/>
        <w:rPr>
          <w:rFonts w:ascii="Algerian" w:hAnsi="Algerian" w:cs="Times New Roman"/>
          <w:b/>
          <w:color w:val="000000" w:themeColor="text1"/>
          <w:sz w:val="36"/>
          <w:szCs w:val="36"/>
          <w:u w:val="single"/>
        </w:rPr>
      </w:pPr>
      <w:r w:rsidRPr="006409DE">
        <w:rPr>
          <w:rFonts w:ascii="Algerian" w:hAnsi="Algerian" w:cs="Times New Roman"/>
          <w:b/>
          <w:color w:val="000000" w:themeColor="text1"/>
          <w:sz w:val="36"/>
          <w:szCs w:val="36"/>
          <w:u w:val="single"/>
        </w:rPr>
        <w:lastRenderedPageBreak/>
        <w:t>INTRODUCTION</w:t>
      </w:r>
    </w:p>
    <w:p w14:paraId="64E247A7" w14:textId="2728E1F4" w:rsidR="00A61364" w:rsidRPr="002A5DCA" w:rsidRDefault="00A61364" w:rsidP="00A61364">
      <w:p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Idea</w:t>
      </w:r>
      <w:r w:rsidR="00557FC4" w:rsidRPr="002A5DCA">
        <w:rPr>
          <w:rFonts w:ascii="Times New Roman" w:hAnsi="Times New Roman" w:cs="Times New Roman"/>
          <w:color w:val="000000" w:themeColor="text1"/>
          <w:sz w:val="36"/>
          <w:szCs w:val="36"/>
        </w:rPr>
        <w:t>P</w:t>
      </w:r>
      <w:r w:rsidRPr="002A5DCA">
        <w:rPr>
          <w:rFonts w:ascii="Times New Roman" w:hAnsi="Times New Roman" w:cs="Times New Roman"/>
          <w:color w:val="000000" w:themeColor="text1"/>
          <w:sz w:val="36"/>
          <w:szCs w:val="36"/>
        </w:rPr>
        <w:t>ad series was announced in January 2008. The first three models in product line were the Y</w:t>
      </w:r>
      <w:r w:rsidR="00557FC4" w:rsidRPr="002A5DCA">
        <w:rPr>
          <w:rFonts w:ascii="Times New Roman" w:hAnsi="Times New Roman" w:cs="Times New Roman"/>
          <w:color w:val="000000" w:themeColor="text1"/>
          <w:sz w:val="36"/>
          <w:szCs w:val="36"/>
        </w:rPr>
        <w:t xml:space="preserve">710, the Y510, and the U. Some of the features that </w:t>
      </w:r>
      <w:proofErr w:type="gramStart"/>
      <w:r w:rsidR="00557FC4" w:rsidRPr="002A5DCA">
        <w:rPr>
          <w:rFonts w:ascii="Times New Roman" w:hAnsi="Times New Roman" w:cs="Times New Roman"/>
          <w:color w:val="000000" w:themeColor="text1"/>
          <w:sz w:val="36"/>
          <w:szCs w:val="36"/>
        </w:rPr>
        <w:t>defined  these</w:t>
      </w:r>
      <w:proofErr w:type="gramEnd"/>
      <w:r w:rsidR="00557FC4" w:rsidRPr="002A5DCA">
        <w:rPr>
          <w:rFonts w:ascii="Times New Roman" w:hAnsi="Times New Roman" w:cs="Times New Roman"/>
          <w:color w:val="000000" w:themeColor="text1"/>
          <w:sz w:val="36"/>
          <w:szCs w:val="36"/>
        </w:rPr>
        <w:t xml:space="preserve"> first three models were widescreens , </w:t>
      </w:r>
      <w:proofErr w:type="spellStart"/>
      <w:r w:rsidR="00557FC4" w:rsidRPr="002A5DCA">
        <w:rPr>
          <w:rFonts w:ascii="Times New Roman" w:hAnsi="Times New Roman" w:cs="Times New Roman"/>
          <w:color w:val="000000" w:themeColor="text1"/>
          <w:sz w:val="36"/>
          <w:szCs w:val="36"/>
        </w:rPr>
        <w:t>VeriFace</w:t>
      </w:r>
      <w:proofErr w:type="spellEnd"/>
      <w:r w:rsidR="00557FC4" w:rsidRPr="002A5DCA">
        <w:rPr>
          <w:rFonts w:ascii="Times New Roman" w:hAnsi="Times New Roman" w:cs="Times New Roman"/>
          <w:color w:val="000000" w:themeColor="text1"/>
          <w:sz w:val="36"/>
          <w:szCs w:val="36"/>
        </w:rPr>
        <w:t xml:space="preserve"> facial recognition, frameless screens, touch controls, and Dolby speaker systems.</w:t>
      </w:r>
    </w:p>
    <w:p w14:paraId="2EB06638" w14:textId="404E2DC3" w:rsidR="00557FC4" w:rsidRPr="002A5DCA" w:rsidRDefault="00557FC4" w:rsidP="00A61364">
      <w:pPr>
        <w:rPr>
          <w:rFonts w:ascii="Times New Roman" w:hAnsi="Times New Roman" w:cs="Times New Roman"/>
          <w:color w:val="000000" w:themeColor="text1"/>
          <w:sz w:val="36"/>
          <w:szCs w:val="36"/>
        </w:rPr>
      </w:pPr>
    </w:p>
    <w:p w14:paraId="34545B0B" w14:textId="4C52B83B" w:rsidR="00557FC4" w:rsidRPr="002A5DCA" w:rsidRDefault="00557FC4" w:rsidP="00A61364">
      <w:p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 xml:space="preserve">The IdeaPad design marked a deviation from the Business oriented ThinkPad laptops, towards a more consumers -oriented </w:t>
      </w:r>
      <w:proofErr w:type="gramStart"/>
      <w:r w:rsidRPr="002A5DCA">
        <w:rPr>
          <w:rFonts w:ascii="Times New Roman" w:hAnsi="Times New Roman" w:cs="Times New Roman"/>
          <w:color w:val="000000" w:themeColor="text1"/>
          <w:sz w:val="36"/>
          <w:szCs w:val="36"/>
        </w:rPr>
        <w:t>look  and</w:t>
      </w:r>
      <w:proofErr w:type="gramEnd"/>
      <w:r w:rsidRPr="002A5DCA">
        <w:rPr>
          <w:rFonts w:ascii="Times New Roman" w:hAnsi="Times New Roman" w:cs="Times New Roman"/>
          <w:color w:val="000000" w:themeColor="text1"/>
          <w:sz w:val="36"/>
          <w:szCs w:val="36"/>
        </w:rPr>
        <w:t xml:space="preserve"> feel. </w:t>
      </w:r>
    </w:p>
    <w:p w14:paraId="2280CD23" w14:textId="5839A5DF" w:rsidR="00A15237" w:rsidRPr="002A5DCA" w:rsidRDefault="00557FC4" w:rsidP="00A61364">
      <w:p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Among these changes were a glossy screen and the absence of the traditional ThinkPad TrackPoint. Notebook Review said the Keyboard had a “distinctive ThinkPad feel”</w:t>
      </w:r>
      <w:r w:rsidR="00A15237" w:rsidRPr="002A5DCA">
        <w:rPr>
          <w:rFonts w:ascii="Times New Roman" w:hAnsi="Times New Roman" w:cs="Times New Roman"/>
          <w:color w:val="000000" w:themeColor="text1"/>
          <w:sz w:val="36"/>
          <w:szCs w:val="36"/>
        </w:rPr>
        <w:t xml:space="preserve"> and “the touchpad and touchpad button were smooth and responsive”.</w:t>
      </w:r>
    </w:p>
    <w:p w14:paraId="214A14B9" w14:textId="233F6CC0" w:rsidR="003853B6" w:rsidRPr="006409DE" w:rsidRDefault="006409DE" w:rsidP="006409DE">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On September 21, 2016, Lenovo </w:t>
      </w:r>
      <w:proofErr w:type="gramStart"/>
      <w:r>
        <w:rPr>
          <w:rFonts w:ascii="Times New Roman" w:hAnsi="Times New Roman" w:cs="Times New Roman"/>
          <w:color w:val="000000" w:themeColor="text1"/>
          <w:sz w:val="36"/>
          <w:szCs w:val="36"/>
        </w:rPr>
        <w:t>confirmed  that</w:t>
      </w:r>
      <w:proofErr w:type="gramEnd"/>
      <w:r>
        <w:rPr>
          <w:rFonts w:ascii="Times New Roman" w:hAnsi="Times New Roman" w:cs="Times New Roman"/>
          <w:color w:val="000000" w:themeColor="text1"/>
          <w:sz w:val="36"/>
          <w:szCs w:val="36"/>
        </w:rPr>
        <w:t xml:space="preserve"> Yoga series is not meant to be compatible with Linux Operating systems that they know it is not supported. This came in wake of media coverage of problems that users were </w:t>
      </w:r>
      <w:proofErr w:type="gramStart"/>
      <w:r>
        <w:rPr>
          <w:rFonts w:ascii="Times New Roman" w:hAnsi="Times New Roman" w:cs="Times New Roman"/>
          <w:color w:val="000000" w:themeColor="text1"/>
          <w:sz w:val="36"/>
          <w:szCs w:val="36"/>
        </w:rPr>
        <w:t xml:space="preserve">having  </w:t>
      </w:r>
      <w:r w:rsidR="00843427">
        <w:rPr>
          <w:rFonts w:ascii="Times New Roman" w:hAnsi="Times New Roman" w:cs="Times New Roman"/>
          <w:color w:val="000000" w:themeColor="text1"/>
          <w:sz w:val="36"/>
          <w:szCs w:val="36"/>
        </w:rPr>
        <w:t>w</w:t>
      </w:r>
      <w:r>
        <w:rPr>
          <w:rFonts w:ascii="Times New Roman" w:hAnsi="Times New Roman" w:cs="Times New Roman"/>
          <w:color w:val="000000" w:themeColor="text1"/>
          <w:sz w:val="36"/>
          <w:szCs w:val="36"/>
        </w:rPr>
        <w:t>hile</w:t>
      </w:r>
      <w:proofErr w:type="gramEnd"/>
      <w:r w:rsidR="00843427">
        <w:rPr>
          <w:rFonts w:ascii="Times New Roman" w:hAnsi="Times New Roman" w:cs="Times New Roman"/>
          <w:color w:val="000000" w:themeColor="text1"/>
          <w:sz w:val="36"/>
          <w:szCs w:val="36"/>
        </w:rPr>
        <w:t xml:space="preserve"> trying to install Ubuntu on several yoga models, including the </w:t>
      </w:r>
    </w:p>
    <w:p w14:paraId="49EE9D45" w14:textId="4C66650D" w:rsidR="003853B6" w:rsidRDefault="00843427" w:rsidP="00843427">
      <w:pPr>
        <w:rPr>
          <w:rFonts w:ascii="Times New Roman" w:hAnsi="Times New Roman" w:cs="Times New Roman"/>
          <w:color w:val="000000" w:themeColor="text1"/>
          <w:sz w:val="36"/>
          <w:szCs w:val="36"/>
        </w:rPr>
      </w:pPr>
      <w:proofErr w:type="gramStart"/>
      <w:r>
        <w:rPr>
          <w:rFonts w:ascii="Times New Roman" w:hAnsi="Times New Roman" w:cs="Times New Roman"/>
          <w:color w:val="000000" w:themeColor="text1"/>
          <w:sz w:val="36"/>
          <w:szCs w:val="36"/>
        </w:rPr>
        <w:t>900,ISK</w:t>
      </w:r>
      <w:proofErr w:type="gramEnd"/>
      <w:r>
        <w:rPr>
          <w:rFonts w:ascii="Times New Roman" w:hAnsi="Times New Roman" w:cs="Times New Roman"/>
          <w:color w:val="000000" w:themeColor="text1"/>
          <w:sz w:val="36"/>
          <w:szCs w:val="36"/>
        </w:rPr>
        <w:t>2, 900 ISK For Business,900S and 710, which were traced back to Lenovo intentionally disabling and removing support for the AHCI storage mode for the device’s solid-state drive in the computer’s BIOS, in favor of a RAID mode that is only supported by windows 10 drivers that come with system</w:t>
      </w:r>
    </w:p>
    <w:p w14:paraId="0F3F85A8" w14:textId="77777777" w:rsidR="002E4B49" w:rsidRPr="00843427" w:rsidRDefault="002E4B49" w:rsidP="00843427">
      <w:pPr>
        <w:rPr>
          <w:rFonts w:ascii="Times New Roman" w:hAnsi="Times New Roman" w:cs="Times New Roman"/>
          <w:color w:val="000000" w:themeColor="text1"/>
          <w:sz w:val="36"/>
          <w:szCs w:val="36"/>
        </w:rPr>
      </w:pPr>
    </w:p>
    <w:p w14:paraId="57DBCDBC" w14:textId="7B846600" w:rsidR="00DE3B13" w:rsidRPr="006409DE" w:rsidRDefault="00DE3B13" w:rsidP="00DE3B13">
      <w:pPr>
        <w:pStyle w:val="ListParagraph"/>
        <w:numPr>
          <w:ilvl w:val="0"/>
          <w:numId w:val="3"/>
        </w:numPr>
        <w:rPr>
          <w:rFonts w:ascii="Times New Roman" w:hAnsi="Times New Roman" w:cs="Times New Roman"/>
          <w:b/>
          <w:color w:val="000000" w:themeColor="text1"/>
          <w:sz w:val="36"/>
          <w:szCs w:val="36"/>
        </w:rPr>
      </w:pPr>
      <w:r w:rsidRPr="006409DE">
        <w:rPr>
          <w:rFonts w:ascii="Times New Roman" w:hAnsi="Times New Roman" w:cs="Times New Roman"/>
          <w:b/>
          <w:color w:val="000000" w:themeColor="text1"/>
          <w:sz w:val="36"/>
          <w:szCs w:val="36"/>
        </w:rPr>
        <w:lastRenderedPageBreak/>
        <w:t>SPECIFICATIONS</w:t>
      </w:r>
    </w:p>
    <w:p w14:paraId="0A105C1D" w14:textId="7D121AED" w:rsidR="00DE3B13" w:rsidRPr="002A5DCA" w:rsidRDefault="00DE3B13" w:rsidP="00DE3B13">
      <w:pPr>
        <w:pStyle w:val="ListParagrap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 xml:space="preserve"> </w:t>
      </w:r>
      <w:r w:rsidRPr="002A5DCA">
        <w:rPr>
          <w:rFonts w:ascii="Times New Roman" w:hAnsi="Times New Roman" w:cs="Times New Roman"/>
          <w:color w:val="000000" w:themeColor="text1"/>
          <w:sz w:val="36"/>
          <w:szCs w:val="36"/>
        </w:rPr>
        <w:tab/>
      </w:r>
    </w:p>
    <w:p w14:paraId="39BF4044" w14:textId="3DC9D994" w:rsidR="001A491F" w:rsidRDefault="00DE3B13" w:rsidP="001A491F">
      <w:pPr>
        <w:pStyle w:val="ListParagraph"/>
        <w:numPr>
          <w:ilvl w:val="0"/>
          <w:numId w:val="19"/>
        </w:numPr>
        <w:rPr>
          <w:rFonts w:ascii="Times New Roman" w:hAnsi="Times New Roman" w:cs="Times New Roman"/>
          <w:color w:val="000000" w:themeColor="text1"/>
          <w:sz w:val="36"/>
          <w:szCs w:val="36"/>
        </w:rPr>
      </w:pPr>
      <w:proofErr w:type="gramStart"/>
      <w:r w:rsidRPr="002A5DCA">
        <w:rPr>
          <w:rFonts w:ascii="Times New Roman" w:hAnsi="Times New Roman" w:cs="Times New Roman"/>
          <w:color w:val="000000" w:themeColor="text1"/>
          <w:sz w:val="36"/>
          <w:szCs w:val="36"/>
        </w:rPr>
        <w:t>Processor :</w:t>
      </w:r>
      <w:proofErr w:type="gramEnd"/>
      <w:r w:rsidRPr="002A5DCA">
        <w:rPr>
          <w:rFonts w:ascii="Times New Roman" w:hAnsi="Times New Roman" w:cs="Times New Roman"/>
          <w:color w:val="000000" w:themeColor="text1"/>
          <w:sz w:val="36"/>
          <w:szCs w:val="36"/>
        </w:rPr>
        <w:t xml:space="preserve"> AMD </w:t>
      </w:r>
      <w:r w:rsidR="001A491F">
        <w:rPr>
          <w:rFonts w:ascii="Times New Roman" w:hAnsi="Times New Roman" w:cs="Times New Roman"/>
          <w:color w:val="000000" w:themeColor="text1"/>
          <w:sz w:val="36"/>
          <w:szCs w:val="36"/>
        </w:rPr>
        <w:t>A6</w:t>
      </w:r>
    </w:p>
    <w:p w14:paraId="03ACCC93" w14:textId="77777777" w:rsidR="001A491F" w:rsidRDefault="001A491F" w:rsidP="001A491F">
      <w:pPr>
        <w:pStyle w:val="ListParagraph"/>
        <w:rPr>
          <w:rFonts w:ascii="Times New Roman" w:hAnsi="Times New Roman" w:cs="Times New Roman"/>
          <w:color w:val="000000" w:themeColor="text1"/>
          <w:sz w:val="36"/>
          <w:szCs w:val="36"/>
        </w:rPr>
      </w:pPr>
    </w:p>
    <w:p w14:paraId="6F47084C" w14:textId="4734ACF9" w:rsidR="00DE3B13" w:rsidRDefault="001A491F" w:rsidP="001A491F">
      <w:pPr>
        <w:pStyle w:val="ListParagraph"/>
        <w:numPr>
          <w:ilvl w:val="0"/>
          <w:numId w:val="19"/>
        </w:numPr>
        <w:rPr>
          <w:rFonts w:ascii="Times New Roman" w:hAnsi="Times New Roman" w:cs="Times New Roman"/>
          <w:color w:val="000000" w:themeColor="text1"/>
          <w:sz w:val="36"/>
          <w:szCs w:val="36"/>
        </w:rPr>
      </w:pPr>
      <w:proofErr w:type="gramStart"/>
      <w:r>
        <w:rPr>
          <w:rFonts w:ascii="Times New Roman" w:hAnsi="Times New Roman" w:cs="Times New Roman"/>
          <w:color w:val="000000" w:themeColor="text1"/>
          <w:sz w:val="36"/>
          <w:szCs w:val="36"/>
        </w:rPr>
        <w:t>ROM :</w:t>
      </w:r>
      <w:proofErr w:type="gramEnd"/>
      <w:r>
        <w:rPr>
          <w:rFonts w:ascii="Times New Roman" w:hAnsi="Times New Roman" w:cs="Times New Roman"/>
          <w:color w:val="000000" w:themeColor="text1"/>
          <w:sz w:val="36"/>
          <w:szCs w:val="36"/>
        </w:rPr>
        <w:t xml:space="preserve"> 500GB</w:t>
      </w:r>
    </w:p>
    <w:p w14:paraId="079016DD" w14:textId="77777777" w:rsidR="001A491F" w:rsidRPr="001A491F" w:rsidRDefault="001A491F" w:rsidP="001A491F">
      <w:pPr>
        <w:pStyle w:val="ListParagraph"/>
        <w:rPr>
          <w:rFonts w:ascii="Times New Roman" w:hAnsi="Times New Roman" w:cs="Times New Roman"/>
          <w:color w:val="000000" w:themeColor="text1"/>
          <w:sz w:val="36"/>
          <w:szCs w:val="36"/>
        </w:rPr>
      </w:pPr>
    </w:p>
    <w:p w14:paraId="2870179F" w14:textId="4ADC973C" w:rsidR="00DE3B13" w:rsidRPr="002A5DCA" w:rsidRDefault="003853B6" w:rsidP="006409DE">
      <w:pPr>
        <w:pStyle w:val="ListParagraph"/>
        <w:numPr>
          <w:ilvl w:val="0"/>
          <w:numId w:val="19"/>
        </w:num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 xml:space="preserve">Installed </w:t>
      </w:r>
      <w:proofErr w:type="gramStart"/>
      <w:r w:rsidRPr="002A5DCA">
        <w:rPr>
          <w:rFonts w:ascii="Times New Roman" w:hAnsi="Times New Roman" w:cs="Times New Roman"/>
          <w:color w:val="000000" w:themeColor="text1"/>
          <w:sz w:val="36"/>
          <w:szCs w:val="36"/>
        </w:rPr>
        <w:t>Memory(</w:t>
      </w:r>
      <w:proofErr w:type="gramEnd"/>
      <w:r w:rsidRPr="002A5DCA">
        <w:rPr>
          <w:rFonts w:ascii="Times New Roman" w:hAnsi="Times New Roman" w:cs="Times New Roman"/>
          <w:color w:val="000000" w:themeColor="text1"/>
          <w:sz w:val="36"/>
          <w:szCs w:val="36"/>
        </w:rPr>
        <w:t>RAM)</w:t>
      </w:r>
      <w:r w:rsidR="001A491F">
        <w:rPr>
          <w:rFonts w:ascii="Times New Roman" w:hAnsi="Times New Roman" w:cs="Times New Roman"/>
          <w:color w:val="000000" w:themeColor="text1"/>
          <w:sz w:val="36"/>
          <w:szCs w:val="36"/>
        </w:rPr>
        <w:t xml:space="preserve"> </w:t>
      </w:r>
      <w:r w:rsidRPr="002A5DCA">
        <w:rPr>
          <w:rFonts w:ascii="Times New Roman" w:hAnsi="Times New Roman" w:cs="Times New Roman"/>
          <w:color w:val="000000" w:themeColor="text1"/>
          <w:sz w:val="36"/>
          <w:szCs w:val="36"/>
        </w:rPr>
        <w:t>: 4.00GB(3.81 GB usable)</w:t>
      </w:r>
    </w:p>
    <w:p w14:paraId="400E5BC0" w14:textId="77777777" w:rsidR="003853B6" w:rsidRPr="002A5DCA" w:rsidRDefault="003853B6" w:rsidP="003853B6">
      <w:pPr>
        <w:pStyle w:val="ListParagraph"/>
        <w:rPr>
          <w:rFonts w:ascii="Times New Roman" w:hAnsi="Times New Roman" w:cs="Times New Roman"/>
          <w:color w:val="000000" w:themeColor="text1"/>
          <w:sz w:val="36"/>
          <w:szCs w:val="36"/>
        </w:rPr>
      </w:pPr>
    </w:p>
    <w:p w14:paraId="5F790053" w14:textId="0BA2BD47" w:rsidR="003853B6" w:rsidRPr="002A5DCA" w:rsidRDefault="003853B6" w:rsidP="006409DE">
      <w:pPr>
        <w:pStyle w:val="ListParagraph"/>
        <w:numPr>
          <w:ilvl w:val="0"/>
          <w:numId w:val="19"/>
        </w:num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 xml:space="preserve">System </w:t>
      </w:r>
      <w:proofErr w:type="gramStart"/>
      <w:r w:rsidRPr="002A5DCA">
        <w:rPr>
          <w:rFonts w:ascii="Times New Roman" w:hAnsi="Times New Roman" w:cs="Times New Roman"/>
          <w:color w:val="000000" w:themeColor="text1"/>
          <w:sz w:val="36"/>
          <w:szCs w:val="36"/>
        </w:rPr>
        <w:t>Type</w:t>
      </w:r>
      <w:r w:rsidR="001A491F">
        <w:rPr>
          <w:rFonts w:ascii="Times New Roman" w:hAnsi="Times New Roman" w:cs="Times New Roman"/>
          <w:color w:val="000000" w:themeColor="text1"/>
          <w:sz w:val="36"/>
          <w:szCs w:val="36"/>
        </w:rPr>
        <w:t xml:space="preserve"> </w:t>
      </w:r>
      <w:r w:rsidRPr="002A5DCA">
        <w:rPr>
          <w:rFonts w:ascii="Times New Roman" w:hAnsi="Times New Roman" w:cs="Times New Roman"/>
          <w:color w:val="000000" w:themeColor="text1"/>
          <w:sz w:val="36"/>
          <w:szCs w:val="36"/>
        </w:rPr>
        <w:t>:</w:t>
      </w:r>
      <w:proofErr w:type="gramEnd"/>
      <w:r w:rsidRPr="002A5DCA">
        <w:rPr>
          <w:rFonts w:ascii="Times New Roman" w:hAnsi="Times New Roman" w:cs="Times New Roman"/>
          <w:color w:val="000000" w:themeColor="text1"/>
          <w:sz w:val="36"/>
          <w:szCs w:val="36"/>
        </w:rPr>
        <w:t xml:space="preserve"> 64-bit operating  system, x64-based processor</w:t>
      </w:r>
    </w:p>
    <w:p w14:paraId="4D2134A3" w14:textId="77777777" w:rsidR="003853B6" w:rsidRPr="002A5DCA" w:rsidRDefault="003853B6" w:rsidP="003853B6">
      <w:pPr>
        <w:pStyle w:val="ListParagraph"/>
        <w:rPr>
          <w:rFonts w:ascii="Times New Roman" w:hAnsi="Times New Roman" w:cs="Times New Roman"/>
          <w:color w:val="000000" w:themeColor="text1"/>
          <w:sz w:val="36"/>
          <w:szCs w:val="36"/>
        </w:rPr>
      </w:pPr>
    </w:p>
    <w:p w14:paraId="087ACCC1" w14:textId="4FADBD42" w:rsidR="003853B6" w:rsidRPr="002A5DCA" w:rsidRDefault="003853B6" w:rsidP="006409DE">
      <w:pPr>
        <w:pStyle w:val="ListParagraph"/>
        <w:numPr>
          <w:ilvl w:val="0"/>
          <w:numId w:val="19"/>
        </w:num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 xml:space="preserve">Pen and </w:t>
      </w:r>
      <w:proofErr w:type="gramStart"/>
      <w:r w:rsidRPr="002A5DCA">
        <w:rPr>
          <w:rFonts w:ascii="Times New Roman" w:hAnsi="Times New Roman" w:cs="Times New Roman"/>
          <w:color w:val="000000" w:themeColor="text1"/>
          <w:sz w:val="36"/>
          <w:szCs w:val="36"/>
        </w:rPr>
        <w:t>touch :</w:t>
      </w:r>
      <w:proofErr w:type="gramEnd"/>
      <w:r w:rsidRPr="002A5DCA">
        <w:rPr>
          <w:rFonts w:ascii="Times New Roman" w:hAnsi="Times New Roman" w:cs="Times New Roman"/>
          <w:color w:val="000000" w:themeColor="text1"/>
          <w:sz w:val="36"/>
          <w:szCs w:val="36"/>
        </w:rPr>
        <w:t xml:space="preserve"> Touch support with 2 POINTS</w:t>
      </w:r>
    </w:p>
    <w:p w14:paraId="60635D0C" w14:textId="12F74105" w:rsidR="00A61364" w:rsidRPr="002A5DCA" w:rsidRDefault="00DE3B13" w:rsidP="002E4B49">
      <w:pPr>
        <w:pStyle w:val="ListParagrap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 xml:space="preserve"> </w:t>
      </w:r>
    </w:p>
    <w:p w14:paraId="717D116F" w14:textId="3C5CA973" w:rsidR="003853B6" w:rsidRPr="002A5DCA" w:rsidRDefault="003853B6" w:rsidP="00A61364">
      <w:p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 xml:space="preserve">This Laptop has a Slim Body </w:t>
      </w:r>
      <w:proofErr w:type="gramStart"/>
      <w:r w:rsidRPr="002A5DCA">
        <w:rPr>
          <w:rFonts w:ascii="Times New Roman" w:hAnsi="Times New Roman" w:cs="Times New Roman"/>
          <w:color w:val="000000" w:themeColor="text1"/>
          <w:sz w:val="36"/>
          <w:szCs w:val="36"/>
        </w:rPr>
        <w:t>with  180</w:t>
      </w:r>
      <w:proofErr w:type="gramEnd"/>
      <w:r w:rsidRPr="002A5DCA">
        <w:rPr>
          <w:rFonts w:ascii="Times New Roman" w:hAnsi="Times New Roman" w:cs="Times New Roman"/>
          <w:color w:val="000000" w:themeColor="text1"/>
          <w:sz w:val="36"/>
          <w:szCs w:val="36"/>
        </w:rPr>
        <w:t xml:space="preserve"> degree open-fold feature.</w:t>
      </w:r>
    </w:p>
    <w:p w14:paraId="49DD7B97" w14:textId="77777777" w:rsidR="003853B6" w:rsidRPr="002A5DCA" w:rsidRDefault="003853B6" w:rsidP="00A61364">
      <w:pPr>
        <w:rPr>
          <w:rFonts w:ascii="Times New Roman" w:hAnsi="Times New Roman" w:cs="Times New Roman"/>
          <w:color w:val="000000" w:themeColor="text1"/>
          <w:sz w:val="36"/>
          <w:szCs w:val="36"/>
        </w:rPr>
      </w:pPr>
    </w:p>
    <w:p w14:paraId="15B42E30" w14:textId="77777777" w:rsidR="003853B6" w:rsidRPr="002A5DCA" w:rsidRDefault="003853B6" w:rsidP="00A61364">
      <w:pPr>
        <w:rPr>
          <w:rFonts w:ascii="Times New Roman" w:hAnsi="Times New Roman" w:cs="Times New Roman"/>
          <w:color w:val="000000" w:themeColor="text1"/>
          <w:sz w:val="36"/>
          <w:szCs w:val="36"/>
        </w:rPr>
      </w:pPr>
    </w:p>
    <w:p w14:paraId="53EDB512" w14:textId="6148534C" w:rsidR="00A61364" w:rsidRPr="002A5DCA" w:rsidRDefault="00A61364" w:rsidP="00A61364">
      <w:pPr>
        <w:rPr>
          <w:rFonts w:ascii="Times New Roman" w:hAnsi="Times New Roman" w:cs="Times New Roman"/>
          <w:color w:val="000000" w:themeColor="text1"/>
          <w:sz w:val="36"/>
          <w:szCs w:val="36"/>
        </w:rPr>
      </w:pPr>
    </w:p>
    <w:p w14:paraId="2EB069B2" w14:textId="60978DA6" w:rsidR="00A61364" w:rsidRPr="002A5DCA" w:rsidRDefault="001A491F" w:rsidP="00A61364">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lastRenderedPageBreak/>
        <w:drawing>
          <wp:inline distT="0" distB="0" distL="0" distR="0" wp14:anchorId="3122110B" wp14:editId="193BE43B">
            <wp:extent cx="5086350" cy="3533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1.jpeg"/>
                    <pic:cNvPicPr/>
                  </pic:nvPicPr>
                  <pic:blipFill>
                    <a:blip r:embed="rId7">
                      <a:extLst>
                        <a:ext uri="{28A0092B-C50C-407E-A947-70E740481C1C}">
                          <a14:useLocalDpi xmlns:a14="http://schemas.microsoft.com/office/drawing/2010/main" val="0"/>
                        </a:ext>
                      </a:extLst>
                    </a:blip>
                    <a:stretch>
                      <a:fillRect/>
                    </a:stretch>
                  </pic:blipFill>
                  <pic:spPr>
                    <a:xfrm>
                      <a:off x="0" y="0"/>
                      <a:ext cx="5086350" cy="3533775"/>
                    </a:xfrm>
                    <a:prstGeom prst="rect">
                      <a:avLst/>
                    </a:prstGeom>
                  </pic:spPr>
                </pic:pic>
              </a:graphicData>
            </a:graphic>
          </wp:inline>
        </w:drawing>
      </w:r>
    </w:p>
    <w:p w14:paraId="108A4684" w14:textId="23BFF80B" w:rsidR="00A61364" w:rsidRPr="002A5DCA" w:rsidRDefault="00A61364" w:rsidP="00A61364">
      <w:pPr>
        <w:rPr>
          <w:rFonts w:ascii="Times New Roman" w:hAnsi="Times New Roman" w:cs="Times New Roman"/>
          <w:color w:val="000000" w:themeColor="text1"/>
          <w:sz w:val="36"/>
          <w:szCs w:val="36"/>
        </w:rPr>
      </w:pPr>
    </w:p>
    <w:p w14:paraId="169B796B" w14:textId="65C080C2" w:rsidR="00A61364" w:rsidRPr="002A5DCA" w:rsidRDefault="00A61364" w:rsidP="00A61364">
      <w:pPr>
        <w:rPr>
          <w:rFonts w:ascii="Times New Roman" w:hAnsi="Times New Roman" w:cs="Times New Roman"/>
          <w:color w:val="000000" w:themeColor="text1"/>
          <w:sz w:val="36"/>
          <w:szCs w:val="36"/>
        </w:rPr>
      </w:pPr>
    </w:p>
    <w:p w14:paraId="25187B4E" w14:textId="373F173C" w:rsidR="00C0177E" w:rsidRPr="002A5DCA" w:rsidRDefault="00C0177E" w:rsidP="00A61364">
      <w:pPr>
        <w:rPr>
          <w:rFonts w:ascii="Times New Roman" w:hAnsi="Times New Roman" w:cs="Times New Roman"/>
          <w:color w:val="000000" w:themeColor="text1"/>
          <w:sz w:val="36"/>
          <w:szCs w:val="36"/>
        </w:rPr>
      </w:pPr>
    </w:p>
    <w:p w14:paraId="19AE244A" w14:textId="29AF7624" w:rsidR="00C0177E" w:rsidRDefault="00C0177E" w:rsidP="00A61364">
      <w:pPr>
        <w:rPr>
          <w:rFonts w:ascii="Times New Roman" w:hAnsi="Times New Roman" w:cs="Times New Roman"/>
          <w:color w:val="000000" w:themeColor="text1"/>
          <w:sz w:val="36"/>
          <w:szCs w:val="36"/>
        </w:rPr>
      </w:pPr>
    </w:p>
    <w:p w14:paraId="4B53FA3A" w14:textId="68155675" w:rsidR="001A491F" w:rsidRDefault="001A491F" w:rsidP="00A61364">
      <w:pPr>
        <w:rPr>
          <w:rFonts w:ascii="Times New Roman" w:hAnsi="Times New Roman" w:cs="Times New Roman"/>
          <w:color w:val="000000" w:themeColor="text1"/>
          <w:sz w:val="36"/>
          <w:szCs w:val="36"/>
        </w:rPr>
      </w:pPr>
    </w:p>
    <w:p w14:paraId="15A2B374" w14:textId="1DCB20AA" w:rsidR="001A491F" w:rsidRDefault="001A491F" w:rsidP="00A61364">
      <w:pPr>
        <w:rPr>
          <w:rFonts w:ascii="Times New Roman" w:hAnsi="Times New Roman" w:cs="Times New Roman"/>
          <w:color w:val="000000" w:themeColor="text1"/>
          <w:sz w:val="36"/>
          <w:szCs w:val="36"/>
        </w:rPr>
      </w:pPr>
    </w:p>
    <w:p w14:paraId="14B0E417" w14:textId="612B0106" w:rsidR="001A491F" w:rsidRDefault="001A491F" w:rsidP="00A61364">
      <w:pPr>
        <w:rPr>
          <w:rFonts w:ascii="Times New Roman" w:hAnsi="Times New Roman" w:cs="Times New Roman"/>
          <w:color w:val="000000" w:themeColor="text1"/>
          <w:sz w:val="36"/>
          <w:szCs w:val="36"/>
        </w:rPr>
      </w:pPr>
    </w:p>
    <w:p w14:paraId="49D325A3" w14:textId="4457AB9E" w:rsidR="001A491F" w:rsidRDefault="001A491F" w:rsidP="00A61364">
      <w:pPr>
        <w:rPr>
          <w:rFonts w:ascii="Times New Roman" w:hAnsi="Times New Roman" w:cs="Times New Roman"/>
          <w:color w:val="000000" w:themeColor="text1"/>
          <w:sz w:val="36"/>
          <w:szCs w:val="36"/>
        </w:rPr>
      </w:pPr>
    </w:p>
    <w:p w14:paraId="725F9839" w14:textId="585FBC04" w:rsidR="001A491F" w:rsidRDefault="001A491F" w:rsidP="00A61364">
      <w:pPr>
        <w:rPr>
          <w:rFonts w:ascii="Times New Roman" w:hAnsi="Times New Roman" w:cs="Times New Roman"/>
          <w:color w:val="000000" w:themeColor="text1"/>
          <w:sz w:val="36"/>
          <w:szCs w:val="36"/>
        </w:rPr>
      </w:pPr>
    </w:p>
    <w:p w14:paraId="6BBCC249" w14:textId="77777777" w:rsidR="001A491F" w:rsidRDefault="001A491F" w:rsidP="00A61364">
      <w:pPr>
        <w:rPr>
          <w:rFonts w:ascii="Times New Roman" w:hAnsi="Times New Roman" w:cs="Times New Roman"/>
          <w:color w:val="000000" w:themeColor="text1"/>
          <w:sz w:val="36"/>
          <w:szCs w:val="36"/>
        </w:rPr>
      </w:pPr>
    </w:p>
    <w:p w14:paraId="75385D5B" w14:textId="77777777" w:rsidR="001A491F" w:rsidRPr="002A5DCA" w:rsidRDefault="001A491F" w:rsidP="00A61364">
      <w:pPr>
        <w:rPr>
          <w:rFonts w:ascii="Times New Roman" w:hAnsi="Times New Roman" w:cs="Times New Roman"/>
          <w:color w:val="000000" w:themeColor="text1"/>
          <w:sz w:val="36"/>
          <w:szCs w:val="36"/>
        </w:rPr>
      </w:pPr>
    </w:p>
    <w:p w14:paraId="0815D24B" w14:textId="48313075" w:rsidR="00A61364" w:rsidRPr="002A5DCA" w:rsidRDefault="00A61364" w:rsidP="00A61364">
      <w:pPr>
        <w:rPr>
          <w:rFonts w:ascii="Times New Roman" w:hAnsi="Times New Roman" w:cs="Times New Roman"/>
          <w:color w:val="000000" w:themeColor="text1"/>
          <w:sz w:val="36"/>
          <w:szCs w:val="36"/>
        </w:rPr>
      </w:pPr>
    </w:p>
    <w:p w14:paraId="221CCE99" w14:textId="601D7DAF" w:rsidR="00A61364" w:rsidRPr="002E4B49" w:rsidRDefault="005A2F4D" w:rsidP="005A2F4D">
      <w:pPr>
        <w:jc w:val="center"/>
        <w:rPr>
          <w:rFonts w:ascii="Algerian" w:hAnsi="Algerian" w:cs="Times New Roman"/>
          <w:b/>
          <w:color w:val="000000" w:themeColor="text1"/>
          <w:sz w:val="36"/>
          <w:szCs w:val="36"/>
          <w:u w:val="single"/>
        </w:rPr>
      </w:pPr>
      <w:r w:rsidRPr="002E4B49">
        <w:rPr>
          <w:rFonts w:ascii="Algerian" w:hAnsi="Algerian" w:cs="Times New Roman"/>
          <w:b/>
          <w:color w:val="000000" w:themeColor="text1"/>
          <w:sz w:val="36"/>
          <w:szCs w:val="36"/>
          <w:u w:val="single"/>
        </w:rPr>
        <w:lastRenderedPageBreak/>
        <w:t>Processor and Architecture</w:t>
      </w:r>
    </w:p>
    <w:p w14:paraId="666B7CC9" w14:textId="27898F8E" w:rsidR="005A2F4D" w:rsidRPr="002A5DCA" w:rsidRDefault="005A2F4D" w:rsidP="005A2F4D">
      <w:pPr>
        <w:jc w:val="cente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ab/>
      </w:r>
    </w:p>
    <w:p w14:paraId="63550AAF" w14:textId="5D3E3FB0" w:rsidR="005A2F4D" w:rsidRPr="002A5DCA" w:rsidRDefault="005A2F4D" w:rsidP="005A2F4D">
      <w:p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This Laptop have “AMD E2-9000 RADEON R2, 4 COMPUTE CORE 2C+2G 1.80GHzs” processor with 64-bits operating system.</w:t>
      </w:r>
    </w:p>
    <w:p w14:paraId="635B3BE0" w14:textId="77777777" w:rsidR="002E4B49" w:rsidRDefault="005A2F4D" w:rsidP="005A2F4D">
      <w:p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 xml:space="preserve">AMD stands for Advanced Micro Design. Advanced Micro Devices, Inc. (AMD) is an American multinational semiconductor company based in Santa Clara, California that develops computer processors and related technologies for business and consumer markets. While initially it manufactured its own processors, the company later outsourced its manufacturing, a practice known as fabless, after Global Foundries was spun off in 2009 AMD's main products include microprocessors, motherboard chipsets, embedded processors and graphics processors for servers, workstations, personal computers and embedded system application. AMD is the second-largest supplier and only significant rival to Intel in the market for x86-based microprocessors. Since acquiring ATI in 2006 AMD and its competitor Nvidia have maintained a duopoly in the discrete graphics processing unit (GPU) market. In 2008 the ATI division of AMD released the Tera Scale microarchitecture implementing a unified shader model. This design replaced the previous fixed-function hardware of previous graphics cards with multipurpose, programmable shaders. Initially released as part of the GPU for the Xbox 360, this technology would go on to be used in Radeon branded HD 2000 parts. Three generations </w:t>
      </w:r>
      <w:r w:rsidRPr="002A5DCA">
        <w:rPr>
          <w:rFonts w:ascii="Times New Roman" w:hAnsi="Times New Roman" w:cs="Times New Roman"/>
          <w:color w:val="000000" w:themeColor="text1"/>
          <w:sz w:val="36"/>
          <w:szCs w:val="36"/>
        </w:rPr>
        <w:lastRenderedPageBreak/>
        <w:t xml:space="preserve">of Tera Scale would be designed and used in parts from 2008-2014 In a 2009 restructuring, AMD merged the CPU and GPU divisions to support the companies APU's which fused both graphics and </w:t>
      </w:r>
      <w:proofErr w:type="gramStart"/>
      <w:r w:rsidRPr="002A5DCA">
        <w:rPr>
          <w:rFonts w:ascii="Times New Roman" w:hAnsi="Times New Roman" w:cs="Times New Roman"/>
          <w:color w:val="000000" w:themeColor="text1"/>
          <w:sz w:val="36"/>
          <w:szCs w:val="36"/>
        </w:rPr>
        <w:t>general purpose</w:t>
      </w:r>
      <w:proofErr w:type="gramEnd"/>
      <w:r w:rsidRPr="002A5DCA">
        <w:rPr>
          <w:rFonts w:ascii="Times New Roman" w:hAnsi="Times New Roman" w:cs="Times New Roman"/>
          <w:color w:val="000000" w:themeColor="text1"/>
          <w:sz w:val="36"/>
          <w:szCs w:val="36"/>
        </w:rPr>
        <w:t xml:space="preserve"> processing. In 2011, AMD released the successor to Tera Scale, Graphics Core Next (GCN). This new microarchitecture emphasized GPU compute capability in addition to graphics processing, with a particular aim of supporting heterogeneous computing on AMD's APUs. GCN's reduced instruction set ISA allowed for significantly increased compute capability over Tera</w:t>
      </w:r>
      <w:r w:rsidR="00252E1D" w:rsidRPr="002A5DCA">
        <w:rPr>
          <w:rFonts w:ascii="Times New Roman" w:hAnsi="Times New Roman" w:cs="Times New Roman"/>
          <w:color w:val="000000" w:themeColor="text1"/>
          <w:sz w:val="36"/>
          <w:szCs w:val="36"/>
        </w:rPr>
        <w:t xml:space="preserve"> </w:t>
      </w:r>
      <w:r w:rsidRPr="002A5DCA">
        <w:rPr>
          <w:rFonts w:ascii="Times New Roman" w:hAnsi="Times New Roman" w:cs="Times New Roman"/>
          <w:color w:val="000000" w:themeColor="text1"/>
          <w:sz w:val="36"/>
          <w:szCs w:val="36"/>
        </w:rPr>
        <w:t>Scale's very long instruction word ISA. Since GCN's introduction with the HD </w:t>
      </w:r>
      <w:r w:rsidR="00252E1D" w:rsidRPr="002A5DCA">
        <w:rPr>
          <w:rFonts w:ascii="Times New Roman" w:hAnsi="Times New Roman" w:cs="Times New Roman"/>
          <w:color w:val="000000" w:themeColor="text1"/>
          <w:sz w:val="36"/>
          <w:szCs w:val="36"/>
        </w:rPr>
        <w:t xml:space="preserve">7970 </w:t>
      </w:r>
      <w:r w:rsidRPr="002A5DCA">
        <w:rPr>
          <w:rFonts w:ascii="Times New Roman" w:hAnsi="Times New Roman" w:cs="Times New Roman"/>
          <w:color w:val="000000" w:themeColor="text1"/>
          <w:sz w:val="36"/>
          <w:szCs w:val="36"/>
        </w:rPr>
        <w:t>five generations of the GCN architecture have been produced from </w:t>
      </w:r>
      <w:r w:rsidR="00252E1D" w:rsidRPr="002A5DCA">
        <w:rPr>
          <w:rFonts w:ascii="Times New Roman" w:hAnsi="Times New Roman" w:cs="Times New Roman"/>
          <w:color w:val="000000" w:themeColor="text1"/>
          <w:sz w:val="36"/>
          <w:szCs w:val="36"/>
        </w:rPr>
        <w:t>2008</w:t>
      </w:r>
      <w:r w:rsidRPr="002A5DCA">
        <w:rPr>
          <w:rFonts w:ascii="Times New Roman" w:hAnsi="Times New Roman" w:cs="Times New Roman"/>
          <w:color w:val="000000" w:themeColor="text1"/>
          <w:sz w:val="36"/>
          <w:szCs w:val="36"/>
        </w:rPr>
        <w:t> through at least </w:t>
      </w:r>
      <w:r w:rsidR="00252E1D" w:rsidRPr="002A5DCA">
        <w:rPr>
          <w:rFonts w:ascii="Times New Roman" w:hAnsi="Times New Roman" w:cs="Times New Roman"/>
          <w:color w:val="000000" w:themeColor="text1"/>
          <w:sz w:val="36"/>
          <w:szCs w:val="36"/>
        </w:rPr>
        <w:t xml:space="preserve">2017. </w:t>
      </w:r>
      <w:r w:rsidRPr="002A5DCA">
        <w:rPr>
          <w:rFonts w:ascii="Times New Roman" w:hAnsi="Times New Roman" w:cs="Times New Roman"/>
          <w:color w:val="000000" w:themeColor="text1"/>
          <w:sz w:val="36"/>
          <w:szCs w:val="36"/>
        </w:rPr>
        <w:br/>
      </w:r>
      <w:r w:rsidRPr="002A5DCA">
        <w:rPr>
          <w:rFonts w:ascii="Times New Roman" w:hAnsi="Times New Roman" w:cs="Times New Roman"/>
          <w:color w:val="000000" w:themeColor="text1"/>
          <w:sz w:val="36"/>
          <w:szCs w:val="36"/>
        </w:rPr>
        <w:br/>
        <w:t xml:space="preserve">Radeon Technology </w:t>
      </w:r>
      <w:r w:rsidRPr="002A5DCA">
        <w:rPr>
          <w:rFonts w:ascii="Times New Roman" w:hAnsi="Times New Roman" w:cs="Times New Roman"/>
          <w:color w:val="000000" w:themeColor="text1"/>
          <w:sz w:val="36"/>
          <w:szCs w:val="36"/>
        </w:rPr>
        <w:br/>
      </w:r>
      <w:r w:rsidRPr="002A5DCA">
        <w:rPr>
          <w:rFonts w:ascii="Times New Roman" w:hAnsi="Times New Roman" w:cs="Times New Roman"/>
          <w:color w:val="000000" w:themeColor="text1"/>
          <w:sz w:val="36"/>
          <w:szCs w:val="36"/>
        </w:rPr>
        <w:br/>
        <w:t>In September </w:t>
      </w:r>
      <w:r w:rsidR="00252E1D" w:rsidRPr="002A5DCA">
        <w:rPr>
          <w:rFonts w:ascii="Times New Roman" w:hAnsi="Times New Roman" w:cs="Times New Roman"/>
          <w:color w:val="000000" w:themeColor="text1"/>
          <w:sz w:val="36"/>
          <w:szCs w:val="36"/>
        </w:rPr>
        <w:t>2015</w:t>
      </w:r>
      <w:r w:rsidRPr="002A5DCA">
        <w:rPr>
          <w:rFonts w:ascii="Times New Roman" w:hAnsi="Times New Roman" w:cs="Times New Roman"/>
          <w:color w:val="000000" w:themeColor="text1"/>
          <w:sz w:val="36"/>
          <w:szCs w:val="36"/>
        </w:rPr>
        <w:t xml:space="preserve">, AMD separated the graphics technology division of the company into an independent internal unit called the Radeon Technology Group (RTG) headed by Raja </w:t>
      </w:r>
      <w:proofErr w:type="spellStart"/>
      <w:r w:rsidRPr="002A5DCA">
        <w:rPr>
          <w:rFonts w:ascii="Times New Roman" w:hAnsi="Times New Roman" w:cs="Times New Roman"/>
          <w:color w:val="000000" w:themeColor="text1"/>
          <w:sz w:val="36"/>
          <w:szCs w:val="36"/>
        </w:rPr>
        <w:t>Koduri</w:t>
      </w:r>
      <w:proofErr w:type="spellEnd"/>
      <w:r w:rsidRPr="002A5DCA">
        <w:rPr>
          <w:rFonts w:ascii="Times New Roman" w:hAnsi="Times New Roman" w:cs="Times New Roman"/>
          <w:color w:val="000000" w:themeColor="text1"/>
          <w:sz w:val="36"/>
          <w:szCs w:val="36"/>
        </w:rPr>
        <w:t>. This gave the graphics division of AMD autonomy in product design and marketing. T</w:t>
      </w:r>
      <w:r w:rsidR="00252E1D" w:rsidRPr="002A5DCA">
        <w:rPr>
          <w:rFonts w:ascii="Times New Roman" w:hAnsi="Times New Roman" w:cs="Times New Roman"/>
          <w:color w:val="000000" w:themeColor="text1"/>
          <w:sz w:val="36"/>
          <w:szCs w:val="36"/>
        </w:rPr>
        <w:t>h</w:t>
      </w:r>
      <w:r w:rsidRPr="002A5DCA">
        <w:rPr>
          <w:rFonts w:ascii="Times New Roman" w:hAnsi="Times New Roman" w:cs="Times New Roman"/>
          <w:color w:val="000000" w:themeColor="text1"/>
          <w:sz w:val="36"/>
          <w:szCs w:val="36"/>
        </w:rPr>
        <w:t>e RTG then went on to create and release the Polaris and Vega</w:t>
      </w:r>
      <w:r w:rsidR="00252E1D" w:rsidRPr="002A5DCA">
        <w:rPr>
          <w:rFonts w:ascii="Times New Roman" w:hAnsi="Times New Roman" w:cs="Times New Roman"/>
          <w:color w:val="000000" w:themeColor="text1"/>
          <w:sz w:val="36"/>
          <w:szCs w:val="36"/>
        </w:rPr>
        <w:t xml:space="preserve"> </w:t>
      </w:r>
      <w:r w:rsidRPr="002A5DCA">
        <w:rPr>
          <w:rFonts w:ascii="Times New Roman" w:hAnsi="Times New Roman" w:cs="Times New Roman"/>
          <w:color w:val="000000" w:themeColor="text1"/>
          <w:sz w:val="36"/>
          <w:szCs w:val="36"/>
        </w:rPr>
        <w:t>micro</w:t>
      </w:r>
      <w:r w:rsidR="00252E1D" w:rsidRPr="002A5DCA">
        <w:rPr>
          <w:rFonts w:ascii="Times New Roman" w:hAnsi="Times New Roman" w:cs="Times New Roman"/>
          <w:color w:val="000000" w:themeColor="text1"/>
          <w:sz w:val="36"/>
          <w:szCs w:val="36"/>
        </w:rPr>
        <w:t xml:space="preserve"> </w:t>
      </w:r>
      <w:r w:rsidRPr="002A5DCA">
        <w:rPr>
          <w:rFonts w:ascii="Times New Roman" w:hAnsi="Times New Roman" w:cs="Times New Roman"/>
          <w:color w:val="000000" w:themeColor="text1"/>
          <w:sz w:val="36"/>
          <w:szCs w:val="36"/>
        </w:rPr>
        <w:t>architectures released in </w:t>
      </w:r>
      <w:r w:rsidR="00252E1D" w:rsidRPr="002A5DCA">
        <w:rPr>
          <w:rFonts w:ascii="Times New Roman" w:hAnsi="Times New Roman" w:cs="Times New Roman"/>
          <w:color w:val="000000" w:themeColor="text1"/>
          <w:sz w:val="36"/>
          <w:szCs w:val="36"/>
        </w:rPr>
        <w:t>2016</w:t>
      </w:r>
      <w:r w:rsidRPr="002A5DCA">
        <w:rPr>
          <w:rFonts w:ascii="Times New Roman" w:hAnsi="Times New Roman" w:cs="Times New Roman"/>
          <w:color w:val="000000" w:themeColor="text1"/>
          <w:sz w:val="36"/>
          <w:szCs w:val="36"/>
        </w:rPr>
        <w:t> and </w:t>
      </w:r>
      <w:r w:rsidR="00252E1D" w:rsidRPr="002A5DCA">
        <w:rPr>
          <w:rFonts w:ascii="Times New Roman" w:hAnsi="Times New Roman" w:cs="Times New Roman"/>
          <w:color w:val="000000" w:themeColor="text1"/>
          <w:sz w:val="36"/>
          <w:szCs w:val="36"/>
        </w:rPr>
        <w:t>2017,</w:t>
      </w:r>
      <w:r w:rsidRPr="002A5DCA">
        <w:rPr>
          <w:rFonts w:ascii="Times New Roman" w:hAnsi="Times New Roman" w:cs="Times New Roman"/>
          <w:color w:val="000000" w:themeColor="text1"/>
          <w:sz w:val="36"/>
          <w:szCs w:val="36"/>
        </w:rPr>
        <w:t xml:space="preserve"> respectively. In particular the Vega, or 5th generation GCN, microarchitecture includes a number of major revisions to improve performance and compute capabilities.</w:t>
      </w:r>
      <w:r w:rsidR="00252E1D" w:rsidRPr="002A5DCA">
        <w:rPr>
          <w:rFonts w:ascii="Times New Roman" w:hAnsi="Times New Roman" w:cs="Times New Roman"/>
          <w:color w:val="000000" w:themeColor="text1"/>
          <w:sz w:val="36"/>
          <w:szCs w:val="36"/>
        </w:rPr>
        <w:t xml:space="preserve"> </w:t>
      </w:r>
      <w:r w:rsidRPr="002A5DCA">
        <w:rPr>
          <w:rFonts w:ascii="Times New Roman" w:hAnsi="Times New Roman" w:cs="Times New Roman"/>
          <w:color w:val="000000" w:themeColor="text1"/>
          <w:sz w:val="36"/>
          <w:szCs w:val="36"/>
        </w:rPr>
        <w:t>AMD motherboard chipsets</w:t>
      </w:r>
      <w:r w:rsidR="00252E1D" w:rsidRPr="002A5DCA">
        <w:rPr>
          <w:rFonts w:ascii="Times New Roman" w:hAnsi="Times New Roman" w:cs="Times New Roman"/>
          <w:color w:val="000000" w:themeColor="text1"/>
          <w:sz w:val="36"/>
          <w:szCs w:val="36"/>
        </w:rPr>
        <w:t xml:space="preserve"> </w:t>
      </w:r>
      <w:r w:rsidRPr="002A5DCA">
        <w:rPr>
          <w:rFonts w:ascii="Times New Roman" w:hAnsi="Times New Roman" w:cs="Times New Roman"/>
          <w:color w:val="000000" w:themeColor="text1"/>
          <w:sz w:val="36"/>
          <w:szCs w:val="36"/>
        </w:rPr>
        <w:t>Edit</w:t>
      </w:r>
    </w:p>
    <w:p w14:paraId="4390C44C" w14:textId="77777777" w:rsidR="002E4B49" w:rsidRDefault="002E4B49" w:rsidP="005A2F4D">
      <w:pPr>
        <w:rPr>
          <w:rFonts w:ascii="Times New Roman" w:hAnsi="Times New Roman" w:cs="Times New Roman"/>
          <w:color w:val="000000" w:themeColor="text1"/>
          <w:sz w:val="36"/>
          <w:szCs w:val="36"/>
        </w:rPr>
      </w:pPr>
    </w:p>
    <w:p w14:paraId="381E2F82" w14:textId="3E14EB39" w:rsidR="005A2F4D" w:rsidRPr="002A5DCA" w:rsidRDefault="005A2F4D" w:rsidP="005A2F4D">
      <w:p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lastRenderedPageBreak/>
        <w:br/>
        <w:t>Before the launch of Athlon 64 processors in </w:t>
      </w:r>
      <w:r w:rsidR="00252E1D" w:rsidRPr="002A5DCA">
        <w:rPr>
          <w:rFonts w:ascii="Times New Roman" w:hAnsi="Times New Roman" w:cs="Times New Roman"/>
          <w:color w:val="000000" w:themeColor="text1"/>
          <w:sz w:val="36"/>
          <w:szCs w:val="36"/>
        </w:rPr>
        <w:t>2003</w:t>
      </w:r>
      <w:r w:rsidRPr="002A5DCA">
        <w:rPr>
          <w:rFonts w:ascii="Times New Roman" w:hAnsi="Times New Roman" w:cs="Times New Roman"/>
          <w:color w:val="000000" w:themeColor="text1"/>
          <w:sz w:val="36"/>
          <w:szCs w:val="36"/>
        </w:rPr>
        <w:t xml:space="preserve"> AMD designed chipsets for their processors spanning the K6 and K7 processor generations. The chipsets include the AMD-</w:t>
      </w:r>
      <w:r w:rsidR="00252E1D" w:rsidRPr="002A5DCA">
        <w:rPr>
          <w:rFonts w:ascii="Times New Roman" w:hAnsi="Times New Roman" w:cs="Times New Roman"/>
          <w:color w:val="000000" w:themeColor="text1"/>
          <w:sz w:val="36"/>
          <w:szCs w:val="36"/>
        </w:rPr>
        <w:t>640</w:t>
      </w:r>
      <w:r w:rsidRPr="002A5DCA">
        <w:rPr>
          <w:rFonts w:ascii="Times New Roman" w:hAnsi="Times New Roman" w:cs="Times New Roman"/>
          <w:color w:val="000000" w:themeColor="text1"/>
          <w:sz w:val="36"/>
          <w:szCs w:val="36"/>
        </w:rPr>
        <w:t>, AMD-</w:t>
      </w:r>
      <w:r w:rsidR="00252E1D" w:rsidRPr="002A5DCA">
        <w:rPr>
          <w:rFonts w:ascii="Times New Roman" w:hAnsi="Times New Roman" w:cs="Times New Roman"/>
          <w:color w:val="000000" w:themeColor="text1"/>
          <w:sz w:val="36"/>
          <w:szCs w:val="36"/>
        </w:rPr>
        <w:t>751</w:t>
      </w:r>
      <w:r w:rsidRPr="002A5DCA">
        <w:rPr>
          <w:rFonts w:ascii="Times New Roman" w:hAnsi="Times New Roman" w:cs="Times New Roman"/>
          <w:color w:val="000000" w:themeColor="text1"/>
          <w:sz w:val="36"/>
          <w:szCs w:val="36"/>
        </w:rPr>
        <w:t> and the AMD-</w:t>
      </w:r>
      <w:r w:rsidR="00252E1D" w:rsidRPr="002A5DCA">
        <w:rPr>
          <w:rFonts w:ascii="Times New Roman" w:hAnsi="Times New Roman" w:cs="Times New Roman"/>
          <w:color w:val="000000" w:themeColor="text1"/>
          <w:sz w:val="36"/>
          <w:szCs w:val="36"/>
        </w:rPr>
        <w:t>761</w:t>
      </w:r>
      <w:r w:rsidRPr="002A5DCA">
        <w:rPr>
          <w:rFonts w:ascii="Times New Roman" w:hAnsi="Times New Roman" w:cs="Times New Roman"/>
          <w:color w:val="000000" w:themeColor="text1"/>
          <w:sz w:val="36"/>
          <w:szCs w:val="36"/>
        </w:rPr>
        <w:t>chipsets. The situation changed in </w:t>
      </w:r>
      <w:r w:rsidR="00252E1D" w:rsidRPr="002A5DCA">
        <w:rPr>
          <w:rFonts w:ascii="Times New Roman" w:hAnsi="Times New Roman" w:cs="Times New Roman"/>
          <w:color w:val="000000" w:themeColor="text1"/>
          <w:sz w:val="36"/>
          <w:szCs w:val="36"/>
        </w:rPr>
        <w:t>2003</w:t>
      </w:r>
      <w:r w:rsidRPr="002A5DCA">
        <w:rPr>
          <w:rFonts w:ascii="Times New Roman" w:hAnsi="Times New Roman" w:cs="Times New Roman"/>
          <w:color w:val="000000" w:themeColor="text1"/>
          <w:sz w:val="36"/>
          <w:szCs w:val="36"/>
        </w:rPr>
        <w:t> with the release of Athlon 64 processors, and AMD chose not to further design its own chipsets for its desktop processors while opening the desktop platform to allow other firms to design chipsets. This was the "Open Platform Management Architecture" with ATI, VIA and </w:t>
      </w:r>
      <w:proofErr w:type="spellStart"/>
      <w:r w:rsidRPr="002A5DCA">
        <w:rPr>
          <w:rFonts w:ascii="Times New Roman" w:hAnsi="Times New Roman" w:cs="Times New Roman"/>
          <w:color w:val="000000" w:themeColor="text1"/>
          <w:sz w:val="36"/>
          <w:szCs w:val="36"/>
        </w:rPr>
        <w:t>SiS</w:t>
      </w:r>
      <w:proofErr w:type="spellEnd"/>
      <w:r w:rsidRPr="002A5DCA">
        <w:rPr>
          <w:rFonts w:ascii="Times New Roman" w:hAnsi="Times New Roman" w:cs="Times New Roman"/>
          <w:color w:val="000000" w:themeColor="text1"/>
          <w:sz w:val="36"/>
          <w:szCs w:val="36"/>
        </w:rPr>
        <w:t> developing their own chipset for Athlon 64processors and later Athlon 64 X2 and Athlon 64 FX processors, including the Quad FX platform chipset from Nvidia.</w:t>
      </w:r>
    </w:p>
    <w:p w14:paraId="03A7FD70" w14:textId="23C7623D" w:rsidR="00A61364" w:rsidRPr="002A5DCA" w:rsidRDefault="0046131B" w:rsidP="00A61364">
      <w:p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I</w:t>
      </w:r>
      <w:r w:rsidR="00C0177E" w:rsidRPr="002A5DCA">
        <w:rPr>
          <w:rFonts w:ascii="Times New Roman" w:hAnsi="Times New Roman" w:cs="Times New Roman"/>
          <w:color w:val="000000" w:themeColor="text1"/>
          <w:sz w:val="36"/>
          <w:szCs w:val="36"/>
        </w:rPr>
        <w:t>n computer architecture, 64-bit integers, memory addresses, or other data units are those that are 64 bits (8 octets) wide. Also, 64-bit CPU and ALU architectures are those that are based on registers, address buses, or data buses of that size. 64-bit microcomputers are computers in which 64-bit microprocessors are the norm. From the software perspective, 64-bit computing means the use of code with 64-bit virtual memory addresses. However, not all 64-bit instruction sets support full 64-bit virtual memory addresses; x86x64 and ARMv8, for example, support only 48 bits of virtual address, with the remaining 16 bits of the virtual address required to be all 0's or all 1's, and several 64-bit instruction sets support fewer than 64 bits of physical memory address.</w:t>
      </w:r>
      <w:r w:rsidR="00C0177E" w:rsidRPr="002A5DCA">
        <w:rPr>
          <w:rFonts w:ascii="Times New Roman" w:hAnsi="Times New Roman" w:cs="Times New Roman"/>
          <w:color w:val="000000" w:themeColor="text1"/>
          <w:sz w:val="36"/>
          <w:szCs w:val="36"/>
        </w:rPr>
        <w:br/>
      </w:r>
      <w:r w:rsidR="00C0177E" w:rsidRPr="002A5DCA">
        <w:rPr>
          <w:rFonts w:ascii="Times New Roman" w:hAnsi="Times New Roman" w:cs="Times New Roman"/>
          <w:color w:val="000000" w:themeColor="text1"/>
          <w:sz w:val="36"/>
          <w:szCs w:val="36"/>
        </w:rPr>
        <w:br/>
      </w:r>
      <w:r w:rsidR="00C0177E" w:rsidRPr="002A5DCA">
        <w:rPr>
          <w:rFonts w:ascii="Times New Roman" w:hAnsi="Times New Roman" w:cs="Times New Roman"/>
          <w:color w:val="000000" w:themeColor="text1"/>
          <w:sz w:val="36"/>
          <w:szCs w:val="36"/>
        </w:rPr>
        <w:lastRenderedPageBreak/>
        <w:t>The term 64-bit describes a generation of computers in which 64-bit processors are the norm. 64 bits is a word size that defines certain classes of computer architecture, buses, memory, and CPUs and, by extension, the software that runs on them. 64-bit CPUs have been used in supercomputers since the </w:t>
      </w:r>
      <w:r w:rsidRPr="002A5DCA">
        <w:rPr>
          <w:rFonts w:ascii="Times New Roman" w:hAnsi="Times New Roman" w:cs="Times New Roman"/>
          <w:color w:val="000000" w:themeColor="text1"/>
          <w:sz w:val="36"/>
          <w:szCs w:val="36"/>
        </w:rPr>
        <w:t>1970</w:t>
      </w:r>
      <w:r w:rsidR="00C0177E" w:rsidRPr="002A5DCA">
        <w:rPr>
          <w:rFonts w:ascii="Times New Roman" w:hAnsi="Times New Roman" w:cs="Times New Roman"/>
          <w:color w:val="000000" w:themeColor="text1"/>
          <w:sz w:val="36"/>
          <w:szCs w:val="36"/>
        </w:rPr>
        <w:t>s (Cray-1, </w:t>
      </w:r>
      <w:r w:rsidRPr="002A5DCA">
        <w:rPr>
          <w:rFonts w:ascii="Times New Roman" w:hAnsi="Times New Roman" w:cs="Times New Roman"/>
          <w:color w:val="000000" w:themeColor="text1"/>
          <w:sz w:val="36"/>
          <w:szCs w:val="36"/>
        </w:rPr>
        <w:t>1975</w:t>
      </w:r>
      <w:r w:rsidR="00C0177E" w:rsidRPr="002A5DCA">
        <w:rPr>
          <w:rFonts w:ascii="Times New Roman" w:hAnsi="Times New Roman" w:cs="Times New Roman"/>
          <w:color w:val="000000" w:themeColor="text1"/>
          <w:sz w:val="36"/>
          <w:szCs w:val="36"/>
        </w:rPr>
        <w:t>) and in reduced instruction set computing (RISC) based workstations and servers since the early </w:t>
      </w:r>
      <w:r w:rsidRPr="002A5DCA">
        <w:rPr>
          <w:rFonts w:ascii="Times New Roman" w:hAnsi="Times New Roman" w:cs="Times New Roman"/>
          <w:color w:val="000000" w:themeColor="text1"/>
          <w:sz w:val="36"/>
          <w:szCs w:val="36"/>
        </w:rPr>
        <w:t>1990</w:t>
      </w:r>
      <w:r w:rsidR="00C0177E" w:rsidRPr="002A5DCA">
        <w:rPr>
          <w:rFonts w:ascii="Times New Roman" w:hAnsi="Times New Roman" w:cs="Times New Roman"/>
          <w:color w:val="000000" w:themeColor="text1"/>
          <w:sz w:val="36"/>
          <w:szCs w:val="36"/>
        </w:rPr>
        <w:t>s, notably the MIPS R</w:t>
      </w:r>
      <w:r w:rsidRPr="002A5DCA">
        <w:rPr>
          <w:rFonts w:ascii="Times New Roman" w:hAnsi="Times New Roman" w:cs="Times New Roman"/>
          <w:color w:val="000000" w:themeColor="text1"/>
          <w:sz w:val="36"/>
          <w:szCs w:val="36"/>
        </w:rPr>
        <w:t>400</w:t>
      </w:r>
      <w:r w:rsidR="00C0177E" w:rsidRPr="002A5DCA">
        <w:rPr>
          <w:rFonts w:ascii="Times New Roman" w:hAnsi="Times New Roman" w:cs="Times New Roman"/>
          <w:color w:val="000000" w:themeColor="text1"/>
          <w:sz w:val="36"/>
          <w:szCs w:val="36"/>
        </w:rPr>
        <w:t>, R</w:t>
      </w:r>
      <w:r w:rsidRPr="002A5DCA">
        <w:rPr>
          <w:rFonts w:ascii="Times New Roman" w:hAnsi="Times New Roman" w:cs="Times New Roman"/>
          <w:color w:val="000000" w:themeColor="text1"/>
          <w:sz w:val="36"/>
          <w:szCs w:val="36"/>
        </w:rPr>
        <w:t>8000</w:t>
      </w:r>
      <w:r w:rsidR="00C0177E" w:rsidRPr="002A5DCA">
        <w:rPr>
          <w:rFonts w:ascii="Times New Roman" w:hAnsi="Times New Roman" w:cs="Times New Roman"/>
          <w:color w:val="000000" w:themeColor="text1"/>
          <w:sz w:val="36"/>
          <w:szCs w:val="36"/>
        </w:rPr>
        <w:t>, and R</w:t>
      </w:r>
      <w:r w:rsidRPr="002A5DCA">
        <w:rPr>
          <w:rFonts w:ascii="Times New Roman" w:hAnsi="Times New Roman" w:cs="Times New Roman"/>
          <w:color w:val="000000" w:themeColor="text1"/>
          <w:sz w:val="36"/>
          <w:szCs w:val="36"/>
        </w:rPr>
        <w:t>10000</w:t>
      </w:r>
      <w:r w:rsidR="00C0177E" w:rsidRPr="002A5DCA">
        <w:rPr>
          <w:rFonts w:ascii="Times New Roman" w:hAnsi="Times New Roman" w:cs="Times New Roman"/>
          <w:color w:val="000000" w:themeColor="text1"/>
          <w:sz w:val="36"/>
          <w:szCs w:val="36"/>
        </w:rPr>
        <w:t>, the DEC Alpha, the Sun UltraSPARC, and the IBM RS64 and POWER3 and later POWER microprocessors. In </w:t>
      </w:r>
      <w:r w:rsidRPr="002A5DCA">
        <w:rPr>
          <w:rFonts w:ascii="Times New Roman" w:hAnsi="Times New Roman" w:cs="Times New Roman"/>
          <w:color w:val="000000" w:themeColor="text1"/>
          <w:sz w:val="36"/>
          <w:szCs w:val="36"/>
        </w:rPr>
        <w:t>2003</w:t>
      </w:r>
      <w:r w:rsidR="00C0177E" w:rsidRPr="002A5DCA">
        <w:rPr>
          <w:rFonts w:ascii="Times New Roman" w:hAnsi="Times New Roman" w:cs="Times New Roman"/>
          <w:color w:val="000000" w:themeColor="text1"/>
          <w:sz w:val="36"/>
          <w:szCs w:val="36"/>
        </w:rPr>
        <w:t>, 64-bit CPUs were introduced to the (formerly 32-bit) mainstream personal computer market in the form of x</w:t>
      </w:r>
      <w:r w:rsidRPr="002A5DCA">
        <w:rPr>
          <w:rFonts w:ascii="Times New Roman" w:hAnsi="Times New Roman" w:cs="Times New Roman"/>
          <w:color w:val="000000" w:themeColor="text1"/>
          <w:sz w:val="36"/>
          <w:szCs w:val="36"/>
        </w:rPr>
        <w:t>86-64</w:t>
      </w:r>
      <w:r w:rsidR="00C0177E" w:rsidRPr="002A5DCA">
        <w:rPr>
          <w:rFonts w:ascii="Times New Roman" w:hAnsi="Times New Roman" w:cs="Times New Roman"/>
          <w:color w:val="000000" w:themeColor="text1"/>
          <w:sz w:val="36"/>
          <w:szCs w:val="36"/>
        </w:rPr>
        <w:t> processors and the PowerPC G5, and were introduced in </w:t>
      </w:r>
      <w:r w:rsidRPr="002A5DCA">
        <w:rPr>
          <w:rFonts w:ascii="Times New Roman" w:hAnsi="Times New Roman" w:cs="Times New Roman"/>
          <w:color w:val="000000" w:themeColor="text1"/>
          <w:sz w:val="36"/>
          <w:szCs w:val="36"/>
        </w:rPr>
        <w:t xml:space="preserve">2012 </w:t>
      </w:r>
      <w:r w:rsidR="00C0177E" w:rsidRPr="002A5DCA">
        <w:rPr>
          <w:rFonts w:ascii="Times New Roman" w:hAnsi="Times New Roman" w:cs="Times New Roman"/>
          <w:color w:val="000000" w:themeColor="text1"/>
          <w:sz w:val="36"/>
          <w:szCs w:val="36"/>
        </w:rPr>
        <w:t>[1] into the ARM architecture targeting smartphones and tablet computers, first sold on September 20, </w:t>
      </w:r>
      <w:r w:rsidRPr="002A5DCA">
        <w:rPr>
          <w:rFonts w:ascii="Times New Roman" w:hAnsi="Times New Roman" w:cs="Times New Roman"/>
          <w:color w:val="000000" w:themeColor="text1"/>
          <w:sz w:val="36"/>
          <w:szCs w:val="36"/>
        </w:rPr>
        <w:t>2013</w:t>
      </w:r>
      <w:r w:rsidR="00C0177E" w:rsidRPr="002A5DCA">
        <w:rPr>
          <w:rFonts w:ascii="Times New Roman" w:hAnsi="Times New Roman" w:cs="Times New Roman"/>
          <w:color w:val="000000" w:themeColor="text1"/>
          <w:sz w:val="36"/>
          <w:szCs w:val="36"/>
        </w:rPr>
        <w:t>, in the iPhone 5S powered by the ARMv8-A Apple A7 system on a chip (SoC).</w:t>
      </w:r>
      <w:r w:rsidR="00C0177E" w:rsidRPr="002A5DCA">
        <w:rPr>
          <w:rFonts w:ascii="Times New Roman" w:hAnsi="Times New Roman" w:cs="Times New Roman"/>
          <w:color w:val="000000" w:themeColor="text1"/>
          <w:sz w:val="36"/>
          <w:szCs w:val="36"/>
        </w:rPr>
        <w:br/>
      </w:r>
      <w:r w:rsidR="00C0177E" w:rsidRPr="002A5DCA">
        <w:rPr>
          <w:rFonts w:ascii="Times New Roman" w:hAnsi="Times New Roman" w:cs="Times New Roman"/>
          <w:color w:val="000000" w:themeColor="text1"/>
          <w:sz w:val="36"/>
          <w:szCs w:val="36"/>
        </w:rPr>
        <w:br/>
        <w:t>A 64-bit register can hold any of </w:t>
      </w:r>
      <w:r w:rsidRPr="002A5DCA">
        <w:rPr>
          <w:rFonts w:ascii="Times New Roman" w:hAnsi="Times New Roman" w:cs="Times New Roman"/>
          <w:color w:val="000000" w:themeColor="text1"/>
          <w:sz w:val="36"/>
          <w:szCs w:val="36"/>
        </w:rPr>
        <w:t>264</w:t>
      </w:r>
      <w:r w:rsidR="00C0177E" w:rsidRPr="002A5DCA">
        <w:rPr>
          <w:rFonts w:ascii="Times New Roman" w:hAnsi="Times New Roman" w:cs="Times New Roman"/>
          <w:color w:val="000000" w:themeColor="text1"/>
          <w:sz w:val="36"/>
          <w:szCs w:val="36"/>
        </w:rPr>
        <w:t> (over 18 quintillion or </w:t>
      </w:r>
      <w:r w:rsidRPr="002A5DCA">
        <w:rPr>
          <w:rFonts w:ascii="Times New Roman" w:hAnsi="Times New Roman" w:cs="Times New Roman"/>
          <w:color w:val="000000" w:themeColor="text1"/>
          <w:sz w:val="36"/>
          <w:szCs w:val="36"/>
        </w:rPr>
        <w:t>1.8</w:t>
      </w:r>
      <w:r w:rsidR="00C0177E" w:rsidRPr="002A5DCA">
        <w:rPr>
          <w:rFonts w:ascii="Times New Roman" w:hAnsi="Times New Roman" w:cs="Times New Roman"/>
          <w:color w:val="000000" w:themeColor="text1"/>
          <w:sz w:val="36"/>
          <w:szCs w:val="36"/>
        </w:rPr>
        <w:t>×</w:t>
      </w:r>
      <w:r w:rsidRPr="002A5DCA">
        <w:rPr>
          <w:rFonts w:ascii="Times New Roman" w:hAnsi="Times New Roman" w:cs="Times New Roman"/>
          <w:color w:val="000000" w:themeColor="text1"/>
          <w:sz w:val="36"/>
          <w:szCs w:val="36"/>
        </w:rPr>
        <w:t>1019</w:t>
      </w:r>
      <w:r w:rsidR="00C0177E" w:rsidRPr="002A5DCA">
        <w:rPr>
          <w:rFonts w:ascii="Times New Roman" w:hAnsi="Times New Roman" w:cs="Times New Roman"/>
          <w:color w:val="000000" w:themeColor="text1"/>
          <w:sz w:val="36"/>
          <w:szCs w:val="36"/>
        </w:rPr>
        <w:t>) different values. The range of integer values that can be stored in 64 bits depends on the integer representation</w:t>
      </w:r>
      <w:r w:rsidR="002E4B49">
        <w:rPr>
          <w:rFonts w:ascii="Times New Roman" w:hAnsi="Times New Roman" w:cs="Times New Roman"/>
          <w:color w:val="000000" w:themeColor="text1"/>
          <w:sz w:val="36"/>
          <w:szCs w:val="36"/>
        </w:rPr>
        <w:t xml:space="preserve"> </w:t>
      </w:r>
      <w:r w:rsidR="00C0177E" w:rsidRPr="002A5DCA">
        <w:rPr>
          <w:rFonts w:ascii="Times New Roman" w:hAnsi="Times New Roman" w:cs="Times New Roman"/>
          <w:color w:val="000000" w:themeColor="text1"/>
          <w:sz w:val="36"/>
          <w:szCs w:val="36"/>
        </w:rPr>
        <w:t>used. With the two most common representations, the range is 0</w:t>
      </w:r>
      <w:r w:rsidRPr="002A5DCA">
        <w:rPr>
          <w:rFonts w:ascii="Times New Roman" w:hAnsi="Times New Roman" w:cs="Times New Roman"/>
          <w:color w:val="000000" w:themeColor="text1"/>
          <w:sz w:val="36"/>
          <w:szCs w:val="36"/>
        </w:rPr>
        <w:t>-9,223,372,036,854,775,808 (−263)</w:t>
      </w:r>
      <w:r w:rsidR="00C0177E" w:rsidRPr="002A5DCA">
        <w:rPr>
          <w:rFonts w:ascii="Times New Roman" w:hAnsi="Times New Roman" w:cs="Times New Roman"/>
          <w:color w:val="000000" w:themeColor="text1"/>
          <w:sz w:val="36"/>
          <w:szCs w:val="36"/>
        </w:rPr>
        <w:t xml:space="preserve"> through </w:t>
      </w:r>
      <w:r w:rsidRPr="002A5DCA">
        <w:rPr>
          <w:rFonts w:ascii="Times New Roman" w:hAnsi="Times New Roman" w:cs="Times New Roman"/>
          <w:color w:val="000000" w:themeColor="text1"/>
          <w:sz w:val="36"/>
          <w:szCs w:val="36"/>
        </w:rPr>
        <w:t xml:space="preserve">18,446,744,073,709,551,615 (264 − 1) </w:t>
      </w:r>
      <w:r w:rsidR="00C0177E" w:rsidRPr="002A5DCA">
        <w:rPr>
          <w:rFonts w:ascii="Times New Roman" w:hAnsi="Times New Roman" w:cs="Times New Roman"/>
          <w:color w:val="000000" w:themeColor="text1"/>
          <w:sz w:val="36"/>
          <w:szCs w:val="36"/>
        </w:rPr>
        <w:t xml:space="preserve">for representation as an (unsigned) binary number, and </w:t>
      </w:r>
      <w:r w:rsidRPr="002A5DCA">
        <w:rPr>
          <w:rFonts w:ascii="Times New Roman" w:hAnsi="Times New Roman" w:cs="Times New Roman"/>
          <w:color w:val="000000" w:themeColor="text1"/>
          <w:sz w:val="36"/>
          <w:szCs w:val="36"/>
        </w:rPr>
        <w:t xml:space="preserve">9,223,372,036,854,775,807 (263− 1) </w:t>
      </w:r>
      <w:r w:rsidR="00C0177E" w:rsidRPr="002A5DCA">
        <w:rPr>
          <w:rFonts w:ascii="Times New Roman" w:hAnsi="Times New Roman" w:cs="Times New Roman"/>
          <w:color w:val="000000" w:themeColor="text1"/>
          <w:sz w:val="36"/>
          <w:szCs w:val="36"/>
        </w:rPr>
        <w:t>for representation as two's complement. Hence, a processor with 64-bit memory addresses can directly access </w:t>
      </w:r>
      <w:r w:rsidRPr="002A5DCA">
        <w:rPr>
          <w:rFonts w:ascii="Times New Roman" w:hAnsi="Times New Roman" w:cs="Times New Roman"/>
          <w:color w:val="000000" w:themeColor="text1"/>
          <w:sz w:val="36"/>
          <w:szCs w:val="36"/>
        </w:rPr>
        <w:t>264</w:t>
      </w:r>
      <w:r w:rsidR="00C0177E" w:rsidRPr="002A5DCA">
        <w:rPr>
          <w:rFonts w:ascii="Times New Roman" w:hAnsi="Times New Roman" w:cs="Times New Roman"/>
          <w:color w:val="000000" w:themeColor="text1"/>
          <w:sz w:val="36"/>
          <w:szCs w:val="36"/>
        </w:rPr>
        <w:t xml:space="preserve"> bytes (=16 exabytes) </w:t>
      </w:r>
      <w:r w:rsidR="00C0177E" w:rsidRPr="002A5DCA">
        <w:rPr>
          <w:rFonts w:ascii="Times New Roman" w:hAnsi="Times New Roman" w:cs="Times New Roman"/>
          <w:color w:val="000000" w:themeColor="text1"/>
          <w:sz w:val="36"/>
          <w:szCs w:val="36"/>
        </w:rPr>
        <w:lastRenderedPageBreak/>
        <w:t>of byte-addressable memory.</w:t>
      </w:r>
      <w:r w:rsidR="00C0177E" w:rsidRPr="002A5DCA">
        <w:rPr>
          <w:rFonts w:ascii="Times New Roman" w:hAnsi="Times New Roman" w:cs="Times New Roman"/>
          <w:color w:val="000000" w:themeColor="text1"/>
          <w:sz w:val="36"/>
          <w:szCs w:val="36"/>
        </w:rPr>
        <w:br/>
      </w:r>
      <w:r w:rsidR="00C0177E" w:rsidRPr="002A5DCA">
        <w:rPr>
          <w:rFonts w:ascii="Times New Roman" w:hAnsi="Times New Roman" w:cs="Times New Roman"/>
          <w:color w:val="000000" w:themeColor="text1"/>
          <w:sz w:val="36"/>
          <w:szCs w:val="36"/>
        </w:rPr>
        <w:br/>
        <w:t xml:space="preserve">With no further qualification, a 64-bit computer architecture generally has integer and addressing processor registers that are 64 bits wide, allowing direct support for 64-bit data types and addresses. However, a CPU might have external data buses or address buses with different sizes from the registers, even larger (the 32-bit Pentium had a 64-bit data bus, for </w:t>
      </w:r>
      <w:proofErr w:type="gramStart"/>
      <w:r w:rsidR="00C0177E" w:rsidRPr="002A5DCA">
        <w:rPr>
          <w:rFonts w:ascii="Times New Roman" w:hAnsi="Times New Roman" w:cs="Times New Roman"/>
          <w:color w:val="000000" w:themeColor="text1"/>
          <w:sz w:val="36"/>
          <w:szCs w:val="36"/>
        </w:rPr>
        <w:t>instance.[</w:t>
      </w:r>
      <w:proofErr w:type="gramEnd"/>
      <w:r w:rsidR="00C0177E" w:rsidRPr="002A5DCA">
        <w:rPr>
          <w:rFonts w:ascii="Times New Roman" w:hAnsi="Times New Roman" w:cs="Times New Roman"/>
          <w:color w:val="000000" w:themeColor="text1"/>
          <w:sz w:val="36"/>
          <w:szCs w:val="36"/>
        </w:rPr>
        <w:t>2] The term may also refer to the size of low-level data types, such as 64-bit floating-point numbers.</w:t>
      </w:r>
    </w:p>
    <w:p w14:paraId="35188623" w14:textId="08DEBE8A" w:rsidR="0046131B" w:rsidRPr="002A5DCA" w:rsidRDefault="0046131B" w:rsidP="00A61364">
      <w:pPr>
        <w:rPr>
          <w:rFonts w:ascii="Times New Roman" w:hAnsi="Times New Roman" w:cs="Times New Roman"/>
          <w:color w:val="000000" w:themeColor="text1"/>
          <w:sz w:val="36"/>
          <w:szCs w:val="36"/>
        </w:rPr>
      </w:pPr>
    </w:p>
    <w:p w14:paraId="64407518" w14:textId="17D90611" w:rsidR="0046131B" w:rsidRPr="002A5DCA" w:rsidRDefault="0046131B" w:rsidP="00A61364">
      <w:pPr>
        <w:rPr>
          <w:rFonts w:ascii="Times New Roman" w:hAnsi="Times New Roman" w:cs="Times New Roman"/>
          <w:color w:val="000000" w:themeColor="text1"/>
          <w:sz w:val="36"/>
          <w:szCs w:val="36"/>
        </w:rPr>
      </w:pPr>
    </w:p>
    <w:p w14:paraId="7BCA86AD" w14:textId="239D8626" w:rsidR="0046131B" w:rsidRPr="002A5DCA" w:rsidRDefault="0046131B" w:rsidP="00A61364">
      <w:pPr>
        <w:rPr>
          <w:rFonts w:ascii="Times New Roman" w:hAnsi="Times New Roman" w:cs="Times New Roman"/>
          <w:color w:val="000000" w:themeColor="text1"/>
          <w:sz w:val="36"/>
          <w:szCs w:val="36"/>
        </w:rPr>
      </w:pPr>
    </w:p>
    <w:p w14:paraId="6D301779" w14:textId="69017B95" w:rsidR="0046131B" w:rsidRPr="002A5DCA" w:rsidRDefault="0046131B" w:rsidP="00A61364">
      <w:pPr>
        <w:rPr>
          <w:rFonts w:ascii="Times New Roman" w:hAnsi="Times New Roman" w:cs="Times New Roman"/>
          <w:color w:val="000000" w:themeColor="text1"/>
          <w:sz w:val="36"/>
          <w:szCs w:val="36"/>
        </w:rPr>
      </w:pPr>
    </w:p>
    <w:p w14:paraId="78EF026E" w14:textId="63680034" w:rsidR="0046131B" w:rsidRPr="002A5DCA" w:rsidRDefault="0046131B" w:rsidP="00A61364">
      <w:pPr>
        <w:rPr>
          <w:rFonts w:ascii="Times New Roman" w:hAnsi="Times New Roman" w:cs="Times New Roman"/>
          <w:color w:val="000000" w:themeColor="text1"/>
          <w:sz w:val="36"/>
          <w:szCs w:val="36"/>
        </w:rPr>
      </w:pPr>
    </w:p>
    <w:p w14:paraId="27DCAA0D" w14:textId="77777777" w:rsidR="0046131B" w:rsidRPr="002A5DCA" w:rsidRDefault="0046131B" w:rsidP="00A61364">
      <w:pPr>
        <w:rPr>
          <w:rFonts w:ascii="Times New Roman" w:hAnsi="Times New Roman" w:cs="Times New Roman"/>
          <w:color w:val="000000" w:themeColor="text1"/>
          <w:sz w:val="36"/>
          <w:szCs w:val="36"/>
        </w:rPr>
      </w:pPr>
    </w:p>
    <w:p w14:paraId="3911F513" w14:textId="00F3B193" w:rsidR="0046131B" w:rsidRPr="002A5DCA" w:rsidRDefault="0046131B" w:rsidP="00A61364">
      <w:pPr>
        <w:rPr>
          <w:rFonts w:ascii="Times New Roman" w:hAnsi="Times New Roman" w:cs="Times New Roman"/>
          <w:color w:val="000000" w:themeColor="text1"/>
          <w:sz w:val="36"/>
          <w:szCs w:val="36"/>
        </w:rPr>
      </w:pPr>
    </w:p>
    <w:p w14:paraId="6D5123EE" w14:textId="5774826C" w:rsidR="0046131B" w:rsidRPr="002A5DCA" w:rsidRDefault="0046131B" w:rsidP="00A61364">
      <w:pPr>
        <w:rPr>
          <w:rFonts w:ascii="Times New Roman" w:hAnsi="Times New Roman" w:cs="Times New Roman"/>
          <w:color w:val="000000" w:themeColor="text1"/>
          <w:sz w:val="36"/>
          <w:szCs w:val="36"/>
        </w:rPr>
      </w:pPr>
    </w:p>
    <w:p w14:paraId="6638CB5E" w14:textId="1A7B2B07" w:rsidR="002A5DCA" w:rsidRDefault="002A5DCA" w:rsidP="00A61364">
      <w:pPr>
        <w:rPr>
          <w:rFonts w:ascii="Times New Roman" w:hAnsi="Times New Roman" w:cs="Times New Roman"/>
          <w:color w:val="000000" w:themeColor="text1"/>
          <w:sz w:val="36"/>
          <w:szCs w:val="36"/>
        </w:rPr>
      </w:pPr>
    </w:p>
    <w:p w14:paraId="022E6E4F" w14:textId="4A4A7A1B" w:rsidR="0002463F" w:rsidRDefault="0002463F" w:rsidP="00A61364">
      <w:pPr>
        <w:rPr>
          <w:rFonts w:ascii="Times New Roman" w:hAnsi="Times New Roman" w:cs="Times New Roman"/>
          <w:color w:val="000000" w:themeColor="text1"/>
          <w:sz w:val="36"/>
          <w:szCs w:val="36"/>
        </w:rPr>
      </w:pPr>
    </w:p>
    <w:p w14:paraId="263B3A80" w14:textId="493FFF11" w:rsidR="0002463F" w:rsidRDefault="0002463F" w:rsidP="00A61364">
      <w:pPr>
        <w:rPr>
          <w:rFonts w:ascii="Times New Roman" w:hAnsi="Times New Roman" w:cs="Times New Roman"/>
          <w:color w:val="000000" w:themeColor="text1"/>
          <w:sz w:val="36"/>
          <w:szCs w:val="36"/>
        </w:rPr>
      </w:pPr>
    </w:p>
    <w:p w14:paraId="3728FC5A" w14:textId="77777777" w:rsidR="0002463F" w:rsidRDefault="0002463F" w:rsidP="00A61364">
      <w:pPr>
        <w:rPr>
          <w:rFonts w:ascii="Times New Roman" w:hAnsi="Times New Roman" w:cs="Times New Roman"/>
          <w:color w:val="000000" w:themeColor="text1"/>
          <w:sz w:val="36"/>
          <w:szCs w:val="36"/>
        </w:rPr>
      </w:pPr>
    </w:p>
    <w:p w14:paraId="3A121B8C" w14:textId="77777777" w:rsidR="002E4B49" w:rsidRPr="002A5DCA" w:rsidRDefault="002E4B49" w:rsidP="00A61364">
      <w:pPr>
        <w:rPr>
          <w:rFonts w:ascii="Times New Roman" w:hAnsi="Times New Roman" w:cs="Times New Roman"/>
          <w:color w:val="000000" w:themeColor="text1"/>
          <w:sz w:val="36"/>
          <w:szCs w:val="36"/>
        </w:rPr>
      </w:pPr>
    </w:p>
    <w:p w14:paraId="2AB43B61" w14:textId="0EC228E8" w:rsidR="0046131B" w:rsidRDefault="0046131B" w:rsidP="002E4B49">
      <w:pPr>
        <w:tabs>
          <w:tab w:val="left" w:pos="3382"/>
        </w:tabs>
        <w:jc w:val="center"/>
        <w:rPr>
          <w:rFonts w:ascii="Algerian" w:hAnsi="Algerian" w:cs="Times New Roman"/>
          <w:b/>
          <w:bCs/>
          <w:color w:val="000000" w:themeColor="text1"/>
          <w:sz w:val="36"/>
          <w:szCs w:val="36"/>
          <w:u w:val="single"/>
        </w:rPr>
      </w:pPr>
      <w:r w:rsidRPr="002E4B49">
        <w:rPr>
          <w:rFonts w:ascii="Algerian" w:hAnsi="Algerian" w:cs="Times New Roman"/>
          <w:b/>
          <w:bCs/>
          <w:color w:val="000000" w:themeColor="text1"/>
          <w:sz w:val="36"/>
          <w:szCs w:val="36"/>
          <w:u w:val="single"/>
        </w:rPr>
        <w:lastRenderedPageBreak/>
        <w:t>INSTRUCTION SET</w:t>
      </w:r>
    </w:p>
    <w:p w14:paraId="49A7FE1C" w14:textId="77777777" w:rsidR="002E4B49" w:rsidRPr="002E4B49" w:rsidRDefault="002E4B49" w:rsidP="002E4B49">
      <w:pPr>
        <w:tabs>
          <w:tab w:val="left" w:pos="3382"/>
        </w:tabs>
        <w:jc w:val="center"/>
        <w:rPr>
          <w:rFonts w:ascii="Algerian" w:hAnsi="Algerian" w:cs="Times New Roman"/>
          <w:b/>
          <w:bCs/>
          <w:color w:val="000000" w:themeColor="text1"/>
          <w:sz w:val="36"/>
          <w:szCs w:val="36"/>
          <w:u w:val="single"/>
        </w:rPr>
      </w:pPr>
    </w:p>
    <w:p w14:paraId="5F56D273" w14:textId="6B81D72E" w:rsidR="0046131B" w:rsidRPr="002A5DCA" w:rsidRDefault="0046131B" w:rsidP="0046131B">
      <w:pPr>
        <w:pStyle w:val="NormalWeb"/>
        <w:shd w:val="clear" w:color="auto" w:fill="FFFFFF"/>
        <w:tabs>
          <w:tab w:val="left" w:pos="720"/>
        </w:tabs>
        <w:spacing w:before="120" w:beforeAutospacing="0" w:after="120" w:afterAutospacing="0" w:line="360" w:lineRule="auto"/>
        <w:jc w:val="both"/>
        <w:rPr>
          <w:color w:val="000000" w:themeColor="text1"/>
          <w:sz w:val="36"/>
          <w:szCs w:val="36"/>
        </w:rPr>
      </w:pPr>
      <w:r w:rsidRPr="002A5DCA">
        <w:rPr>
          <w:b/>
          <w:bCs/>
          <w:color w:val="000000" w:themeColor="text1"/>
          <w:sz w:val="36"/>
          <w:szCs w:val="36"/>
        </w:rPr>
        <w:tab/>
      </w:r>
      <w:r w:rsidRPr="002A5DCA">
        <w:rPr>
          <w:color w:val="000000" w:themeColor="text1"/>
          <w:sz w:val="36"/>
          <w:szCs w:val="36"/>
        </w:rPr>
        <w:t>An </w:t>
      </w:r>
      <w:r w:rsidRPr="002A5DCA">
        <w:rPr>
          <w:b/>
          <w:bCs/>
          <w:color w:val="000000" w:themeColor="text1"/>
          <w:sz w:val="36"/>
          <w:szCs w:val="36"/>
        </w:rPr>
        <w:t>instruction set architecture</w:t>
      </w:r>
      <w:r w:rsidRPr="002A5DCA">
        <w:rPr>
          <w:color w:val="000000" w:themeColor="text1"/>
          <w:sz w:val="36"/>
          <w:szCs w:val="36"/>
        </w:rPr>
        <w:t> (</w:t>
      </w:r>
      <w:r w:rsidRPr="002A5DCA">
        <w:rPr>
          <w:b/>
          <w:bCs/>
          <w:color w:val="000000" w:themeColor="text1"/>
          <w:sz w:val="36"/>
          <w:szCs w:val="36"/>
        </w:rPr>
        <w:t>ISA</w:t>
      </w:r>
      <w:r w:rsidRPr="002A5DCA">
        <w:rPr>
          <w:color w:val="000000" w:themeColor="text1"/>
          <w:sz w:val="36"/>
          <w:szCs w:val="36"/>
        </w:rPr>
        <w:t>) is an abstract model of a computer. It is also referred to as </w:t>
      </w:r>
      <w:r w:rsidRPr="002A5DCA">
        <w:rPr>
          <w:b/>
          <w:bCs/>
          <w:color w:val="000000" w:themeColor="text1"/>
          <w:sz w:val="36"/>
          <w:szCs w:val="36"/>
        </w:rPr>
        <w:t>architecture</w:t>
      </w:r>
      <w:r w:rsidRPr="002A5DCA">
        <w:rPr>
          <w:color w:val="000000" w:themeColor="text1"/>
          <w:sz w:val="36"/>
          <w:szCs w:val="36"/>
        </w:rPr>
        <w:t> or </w:t>
      </w:r>
      <w:r w:rsidRPr="002A5DCA">
        <w:rPr>
          <w:b/>
          <w:bCs/>
          <w:color w:val="000000" w:themeColor="text1"/>
          <w:sz w:val="36"/>
          <w:szCs w:val="36"/>
        </w:rPr>
        <w:t>computer architecture</w:t>
      </w:r>
      <w:r w:rsidRPr="002A5DCA">
        <w:rPr>
          <w:color w:val="000000" w:themeColor="text1"/>
          <w:sz w:val="36"/>
          <w:szCs w:val="36"/>
        </w:rPr>
        <w:t>. A realization of an ISA is called an </w:t>
      </w:r>
      <w:r w:rsidRPr="002A5DCA">
        <w:rPr>
          <w:i/>
          <w:iCs/>
          <w:color w:val="000000" w:themeColor="text1"/>
          <w:sz w:val="36"/>
          <w:szCs w:val="36"/>
        </w:rPr>
        <w:t>implementation</w:t>
      </w:r>
      <w:r w:rsidRPr="002A5DCA">
        <w:rPr>
          <w:color w:val="000000" w:themeColor="text1"/>
          <w:sz w:val="36"/>
          <w:szCs w:val="36"/>
        </w:rPr>
        <w:t>. An ISA permits multiple implementations that may vary in performance, physical size, and monetary cost (among other things); because the ISA serves as the interface between software and hardware. Software that has been written for an ISA can run on different implementations of the same ISA. This has enabled</w:t>
      </w:r>
      <w:r w:rsidR="00767E91" w:rsidRPr="002A5DCA">
        <w:rPr>
          <w:color w:val="000000" w:themeColor="text1"/>
          <w:sz w:val="36"/>
          <w:szCs w:val="36"/>
        </w:rPr>
        <w:t xml:space="preserve"> binary compatibility</w:t>
      </w:r>
      <w:r w:rsidRPr="002A5DCA">
        <w:rPr>
          <w:color w:val="000000" w:themeColor="text1"/>
          <w:sz w:val="36"/>
          <w:szCs w:val="36"/>
        </w:rPr>
        <w:t> between different generations of computers to be easily achieved, and the development of computer families. Both of these developments have helped to lower the cost of computers and to increase their applicability. For these reasons, the ISA is one of the most important abstractions in</w:t>
      </w:r>
      <w:r w:rsidR="00767E91" w:rsidRPr="002A5DCA">
        <w:rPr>
          <w:color w:val="000000" w:themeColor="text1"/>
          <w:sz w:val="36"/>
          <w:szCs w:val="36"/>
        </w:rPr>
        <w:t xml:space="preserve"> computing</w:t>
      </w:r>
      <w:r w:rsidRPr="002A5DCA">
        <w:rPr>
          <w:color w:val="000000" w:themeColor="text1"/>
          <w:sz w:val="36"/>
          <w:szCs w:val="36"/>
        </w:rPr>
        <w:t> today.</w:t>
      </w:r>
    </w:p>
    <w:p w14:paraId="20D47A4B" w14:textId="53922336" w:rsidR="0046131B" w:rsidRPr="002A5DCA" w:rsidRDefault="0046131B" w:rsidP="0046131B">
      <w:pPr>
        <w:pStyle w:val="NormalWeb"/>
        <w:shd w:val="clear" w:color="auto" w:fill="FFFFFF"/>
        <w:tabs>
          <w:tab w:val="left" w:pos="720"/>
        </w:tabs>
        <w:spacing w:before="120" w:beforeAutospacing="0" w:after="120" w:afterAutospacing="0" w:line="360" w:lineRule="auto"/>
        <w:jc w:val="both"/>
        <w:rPr>
          <w:color w:val="000000" w:themeColor="text1"/>
          <w:sz w:val="36"/>
          <w:szCs w:val="36"/>
        </w:rPr>
      </w:pPr>
      <w:r w:rsidRPr="002A5DCA">
        <w:rPr>
          <w:color w:val="000000" w:themeColor="text1"/>
          <w:sz w:val="36"/>
          <w:szCs w:val="36"/>
        </w:rPr>
        <w:tab/>
        <w:t>An ISA defines everything a</w:t>
      </w:r>
      <w:r w:rsidR="00767E91" w:rsidRPr="002A5DCA">
        <w:rPr>
          <w:color w:val="000000" w:themeColor="text1"/>
          <w:sz w:val="36"/>
          <w:szCs w:val="36"/>
        </w:rPr>
        <w:t xml:space="preserve"> machine language programming</w:t>
      </w:r>
      <w:r w:rsidRPr="002A5DCA">
        <w:rPr>
          <w:color w:val="000000" w:themeColor="text1"/>
          <w:sz w:val="36"/>
          <w:szCs w:val="36"/>
        </w:rPr>
        <w:t> needs to know in order to program a computer. What an ISA defines differs between ISAs; in general, ISAs define the supported</w:t>
      </w:r>
      <w:r w:rsidR="00767E91" w:rsidRPr="002A5DCA">
        <w:rPr>
          <w:color w:val="000000" w:themeColor="text1"/>
          <w:sz w:val="36"/>
          <w:szCs w:val="36"/>
        </w:rPr>
        <w:t xml:space="preserve"> data types</w:t>
      </w:r>
      <w:r w:rsidRPr="002A5DCA">
        <w:rPr>
          <w:color w:val="000000" w:themeColor="text1"/>
          <w:sz w:val="36"/>
          <w:szCs w:val="36"/>
        </w:rPr>
        <w:t>, what state there is (such as the</w:t>
      </w:r>
      <w:r w:rsidR="00767E91" w:rsidRPr="002A5DCA">
        <w:rPr>
          <w:color w:val="000000" w:themeColor="text1"/>
          <w:sz w:val="36"/>
          <w:szCs w:val="36"/>
        </w:rPr>
        <w:t xml:space="preserve"> memory addresses</w:t>
      </w:r>
      <w:r w:rsidRPr="002A5DCA">
        <w:rPr>
          <w:color w:val="000000" w:themeColor="text1"/>
          <w:sz w:val="36"/>
          <w:szCs w:val="36"/>
        </w:rPr>
        <w:t> and</w:t>
      </w:r>
      <w:r w:rsidR="00767E91" w:rsidRPr="002A5DCA">
        <w:rPr>
          <w:color w:val="000000" w:themeColor="text1"/>
          <w:sz w:val="36"/>
          <w:szCs w:val="36"/>
        </w:rPr>
        <w:t xml:space="preserve"> registers</w:t>
      </w:r>
      <w:r w:rsidRPr="002A5DCA">
        <w:rPr>
          <w:color w:val="000000" w:themeColor="text1"/>
          <w:sz w:val="36"/>
          <w:szCs w:val="36"/>
        </w:rPr>
        <w:t xml:space="preserve">) and their semantics (such as </w:t>
      </w:r>
      <w:r w:rsidRPr="002A5DCA">
        <w:rPr>
          <w:color w:val="000000" w:themeColor="text1"/>
          <w:sz w:val="36"/>
          <w:szCs w:val="36"/>
        </w:rPr>
        <w:lastRenderedPageBreak/>
        <w:t>the</w:t>
      </w:r>
      <w:r w:rsidR="00767E91" w:rsidRPr="002A5DCA">
        <w:rPr>
          <w:color w:val="000000" w:themeColor="text1"/>
          <w:sz w:val="36"/>
          <w:szCs w:val="36"/>
        </w:rPr>
        <w:t xml:space="preserve"> memory consistency</w:t>
      </w:r>
      <w:r w:rsidRPr="002A5DCA">
        <w:rPr>
          <w:color w:val="000000" w:themeColor="text1"/>
          <w:sz w:val="36"/>
          <w:szCs w:val="36"/>
        </w:rPr>
        <w:t> and</w:t>
      </w:r>
      <w:r w:rsidR="00767E91" w:rsidRPr="002A5DCA">
        <w:rPr>
          <w:color w:val="000000" w:themeColor="text1"/>
          <w:sz w:val="36"/>
          <w:szCs w:val="36"/>
        </w:rPr>
        <w:t xml:space="preserve"> addressing modes</w:t>
      </w:r>
      <w:r w:rsidRPr="002A5DCA">
        <w:rPr>
          <w:color w:val="000000" w:themeColor="text1"/>
          <w:sz w:val="36"/>
          <w:szCs w:val="36"/>
        </w:rPr>
        <w:t xml:space="preserve">), the instruction </w:t>
      </w:r>
      <w:r w:rsidR="002E4B49">
        <w:rPr>
          <w:color w:val="000000" w:themeColor="text1"/>
          <w:sz w:val="36"/>
          <w:szCs w:val="36"/>
        </w:rPr>
        <w:t>0</w:t>
      </w:r>
      <w:r w:rsidRPr="002A5DCA">
        <w:rPr>
          <w:color w:val="000000" w:themeColor="text1"/>
          <w:sz w:val="36"/>
          <w:szCs w:val="36"/>
        </w:rPr>
        <w:t>set (the set of</w:t>
      </w:r>
      <w:r w:rsidR="00767E91" w:rsidRPr="002A5DCA">
        <w:rPr>
          <w:color w:val="000000" w:themeColor="text1"/>
          <w:sz w:val="36"/>
          <w:szCs w:val="36"/>
        </w:rPr>
        <w:t xml:space="preserve"> machine instructions</w:t>
      </w:r>
      <w:r w:rsidRPr="002A5DCA">
        <w:rPr>
          <w:color w:val="000000" w:themeColor="text1"/>
          <w:sz w:val="36"/>
          <w:szCs w:val="36"/>
        </w:rPr>
        <w:t> that comprises a computer's machine language), and the</w:t>
      </w:r>
      <w:r w:rsidR="00767E91" w:rsidRPr="002A5DCA">
        <w:rPr>
          <w:color w:val="000000" w:themeColor="text1"/>
          <w:sz w:val="36"/>
          <w:szCs w:val="36"/>
        </w:rPr>
        <w:t xml:space="preserve"> i/o </w:t>
      </w:r>
      <w:r w:rsidRPr="002A5DCA">
        <w:rPr>
          <w:color w:val="000000" w:themeColor="text1"/>
          <w:sz w:val="36"/>
          <w:szCs w:val="36"/>
        </w:rPr>
        <w:t>model.</w:t>
      </w:r>
    </w:p>
    <w:p w14:paraId="12645409" w14:textId="77777777" w:rsidR="0046131B" w:rsidRPr="002A5DCA" w:rsidRDefault="0046131B" w:rsidP="0046131B">
      <w:pPr>
        <w:pStyle w:val="NormalWeb"/>
        <w:shd w:val="clear" w:color="auto" w:fill="FFFFFF"/>
        <w:tabs>
          <w:tab w:val="left" w:pos="720"/>
        </w:tabs>
        <w:spacing w:before="120" w:beforeAutospacing="0" w:after="120" w:afterAutospacing="0" w:line="360" w:lineRule="auto"/>
        <w:jc w:val="both"/>
        <w:rPr>
          <w:color w:val="000000" w:themeColor="text1"/>
          <w:sz w:val="36"/>
          <w:szCs w:val="36"/>
        </w:rPr>
      </w:pPr>
    </w:p>
    <w:p w14:paraId="2DF88702" w14:textId="77777777" w:rsidR="0046131B" w:rsidRPr="002A5DCA" w:rsidRDefault="0046131B" w:rsidP="0046131B">
      <w:pPr>
        <w:pStyle w:val="NormalWeb"/>
        <w:numPr>
          <w:ilvl w:val="0"/>
          <w:numId w:val="4"/>
        </w:numPr>
        <w:shd w:val="clear" w:color="auto" w:fill="FFFFFF"/>
        <w:spacing w:before="120" w:beforeAutospacing="0" w:after="120" w:afterAutospacing="0" w:line="360" w:lineRule="auto"/>
        <w:ind w:left="360"/>
        <w:jc w:val="both"/>
        <w:rPr>
          <w:color w:val="000000" w:themeColor="text1"/>
          <w:sz w:val="36"/>
          <w:szCs w:val="36"/>
        </w:rPr>
      </w:pPr>
      <w:r w:rsidRPr="002A5DCA">
        <w:rPr>
          <w:b/>
          <w:bCs/>
          <w:color w:val="000000" w:themeColor="text1"/>
          <w:sz w:val="36"/>
          <w:szCs w:val="36"/>
        </w:rPr>
        <w:t>CLASSIFICATION OF ISAs</w:t>
      </w:r>
    </w:p>
    <w:p w14:paraId="326011DF" w14:textId="05778091" w:rsidR="0046131B" w:rsidRPr="002A5DCA" w:rsidRDefault="0046131B"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color w:val="000000" w:themeColor="text1"/>
          <w:sz w:val="36"/>
          <w:szCs w:val="36"/>
        </w:rPr>
        <w:t>An ISA may be classified in a number of different ways. A common classification is by architectural </w:t>
      </w:r>
      <w:r w:rsidRPr="002A5DCA">
        <w:rPr>
          <w:i/>
          <w:iCs/>
          <w:color w:val="000000" w:themeColor="text1"/>
          <w:sz w:val="36"/>
          <w:szCs w:val="36"/>
        </w:rPr>
        <w:t>complexity</w:t>
      </w:r>
      <w:r w:rsidRPr="002A5DCA">
        <w:rPr>
          <w:color w:val="000000" w:themeColor="text1"/>
          <w:sz w:val="36"/>
          <w:szCs w:val="36"/>
        </w:rPr>
        <w:t>. A</w:t>
      </w:r>
      <w:r w:rsidR="00767E91" w:rsidRPr="002A5DCA">
        <w:rPr>
          <w:color w:val="000000" w:themeColor="text1"/>
          <w:sz w:val="36"/>
          <w:szCs w:val="36"/>
        </w:rPr>
        <w:t xml:space="preserve"> complex instruction set computer</w:t>
      </w:r>
      <w:r w:rsidRPr="002A5DCA">
        <w:rPr>
          <w:color w:val="000000" w:themeColor="text1"/>
          <w:sz w:val="36"/>
          <w:szCs w:val="36"/>
        </w:rPr>
        <w:t> (CISC) has many specialized instructions, some of which may only be rarely used in practical programs. A</w:t>
      </w:r>
      <w:r w:rsidR="00767E91" w:rsidRPr="002A5DCA">
        <w:rPr>
          <w:color w:val="000000" w:themeColor="text1"/>
          <w:sz w:val="36"/>
          <w:szCs w:val="36"/>
        </w:rPr>
        <w:t xml:space="preserve"> reduced instruction set computer</w:t>
      </w:r>
      <w:r w:rsidRPr="002A5DCA">
        <w:rPr>
          <w:color w:val="000000" w:themeColor="text1"/>
          <w:sz w:val="36"/>
          <w:szCs w:val="36"/>
        </w:rPr>
        <w:t xml:space="preserve"> (RISC) simplifies the processor by efficiently implementing only the instructions that are frequently used in programs, while the </w:t>
      </w:r>
      <w:proofErr w:type="gramStart"/>
      <w:r w:rsidRPr="002A5DCA">
        <w:rPr>
          <w:color w:val="000000" w:themeColor="text1"/>
          <w:sz w:val="36"/>
          <w:szCs w:val="36"/>
        </w:rPr>
        <w:t>less</w:t>
      </w:r>
      <w:proofErr w:type="gramEnd"/>
      <w:r w:rsidRPr="002A5DCA">
        <w:rPr>
          <w:color w:val="000000" w:themeColor="text1"/>
          <w:sz w:val="36"/>
          <w:szCs w:val="36"/>
        </w:rPr>
        <w:t xml:space="preserve"> common operations are implemented as subroutines, having their resulting additional processor execution time offset by infrequent use.</w:t>
      </w:r>
      <w:r w:rsidR="00767E91" w:rsidRPr="002A5DCA">
        <w:rPr>
          <w:color w:val="000000" w:themeColor="text1"/>
          <w:sz w:val="36"/>
          <w:szCs w:val="36"/>
        </w:rPr>
        <w:t xml:space="preserve"> </w:t>
      </w:r>
    </w:p>
    <w:p w14:paraId="2A9A700E" w14:textId="436DD564" w:rsidR="0046131B" w:rsidRPr="002A5DCA" w:rsidRDefault="0046131B" w:rsidP="00767E91">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color w:val="000000" w:themeColor="text1"/>
          <w:sz w:val="36"/>
          <w:szCs w:val="36"/>
        </w:rPr>
        <w:t>Other types include</w:t>
      </w:r>
      <w:r w:rsidR="00767E91" w:rsidRPr="002A5DCA">
        <w:rPr>
          <w:color w:val="000000" w:themeColor="text1"/>
          <w:sz w:val="36"/>
          <w:szCs w:val="36"/>
        </w:rPr>
        <w:t xml:space="preserve"> very long instruction word </w:t>
      </w:r>
      <w:r w:rsidRPr="002A5DCA">
        <w:rPr>
          <w:color w:val="000000" w:themeColor="text1"/>
          <w:sz w:val="36"/>
          <w:szCs w:val="36"/>
        </w:rPr>
        <w:t>(VLIW) architectures, and the closely related </w:t>
      </w:r>
      <w:r w:rsidRPr="002A5DCA">
        <w:rPr>
          <w:i/>
          <w:iCs/>
          <w:color w:val="000000" w:themeColor="text1"/>
          <w:sz w:val="36"/>
          <w:szCs w:val="36"/>
        </w:rPr>
        <w:t>long instruction word</w:t>
      </w:r>
      <w:r w:rsidRPr="002A5DCA">
        <w:rPr>
          <w:color w:val="000000" w:themeColor="text1"/>
          <w:sz w:val="36"/>
          <w:szCs w:val="36"/>
        </w:rPr>
        <w:t> (LIW) and</w:t>
      </w:r>
      <w:r w:rsidR="00767E91" w:rsidRPr="002A5DCA">
        <w:rPr>
          <w:color w:val="000000" w:themeColor="text1"/>
          <w:sz w:val="36"/>
          <w:szCs w:val="36"/>
        </w:rPr>
        <w:t xml:space="preserve"> explicitly parallel instruction computing</w:t>
      </w:r>
      <w:r w:rsidRPr="002A5DCA">
        <w:rPr>
          <w:color w:val="000000" w:themeColor="text1"/>
          <w:sz w:val="36"/>
          <w:szCs w:val="36"/>
        </w:rPr>
        <w:t> (EPIC) architectures. These architectures seek to exploit</w:t>
      </w:r>
      <w:r w:rsidR="00767E91" w:rsidRPr="002A5DCA">
        <w:rPr>
          <w:color w:val="000000" w:themeColor="text1"/>
          <w:sz w:val="36"/>
          <w:szCs w:val="36"/>
        </w:rPr>
        <w:t xml:space="preserve"> instruction level parallelism</w:t>
      </w:r>
      <w:r w:rsidRPr="002A5DCA">
        <w:rPr>
          <w:color w:val="000000" w:themeColor="text1"/>
          <w:sz w:val="36"/>
          <w:szCs w:val="36"/>
        </w:rPr>
        <w:t> with less hardware than RISC and CISC by making th</w:t>
      </w:r>
      <w:r w:rsidR="00767E91" w:rsidRPr="002A5DCA">
        <w:rPr>
          <w:color w:val="000000" w:themeColor="text1"/>
          <w:sz w:val="36"/>
          <w:szCs w:val="36"/>
        </w:rPr>
        <w:t>e compiler</w:t>
      </w:r>
      <w:r w:rsidRPr="002A5DCA">
        <w:rPr>
          <w:color w:val="000000" w:themeColor="text1"/>
          <w:sz w:val="36"/>
          <w:szCs w:val="36"/>
        </w:rPr>
        <w:t> responsible for instruction issue and scheduling.</w:t>
      </w:r>
    </w:p>
    <w:p w14:paraId="01C98CFA" w14:textId="5A80392E" w:rsidR="0046131B" w:rsidRPr="002A5DCA" w:rsidRDefault="0046131B"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color w:val="000000" w:themeColor="text1"/>
          <w:sz w:val="36"/>
          <w:szCs w:val="36"/>
        </w:rPr>
        <w:lastRenderedPageBreak/>
        <w:t>Architectures with even less complexity have been studied, such as th</w:t>
      </w:r>
      <w:r w:rsidR="00212E58" w:rsidRPr="002A5DCA">
        <w:rPr>
          <w:color w:val="000000" w:themeColor="text1"/>
          <w:sz w:val="36"/>
          <w:szCs w:val="36"/>
        </w:rPr>
        <w:t>e minimal instruction set computer</w:t>
      </w:r>
      <w:r w:rsidRPr="002A5DCA">
        <w:rPr>
          <w:color w:val="000000" w:themeColor="text1"/>
          <w:sz w:val="36"/>
          <w:szCs w:val="36"/>
        </w:rPr>
        <w:t> (MISC) an</w:t>
      </w:r>
      <w:r w:rsidR="00212E58" w:rsidRPr="002A5DCA">
        <w:rPr>
          <w:color w:val="000000" w:themeColor="text1"/>
          <w:sz w:val="36"/>
          <w:szCs w:val="36"/>
        </w:rPr>
        <w:t>d one instruction set computer</w:t>
      </w:r>
      <w:r w:rsidRPr="002A5DCA">
        <w:rPr>
          <w:color w:val="000000" w:themeColor="text1"/>
          <w:sz w:val="36"/>
          <w:szCs w:val="36"/>
        </w:rPr>
        <w:t> (OISC). These are theoretically important types, but have not been commercialized.</w:t>
      </w:r>
    </w:p>
    <w:p w14:paraId="2C31F5AA" w14:textId="1B6DAD5E" w:rsidR="0046131B" w:rsidRPr="002A5DCA" w:rsidRDefault="0046131B"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p>
    <w:p w14:paraId="59A0BFB2" w14:textId="06E6F39F" w:rsidR="00212E58" w:rsidRPr="002A5DCA" w:rsidRDefault="00212E58"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p>
    <w:p w14:paraId="651CDA13" w14:textId="1EE6F767" w:rsidR="00212E58" w:rsidRPr="002A5DCA" w:rsidRDefault="00212E58"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p>
    <w:p w14:paraId="793825CC" w14:textId="77777777" w:rsidR="00212E58" w:rsidRPr="002A5DCA" w:rsidRDefault="00212E58"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p>
    <w:p w14:paraId="13AA3FFF" w14:textId="77777777" w:rsidR="0046131B" w:rsidRPr="002A5DCA" w:rsidRDefault="0046131B" w:rsidP="0046131B">
      <w:pPr>
        <w:pStyle w:val="NormalWeb"/>
        <w:numPr>
          <w:ilvl w:val="0"/>
          <w:numId w:val="4"/>
        </w:numPr>
        <w:shd w:val="clear" w:color="auto" w:fill="FFFFFF"/>
        <w:spacing w:before="120" w:beforeAutospacing="0" w:after="120" w:afterAutospacing="0" w:line="360" w:lineRule="auto"/>
        <w:ind w:left="360"/>
        <w:jc w:val="both"/>
        <w:rPr>
          <w:color w:val="000000" w:themeColor="text1"/>
          <w:sz w:val="36"/>
          <w:szCs w:val="36"/>
        </w:rPr>
      </w:pPr>
      <w:r w:rsidRPr="002A5DCA">
        <w:rPr>
          <w:b/>
          <w:bCs/>
          <w:color w:val="000000" w:themeColor="text1"/>
          <w:sz w:val="36"/>
          <w:szCs w:val="36"/>
        </w:rPr>
        <w:t>INSTRUCTIONS</w:t>
      </w:r>
    </w:p>
    <w:p w14:paraId="0565DDD3" w14:textId="735E3B4B" w:rsidR="0046131B" w:rsidRPr="002A5DCA" w:rsidRDefault="00212E58" w:rsidP="00212E58">
      <w:pPr>
        <w:pStyle w:val="NormalWeb"/>
        <w:shd w:val="clear" w:color="auto" w:fill="FFFFFF"/>
        <w:spacing w:before="120" w:beforeAutospacing="0" w:after="120" w:afterAutospacing="0" w:line="360" w:lineRule="auto"/>
        <w:jc w:val="both"/>
        <w:rPr>
          <w:color w:val="000000" w:themeColor="text1"/>
          <w:sz w:val="36"/>
          <w:szCs w:val="36"/>
        </w:rPr>
      </w:pPr>
      <w:r w:rsidRPr="002A5DCA">
        <w:rPr>
          <w:color w:val="000000" w:themeColor="text1"/>
          <w:sz w:val="36"/>
          <w:szCs w:val="36"/>
        </w:rPr>
        <w:t>Machine-</w:t>
      </w:r>
      <w:proofErr w:type="gramStart"/>
      <w:r w:rsidRPr="002A5DCA">
        <w:rPr>
          <w:color w:val="000000" w:themeColor="text1"/>
          <w:sz w:val="36"/>
          <w:szCs w:val="36"/>
        </w:rPr>
        <w:t xml:space="preserve">Language </w:t>
      </w:r>
      <w:r w:rsidR="0046131B" w:rsidRPr="002A5DCA">
        <w:rPr>
          <w:color w:val="000000" w:themeColor="text1"/>
          <w:sz w:val="36"/>
          <w:szCs w:val="36"/>
        </w:rPr>
        <w:t> is</w:t>
      </w:r>
      <w:proofErr w:type="gramEnd"/>
      <w:r w:rsidR="0046131B" w:rsidRPr="002A5DCA">
        <w:rPr>
          <w:color w:val="000000" w:themeColor="text1"/>
          <w:sz w:val="36"/>
          <w:szCs w:val="36"/>
        </w:rPr>
        <w:t xml:space="preserve"> built up from discrete </w:t>
      </w:r>
      <w:r w:rsidR="0046131B" w:rsidRPr="002A5DCA">
        <w:rPr>
          <w:i/>
          <w:iCs/>
          <w:color w:val="000000" w:themeColor="text1"/>
          <w:sz w:val="36"/>
          <w:szCs w:val="36"/>
        </w:rPr>
        <w:t>statements</w:t>
      </w:r>
      <w:r w:rsidR="0046131B" w:rsidRPr="002A5DCA">
        <w:rPr>
          <w:color w:val="000000" w:themeColor="text1"/>
          <w:sz w:val="36"/>
          <w:szCs w:val="36"/>
        </w:rPr>
        <w:t> or </w:t>
      </w:r>
      <w:r w:rsidR="0046131B" w:rsidRPr="002A5DCA">
        <w:rPr>
          <w:i/>
          <w:iCs/>
          <w:color w:val="000000" w:themeColor="text1"/>
          <w:sz w:val="36"/>
          <w:szCs w:val="36"/>
        </w:rPr>
        <w:t>instructions</w:t>
      </w:r>
      <w:r w:rsidR="0046131B" w:rsidRPr="002A5DCA">
        <w:rPr>
          <w:color w:val="000000" w:themeColor="text1"/>
          <w:sz w:val="36"/>
          <w:szCs w:val="36"/>
        </w:rPr>
        <w:t>. On the processing architecture, a given instruction may specify:</w:t>
      </w:r>
    </w:p>
    <w:p w14:paraId="2FFBA65E" w14:textId="49FA42EE" w:rsidR="0046131B" w:rsidRPr="002A5DCA" w:rsidRDefault="00212E58" w:rsidP="0046131B">
      <w:pPr>
        <w:pStyle w:val="ListParagraph"/>
        <w:numPr>
          <w:ilvl w:val="0"/>
          <w:numId w:val="5"/>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P</w:t>
      </w:r>
      <w:r w:rsidR="0046131B" w:rsidRPr="002A5DCA">
        <w:rPr>
          <w:rFonts w:ascii="Times New Roman" w:hAnsi="Times New Roman" w:cs="Times New Roman"/>
          <w:color w:val="000000" w:themeColor="text1"/>
          <w:sz w:val="36"/>
          <w:szCs w:val="36"/>
        </w:rPr>
        <w:t>articular</w:t>
      </w:r>
      <w:r w:rsidRPr="002A5DCA">
        <w:rPr>
          <w:rFonts w:ascii="Times New Roman" w:hAnsi="Times New Roman" w:cs="Times New Roman"/>
          <w:color w:val="000000" w:themeColor="text1"/>
          <w:sz w:val="36"/>
          <w:szCs w:val="36"/>
        </w:rPr>
        <w:t xml:space="preserve"> registers</w:t>
      </w:r>
      <w:r w:rsidR="0046131B" w:rsidRPr="002A5DCA">
        <w:rPr>
          <w:rFonts w:ascii="Times New Roman" w:hAnsi="Times New Roman" w:cs="Times New Roman"/>
          <w:color w:val="000000" w:themeColor="text1"/>
          <w:sz w:val="36"/>
          <w:szCs w:val="36"/>
        </w:rPr>
        <w:t> (for arithmetic, addressing, or control functions)</w:t>
      </w:r>
    </w:p>
    <w:p w14:paraId="642A3F42" w14:textId="77777777" w:rsidR="0046131B" w:rsidRPr="002A5DCA" w:rsidRDefault="0046131B" w:rsidP="0046131B">
      <w:pPr>
        <w:pStyle w:val="ListParagraph"/>
        <w:numPr>
          <w:ilvl w:val="0"/>
          <w:numId w:val="5"/>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particular memory locations (or offsets to them)</w:t>
      </w:r>
    </w:p>
    <w:p w14:paraId="43C9C262" w14:textId="59B8B9F4" w:rsidR="0046131B" w:rsidRPr="002A5DCA" w:rsidRDefault="0046131B" w:rsidP="0046131B">
      <w:pPr>
        <w:pStyle w:val="ListParagraph"/>
        <w:numPr>
          <w:ilvl w:val="0"/>
          <w:numId w:val="5"/>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particular</w:t>
      </w:r>
      <w:r w:rsidR="00212E58" w:rsidRPr="002A5DCA">
        <w:rPr>
          <w:rFonts w:ascii="Times New Roman" w:hAnsi="Times New Roman" w:cs="Times New Roman"/>
          <w:color w:val="000000" w:themeColor="text1"/>
          <w:sz w:val="36"/>
          <w:szCs w:val="36"/>
        </w:rPr>
        <w:t xml:space="preserve"> addressing modes</w:t>
      </w:r>
      <w:r w:rsidRPr="002A5DCA">
        <w:rPr>
          <w:rFonts w:ascii="Times New Roman" w:hAnsi="Times New Roman" w:cs="Times New Roman"/>
          <w:color w:val="000000" w:themeColor="text1"/>
          <w:sz w:val="36"/>
          <w:szCs w:val="36"/>
        </w:rPr>
        <w:t> (used to interpret the operands)</w:t>
      </w:r>
    </w:p>
    <w:p w14:paraId="2E3309A9" w14:textId="10205C02" w:rsidR="0046131B" w:rsidRPr="002A5DCA" w:rsidRDefault="0046131B"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color w:val="000000" w:themeColor="text1"/>
          <w:sz w:val="36"/>
          <w:szCs w:val="36"/>
        </w:rPr>
        <w:lastRenderedPageBreak/>
        <w:t>More complex operations are built up by combining these simple instructions, which are executed sequentially, or as otherwise directed by</w:t>
      </w:r>
      <w:r w:rsidR="00212E58" w:rsidRPr="002A5DCA">
        <w:rPr>
          <w:color w:val="000000" w:themeColor="text1"/>
          <w:sz w:val="36"/>
          <w:szCs w:val="36"/>
        </w:rPr>
        <w:t xml:space="preserve"> control flow</w:t>
      </w:r>
      <w:r w:rsidRPr="002A5DCA">
        <w:rPr>
          <w:color w:val="000000" w:themeColor="text1"/>
          <w:sz w:val="36"/>
          <w:szCs w:val="36"/>
        </w:rPr>
        <w:t> instructions.</w:t>
      </w:r>
    </w:p>
    <w:p w14:paraId="77066CFC" w14:textId="77777777" w:rsidR="0046131B" w:rsidRPr="002A5DCA" w:rsidRDefault="0046131B"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p>
    <w:p w14:paraId="4C900285" w14:textId="77777777" w:rsidR="0046131B" w:rsidRPr="002A5DCA" w:rsidRDefault="0046131B" w:rsidP="0046131B">
      <w:pPr>
        <w:pStyle w:val="Heading3"/>
        <w:numPr>
          <w:ilvl w:val="0"/>
          <w:numId w:val="4"/>
        </w:numPr>
        <w:shd w:val="clear" w:color="auto" w:fill="FFFFFF"/>
        <w:tabs>
          <w:tab w:val="left" w:pos="360"/>
        </w:tabs>
        <w:spacing w:before="72" w:beforeAutospacing="0" w:after="0" w:afterAutospacing="0" w:line="360" w:lineRule="auto"/>
        <w:ind w:left="0" w:firstLine="0"/>
        <w:jc w:val="both"/>
        <w:rPr>
          <w:color w:val="000000" w:themeColor="text1"/>
          <w:sz w:val="36"/>
          <w:szCs w:val="36"/>
        </w:rPr>
      </w:pPr>
      <w:r w:rsidRPr="002A5DCA">
        <w:rPr>
          <w:color w:val="000000" w:themeColor="text1"/>
          <w:sz w:val="36"/>
          <w:szCs w:val="36"/>
        </w:rPr>
        <w:t>INSTRUCTION TYPE</w:t>
      </w:r>
    </w:p>
    <w:p w14:paraId="4BBD95A3" w14:textId="77777777" w:rsidR="0046131B" w:rsidRPr="002A5DCA" w:rsidRDefault="0046131B"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color w:val="000000" w:themeColor="text1"/>
          <w:sz w:val="36"/>
          <w:szCs w:val="36"/>
        </w:rPr>
        <w:t xml:space="preserve">Examples of operations common to many </w:t>
      </w:r>
      <w:proofErr w:type="gramStart"/>
      <w:r w:rsidRPr="002A5DCA">
        <w:rPr>
          <w:color w:val="000000" w:themeColor="text1"/>
          <w:sz w:val="36"/>
          <w:szCs w:val="36"/>
        </w:rPr>
        <w:t>instruction</w:t>
      </w:r>
      <w:proofErr w:type="gramEnd"/>
      <w:r w:rsidRPr="002A5DCA">
        <w:rPr>
          <w:color w:val="000000" w:themeColor="text1"/>
          <w:sz w:val="36"/>
          <w:szCs w:val="36"/>
        </w:rPr>
        <w:t xml:space="preserve"> sets include:</w:t>
      </w:r>
    </w:p>
    <w:p w14:paraId="43226894" w14:textId="77777777" w:rsidR="0046131B" w:rsidRPr="002A5DCA" w:rsidRDefault="0046131B" w:rsidP="0046131B">
      <w:pPr>
        <w:pStyle w:val="NormalWeb"/>
        <w:numPr>
          <w:ilvl w:val="0"/>
          <w:numId w:val="4"/>
        </w:numPr>
        <w:shd w:val="clear" w:color="auto" w:fill="FFFFFF"/>
        <w:spacing w:before="120" w:beforeAutospacing="0" w:after="120" w:afterAutospacing="0" w:line="360" w:lineRule="auto"/>
        <w:ind w:left="360"/>
        <w:jc w:val="both"/>
        <w:rPr>
          <w:color w:val="000000" w:themeColor="text1"/>
          <w:sz w:val="36"/>
          <w:szCs w:val="36"/>
        </w:rPr>
      </w:pPr>
      <w:r w:rsidRPr="002A5DCA">
        <w:rPr>
          <w:b/>
          <w:bCs/>
          <w:color w:val="000000" w:themeColor="text1"/>
          <w:sz w:val="36"/>
          <w:szCs w:val="36"/>
        </w:rPr>
        <w:t>DATA HANDLING AND MEMORY OPERATIONS</w:t>
      </w:r>
    </w:p>
    <w:p w14:paraId="1A12D1DB" w14:textId="6BEFD1C9" w:rsidR="0046131B" w:rsidRPr="002A5DCA" w:rsidRDefault="0046131B" w:rsidP="0046131B">
      <w:pPr>
        <w:pStyle w:val="ListParagraph"/>
        <w:numPr>
          <w:ilvl w:val="0"/>
          <w:numId w:val="6"/>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Set a</w:t>
      </w:r>
      <w:r w:rsidR="00212E58" w:rsidRPr="002A5DCA">
        <w:rPr>
          <w:rFonts w:ascii="Times New Roman" w:hAnsi="Times New Roman" w:cs="Times New Roman"/>
          <w:color w:val="000000" w:themeColor="text1"/>
          <w:sz w:val="36"/>
          <w:szCs w:val="36"/>
        </w:rPr>
        <w:t xml:space="preserve"> register</w:t>
      </w:r>
      <w:r w:rsidRPr="002A5DCA">
        <w:rPr>
          <w:rFonts w:ascii="Times New Roman" w:hAnsi="Times New Roman" w:cs="Times New Roman"/>
          <w:color w:val="000000" w:themeColor="text1"/>
          <w:sz w:val="36"/>
          <w:szCs w:val="36"/>
        </w:rPr>
        <w:t> to a fixed constant value.</w:t>
      </w:r>
    </w:p>
    <w:p w14:paraId="5F097B19" w14:textId="21A9F630" w:rsidR="0046131B" w:rsidRPr="002A5DCA" w:rsidRDefault="0046131B" w:rsidP="0046131B">
      <w:pPr>
        <w:pStyle w:val="ListParagraph"/>
        <w:numPr>
          <w:ilvl w:val="0"/>
          <w:numId w:val="6"/>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Copy data from a memory location to a register, or vice versa (a machine instruction is often called move; however, the term is misleading). Used to store the contents of a register, the result of a computation or to retrieve stored data to perform a computation on it later. Often called</w:t>
      </w:r>
      <w:r w:rsidR="00212E58" w:rsidRPr="002A5DCA">
        <w:rPr>
          <w:rFonts w:ascii="Times New Roman" w:hAnsi="Times New Roman" w:cs="Times New Roman"/>
          <w:color w:val="000000" w:themeColor="text1"/>
          <w:sz w:val="36"/>
          <w:szCs w:val="36"/>
        </w:rPr>
        <w:t xml:space="preserve"> load and store</w:t>
      </w:r>
      <w:r w:rsidRPr="002A5DCA">
        <w:rPr>
          <w:rFonts w:ascii="Times New Roman" w:hAnsi="Times New Roman" w:cs="Times New Roman"/>
          <w:color w:val="000000" w:themeColor="text1"/>
          <w:sz w:val="36"/>
          <w:szCs w:val="36"/>
        </w:rPr>
        <w:t> operations.</w:t>
      </w:r>
    </w:p>
    <w:p w14:paraId="09C4654C" w14:textId="77777777" w:rsidR="0046131B" w:rsidRPr="002A5DCA" w:rsidRDefault="0046131B" w:rsidP="0046131B">
      <w:pPr>
        <w:pStyle w:val="ListParagraph"/>
        <w:numPr>
          <w:ilvl w:val="0"/>
          <w:numId w:val="6"/>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Read and write data from hardware devices.</w:t>
      </w:r>
    </w:p>
    <w:p w14:paraId="4E6EC7B6" w14:textId="77777777" w:rsidR="0046131B" w:rsidRPr="002A5DCA" w:rsidRDefault="0046131B" w:rsidP="0046131B">
      <w:pPr>
        <w:pStyle w:val="Heading4"/>
        <w:shd w:val="clear" w:color="auto" w:fill="FFFFFF"/>
        <w:spacing w:before="72" w:line="360" w:lineRule="auto"/>
        <w:jc w:val="both"/>
        <w:rPr>
          <w:rStyle w:val="mw-headline"/>
          <w:rFonts w:ascii="Times New Roman" w:hAnsi="Times New Roman" w:cs="Times New Roman"/>
          <w:i w:val="0"/>
          <w:iCs w:val="0"/>
          <w:color w:val="000000" w:themeColor="text1"/>
          <w:sz w:val="36"/>
          <w:szCs w:val="36"/>
        </w:rPr>
      </w:pPr>
    </w:p>
    <w:p w14:paraId="0AF06650" w14:textId="77777777" w:rsidR="0046131B" w:rsidRPr="002A5DCA" w:rsidRDefault="006409DE" w:rsidP="0046131B">
      <w:pPr>
        <w:pStyle w:val="Heading4"/>
        <w:numPr>
          <w:ilvl w:val="0"/>
          <w:numId w:val="7"/>
        </w:numPr>
        <w:shd w:val="clear" w:color="auto" w:fill="FFFFFF"/>
        <w:spacing w:before="72" w:line="360" w:lineRule="auto"/>
        <w:ind w:left="360"/>
        <w:jc w:val="both"/>
        <w:rPr>
          <w:rFonts w:ascii="Times New Roman" w:hAnsi="Times New Roman" w:cs="Times New Roman"/>
          <w:i w:val="0"/>
          <w:iCs w:val="0"/>
          <w:color w:val="000000" w:themeColor="text1"/>
          <w:sz w:val="36"/>
          <w:szCs w:val="36"/>
        </w:rPr>
      </w:pPr>
      <w:hyperlink r:id="rId8" w:tooltip="Arithmetic logic unit" w:history="1">
        <w:r w:rsidR="0046131B" w:rsidRPr="002A5DCA">
          <w:rPr>
            <w:rStyle w:val="Hyperlink"/>
            <w:rFonts w:ascii="Times New Roman" w:hAnsi="Times New Roman" w:cs="Times New Roman"/>
            <w:i w:val="0"/>
            <w:iCs w:val="0"/>
            <w:color w:val="000000" w:themeColor="text1"/>
            <w:sz w:val="36"/>
            <w:szCs w:val="36"/>
            <w:u w:val="none"/>
          </w:rPr>
          <w:t>ARITHMETIC AND LOGIC</w:t>
        </w:r>
      </w:hyperlink>
      <w:r w:rsidR="0046131B" w:rsidRPr="002A5DCA">
        <w:rPr>
          <w:rStyle w:val="mw-headline"/>
          <w:rFonts w:ascii="Times New Roman" w:hAnsi="Times New Roman" w:cs="Times New Roman"/>
          <w:i w:val="0"/>
          <w:iCs w:val="0"/>
          <w:color w:val="000000" w:themeColor="text1"/>
          <w:sz w:val="36"/>
          <w:szCs w:val="36"/>
        </w:rPr>
        <w:t> OPERATIONS</w:t>
      </w:r>
    </w:p>
    <w:p w14:paraId="4391D2B2" w14:textId="6A554FF0" w:rsidR="0046131B" w:rsidRPr="002A5DCA" w:rsidRDefault="0046131B" w:rsidP="0046131B">
      <w:pPr>
        <w:pStyle w:val="ListParagraph"/>
        <w:numPr>
          <w:ilvl w:val="0"/>
          <w:numId w:val="8"/>
        </w:numPr>
        <w:shd w:val="clear" w:color="auto" w:fill="FFFFFF"/>
        <w:tabs>
          <w:tab w:val="left" w:pos="1080"/>
        </w:tabs>
        <w:spacing w:before="100" w:beforeAutospacing="1" w:after="24" w:line="360" w:lineRule="auto"/>
        <w:ind w:left="1080"/>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Add, subtract, multiply, or divide the values of two registers, placing the result in a register, possibly setting one or more</w:t>
      </w:r>
      <w:r w:rsidR="00212E58" w:rsidRPr="002A5DCA">
        <w:rPr>
          <w:rFonts w:ascii="Times New Roman" w:hAnsi="Times New Roman" w:cs="Times New Roman"/>
          <w:color w:val="000000" w:themeColor="text1"/>
          <w:sz w:val="36"/>
          <w:szCs w:val="36"/>
        </w:rPr>
        <w:t xml:space="preserve"> condition code</w:t>
      </w:r>
      <w:r w:rsidRPr="002A5DCA">
        <w:rPr>
          <w:rFonts w:ascii="Times New Roman" w:hAnsi="Times New Roman" w:cs="Times New Roman"/>
          <w:color w:val="000000" w:themeColor="text1"/>
          <w:sz w:val="36"/>
          <w:szCs w:val="36"/>
        </w:rPr>
        <w:t> in a </w:t>
      </w:r>
      <w:hyperlink r:id="rId9" w:tooltip="Status register" w:history="1">
        <w:r w:rsidRPr="002A5DCA">
          <w:rPr>
            <w:rStyle w:val="Hyperlink"/>
            <w:rFonts w:ascii="Times New Roman" w:hAnsi="Times New Roman" w:cs="Times New Roman"/>
            <w:color w:val="000000" w:themeColor="text1"/>
            <w:sz w:val="36"/>
            <w:szCs w:val="36"/>
            <w:u w:val="none"/>
          </w:rPr>
          <w:t>status register</w:t>
        </w:r>
      </w:hyperlink>
      <w:r w:rsidRPr="002A5DCA">
        <w:rPr>
          <w:rFonts w:ascii="Times New Roman" w:hAnsi="Times New Roman" w:cs="Times New Roman"/>
          <w:color w:val="000000" w:themeColor="text1"/>
          <w:sz w:val="36"/>
          <w:szCs w:val="36"/>
        </w:rPr>
        <w:t>.</w:t>
      </w:r>
    </w:p>
    <w:p w14:paraId="4C4CC304" w14:textId="77777777" w:rsidR="0046131B" w:rsidRPr="002A5DCA" w:rsidRDefault="0046131B" w:rsidP="0046131B">
      <w:pPr>
        <w:pStyle w:val="ListParagraph"/>
        <w:numPr>
          <w:ilvl w:val="0"/>
          <w:numId w:val="8"/>
        </w:numPr>
        <w:shd w:val="clear" w:color="auto" w:fill="FFFFFF"/>
        <w:tabs>
          <w:tab w:val="left" w:pos="1080"/>
        </w:tabs>
        <w:spacing w:before="100" w:beforeAutospacing="1" w:after="24" w:line="360" w:lineRule="auto"/>
        <w:ind w:left="1080"/>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Increment, decrement in some ISAs, saving operand fetch in trivial cases.</w:t>
      </w:r>
    </w:p>
    <w:p w14:paraId="37E24DD1" w14:textId="77777777" w:rsidR="0046131B" w:rsidRPr="002A5DCA" w:rsidRDefault="0046131B" w:rsidP="0046131B">
      <w:pPr>
        <w:pStyle w:val="ListParagraph"/>
        <w:numPr>
          <w:ilvl w:val="0"/>
          <w:numId w:val="8"/>
        </w:numPr>
        <w:shd w:val="clear" w:color="auto" w:fill="FFFFFF"/>
        <w:tabs>
          <w:tab w:val="left" w:pos="1080"/>
        </w:tabs>
        <w:spacing w:before="100" w:beforeAutospacing="1" w:after="24" w:line="360" w:lineRule="auto"/>
        <w:ind w:left="1080"/>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Perform </w:t>
      </w:r>
      <w:hyperlink r:id="rId10" w:tooltip="Bitwise operation" w:history="1">
        <w:r w:rsidRPr="002A5DCA">
          <w:rPr>
            <w:rStyle w:val="Hyperlink"/>
            <w:rFonts w:ascii="Times New Roman" w:hAnsi="Times New Roman" w:cs="Times New Roman"/>
            <w:color w:val="000000" w:themeColor="text1"/>
            <w:sz w:val="36"/>
            <w:szCs w:val="36"/>
            <w:u w:val="none"/>
          </w:rPr>
          <w:t>bitwise operations</w:t>
        </w:r>
      </w:hyperlink>
      <w:r w:rsidRPr="002A5DCA">
        <w:rPr>
          <w:rFonts w:ascii="Times New Roman" w:hAnsi="Times New Roman" w:cs="Times New Roman"/>
          <w:color w:val="000000" w:themeColor="text1"/>
          <w:sz w:val="36"/>
          <w:szCs w:val="36"/>
        </w:rPr>
        <w:t>, e.g., taking the </w:t>
      </w:r>
      <w:hyperlink r:id="rId11" w:tooltip="Logical conjunction" w:history="1">
        <w:r w:rsidRPr="002A5DCA">
          <w:rPr>
            <w:rStyle w:val="Hyperlink"/>
            <w:rFonts w:ascii="Times New Roman" w:hAnsi="Times New Roman" w:cs="Times New Roman"/>
            <w:color w:val="000000" w:themeColor="text1"/>
            <w:sz w:val="36"/>
            <w:szCs w:val="36"/>
            <w:u w:val="none"/>
          </w:rPr>
          <w:t>conjunction</w:t>
        </w:r>
      </w:hyperlink>
      <w:r w:rsidRPr="002A5DCA">
        <w:rPr>
          <w:rFonts w:ascii="Times New Roman" w:hAnsi="Times New Roman" w:cs="Times New Roman"/>
          <w:color w:val="000000" w:themeColor="text1"/>
          <w:sz w:val="36"/>
          <w:szCs w:val="36"/>
        </w:rPr>
        <w:t> and </w:t>
      </w:r>
      <w:hyperlink r:id="rId12" w:tooltip="Logical disjunction" w:history="1">
        <w:r w:rsidRPr="002A5DCA">
          <w:rPr>
            <w:rStyle w:val="Hyperlink"/>
            <w:rFonts w:ascii="Times New Roman" w:hAnsi="Times New Roman" w:cs="Times New Roman"/>
            <w:color w:val="000000" w:themeColor="text1"/>
            <w:sz w:val="36"/>
            <w:szCs w:val="36"/>
            <w:u w:val="none"/>
          </w:rPr>
          <w:t>disjunction</w:t>
        </w:r>
      </w:hyperlink>
      <w:r w:rsidRPr="002A5DCA">
        <w:rPr>
          <w:rFonts w:ascii="Times New Roman" w:hAnsi="Times New Roman" w:cs="Times New Roman"/>
          <w:color w:val="000000" w:themeColor="text1"/>
          <w:sz w:val="36"/>
          <w:szCs w:val="36"/>
        </w:rPr>
        <w:t> of corresponding bits in a pair of registers, taking the </w:t>
      </w:r>
      <w:hyperlink r:id="rId13" w:tooltip="Logical negation" w:history="1">
        <w:r w:rsidRPr="002A5DCA">
          <w:rPr>
            <w:rStyle w:val="Hyperlink"/>
            <w:rFonts w:ascii="Times New Roman" w:hAnsi="Times New Roman" w:cs="Times New Roman"/>
            <w:color w:val="000000" w:themeColor="text1"/>
            <w:sz w:val="36"/>
            <w:szCs w:val="36"/>
            <w:u w:val="none"/>
          </w:rPr>
          <w:t>negation</w:t>
        </w:r>
      </w:hyperlink>
      <w:r w:rsidRPr="002A5DCA">
        <w:rPr>
          <w:rFonts w:ascii="Times New Roman" w:hAnsi="Times New Roman" w:cs="Times New Roman"/>
          <w:color w:val="000000" w:themeColor="text1"/>
          <w:sz w:val="36"/>
          <w:szCs w:val="36"/>
        </w:rPr>
        <w:t> of each bit in a register.</w:t>
      </w:r>
    </w:p>
    <w:p w14:paraId="7FD00AD6" w14:textId="77777777" w:rsidR="0046131B" w:rsidRPr="002A5DCA" w:rsidRDefault="0046131B" w:rsidP="0046131B">
      <w:pPr>
        <w:pStyle w:val="ListParagraph"/>
        <w:numPr>
          <w:ilvl w:val="0"/>
          <w:numId w:val="8"/>
        </w:numPr>
        <w:shd w:val="clear" w:color="auto" w:fill="FFFFFF"/>
        <w:tabs>
          <w:tab w:val="left" w:pos="1080"/>
        </w:tabs>
        <w:spacing w:before="100" w:beforeAutospacing="1" w:after="24" w:line="360" w:lineRule="auto"/>
        <w:ind w:left="1080"/>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Compare two values in registers (for example, to see if one is less, or if they are equal).</w:t>
      </w:r>
    </w:p>
    <w:p w14:paraId="6B3CB19F" w14:textId="77777777" w:rsidR="0046131B" w:rsidRPr="002A5DCA" w:rsidRDefault="0046131B" w:rsidP="0046131B">
      <w:pPr>
        <w:pStyle w:val="ListParagraph"/>
        <w:numPr>
          <w:ilvl w:val="0"/>
          <w:numId w:val="8"/>
        </w:numPr>
        <w:shd w:val="clear" w:color="auto" w:fill="FFFFFF"/>
        <w:tabs>
          <w:tab w:val="left" w:pos="1080"/>
        </w:tabs>
        <w:spacing w:before="100" w:beforeAutospacing="1" w:after="24" w:line="360" w:lineRule="auto"/>
        <w:ind w:left="1080"/>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Floating-point instructions for arithmetic on floating-point numbers.</w:t>
      </w:r>
    </w:p>
    <w:p w14:paraId="12770099" w14:textId="77777777" w:rsidR="0046131B" w:rsidRPr="002A5DCA" w:rsidRDefault="0046131B" w:rsidP="0046131B">
      <w:pPr>
        <w:shd w:val="clear" w:color="auto" w:fill="FFFFFF"/>
        <w:tabs>
          <w:tab w:val="left" w:pos="1080"/>
        </w:tabs>
        <w:spacing w:before="100" w:beforeAutospacing="1" w:after="24" w:line="360" w:lineRule="auto"/>
        <w:jc w:val="both"/>
        <w:rPr>
          <w:rStyle w:val="mw-headline"/>
          <w:rFonts w:ascii="Times New Roman" w:hAnsi="Times New Roman" w:cs="Times New Roman"/>
          <w:color w:val="000000" w:themeColor="text1"/>
          <w:sz w:val="36"/>
          <w:szCs w:val="36"/>
        </w:rPr>
      </w:pPr>
    </w:p>
    <w:p w14:paraId="7A5EAD58" w14:textId="77777777" w:rsidR="0046131B" w:rsidRPr="002A5DCA" w:rsidRDefault="006409DE" w:rsidP="0046131B">
      <w:pPr>
        <w:pStyle w:val="Heading4"/>
        <w:numPr>
          <w:ilvl w:val="0"/>
          <w:numId w:val="7"/>
        </w:numPr>
        <w:shd w:val="clear" w:color="auto" w:fill="FFFFFF"/>
        <w:spacing w:before="72" w:line="360" w:lineRule="auto"/>
        <w:ind w:left="360"/>
        <w:jc w:val="both"/>
        <w:rPr>
          <w:rFonts w:ascii="Times New Roman" w:hAnsi="Times New Roman" w:cs="Times New Roman"/>
          <w:i w:val="0"/>
          <w:iCs w:val="0"/>
          <w:color w:val="000000" w:themeColor="text1"/>
          <w:sz w:val="36"/>
          <w:szCs w:val="36"/>
        </w:rPr>
      </w:pPr>
      <w:hyperlink r:id="rId14" w:tooltip="Control flow" w:history="1">
        <w:r w:rsidR="0046131B" w:rsidRPr="002A5DCA">
          <w:rPr>
            <w:rStyle w:val="Hyperlink"/>
            <w:rFonts w:ascii="Times New Roman" w:hAnsi="Times New Roman" w:cs="Times New Roman"/>
            <w:i w:val="0"/>
            <w:iCs w:val="0"/>
            <w:color w:val="000000" w:themeColor="text1"/>
            <w:sz w:val="36"/>
            <w:szCs w:val="36"/>
            <w:u w:val="none"/>
          </w:rPr>
          <w:t>CONTROL FLOW</w:t>
        </w:r>
      </w:hyperlink>
      <w:r w:rsidR="0046131B" w:rsidRPr="002A5DCA">
        <w:rPr>
          <w:rStyle w:val="mw-headline"/>
          <w:rFonts w:ascii="Times New Roman" w:hAnsi="Times New Roman" w:cs="Times New Roman"/>
          <w:i w:val="0"/>
          <w:iCs w:val="0"/>
          <w:color w:val="000000" w:themeColor="text1"/>
          <w:sz w:val="36"/>
          <w:szCs w:val="36"/>
        </w:rPr>
        <w:t> OPERATIONS</w:t>
      </w:r>
    </w:p>
    <w:p w14:paraId="1D2CF8EA" w14:textId="77777777" w:rsidR="0046131B" w:rsidRPr="002A5DCA" w:rsidRDefault="006409DE" w:rsidP="0046131B">
      <w:pPr>
        <w:pStyle w:val="ListParagraph"/>
        <w:numPr>
          <w:ilvl w:val="0"/>
          <w:numId w:val="9"/>
        </w:numPr>
        <w:shd w:val="clear" w:color="auto" w:fill="FFFFFF"/>
        <w:spacing w:before="100" w:beforeAutospacing="1" w:after="24" w:line="360" w:lineRule="auto"/>
        <w:ind w:left="1080"/>
        <w:jc w:val="both"/>
        <w:rPr>
          <w:rFonts w:ascii="Times New Roman" w:hAnsi="Times New Roman" w:cs="Times New Roman"/>
          <w:color w:val="000000" w:themeColor="text1"/>
          <w:sz w:val="36"/>
          <w:szCs w:val="36"/>
        </w:rPr>
      </w:pPr>
      <w:hyperlink r:id="rId15" w:tooltip="Branch (computer science)" w:history="1">
        <w:r w:rsidR="0046131B" w:rsidRPr="002A5DCA">
          <w:rPr>
            <w:rStyle w:val="Hyperlink"/>
            <w:rFonts w:ascii="Times New Roman" w:hAnsi="Times New Roman" w:cs="Times New Roman"/>
            <w:color w:val="000000" w:themeColor="text1"/>
            <w:sz w:val="36"/>
            <w:szCs w:val="36"/>
            <w:u w:val="none"/>
          </w:rPr>
          <w:t>Branch</w:t>
        </w:r>
      </w:hyperlink>
      <w:r w:rsidR="0046131B" w:rsidRPr="002A5DCA">
        <w:rPr>
          <w:rFonts w:ascii="Times New Roman" w:hAnsi="Times New Roman" w:cs="Times New Roman"/>
          <w:color w:val="000000" w:themeColor="text1"/>
          <w:sz w:val="36"/>
          <w:szCs w:val="36"/>
        </w:rPr>
        <w:t> to another location in the program and execute instructions there.</w:t>
      </w:r>
    </w:p>
    <w:p w14:paraId="6155EADE" w14:textId="77777777" w:rsidR="0046131B" w:rsidRPr="002A5DCA" w:rsidRDefault="006409DE" w:rsidP="0046131B">
      <w:pPr>
        <w:pStyle w:val="ListParagraph"/>
        <w:numPr>
          <w:ilvl w:val="0"/>
          <w:numId w:val="9"/>
        </w:numPr>
        <w:shd w:val="clear" w:color="auto" w:fill="FFFFFF"/>
        <w:spacing w:before="100" w:beforeAutospacing="1" w:after="24" w:line="360" w:lineRule="auto"/>
        <w:ind w:left="1080"/>
        <w:jc w:val="both"/>
        <w:rPr>
          <w:rFonts w:ascii="Times New Roman" w:hAnsi="Times New Roman" w:cs="Times New Roman"/>
          <w:color w:val="000000" w:themeColor="text1"/>
          <w:sz w:val="36"/>
          <w:szCs w:val="36"/>
        </w:rPr>
      </w:pPr>
      <w:hyperlink r:id="rId16" w:tooltip="Branch predication" w:history="1">
        <w:r w:rsidR="0046131B" w:rsidRPr="002A5DCA">
          <w:rPr>
            <w:rStyle w:val="Hyperlink"/>
            <w:rFonts w:ascii="Times New Roman" w:hAnsi="Times New Roman" w:cs="Times New Roman"/>
            <w:color w:val="000000" w:themeColor="text1"/>
            <w:sz w:val="36"/>
            <w:szCs w:val="36"/>
            <w:u w:val="none"/>
          </w:rPr>
          <w:t>Conditionally branch</w:t>
        </w:r>
      </w:hyperlink>
      <w:r w:rsidR="0046131B" w:rsidRPr="002A5DCA">
        <w:rPr>
          <w:rFonts w:ascii="Times New Roman" w:hAnsi="Times New Roman" w:cs="Times New Roman"/>
          <w:color w:val="000000" w:themeColor="text1"/>
          <w:sz w:val="36"/>
          <w:szCs w:val="36"/>
        </w:rPr>
        <w:t> to another location if a certain condition holds.</w:t>
      </w:r>
    </w:p>
    <w:p w14:paraId="382039E4" w14:textId="77777777" w:rsidR="0046131B" w:rsidRPr="002A5DCA" w:rsidRDefault="006409DE" w:rsidP="0046131B">
      <w:pPr>
        <w:pStyle w:val="ListParagraph"/>
        <w:numPr>
          <w:ilvl w:val="0"/>
          <w:numId w:val="9"/>
        </w:numPr>
        <w:shd w:val="clear" w:color="auto" w:fill="FFFFFF"/>
        <w:spacing w:before="100" w:beforeAutospacing="1" w:after="24" w:line="360" w:lineRule="auto"/>
        <w:ind w:left="1080"/>
        <w:jc w:val="both"/>
        <w:rPr>
          <w:rFonts w:ascii="Times New Roman" w:hAnsi="Times New Roman" w:cs="Times New Roman"/>
          <w:color w:val="000000" w:themeColor="text1"/>
          <w:sz w:val="36"/>
          <w:szCs w:val="36"/>
        </w:rPr>
      </w:pPr>
      <w:hyperlink r:id="rId17" w:tooltip="Indirect branch" w:history="1">
        <w:r w:rsidR="0046131B" w:rsidRPr="002A5DCA">
          <w:rPr>
            <w:rStyle w:val="Hyperlink"/>
            <w:rFonts w:ascii="Times New Roman" w:hAnsi="Times New Roman" w:cs="Times New Roman"/>
            <w:color w:val="000000" w:themeColor="text1"/>
            <w:sz w:val="36"/>
            <w:szCs w:val="36"/>
            <w:u w:val="none"/>
          </w:rPr>
          <w:t>Indirectly branch</w:t>
        </w:r>
      </w:hyperlink>
      <w:r w:rsidR="0046131B" w:rsidRPr="002A5DCA">
        <w:rPr>
          <w:rFonts w:ascii="Times New Roman" w:hAnsi="Times New Roman" w:cs="Times New Roman"/>
          <w:color w:val="000000" w:themeColor="text1"/>
          <w:sz w:val="36"/>
          <w:szCs w:val="36"/>
        </w:rPr>
        <w:t> to another location.</w:t>
      </w:r>
    </w:p>
    <w:p w14:paraId="4759A13E" w14:textId="77777777" w:rsidR="0046131B" w:rsidRPr="002A5DCA" w:rsidRDefault="006409DE" w:rsidP="0046131B">
      <w:pPr>
        <w:pStyle w:val="ListParagraph"/>
        <w:numPr>
          <w:ilvl w:val="0"/>
          <w:numId w:val="9"/>
        </w:numPr>
        <w:shd w:val="clear" w:color="auto" w:fill="FFFFFF"/>
        <w:spacing w:before="100" w:beforeAutospacing="1" w:after="24" w:line="360" w:lineRule="auto"/>
        <w:ind w:left="1080"/>
        <w:jc w:val="both"/>
        <w:rPr>
          <w:rFonts w:ascii="Times New Roman" w:hAnsi="Times New Roman" w:cs="Times New Roman"/>
          <w:color w:val="000000" w:themeColor="text1"/>
          <w:sz w:val="36"/>
          <w:szCs w:val="36"/>
        </w:rPr>
      </w:pPr>
      <w:hyperlink r:id="rId18" w:tooltip="Subroutine" w:history="1">
        <w:r w:rsidR="0046131B" w:rsidRPr="002A5DCA">
          <w:rPr>
            <w:rStyle w:val="Hyperlink"/>
            <w:rFonts w:ascii="Times New Roman" w:hAnsi="Times New Roman" w:cs="Times New Roman"/>
            <w:color w:val="000000" w:themeColor="text1"/>
            <w:sz w:val="36"/>
            <w:szCs w:val="36"/>
            <w:u w:val="none"/>
          </w:rPr>
          <w:t>Call</w:t>
        </w:r>
      </w:hyperlink>
      <w:r w:rsidR="0046131B" w:rsidRPr="002A5DCA">
        <w:rPr>
          <w:rFonts w:ascii="Times New Roman" w:hAnsi="Times New Roman" w:cs="Times New Roman"/>
          <w:color w:val="000000" w:themeColor="text1"/>
          <w:sz w:val="36"/>
          <w:szCs w:val="36"/>
        </w:rPr>
        <w:t> another block of code, while saving the location of the next instruction as a point to return to.</w:t>
      </w:r>
    </w:p>
    <w:p w14:paraId="548B90F4" w14:textId="77777777" w:rsidR="0046131B" w:rsidRPr="002A5DCA" w:rsidRDefault="0046131B" w:rsidP="0046131B">
      <w:pPr>
        <w:pStyle w:val="ListParagraph"/>
        <w:shd w:val="clear" w:color="auto" w:fill="FFFFFF"/>
        <w:spacing w:before="100" w:beforeAutospacing="1" w:after="24" w:line="360" w:lineRule="auto"/>
        <w:ind w:left="1080"/>
        <w:jc w:val="both"/>
        <w:rPr>
          <w:rFonts w:ascii="Times New Roman" w:hAnsi="Times New Roman" w:cs="Times New Roman"/>
          <w:color w:val="000000" w:themeColor="text1"/>
          <w:sz w:val="36"/>
          <w:szCs w:val="36"/>
        </w:rPr>
      </w:pPr>
    </w:p>
    <w:p w14:paraId="0944BAC8" w14:textId="77777777" w:rsidR="0046131B" w:rsidRPr="002A5DCA" w:rsidRDefault="006409DE" w:rsidP="0046131B">
      <w:pPr>
        <w:pStyle w:val="Heading4"/>
        <w:numPr>
          <w:ilvl w:val="0"/>
          <w:numId w:val="7"/>
        </w:numPr>
        <w:shd w:val="clear" w:color="auto" w:fill="FFFFFF"/>
        <w:spacing w:before="72" w:line="360" w:lineRule="auto"/>
        <w:ind w:left="360"/>
        <w:jc w:val="both"/>
        <w:rPr>
          <w:rFonts w:ascii="Times New Roman" w:hAnsi="Times New Roman" w:cs="Times New Roman"/>
          <w:i w:val="0"/>
          <w:iCs w:val="0"/>
          <w:color w:val="000000" w:themeColor="text1"/>
          <w:sz w:val="36"/>
          <w:szCs w:val="36"/>
        </w:rPr>
      </w:pPr>
      <w:hyperlink r:id="rId19" w:tooltip="Coprocessor" w:history="1">
        <w:r w:rsidR="0046131B" w:rsidRPr="002A5DCA">
          <w:rPr>
            <w:rStyle w:val="Hyperlink"/>
            <w:rFonts w:ascii="Times New Roman" w:hAnsi="Times New Roman" w:cs="Times New Roman"/>
            <w:i w:val="0"/>
            <w:iCs w:val="0"/>
            <w:color w:val="000000" w:themeColor="text1"/>
            <w:sz w:val="36"/>
            <w:szCs w:val="36"/>
            <w:u w:val="none"/>
          </w:rPr>
          <w:t>COPROCESSOR</w:t>
        </w:r>
      </w:hyperlink>
      <w:r w:rsidR="0046131B" w:rsidRPr="002A5DCA">
        <w:rPr>
          <w:rStyle w:val="mw-headline"/>
          <w:rFonts w:ascii="Times New Roman" w:hAnsi="Times New Roman" w:cs="Times New Roman"/>
          <w:i w:val="0"/>
          <w:iCs w:val="0"/>
          <w:color w:val="000000" w:themeColor="text1"/>
          <w:sz w:val="36"/>
          <w:szCs w:val="36"/>
        </w:rPr>
        <w:t> INSTRUCTIONS</w:t>
      </w:r>
    </w:p>
    <w:p w14:paraId="2CBE51D7" w14:textId="77777777" w:rsidR="0046131B" w:rsidRPr="002A5DCA" w:rsidRDefault="0046131B" w:rsidP="0046131B">
      <w:pPr>
        <w:pStyle w:val="ListParagraph"/>
        <w:numPr>
          <w:ilvl w:val="0"/>
          <w:numId w:val="10"/>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Load/store data to and from a coprocessor or exchanging with CPU registers.</w:t>
      </w:r>
    </w:p>
    <w:p w14:paraId="1C566E03" w14:textId="77777777" w:rsidR="0046131B" w:rsidRPr="002A5DCA" w:rsidRDefault="0046131B" w:rsidP="0046131B">
      <w:pPr>
        <w:pStyle w:val="ListParagraph"/>
        <w:numPr>
          <w:ilvl w:val="0"/>
          <w:numId w:val="10"/>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Perform coprocessor operations.</w:t>
      </w:r>
    </w:p>
    <w:p w14:paraId="3AC738D0" w14:textId="77777777" w:rsidR="0046131B" w:rsidRPr="002A5DCA" w:rsidRDefault="0046131B" w:rsidP="0046131B">
      <w:pPr>
        <w:pStyle w:val="ListParagraph"/>
        <w:shd w:val="clear" w:color="auto" w:fill="FFFFFF"/>
        <w:spacing w:before="100" w:beforeAutospacing="1" w:after="24" w:line="360" w:lineRule="auto"/>
        <w:ind w:left="1104"/>
        <w:jc w:val="both"/>
        <w:rPr>
          <w:rFonts w:ascii="Times New Roman" w:hAnsi="Times New Roman" w:cs="Times New Roman"/>
          <w:color w:val="000000" w:themeColor="text1"/>
          <w:sz w:val="36"/>
          <w:szCs w:val="36"/>
        </w:rPr>
      </w:pPr>
    </w:p>
    <w:p w14:paraId="07DB6798" w14:textId="77777777" w:rsidR="0046131B" w:rsidRPr="002A5DCA" w:rsidRDefault="0046131B" w:rsidP="0046131B">
      <w:pPr>
        <w:pStyle w:val="Heading3"/>
        <w:numPr>
          <w:ilvl w:val="0"/>
          <w:numId w:val="7"/>
        </w:numPr>
        <w:shd w:val="clear" w:color="auto" w:fill="FFFFFF"/>
        <w:spacing w:before="72" w:beforeAutospacing="0" w:after="0" w:afterAutospacing="0" w:line="360" w:lineRule="auto"/>
        <w:ind w:left="360"/>
        <w:jc w:val="both"/>
        <w:rPr>
          <w:color w:val="000000" w:themeColor="text1"/>
          <w:sz w:val="36"/>
          <w:szCs w:val="36"/>
        </w:rPr>
      </w:pPr>
      <w:r w:rsidRPr="002A5DCA">
        <w:rPr>
          <w:rStyle w:val="mw-headline"/>
          <w:color w:val="000000" w:themeColor="text1"/>
          <w:sz w:val="36"/>
          <w:szCs w:val="36"/>
        </w:rPr>
        <w:t>COMPLEX INSTRUCTIONS</w:t>
      </w:r>
    </w:p>
    <w:p w14:paraId="0721F881" w14:textId="77777777" w:rsidR="0046131B" w:rsidRPr="002A5DCA" w:rsidRDefault="0046131B"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color w:val="000000" w:themeColor="text1"/>
          <w:sz w:val="36"/>
          <w:szCs w:val="36"/>
        </w:rPr>
        <w:t>Processors may include "complex" instructions in their instruction set. A single "complex" instruction does something that may take many instructions on other computers such instructions are </w:t>
      </w:r>
      <w:hyperlink r:id="rId20" w:tooltip="Typified" w:history="1">
        <w:r w:rsidRPr="002A5DCA">
          <w:rPr>
            <w:rStyle w:val="Hyperlink"/>
            <w:color w:val="000000" w:themeColor="text1"/>
            <w:sz w:val="36"/>
            <w:szCs w:val="36"/>
            <w:u w:val="none"/>
          </w:rPr>
          <w:t>typified</w:t>
        </w:r>
      </w:hyperlink>
      <w:r w:rsidRPr="002A5DCA">
        <w:rPr>
          <w:color w:val="000000" w:themeColor="text1"/>
          <w:sz w:val="36"/>
          <w:szCs w:val="36"/>
        </w:rPr>
        <w:t> by instructions that take multiple steps, control multiple functional units, or otherwise appear on a larger scale than the bulk of simple instructions implemented by the given processor. Some examples of "complex" instructions include:</w:t>
      </w:r>
    </w:p>
    <w:p w14:paraId="3D472EE0" w14:textId="77777777" w:rsidR="0046131B" w:rsidRPr="002A5DCA" w:rsidRDefault="0046131B" w:rsidP="0046131B">
      <w:pPr>
        <w:pStyle w:val="ListParagraph"/>
        <w:numPr>
          <w:ilvl w:val="0"/>
          <w:numId w:val="11"/>
        </w:numPr>
        <w:shd w:val="clear" w:color="auto" w:fill="FFFFFF"/>
        <w:spacing w:before="100" w:beforeAutospacing="1" w:after="24" w:line="360" w:lineRule="auto"/>
        <w:ind w:left="1080"/>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lastRenderedPageBreak/>
        <w:t>Transferring multiple registers to or from memory (especially the </w:t>
      </w:r>
      <w:hyperlink r:id="rId21" w:tooltip="Call stack" w:history="1">
        <w:r w:rsidRPr="002A5DCA">
          <w:rPr>
            <w:rStyle w:val="Hyperlink"/>
            <w:rFonts w:ascii="Times New Roman" w:hAnsi="Times New Roman" w:cs="Times New Roman"/>
            <w:color w:val="000000" w:themeColor="text1"/>
            <w:sz w:val="36"/>
            <w:szCs w:val="36"/>
            <w:u w:val="none"/>
          </w:rPr>
          <w:t>stack</w:t>
        </w:r>
      </w:hyperlink>
      <w:r w:rsidRPr="002A5DCA">
        <w:rPr>
          <w:rFonts w:ascii="Times New Roman" w:hAnsi="Times New Roman" w:cs="Times New Roman"/>
          <w:color w:val="000000" w:themeColor="text1"/>
          <w:sz w:val="36"/>
          <w:szCs w:val="36"/>
        </w:rPr>
        <w:t>) at once</w:t>
      </w:r>
    </w:p>
    <w:p w14:paraId="6EDE2230" w14:textId="77777777" w:rsidR="0046131B" w:rsidRPr="002A5DCA" w:rsidRDefault="0046131B" w:rsidP="0046131B">
      <w:pPr>
        <w:pStyle w:val="ListParagraph"/>
        <w:numPr>
          <w:ilvl w:val="0"/>
          <w:numId w:val="11"/>
        </w:numPr>
        <w:shd w:val="clear" w:color="auto" w:fill="FFFFFF"/>
        <w:spacing w:before="100" w:beforeAutospacing="1" w:after="24" w:line="360" w:lineRule="auto"/>
        <w:ind w:left="1080"/>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Moving large blocks of memory (e.g. </w:t>
      </w:r>
      <w:hyperlink r:id="rId22" w:tooltip="String copy" w:history="1">
        <w:r w:rsidRPr="002A5DCA">
          <w:rPr>
            <w:rStyle w:val="Hyperlink"/>
            <w:rFonts w:ascii="Times New Roman" w:hAnsi="Times New Roman" w:cs="Times New Roman"/>
            <w:color w:val="000000" w:themeColor="text1"/>
            <w:sz w:val="36"/>
            <w:szCs w:val="36"/>
            <w:u w:val="none"/>
          </w:rPr>
          <w:t>string copy</w:t>
        </w:r>
      </w:hyperlink>
      <w:r w:rsidRPr="002A5DCA">
        <w:rPr>
          <w:rFonts w:ascii="Times New Roman" w:hAnsi="Times New Roman" w:cs="Times New Roman"/>
          <w:color w:val="000000" w:themeColor="text1"/>
          <w:sz w:val="36"/>
          <w:szCs w:val="36"/>
        </w:rPr>
        <w:t> or </w:t>
      </w:r>
      <w:hyperlink r:id="rId23" w:tooltip="DMA transfer" w:history="1">
        <w:r w:rsidRPr="002A5DCA">
          <w:rPr>
            <w:rStyle w:val="Hyperlink"/>
            <w:rFonts w:ascii="Times New Roman" w:hAnsi="Times New Roman" w:cs="Times New Roman"/>
            <w:color w:val="000000" w:themeColor="text1"/>
            <w:sz w:val="36"/>
            <w:szCs w:val="36"/>
            <w:u w:val="none"/>
          </w:rPr>
          <w:t>DMA transfer</w:t>
        </w:r>
      </w:hyperlink>
      <w:r w:rsidRPr="002A5DCA">
        <w:rPr>
          <w:rFonts w:ascii="Times New Roman" w:hAnsi="Times New Roman" w:cs="Times New Roman"/>
          <w:color w:val="000000" w:themeColor="text1"/>
          <w:sz w:val="36"/>
          <w:szCs w:val="36"/>
        </w:rPr>
        <w:t>)</w:t>
      </w:r>
    </w:p>
    <w:p w14:paraId="5AD26AF8" w14:textId="77777777" w:rsidR="0046131B" w:rsidRPr="002A5DCA" w:rsidRDefault="0046131B" w:rsidP="0046131B">
      <w:pPr>
        <w:pStyle w:val="ListParagraph"/>
        <w:numPr>
          <w:ilvl w:val="0"/>
          <w:numId w:val="11"/>
        </w:numPr>
        <w:shd w:val="clear" w:color="auto" w:fill="FFFFFF"/>
        <w:spacing w:before="100" w:beforeAutospacing="1" w:after="24" w:line="360" w:lineRule="auto"/>
        <w:ind w:left="1080"/>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Complicated integer and floating-point arithmetic (e.g. </w:t>
      </w:r>
      <w:hyperlink r:id="rId24" w:tooltip="Square root" w:history="1">
        <w:r w:rsidRPr="002A5DCA">
          <w:rPr>
            <w:rStyle w:val="Hyperlink"/>
            <w:rFonts w:ascii="Times New Roman" w:hAnsi="Times New Roman" w:cs="Times New Roman"/>
            <w:color w:val="000000" w:themeColor="text1"/>
            <w:sz w:val="36"/>
            <w:szCs w:val="36"/>
            <w:u w:val="none"/>
          </w:rPr>
          <w:t>square root</w:t>
        </w:r>
      </w:hyperlink>
      <w:r w:rsidRPr="002A5DCA">
        <w:rPr>
          <w:rFonts w:ascii="Times New Roman" w:hAnsi="Times New Roman" w:cs="Times New Roman"/>
          <w:color w:val="000000" w:themeColor="text1"/>
          <w:sz w:val="36"/>
          <w:szCs w:val="36"/>
        </w:rPr>
        <w:t>, or </w:t>
      </w:r>
      <w:hyperlink r:id="rId25" w:tooltip="Transcendental function" w:history="1">
        <w:r w:rsidRPr="002A5DCA">
          <w:rPr>
            <w:rStyle w:val="Hyperlink"/>
            <w:rFonts w:ascii="Times New Roman" w:hAnsi="Times New Roman" w:cs="Times New Roman"/>
            <w:color w:val="000000" w:themeColor="text1"/>
            <w:sz w:val="36"/>
            <w:szCs w:val="36"/>
            <w:u w:val="none"/>
          </w:rPr>
          <w:t>transcendental functions</w:t>
        </w:r>
      </w:hyperlink>
      <w:r w:rsidRPr="002A5DCA">
        <w:rPr>
          <w:rFonts w:ascii="Times New Roman" w:hAnsi="Times New Roman" w:cs="Times New Roman"/>
          <w:color w:val="000000" w:themeColor="text1"/>
          <w:sz w:val="36"/>
          <w:szCs w:val="36"/>
        </w:rPr>
        <w:t> such as </w:t>
      </w:r>
      <w:hyperlink r:id="rId26" w:tooltip="Logarithm" w:history="1">
        <w:r w:rsidRPr="002A5DCA">
          <w:rPr>
            <w:rStyle w:val="Hyperlink"/>
            <w:rFonts w:ascii="Times New Roman" w:hAnsi="Times New Roman" w:cs="Times New Roman"/>
            <w:color w:val="000000" w:themeColor="text1"/>
            <w:sz w:val="36"/>
            <w:szCs w:val="36"/>
            <w:u w:val="none"/>
          </w:rPr>
          <w:t>logarithm</w:t>
        </w:r>
      </w:hyperlink>
      <w:r w:rsidRPr="002A5DCA">
        <w:rPr>
          <w:rFonts w:ascii="Times New Roman" w:hAnsi="Times New Roman" w:cs="Times New Roman"/>
          <w:color w:val="000000" w:themeColor="text1"/>
          <w:sz w:val="36"/>
          <w:szCs w:val="36"/>
        </w:rPr>
        <w:t>, </w:t>
      </w:r>
      <w:hyperlink r:id="rId27" w:tooltip="Sine" w:history="1">
        <w:r w:rsidRPr="002A5DCA">
          <w:rPr>
            <w:rStyle w:val="Hyperlink"/>
            <w:rFonts w:ascii="Times New Roman" w:hAnsi="Times New Roman" w:cs="Times New Roman"/>
            <w:color w:val="000000" w:themeColor="text1"/>
            <w:sz w:val="36"/>
            <w:szCs w:val="36"/>
            <w:u w:val="none"/>
          </w:rPr>
          <w:t>sine</w:t>
        </w:r>
      </w:hyperlink>
      <w:r w:rsidRPr="002A5DCA">
        <w:rPr>
          <w:rFonts w:ascii="Times New Roman" w:hAnsi="Times New Roman" w:cs="Times New Roman"/>
          <w:color w:val="000000" w:themeColor="text1"/>
          <w:sz w:val="36"/>
          <w:szCs w:val="36"/>
        </w:rPr>
        <w:t>, </w:t>
      </w:r>
      <w:hyperlink r:id="rId28" w:tooltip="Cosine" w:history="1">
        <w:r w:rsidRPr="002A5DCA">
          <w:rPr>
            <w:rStyle w:val="Hyperlink"/>
            <w:rFonts w:ascii="Times New Roman" w:hAnsi="Times New Roman" w:cs="Times New Roman"/>
            <w:color w:val="000000" w:themeColor="text1"/>
            <w:sz w:val="36"/>
            <w:szCs w:val="36"/>
            <w:u w:val="none"/>
          </w:rPr>
          <w:t>cosine</w:t>
        </w:r>
      </w:hyperlink>
      <w:r w:rsidRPr="002A5DCA">
        <w:rPr>
          <w:rFonts w:ascii="Times New Roman" w:hAnsi="Times New Roman" w:cs="Times New Roman"/>
          <w:color w:val="000000" w:themeColor="text1"/>
          <w:sz w:val="36"/>
          <w:szCs w:val="36"/>
        </w:rPr>
        <w:t>, etc.)</w:t>
      </w:r>
    </w:p>
    <w:p w14:paraId="555E9CB6" w14:textId="77777777" w:rsidR="0046131B" w:rsidRPr="002A5DCA" w:rsidRDefault="006409DE" w:rsidP="0046131B">
      <w:pPr>
        <w:pStyle w:val="ListParagraph"/>
        <w:numPr>
          <w:ilvl w:val="0"/>
          <w:numId w:val="11"/>
        </w:numPr>
        <w:shd w:val="clear" w:color="auto" w:fill="FFFFFF"/>
        <w:spacing w:before="100" w:beforeAutospacing="1" w:after="24" w:line="360" w:lineRule="auto"/>
        <w:ind w:left="1080"/>
        <w:jc w:val="both"/>
        <w:rPr>
          <w:rFonts w:ascii="Times New Roman" w:hAnsi="Times New Roman" w:cs="Times New Roman"/>
          <w:color w:val="000000" w:themeColor="text1"/>
          <w:sz w:val="36"/>
          <w:szCs w:val="36"/>
        </w:rPr>
      </w:pPr>
      <w:hyperlink r:id="rId29" w:tooltip="SIMD" w:history="1">
        <w:r w:rsidR="0046131B" w:rsidRPr="002A5DCA">
          <w:rPr>
            <w:rStyle w:val="Hyperlink"/>
            <w:rFonts w:ascii="Times New Roman" w:hAnsi="Times New Roman" w:cs="Times New Roman"/>
            <w:color w:val="000000" w:themeColor="text1"/>
            <w:sz w:val="36"/>
            <w:szCs w:val="36"/>
            <w:u w:val="none"/>
          </w:rPr>
          <w:t>SIMD</w:t>
        </w:r>
      </w:hyperlink>
      <w:r w:rsidR="0046131B" w:rsidRPr="002A5DCA">
        <w:rPr>
          <w:rFonts w:ascii="Times New Roman" w:hAnsi="Times New Roman" w:cs="Times New Roman"/>
          <w:color w:val="000000" w:themeColor="text1"/>
          <w:sz w:val="36"/>
          <w:szCs w:val="36"/>
        </w:rPr>
        <w:t> instructions, a single instruction performing an operation on many homogeneous values in parallel, possibly in dedicated </w:t>
      </w:r>
      <w:hyperlink r:id="rId30" w:tooltip="SIMD register" w:history="1">
        <w:r w:rsidR="0046131B" w:rsidRPr="002A5DCA">
          <w:rPr>
            <w:rStyle w:val="Hyperlink"/>
            <w:rFonts w:ascii="Times New Roman" w:hAnsi="Times New Roman" w:cs="Times New Roman"/>
            <w:color w:val="000000" w:themeColor="text1"/>
            <w:sz w:val="36"/>
            <w:szCs w:val="36"/>
            <w:u w:val="none"/>
          </w:rPr>
          <w:t>SIMD registers</w:t>
        </w:r>
      </w:hyperlink>
    </w:p>
    <w:p w14:paraId="29AECC2F" w14:textId="77777777" w:rsidR="0046131B" w:rsidRPr="002A5DCA" w:rsidRDefault="0046131B" w:rsidP="0046131B">
      <w:pPr>
        <w:pStyle w:val="ListParagraph"/>
        <w:numPr>
          <w:ilvl w:val="0"/>
          <w:numId w:val="11"/>
        </w:numPr>
        <w:shd w:val="clear" w:color="auto" w:fill="FFFFFF"/>
        <w:spacing w:before="100" w:beforeAutospacing="1" w:after="24" w:line="360" w:lineRule="auto"/>
        <w:ind w:left="1080"/>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Performing an atomic </w:t>
      </w:r>
      <w:hyperlink r:id="rId31" w:tooltip="Test-and-set" w:history="1">
        <w:r w:rsidRPr="002A5DCA">
          <w:rPr>
            <w:rStyle w:val="Hyperlink"/>
            <w:rFonts w:ascii="Times New Roman" w:hAnsi="Times New Roman" w:cs="Times New Roman"/>
            <w:color w:val="000000" w:themeColor="text1"/>
            <w:sz w:val="36"/>
            <w:szCs w:val="36"/>
            <w:u w:val="none"/>
          </w:rPr>
          <w:t>test-and-set</w:t>
        </w:r>
      </w:hyperlink>
      <w:r w:rsidRPr="002A5DCA">
        <w:rPr>
          <w:rFonts w:ascii="Times New Roman" w:hAnsi="Times New Roman" w:cs="Times New Roman"/>
          <w:color w:val="000000" w:themeColor="text1"/>
          <w:sz w:val="36"/>
          <w:szCs w:val="36"/>
        </w:rPr>
        <w:t> instruction or other </w:t>
      </w:r>
      <w:hyperlink r:id="rId32" w:tooltip="Read-modify-write" w:history="1">
        <w:r w:rsidRPr="002A5DCA">
          <w:rPr>
            <w:rStyle w:val="Hyperlink"/>
            <w:rFonts w:ascii="Times New Roman" w:hAnsi="Times New Roman" w:cs="Times New Roman"/>
            <w:color w:val="000000" w:themeColor="text1"/>
            <w:sz w:val="36"/>
            <w:szCs w:val="36"/>
            <w:u w:val="none"/>
          </w:rPr>
          <w:t>read-modify-write</w:t>
        </w:r>
      </w:hyperlink>
      <w:r w:rsidRPr="002A5DCA">
        <w:rPr>
          <w:rFonts w:ascii="Times New Roman" w:hAnsi="Times New Roman" w:cs="Times New Roman"/>
          <w:color w:val="000000" w:themeColor="text1"/>
          <w:sz w:val="36"/>
          <w:szCs w:val="36"/>
        </w:rPr>
        <w:t> </w:t>
      </w:r>
      <w:hyperlink r:id="rId33" w:tooltip="Atomic instruction" w:history="1">
        <w:r w:rsidRPr="002A5DCA">
          <w:rPr>
            <w:rStyle w:val="Hyperlink"/>
            <w:rFonts w:ascii="Times New Roman" w:hAnsi="Times New Roman" w:cs="Times New Roman"/>
            <w:color w:val="000000" w:themeColor="text1"/>
            <w:sz w:val="36"/>
            <w:szCs w:val="36"/>
            <w:u w:val="none"/>
          </w:rPr>
          <w:t>atomic instruction</w:t>
        </w:r>
      </w:hyperlink>
    </w:p>
    <w:p w14:paraId="31DBE74A" w14:textId="77777777" w:rsidR="0046131B" w:rsidRPr="002A5DCA" w:rsidRDefault="0046131B" w:rsidP="0046131B">
      <w:pPr>
        <w:pStyle w:val="ListParagraph"/>
        <w:numPr>
          <w:ilvl w:val="0"/>
          <w:numId w:val="11"/>
        </w:numPr>
        <w:shd w:val="clear" w:color="auto" w:fill="FFFFFF"/>
        <w:spacing w:before="100" w:beforeAutospacing="1" w:after="24" w:line="360" w:lineRule="auto"/>
        <w:ind w:left="1080"/>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Instructions that perform </w:t>
      </w:r>
      <w:hyperlink r:id="rId34" w:tooltip="Arithmetic logic unit" w:history="1">
        <w:r w:rsidRPr="002A5DCA">
          <w:rPr>
            <w:rStyle w:val="Hyperlink"/>
            <w:rFonts w:ascii="Times New Roman" w:hAnsi="Times New Roman" w:cs="Times New Roman"/>
            <w:color w:val="000000" w:themeColor="text1"/>
            <w:sz w:val="36"/>
            <w:szCs w:val="36"/>
            <w:u w:val="none"/>
          </w:rPr>
          <w:t>ALU</w:t>
        </w:r>
      </w:hyperlink>
      <w:r w:rsidRPr="002A5DCA">
        <w:rPr>
          <w:rFonts w:ascii="Times New Roman" w:hAnsi="Times New Roman" w:cs="Times New Roman"/>
          <w:color w:val="000000" w:themeColor="text1"/>
          <w:sz w:val="36"/>
          <w:szCs w:val="36"/>
        </w:rPr>
        <w:t> operations with an operand from memory rather than a register.</w:t>
      </w:r>
    </w:p>
    <w:p w14:paraId="5C44CEE8" w14:textId="77777777" w:rsidR="0046131B" w:rsidRPr="002A5DCA" w:rsidRDefault="0046131B"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color w:val="000000" w:themeColor="text1"/>
          <w:sz w:val="36"/>
          <w:szCs w:val="36"/>
        </w:rPr>
        <w:t>Complex instructions are more common in CISC instruction sets than in RISC instruction sets, but RISC instruction sets may include them as well. RISC instruction sets generally do not include ALU operations with memory operands, or instructions to move large blocks of memory, but most RISC instruction sets include </w:t>
      </w:r>
      <w:hyperlink r:id="rId35" w:tooltip="SIMD" w:history="1">
        <w:r w:rsidRPr="002A5DCA">
          <w:rPr>
            <w:rStyle w:val="Hyperlink"/>
            <w:color w:val="000000" w:themeColor="text1"/>
            <w:sz w:val="36"/>
            <w:szCs w:val="36"/>
            <w:u w:val="none"/>
          </w:rPr>
          <w:t>SIMD</w:t>
        </w:r>
      </w:hyperlink>
      <w:r w:rsidRPr="002A5DCA">
        <w:rPr>
          <w:color w:val="000000" w:themeColor="text1"/>
          <w:sz w:val="36"/>
          <w:szCs w:val="36"/>
        </w:rPr>
        <w:t> or </w:t>
      </w:r>
      <w:hyperlink r:id="rId36" w:tooltip="Vector processing" w:history="1">
        <w:r w:rsidRPr="002A5DCA">
          <w:rPr>
            <w:rStyle w:val="Hyperlink"/>
            <w:color w:val="000000" w:themeColor="text1"/>
            <w:sz w:val="36"/>
            <w:szCs w:val="36"/>
            <w:u w:val="none"/>
          </w:rPr>
          <w:t>vector</w:t>
        </w:r>
      </w:hyperlink>
      <w:r w:rsidRPr="002A5DCA">
        <w:rPr>
          <w:color w:val="000000" w:themeColor="text1"/>
          <w:sz w:val="36"/>
          <w:szCs w:val="36"/>
        </w:rPr>
        <w:t xml:space="preserve"> instructions that perform the same arithmetic operation on multiple pieces of data at the same time. </w:t>
      </w:r>
      <w:r w:rsidRPr="002A5DCA">
        <w:rPr>
          <w:color w:val="000000" w:themeColor="text1"/>
          <w:sz w:val="36"/>
          <w:szCs w:val="36"/>
        </w:rPr>
        <w:lastRenderedPageBreak/>
        <w:t>SIMD instructions have the ability of manipulating large vectors and matrices in minimal time. SIMD instructions allow easy </w:t>
      </w:r>
      <w:hyperlink r:id="rId37" w:tooltip="Parallelization" w:history="1">
        <w:r w:rsidRPr="002A5DCA">
          <w:rPr>
            <w:rStyle w:val="Hyperlink"/>
            <w:color w:val="000000" w:themeColor="text1"/>
            <w:sz w:val="36"/>
            <w:szCs w:val="36"/>
            <w:u w:val="none"/>
          </w:rPr>
          <w:t>parallelization</w:t>
        </w:r>
      </w:hyperlink>
      <w:r w:rsidRPr="002A5DCA">
        <w:rPr>
          <w:color w:val="000000" w:themeColor="text1"/>
          <w:sz w:val="36"/>
          <w:szCs w:val="36"/>
        </w:rPr>
        <w:t> of algorithms commonly involved in sound, image, and video processing. Various SIMD implementations have been brought to market under trade names such as </w:t>
      </w:r>
      <w:hyperlink r:id="rId38" w:tooltip="MMX (instruction set)" w:history="1">
        <w:r w:rsidRPr="002A5DCA">
          <w:rPr>
            <w:rStyle w:val="Hyperlink"/>
            <w:color w:val="000000" w:themeColor="text1"/>
            <w:sz w:val="36"/>
            <w:szCs w:val="36"/>
            <w:u w:val="none"/>
          </w:rPr>
          <w:t>MMX</w:t>
        </w:r>
      </w:hyperlink>
      <w:r w:rsidRPr="002A5DCA">
        <w:rPr>
          <w:color w:val="000000" w:themeColor="text1"/>
          <w:sz w:val="36"/>
          <w:szCs w:val="36"/>
        </w:rPr>
        <w:t>, </w:t>
      </w:r>
      <w:hyperlink r:id="rId39" w:tooltip="3DNow!" w:history="1">
        <w:r w:rsidRPr="002A5DCA">
          <w:rPr>
            <w:rStyle w:val="Hyperlink"/>
            <w:color w:val="000000" w:themeColor="text1"/>
            <w:sz w:val="36"/>
            <w:szCs w:val="36"/>
            <w:u w:val="none"/>
          </w:rPr>
          <w:t>3DNow!</w:t>
        </w:r>
      </w:hyperlink>
      <w:r w:rsidRPr="002A5DCA">
        <w:rPr>
          <w:color w:val="000000" w:themeColor="text1"/>
          <w:sz w:val="36"/>
          <w:szCs w:val="36"/>
        </w:rPr>
        <w:t>.</w:t>
      </w:r>
    </w:p>
    <w:p w14:paraId="56C28FFE" w14:textId="77777777" w:rsidR="0046131B" w:rsidRPr="002A5DCA" w:rsidRDefault="0046131B"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p>
    <w:p w14:paraId="011AEAD4" w14:textId="77777777" w:rsidR="0046131B" w:rsidRPr="002A5DCA" w:rsidRDefault="0046131B" w:rsidP="0046131B">
      <w:pPr>
        <w:pStyle w:val="NormalWeb"/>
        <w:numPr>
          <w:ilvl w:val="0"/>
          <w:numId w:val="7"/>
        </w:numPr>
        <w:shd w:val="clear" w:color="auto" w:fill="FFFFFF"/>
        <w:spacing w:before="120" w:beforeAutospacing="0" w:after="120" w:afterAutospacing="0" w:line="360" w:lineRule="auto"/>
        <w:ind w:left="360"/>
        <w:jc w:val="both"/>
        <w:rPr>
          <w:color w:val="000000" w:themeColor="text1"/>
          <w:sz w:val="36"/>
          <w:szCs w:val="36"/>
        </w:rPr>
      </w:pPr>
      <w:r w:rsidRPr="002A5DCA">
        <w:rPr>
          <w:b/>
          <w:bCs/>
          <w:color w:val="000000" w:themeColor="text1"/>
          <w:sz w:val="36"/>
          <w:szCs w:val="36"/>
        </w:rPr>
        <w:t>INSTRUCTION ENCODING</w:t>
      </w:r>
    </w:p>
    <w:p w14:paraId="00AF7B8B" w14:textId="77777777" w:rsidR="0046131B" w:rsidRPr="002A5DCA" w:rsidRDefault="0046131B"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color w:val="000000" w:themeColor="text1"/>
          <w:sz w:val="36"/>
          <w:szCs w:val="36"/>
        </w:rPr>
        <w:t>On traditional architectures, an instruction includes an </w:t>
      </w:r>
      <w:hyperlink r:id="rId40" w:tooltip="Opcode" w:history="1">
        <w:r w:rsidRPr="002A5DCA">
          <w:rPr>
            <w:rStyle w:val="Hyperlink"/>
            <w:color w:val="000000" w:themeColor="text1"/>
            <w:sz w:val="36"/>
            <w:szCs w:val="36"/>
            <w:u w:val="none"/>
          </w:rPr>
          <w:t>opcode</w:t>
        </w:r>
      </w:hyperlink>
      <w:r w:rsidRPr="002A5DCA">
        <w:rPr>
          <w:color w:val="000000" w:themeColor="text1"/>
          <w:sz w:val="36"/>
          <w:szCs w:val="36"/>
        </w:rPr>
        <w:t> that specifies the operation to perform, such as </w:t>
      </w:r>
      <w:r w:rsidRPr="002A5DCA">
        <w:rPr>
          <w:i/>
          <w:iCs/>
          <w:color w:val="000000" w:themeColor="text1"/>
          <w:sz w:val="36"/>
          <w:szCs w:val="36"/>
        </w:rPr>
        <w:t>add contents of memory to register</w:t>
      </w:r>
      <w:r w:rsidRPr="002A5DCA">
        <w:rPr>
          <w:color w:val="000000" w:themeColor="text1"/>
          <w:sz w:val="36"/>
          <w:szCs w:val="36"/>
        </w:rPr>
        <w:t>—and zero or more </w:t>
      </w:r>
      <w:hyperlink r:id="rId41" w:tooltip="Operand" w:history="1">
        <w:r w:rsidRPr="002A5DCA">
          <w:rPr>
            <w:rStyle w:val="Hyperlink"/>
            <w:color w:val="000000" w:themeColor="text1"/>
            <w:sz w:val="36"/>
            <w:szCs w:val="36"/>
            <w:u w:val="none"/>
          </w:rPr>
          <w:t>operand</w:t>
        </w:r>
      </w:hyperlink>
      <w:r w:rsidRPr="002A5DCA">
        <w:rPr>
          <w:color w:val="000000" w:themeColor="text1"/>
          <w:sz w:val="36"/>
          <w:szCs w:val="36"/>
        </w:rPr>
        <w:t> specifiers, which may specify </w:t>
      </w:r>
      <w:hyperlink r:id="rId42" w:tooltip="Processor register" w:history="1">
        <w:r w:rsidRPr="002A5DCA">
          <w:rPr>
            <w:rStyle w:val="Hyperlink"/>
            <w:color w:val="000000" w:themeColor="text1"/>
            <w:sz w:val="36"/>
            <w:szCs w:val="36"/>
            <w:u w:val="none"/>
          </w:rPr>
          <w:t>registers</w:t>
        </w:r>
      </w:hyperlink>
      <w:r w:rsidRPr="002A5DCA">
        <w:rPr>
          <w:color w:val="000000" w:themeColor="text1"/>
          <w:sz w:val="36"/>
          <w:szCs w:val="36"/>
        </w:rPr>
        <w:t>, memory locations, or literal data. The operand specifiers may have </w:t>
      </w:r>
      <w:hyperlink r:id="rId43" w:tooltip="Addressing mode" w:history="1">
        <w:r w:rsidRPr="002A5DCA">
          <w:rPr>
            <w:rStyle w:val="Hyperlink"/>
            <w:color w:val="000000" w:themeColor="text1"/>
            <w:sz w:val="36"/>
            <w:szCs w:val="36"/>
            <w:u w:val="none"/>
          </w:rPr>
          <w:t>addressing modes</w:t>
        </w:r>
      </w:hyperlink>
      <w:r w:rsidRPr="002A5DCA">
        <w:rPr>
          <w:color w:val="000000" w:themeColor="text1"/>
          <w:sz w:val="36"/>
          <w:szCs w:val="36"/>
        </w:rPr>
        <w:t> determining their meaning or may be in fixed fields. In </w:t>
      </w:r>
      <w:hyperlink r:id="rId44" w:tooltip="Very long instruction word" w:history="1">
        <w:r w:rsidRPr="002A5DCA">
          <w:rPr>
            <w:rStyle w:val="Hyperlink"/>
            <w:color w:val="000000" w:themeColor="text1"/>
            <w:sz w:val="36"/>
            <w:szCs w:val="36"/>
            <w:u w:val="none"/>
          </w:rPr>
          <w:t>very long instruction word</w:t>
        </w:r>
      </w:hyperlink>
      <w:r w:rsidRPr="002A5DCA">
        <w:rPr>
          <w:color w:val="000000" w:themeColor="text1"/>
          <w:sz w:val="36"/>
          <w:szCs w:val="36"/>
        </w:rPr>
        <w:t> (VLIW) architectures, which include many </w:t>
      </w:r>
      <w:hyperlink r:id="rId45" w:tooltip="Microcode" w:history="1">
        <w:r w:rsidRPr="002A5DCA">
          <w:rPr>
            <w:rStyle w:val="Hyperlink"/>
            <w:color w:val="000000" w:themeColor="text1"/>
            <w:sz w:val="36"/>
            <w:szCs w:val="36"/>
            <w:u w:val="none"/>
          </w:rPr>
          <w:t>microcode</w:t>
        </w:r>
      </w:hyperlink>
      <w:r w:rsidRPr="002A5DCA">
        <w:rPr>
          <w:color w:val="000000" w:themeColor="text1"/>
          <w:sz w:val="36"/>
          <w:szCs w:val="36"/>
        </w:rPr>
        <w:t> architectures, multiple simultaneous opcodes and operands are specified in a single instruction.</w:t>
      </w:r>
    </w:p>
    <w:p w14:paraId="672343A2" w14:textId="77777777" w:rsidR="0046131B" w:rsidRPr="002A5DCA" w:rsidRDefault="0046131B"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color w:val="000000" w:themeColor="text1"/>
          <w:sz w:val="36"/>
          <w:szCs w:val="36"/>
        </w:rPr>
        <w:t>Some exotic instruction sets do not have an opcode field, such as </w:t>
      </w:r>
      <w:hyperlink r:id="rId46" w:tooltip="Transport triggered architecture" w:history="1">
        <w:r w:rsidRPr="002A5DCA">
          <w:rPr>
            <w:rStyle w:val="Hyperlink"/>
            <w:color w:val="000000" w:themeColor="text1"/>
            <w:sz w:val="36"/>
            <w:szCs w:val="36"/>
            <w:u w:val="none"/>
          </w:rPr>
          <w:t>transport triggered architectures</w:t>
        </w:r>
      </w:hyperlink>
      <w:r w:rsidRPr="002A5DCA">
        <w:rPr>
          <w:color w:val="000000" w:themeColor="text1"/>
          <w:sz w:val="36"/>
          <w:szCs w:val="36"/>
        </w:rPr>
        <w:t> (TTA), only operand(s).</w:t>
      </w:r>
    </w:p>
    <w:p w14:paraId="4EE695C5" w14:textId="36F9D50B" w:rsidR="0046131B" w:rsidRPr="002A5DCA" w:rsidRDefault="0046131B"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color w:val="000000" w:themeColor="text1"/>
          <w:sz w:val="36"/>
          <w:szCs w:val="36"/>
        </w:rPr>
        <w:lastRenderedPageBreak/>
        <w:t>The </w:t>
      </w:r>
      <w:hyperlink r:id="rId47" w:tooltip="Forth virtual machine" w:history="1">
        <w:r w:rsidRPr="002A5DCA">
          <w:rPr>
            <w:rStyle w:val="Hyperlink"/>
            <w:color w:val="000000" w:themeColor="text1"/>
            <w:sz w:val="36"/>
            <w:szCs w:val="36"/>
            <w:u w:val="none"/>
          </w:rPr>
          <w:t>Forth virtual machine</w:t>
        </w:r>
      </w:hyperlink>
      <w:r w:rsidRPr="002A5DCA">
        <w:rPr>
          <w:color w:val="000000" w:themeColor="text1"/>
          <w:sz w:val="36"/>
          <w:szCs w:val="36"/>
        </w:rPr>
        <w:t> and other "</w:t>
      </w:r>
      <w:hyperlink r:id="rId48" w:tooltip="0-operand instruction set" w:history="1">
        <w:r w:rsidRPr="002A5DCA">
          <w:rPr>
            <w:rStyle w:val="Hyperlink"/>
            <w:color w:val="000000" w:themeColor="text1"/>
            <w:sz w:val="36"/>
            <w:szCs w:val="36"/>
            <w:u w:val="none"/>
          </w:rPr>
          <w:t>0-operand</w:t>
        </w:r>
      </w:hyperlink>
      <w:r w:rsidRPr="002A5DCA">
        <w:rPr>
          <w:color w:val="000000" w:themeColor="text1"/>
          <w:sz w:val="36"/>
          <w:szCs w:val="36"/>
        </w:rPr>
        <w:t>" instruction sets lack any operand specifier fields, such as some </w:t>
      </w:r>
      <w:hyperlink r:id="rId49" w:tooltip="Stack machine" w:history="1">
        <w:r w:rsidRPr="002A5DCA">
          <w:rPr>
            <w:rStyle w:val="Hyperlink"/>
            <w:color w:val="000000" w:themeColor="text1"/>
            <w:sz w:val="36"/>
            <w:szCs w:val="36"/>
            <w:u w:val="none"/>
          </w:rPr>
          <w:t>stack machines</w:t>
        </w:r>
      </w:hyperlink>
      <w:r w:rsidRPr="002A5DCA">
        <w:rPr>
          <w:color w:val="000000" w:themeColor="text1"/>
          <w:sz w:val="36"/>
          <w:szCs w:val="36"/>
        </w:rPr>
        <w:t> including NOSC.</w:t>
      </w:r>
      <w:r w:rsidR="001A491F" w:rsidRPr="002A5DCA">
        <w:rPr>
          <w:color w:val="000000" w:themeColor="text1"/>
          <w:sz w:val="36"/>
          <w:szCs w:val="36"/>
        </w:rPr>
        <w:t xml:space="preserve"> </w:t>
      </w:r>
    </w:p>
    <w:p w14:paraId="7F0C9814" w14:textId="77777777" w:rsidR="0046131B" w:rsidRPr="002A5DCA" w:rsidRDefault="0046131B"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color w:val="000000" w:themeColor="text1"/>
          <w:sz w:val="36"/>
          <w:szCs w:val="36"/>
        </w:rPr>
        <w:t>Conditional instructions often have a predicate field—a few bits that encode the specific condition to cause the operation to be performed rather than not performed. For example, a conditional branch instruction will be executed, and the branch taken, if the condition is true, so that execution proceeds to a different part of the program, and not executed, and the branch not taken, if the condition is false, so that execution continues sequentially. Some instruction sets also have conditional moves, so that the move will be executed, and the data stored in the target location, if the condition is true, and not executed, and the target location not modified, if the condition is false. Similarly, IBM </w:t>
      </w:r>
      <w:hyperlink r:id="rId50" w:tooltip="Z/Architecture" w:history="1">
        <w:r w:rsidRPr="002A5DCA">
          <w:rPr>
            <w:rStyle w:val="Hyperlink"/>
            <w:color w:val="000000" w:themeColor="text1"/>
            <w:sz w:val="36"/>
            <w:szCs w:val="36"/>
            <w:u w:val="none"/>
          </w:rPr>
          <w:t>z/Architecture</w:t>
        </w:r>
      </w:hyperlink>
      <w:r w:rsidRPr="002A5DCA">
        <w:rPr>
          <w:color w:val="000000" w:themeColor="text1"/>
          <w:sz w:val="36"/>
          <w:szCs w:val="36"/>
        </w:rPr>
        <w:t> has a conditional store instruction. A few instruction sets include a predicate field in every instruction; this is called </w:t>
      </w:r>
      <w:hyperlink r:id="rId51" w:tooltip="Branch predication" w:history="1">
        <w:r w:rsidRPr="002A5DCA">
          <w:rPr>
            <w:rStyle w:val="Hyperlink"/>
            <w:color w:val="000000" w:themeColor="text1"/>
            <w:sz w:val="36"/>
            <w:szCs w:val="36"/>
            <w:u w:val="none"/>
          </w:rPr>
          <w:t>branch predication</w:t>
        </w:r>
      </w:hyperlink>
      <w:r w:rsidRPr="002A5DCA">
        <w:rPr>
          <w:color w:val="000000" w:themeColor="text1"/>
          <w:sz w:val="36"/>
          <w:szCs w:val="36"/>
        </w:rPr>
        <w:t>.</w:t>
      </w:r>
    </w:p>
    <w:p w14:paraId="21333E97" w14:textId="77777777" w:rsidR="0046131B" w:rsidRPr="002A5DCA" w:rsidRDefault="0046131B"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p>
    <w:p w14:paraId="45F4DC21" w14:textId="77777777" w:rsidR="0046131B" w:rsidRPr="002A5DCA" w:rsidRDefault="0046131B" w:rsidP="0046131B">
      <w:pPr>
        <w:pStyle w:val="Heading4"/>
        <w:numPr>
          <w:ilvl w:val="0"/>
          <w:numId w:val="7"/>
        </w:numPr>
        <w:shd w:val="clear" w:color="auto" w:fill="FFFFFF"/>
        <w:spacing w:before="72" w:line="360" w:lineRule="auto"/>
        <w:ind w:left="360"/>
        <w:jc w:val="both"/>
        <w:rPr>
          <w:rFonts w:ascii="Times New Roman" w:hAnsi="Times New Roman" w:cs="Times New Roman"/>
          <w:i w:val="0"/>
          <w:iCs w:val="0"/>
          <w:color w:val="000000" w:themeColor="text1"/>
          <w:sz w:val="36"/>
          <w:szCs w:val="36"/>
        </w:rPr>
      </w:pPr>
      <w:r w:rsidRPr="002A5DCA">
        <w:rPr>
          <w:rStyle w:val="mw-headline"/>
          <w:rFonts w:ascii="Times New Roman" w:hAnsi="Times New Roman" w:cs="Times New Roman"/>
          <w:i w:val="0"/>
          <w:iCs w:val="0"/>
          <w:color w:val="000000" w:themeColor="text1"/>
          <w:sz w:val="36"/>
          <w:szCs w:val="36"/>
        </w:rPr>
        <w:t>NUMBER OF OPERANDS</w:t>
      </w:r>
    </w:p>
    <w:p w14:paraId="5DADBD72" w14:textId="77777777" w:rsidR="0046131B" w:rsidRPr="002A5DCA" w:rsidRDefault="0046131B"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color w:val="000000" w:themeColor="text1"/>
          <w:sz w:val="36"/>
          <w:szCs w:val="36"/>
        </w:rPr>
        <w:t>Instruction sets may be categorized by the maximum number of operands explicitly specified in instructions.</w:t>
      </w:r>
    </w:p>
    <w:p w14:paraId="6D49A7FC" w14:textId="77777777" w:rsidR="0046131B" w:rsidRPr="002A5DCA" w:rsidRDefault="0046131B" w:rsidP="0046131B">
      <w:pPr>
        <w:pStyle w:val="NormalWeb"/>
        <w:shd w:val="clear" w:color="auto" w:fill="FFFFFF"/>
        <w:spacing w:before="120" w:beforeAutospacing="0" w:after="120" w:afterAutospacing="0" w:line="360" w:lineRule="auto"/>
        <w:jc w:val="both"/>
        <w:rPr>
          <w:color w:val="000000" w:themeColor="text1"/>
          <w:sz w:val="36"/>
          <w:szCs w:val="36"/>
        </w:rPr>
      </w:pPr>
      <w:r w:rsidRPr="002A5DCA">
        <w:rPr>
          <w:color w:val="000000" w:themeColor="text1"/>
          <w:sz w:val="36"/>
          <w:szCs w:val="36"/>
        </w:rPr>
        <w:lastRenderedPageBreak/>
        <w:t>(In the examples that follow, A, B, and </w:t>
      </w:r>
      <w:proofErr w:type="spellStart"/>
      <w:r w:rsidRPr="002A5DCA">
        <w:rPr>
          <w:color w:val="000000" w:themeColor="text1"/>
          <w:sz w:val="36"/>
          <w:szCs w:val="36"/>
        </w:rPr>
        <w:t>C are</w:t>
      </w:r>
      <w:proofErr w:type="spellEnd"/>
      <w:r w:rsidRPr="002A5DCA">
        <w:rPr>
          <w:color w:val="000000" w:themeColor="text1"/>
          <w:sz w:val="36"/>
          <w:szCs w:val="36"/>
        </w:rPr>
        <w:t xml:space="preserve"> (direct or calculated) addresses referring to memory cells, while reg1 and so on refer to machine registers.)</w:t>
      </w:r>
    </w:p>
    <w:p w14:paraId="3DBE6C21" w14:textId="77777777" w:rsidR="0046131B" w:rsidRPr="002A5DCA" w:rsidRDefault="0046131B" w:rsidP="0046131B">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C = A+B</w:t>
      </w:r>
    </w:p>
    <w:p w14:paraId="4D46F1F3" w14:textId="77777777" w:rsidR="0046131B" w:rsidRPr="002A5DCA" w:rsidRDefault="0046131B" w:rsidP="0046131B">
      <w:pPr>
        <w:pStyle w:val="ListParagraph"/>
        <w:numPr>
          <w:ilvl w:val="0"/>
          <w:numId w:val="13"/>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0-operand (zero-address machines), so called </w:t>
      </w:r>
      <w:hyperlink r:id="rId52" w:tooltip="Stack machine" w:history="1">
        <w:r w:rsidRPr="002A5DCA">
          <w:rPr>
            <w:rStyle w:val="Hyperlink"/>
            <w:rFonts w:ascii="Times New Roman" w:hAnsi="Times New Roman" w:cs="Times New Roman"/>
            <w:color w:val="000000" w:themeColor="text1"/>
            <w:sz w:val="36"/>
            <w:szCs w:val="36"/>
            <w:u w:val="none"/>
          </w:rPr>
          <w:t>stack machines</w:t>
        </w:r>
      </w:hyperlink>
      <w:r w:rsidRPr="002A5DCA">
        <w:rPr>
          <w:rFonts w:ascii="Times New Roman" w:hAnsi="Times New Roman" w:cs="Times New Roman"/>
          <w:color w:val="000000" w:themeColor="text1"/>
          <w:sz w:val="36"/>
          <w:szCs w:val="36"/>
        </w:rPr>
        <w:t>: All arithmetic operations take place using the top one or two positions on the stack: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push a</w:t>
      </w:r>
      <w:r w:rsidRPr="002A5DCA">
        <w:rPr>
          <w:rFonts w:ascii="Times New Roman" w:hAnsi="Times New Roman" w:cs="Times New Roman"/>
          <w:color w:val="000000" w:themeColor="text1"/>
          <w:sz w:val="36"/>
          <w:szCs w:val="36"/>
        </w:rPr>
        <w:t>,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push b</w:t>
      </w:r>
      <w:r w:rsidRPr="002A5DCA">
        <w:rPr>
          <w:rFonts w:ascii="Times New Roman" w:hAnsi="Times New Roman" w:cs="Times New Roman"/>
          <w:color w:val="000000" w:themeColor="text1"/>
          <w:sz w:val="36"/>
          <w:szCs w:val="36"/>
        </w:rPr>
        <w:t>,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add</w:t>
      </w:r>
      <w:r w:rsidRPr="002A5DCA">
        <w:rPr>
          <w:rFonts w:ascii="Times New Roman" w:hAnsi="Times New Roman" w:cs="Times New Roman"/>
          <w:color w:val="000000" w:themeColor="text1"/>
          <w:sz w:val="36"/>
          <w:szCs w:val="36"/>
        </w:rPr>
        <w:t>,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pop c</w:t>
      </w:r>
      <w:r w:rsidRPr="002A5DCA">
        <w:rPr>
          <w:rFonts w:ascii="Times New Roman" w:hAnsi="Times New Roman" w:cs="Times New Roman"/>
          <w:color w:val="000000" w:themeColor="text1"/>
          <w:sz w:val="36"/>
          <w:szCs w:val="36"/>
        </w:rPr>
        <w:t>.</w:t>
      </w:r>
    </w:p>
    <w:p w14:paraId="35BCC774" w14:textId="77777777" w:rsidR="0046131B" w:rsidRPr="002A5DCA" w:rsidRDefault="0046131B" w:rsidP="0046131B">
      <w:pPr>
        <w:pStyle w:val="ListParagraph"/>
        <w:numPr>
          <w:ilvl w:val="0"/>
          <w:numId w:val="13"/>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C = A+B</w:t>
      </w:r>
      <w:r w:rsidRPr="002A5DCA">
        <w:rPr>
          <w:rFonts w:ascii="Times New Roman" w:hAnsi="Times New Roman" w:cs="Times New Roman"/>
          <w:color w:val="000000" w:themeColor="text1"/>
          <w:sz w:val="36"/>
          <w:szCs w:val="36"/>
        </w:rPr>
        <w:t> needs four instructions. For stack machines, the terms "0-operand" and "zero-address" apply to arithmetic instructions, but not to all instructions, as 1-operand push and pop instructions are used to access memory.</w:t>
      </w:r>
    </w:p>
    <w:p w14:paraId="263C6E41" w14:textId="77777777" w:rsidR="0046131B" w:rsidRPr="002A5DCA" w:rsidRDefault="0046131B" w:rsidP="0046131B">
      <w:pPr>
        <w:shd w:val="clear" w:color="auto" w:fill="FFFFFF"/>
        <w:spacing w:before="100" w:beforeAutospacing="1" w:after="24" w:line="360" w:lineRule="auto"/>
        <w:jc w:val="both"/>
        <w:rPr>
          <w:rFonts w:ascii="Times New Roman" w:hAnsi="Times New Roman" w:cs="Times New Roman"/>
          <w:color w:val="000000" w:themeColor="text1"/>
          <w:sz w:val="36"/>
          <w:szCs w:val="36"/>
        </w:rPr>
      </w:pPr>
    </w:p>
    <w:p w14:paraId="775E8788" w14:textId="77777777" w:rsidR="0046131B" w:rsidRPr="002A5DCA" w:rsidRDefault="0046131B" w:rsidP="0046131B">
      <w:pPr>
        <w:pStyle w:val="ListParagraph"/>
        <w:numPr>
          <w:ilvl w:val="0"/>
          <w:numId w:val="14"/>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1-operand (one-address machines), so called </w:t>
      </w:r>
      <w:hyperlink r:id="rId53" w:tooltip="Accumulator machine" w:history="1">
        <w:r w:rsidRPr="002A5DCA">
          <w:rPr>
            <w:rStyle w:val="Hyperlink"/>
            <w:rFonts w:ascii="Times New Roman" w:hAnsi="Times New Roman" w:cs="Times New Roman"/>
            <w:color w:val="000000" w:themeColor="text1"/>
            <w:sz w:val="36"/>
            <w:szCs w:val="36"/>
            <w:u w:val="none"/>
          </w:rPr>
          <w:t>accumulator machines</w:t>
        </w:r>
      </w:hyperlink>
      <w:r w:rsidRPr="002A5DCA">
        <w:rPr>
          <w:rFonts w:ascii="Times New Roman" w:hAnsi="Times New Roman" w:cs="Times New Roman"/>
          <w:color w:val="000000" w:themeColor="text1"/>
          <w:sz w:val="36"/>
          <w:szCs w:val="36"/>
        </w:rPr>
        <w:t>, include early computers and many small </w:t>
      </w:r>
      <w:hyperlink r:id="rId54" w:tooltip="Microcontroller" w:history="1">
        <w:r w:rsidRPr="002A5DCA">
          <w:rPr>
            <w:rStyle w:val="Hyperlink"/>
            <w:rFonts w:ascii="Times New Roman" w:hAnsi="Times New Roman" w:cs="Times New Roman"/>
            <w:color w:val="000000" w:themeColor="text1"/>
            <w:sz w:val="36"/>
            <w:szCs w:val="36"/>
            <w:u w:val="none"/>
          </w:rPr>
          <w:t>microcontrollers</w:t>
        </w:r>
      </w:hyperlink>
      <w:r w:rsidRPr="002A5DCA">
        <w:rPr>
          <w:rFonts w:ascii="Times New Roman" w:hAnsi="Times New Roman" w:cs="Times New Roman"/>
          <w:color w:val="000000" w:themeColor="text1"/>
          <w:sz w:val="36"/>
          <w:szCs w:val="36"/>
        </w:rPr>
        <w:t>: most instructions specify a single right operand (that is, constant, a register, or a memory location), with the implicit </w:t>
      </w:r>
      <w:hyperlink r:id="rId55" w:tooltip="Accumulator (computing)" w:history="1">
        <w:r w:rsidRPr="002A5DCA">
          <w:rPr>
            <w:rStyle w:val="Hyperlink"/>
            <w:rFonts w:ascii="Times New Roman" w:hAnsi="Times New Roman" w:cs="Times New Roman"/>
            <w:color w:val="000000" w:themeColor="text1"/>
            <w:sz w:val="36"/>
            <w:szCs w:val="36"/>
            <w:u w:val="none"/>
          </w:rPr>
          <w:t>accumulator</w:t>
        </w:r>
      </w:hyperlink>
      <w:r w:rsidRPr="002A5DCA">
        <w:rPr>
          <w:rFonts w:ascii="Times New Roman" w:hAnsi="Times New Roman" w:cs="Times New Roman"/>
          <w:color w:val="000000" w:themeColor="text1"/>
          <w:sz w:val="36"/>
          <w:szCs w:val="36"/>
        </w:rPr>
        <w:t xml:space="preserve"> as the left </w:t>
      </w:r>
      <w:r w:rsidRPr="002A5DCA">
        <w:rPr>
          <w:rFonts w:ascii="Times New Roman" w:hAnsi="Times New Roman" w:cs="Times New Roman"/>
          <w:color w:val="000000" w:themeColor="text1"/>
          <w:sz w:val="36"/>
          <w:szCs w:val="36"/>
        </w:rPr>
        <w:lastRenderedPageBreak/>
        <w:t>operand (and the destination if there is one):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load a</w:t>
      </w:r>
      <w:r w:rsidRPr="002A5DCA">
        <w:rPr>
          <w:rFonts w:ascii="Times New Roman" w:hAnsi="Times New Roman" w:cs="Times New Roman"/>
          <w:color w:val="000000" w:themeColor="text1"/>
          <w:sz w:val="36"/>
          <w:szCs w:val="36"/>
        </w:rPr>
        <w:t>,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add b</w:t>
      </w:r>
      <w:r w:rsidRPr="002A5DCA">
        <w:rPr>
          <w:rFonts w:ascii="Times New Roman" w:hAnsi="Times New Roman" w:cs="Times New Roman"/>
          <w:color w:val="000000" w:themeColor="text1"/>
          <w:sz w:val="36"/>
          <w:szCs w:val="36"/>
        </w:rPr>
        <w:t>,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store c</w:t>
      </w:r>
      <w:r w:rsidRPr="002A5DCA">
        <w:rPr>
          <w:rFonts w:ascii="Times New Roman" w:hAnsi="Times New Roman" w:cs="Times New Roman"/>
          <w:color w:val="000000" w:themeColor="text1"/>
          <w:sz w:val="36"/>
          <w:szCs w:val="36"/>
        </w:rPr>
        <w:t>.</w:t>
      </w:r>
    </w:p>
    <w:p w14:paraId="00825709" w14:textId="77777777" w:rsidR="0046131B" w:rsidRPr="002A5DCA" w:rsidRDefault="0046131B" w:rsidP="0046131B">
      <w:pPr>
        <w:pStyle w:val="ListParagraph"/>
        <w:numPr>
          <w:ilvl w:val="0"/>
          <w:numId w:val="15"/>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C = A+B</w:t>
      </w:r>
      <w:r w:rsidRPr="002A5DCA">
        <w:rPr>
          <w:rFonts w:ascii="Times New Roman" w:hAnsi="Times New Roman" w:cs="Times New Roman"/>
          <w:color w:val="000000" w:themeColor="text1"/>
          <w:sz w:val="36"/>
          <w:szCs w:val="36"/>
        </w:rPr>
        <w:t> needs three instructions.</w:t>
      </w:r>
    </w:p>
    <w:p w14:paraId="235193AB" w14:textId="77777777" w:rsidR="0046131B" w:rsidRPr="002A5DCA" w:rsidRDefault="0046131B" w:rsidP="0046131B">
      <w:pPr>
        <w:pStyle w:val="ListParagraph"/>
        <w:numPr>
          <w:ilvl w:val="0"/>
          <w:numId w:val="14"/>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2-operand — many CISC and RISC machines fall under this category:</w:t>
      </w:r>
    </w:p>
    <w:p w14:paraId="0B9ABEB9" w14:textId="77777777" w:rsidR="0046131B" w:rsidRPr="002A5DCA" w:rsidRDefault="0046131B" w:rsidP="0046131B">
      <w:pPr>
        <w:pStyle w:val="ListParagraph"/>
        <w:numPr>
          <w:ilvl w:val="0"/>
          <w:numId w:val="16"/>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CISC —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move A</w:t>
      </w:r>
      <w:r w:rsidRPr="002A5DCA">
        <w:rPr>
          <w:rFonts w:ascii="Times New Roman" w:hAnsi="Times New Roman" w:cs="Times New Roman"/>
          <w:color w:val="000000" w:themeColor="text1"/>
          <w:sz w:val="36"/>
          <w:szCs w:val="36"/>
        </w:rPr>
        <w:t> to C; then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add B</w:t>
      </w:r>
      <w:r w:rsidRPr="002A5DCA">
        <w:rPr>
          <w:rFonts w:ascii="Times New Roman" w:hAnsi="Times New Roman" w:cs="Times New Roman"/>
          <w:color w:val="000000" w:themeColor="text1"/>
          <w:sz w:val="36"/>
          <w:szCs w:val="36"/>
        </w:rPr>
        <w:t> to C.</w:t>
      </w:r>
    </w:p>
    <w:p w14:paraId="4A9375A4" w14:textId="77777777" w:rsidR="0046131B" w:rsidRPr="002A5DCA" w:rsidRDefault="0046131B" w:rsidP="0046131B">
      <w:pPr>
        <w:pStyle w:val="ListParagraph"/>
        <w:numPr>
          <w:ilvl w:val="0"/>
          <w:numId w:val="15"/>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C = A+B</w:t>
      </w:r>
      <w:r w:rsidRPr="002A5DCA">
        <w:rPr>
          <w:rFonts w:ascii="Times New Roman" w:hAnsi="Times New Roman" w:cs="Times New Roman"/>
          <w:color w:val="000000" w:themeColor="text1"/>
          <w:sz w:val="36"/>
          <w:szCs w:val="36"/>
        </w:rPr>
        <w:t> needs two instructions. This effectively 'stores' the result without an explicit store instruction.</w:t>
      </w:r>
    </w:p>
    <w:p w14:paraId="16150024" w14:textId="77777777" w:rsidR="0046131B" w:rsidRPr="002A5DCA" w:rsidRDefault="0046131B" w:rsidP="0046131B">
      <w:pPr>
        <w:pStyle w:val="ListParagraph"/>
        <w:numPr>
          <w:ilvl w:val="0"/>
          <w:numId w:val="16"/>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CISC — Often machines are </w:t>
      </w:r>
      <w:hyperlink r:id="rId56" w:anchor="HEADING3-79" w:history="1">
        <w:r w:rsidRPr="002A5DCA">
          <w:rPr>
            <w:rStyle w:val="Hyperlink"/>
            <w:rFonts w:ascii="Times New Roman" w:hAnsi="Times New Roman" w:cs="Times New Roman"/>
            <w:color w:val="000000" w:themeColor="text1"/>
            <w:sz w:val="36"/>
            <w:szCs w:val="36"/>
            <w:u w:val="none"/>
          </w:rPr>
          <w:t>limited to one memory operand</w:t>
        </w:r>
      </w:hyperlink>
      <w:r w:rsidRPr="002A5DCA">
        <w:rPr>
          <w:rFonts w:ascii="Times New Roman" w:hAnsi="Times New Roman" w:cs="Times New Roman"/>
          <w:color w:val="000000" w:themeColor="text1"/>
          <w:sz w:val="36"/>
          <w:szCs w:val="36"/>
        </w:rPr>
        <w:t> per instruction: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load a,reg1</w:t>
      </w:r>
      <w:r w:rsidRPr="002A5DCA">
        <w:rPr>
          <w:rFonts w:ascii="Times New Roman" w:hAnsi="Times New Roman" w:cs="Times New Roman"/>
          <w:color w:val="000000" w:themeColor="text1"/>
          <w:sz w:val="36"/>
          <w:szCs w:val="36"/>
        </w:rPr>
        <w:t>;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add b,reg1</w:t>
      </w:r>
      <w:r w:rsidRPr="002A5DCA">
        <w:rPr>
          <w:rFonts w:ascii="Times New Roman" w:hAnsi="Times New Roman" w:cs="Times New Roman"/>
          <w:color w:val="000000" w:themeColor="text1"/>
          <w:sz w:val="36"/>
          <w:szCs w:val="36"/>
        </w:rPr>
        <w:t>;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store reg1,c</w:t>
      </w:r>
      <w:r w:rsidRPr="002A5DCA">
        <w:rPr>
          <w:rFonts w:ascii="Times New Roman" w:hAnsi="Times New Roman" w:cs="Times New Roman"/>
          <w:color w:val="000000" w:themeColor="text1"/>
          <w:sz w:val="36"/>
          <w:szCs w:val="36"/>
        </w:rPr>
        <w:t>; This requires a load/store pair for any memory movement regardless of whether the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add</w:t>
      </w:r>
      <w:r w:rsidRPr="002A5DCA">
        <w:rPr>
          <w:rFonts w:ascii="Times New Roman" w:hAnsi="Times New Roman" w:cs="Times New Roman"/>
          <w:color w:val="000000" w:themeColor="text1"/>
          <w:sz w:val="36"/>
          <w:szCs w:val="36"/>
        </w:rPr>
        <w:t> result is an augmentation stored to a different place, as in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C = A+B</w:t>
      </w:r>
      <w:r w:rsidRPr="002A5DCA">
        <w:rPr>
          <w:rFonts w:ascii="Times New Roman" w:hAnsi="Times New Roman" w:cs="Times New Roman"/>
          <w:color w:val="000000" w:themeColor="text1"/>
          <w:sz w:val="36"/>
          <w:szCs w:val="36"/>
        </w:rPr>
        <w:t>, or the same memory location: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A = A+B</w:t>
      </w:r>
      <w:r w:rsidRPr="002A5DCA">
        <w:rPr>
          <w:rFonts w:ascii="Times New Roman" w:hAnsi="Times New Roman" w:cs="Times New Roman"/>
          <w:color w:val="000000" w:themeColor="text1"/>
          <w:sz w:val="36"/>
          <w:szCs w:val="36"/>
        </w:rPr>
        <w:t>.</w:t>
      </w:r>
    </w:p>
    <w:p w14:paraId="3EB321EC" w14:textId="77777777" w:rsidR="0046131B" w:rsidRPr="002A5DCA" w:rsidRDefault="0046131B" w:rsidP="0046131B">
      <w:pPr>
        <w:pStyle w:val="ListParagraph"/>
        <w:numPr>
          <w:ilvl w:val="0"/>
          <w:numId w:val="15"/>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C = A+B</w:t>
      </w:r>
      <w:r w:rsidRPr="002A5DCA">
        <w:rPr>
          <w:rFonts w:ascii="Times New Roman" w:hAnsi="Times New Roman" w:cs="Times New Roman"/>
          <w:color w:val="000000" w:themeColor="text1"/>
          <w:sz w:val="36"/>
          <w:szCs w:val="36"/>
        </w:rPr>
        <w:t> needs three instructions.</w:t>
      </w:r>
    </w:p>
    <w:p w14:paraId="79292117" w14:textId="77777777" w:rsidR="0046131B" w:rsidRPr="002A5DCA" w:rsidRDefault="0046131B" w:rsidP="0046131B">
      <w:pPr>
        <w:pStyle w:val="ListParagraph"/>
        <w:numPr>
          <w:ilvl w:val="0"/>
          <w:numId w:val="16"/>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RISC — Requiring explicit memory loads, the instructions would be: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 xml:space="preserve">load </w:t>
      </w:r>
      <w:proofErr w:type="gramStart"/>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a,reg</w:t>
      </w:r>
      <w:proofErr w:type="gramEnd"/>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1</w:t>
      </w:r>
      <w:r w:rsidRPr="002A5DCA">
        <w:rPr>
          <w:rFonts w:ascii="Times New Roman" w:hAnsi="Times New Roman" w:cs="Times New Roman"/>
          <w:color w:val="000000" w:themeColor="text1"/>
          <w:sz w:val="36"/>
          <w:szCs w:val="36"/>
        </w:rPr>
        <w:t>;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load b,reg2</w:t>
      </w:r>
      <w:r w:rsidRPr="002A5DCA">
        <w:rPr>
          <w:rFonts w:ascii="Times New Roman" w:hAnsi="Times New Roman" w:cs="Times New Roman"/>
          <w:color w:val="000000" w:themeColor="text1"/>
          <w:sz w:val="36"/>
          <w:szCs w:val="36"/>
        </w:rPr>
        <w:t>;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add reg1,reg2</w:t>
      </w:r>
      <w:r w:rsidRPr="002A5DCA">
        <w:rPr>
          <w:rFonts w:ascii="Times New Roman" w:hAnsi="Times New Roman" w:cs="Times New Roman"/>
          <w:color w:val="000000" w:themeColor="text1"/>
          <w:sz w:val="36"/>
          <w:szCs w:val="36"/>
        </w:rPr>
        <w:t>;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store reg2,c</w:t>
      </w:r>
      <w:r w:rsidRPr="002A5DCA">
        <w:rPr>
          <w:rFonts w:ascii="Times New Roman" w:hAnsi="Times New Roman" w:cs="Times New Roman"/>
          <w:color w:val="000000" w:themeColor="text1"/>
          <w:sz w:val="36"/>
          <w:szCs w:val="36"/>
        </w:rPr>
        <w:t>.</w:t>
      </w:r>
    </w:p>
    <w:p w14:paraId="39E75EB3" w14:textId="77777777" w:rsidR="0046131B" w:rsidRPr="002A5DCA" w:rsidRDefault="0046131B" w:rsidP="0046131B">
      <w:pPr>
        <w:numPr>
          <w:ilvl w:val="2"/>
          <w:numId w:val="12"/>
        </w:numPr>
        <w:shd w:val="clear" w:color="auto" w:fill="FFFFFF"/>
        <w:spacing w:before="100" w:beforeAutospacing="1" w:after="24" w:line="360" w:lineRule="auto"/>
        <w:ind w:left="1152"/>
        <w:jc w:val="both"/>
        <w:rPr>
          <w:rFonts w:ascii="Times New Roman" w:hAnsi="Times New Roman" w:cs="Times New Roman"/>
          <w:color w:val="000000" w:themeColor="text1"/>
          <w:sz w:val="36"/>
          <w:szCs w:val="36"/>
        </w:rPr>
      </w:pP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C = A+B</w:t>
      </w:r>
      <w:r w:rsidRPr="002A5DCA">
        <w:rPr>
          <w:rFonts w:ascii="Times New Roman" w:hAnsi="Times New Roman" w:cs="Times New Roman"/>
          <w:color w:val="000000" w:themeColor="text1"/>
          <w:sz w:val="36"/>
          <w:szCs w:val="36"/>
        </w:rPr>
        <w:t> needs four instructions.</w:t>
      </w:r>
    </w:p>
    <w:p w14:paraId="7C28CFDE" w14:textId="77777777" w:rsidR="0046131B" w:rsidRPr="002A5DCA" w:rsidRDefault="0046131B" w:rsidP="0046131B">
      <w:pPr>
        <w:pStyle w:val="ListParagraph"/>
        <w:numPr>
          <w:ilvl w:val="0"/>
          <w:numId w:val="14"/>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lastRenderedPageBreak/>
        <w:t>3-operand, allowing better reuse of data:</w:t>
      </w:r>
      <w:hyperlink r:id="rId57" w:anchor="cite_note-Cocke-4" w:history="1">
        <w:r w:rsidRPr="002A5DCA">
          <w:rPr>
            <w:rStyle w:val="Hyperlink"/>
            <w:rFonts w:ascii="Times New Roman" w:hAnsi="Times New Roman" w:cs="Times New Roman"/>
            <w:color w:val="000000" w:themeColor="text1"/>
            <w:sz w:val="36"/>
            <w:szCs w:val="36"/>
            <w:u w:val="none"/>
            <w:vertAlign w:val="superscript"/>
          </w:rPr>
          <w:t>[4]</w:t>
        </w:r>
      </w:hyperlink>
    </w:p>
    <w:p w14:paraId="44BB657E" w14:textId="77777777" w:rsidR="0046131B" w:rsidRPr="002A5DCA" w:rsidRDefault="0046131B" w:rsidP="0046131B">
      <w:pPr>
        <w:pStyle w:val="ListParagraph"/>
        <w:numPr>
          <w:ilvl w:val="0"/>
          <w:numId w:val="16"/>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CISC — It becomes either a single instruction: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 xml:space="preserve">add </w:t>
      </w:r>
      <w:proofErr w:type="spellStart"/>
      <w:proofErr w:type="gramStart"/>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a,b</w:t>
      </w:r>
      <w:proofErr w:type="gramEnd"/>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,c</w:t>
      </w:r>
      <w:proofErr w:type="spellEnd"/>
    </w:p>
    <w:p w14:paraId="643177B3" w14:textId="77777777" w:rsidR="0046131B" w:rsidRPr="002A5DCA" w:rsidRDefault="0046131B" w:rsidP="0046131B">
      <w:pPr>
        <w:numPr>
          <w:ilvl w:val="2"/>
          <w:numId w:val="12"/>
        </w:numPr>
        <w:shd w:val="clear" w:color="auto" w:fill="FFFFFF"/>
        <w:spacing w:before="100" w:beforeAutospacing="1" w:after="24" w:line="360" w:lineRule="auto"/>
        <w:ind w:left="1152"/>
        <w:jc w:val="both"/>
        <w:rPr>
          <w:rFonts w:ascii="Times New Roman" w:hAnsi="Times New Roman" w:cs="Times New Roman"/>
          <w:color w:val="000000" w:themeColor="text1"/>
          <w:sz w:val="36"/>
          <w:szCs w:val="36"/>
        </w:rPr>
      </w:pP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C = A+B</w:t>
      </w:r>
      <w:r w:rsidRPr="002A5DCA">
        <w:rPr>
          <w:rFonts w:ascii="Times New Roman" w:hAnsi="Times New Roman" w:cs="Times New Roman"/>
          <w:color w:val="000000" w:themeColor="text1"/>
          <w:sz w:val="36"/>
          <w:szCs w:val="36"/>
        </w:rPr>
        <w:t> needs one instruction.</w:t>
      </w:r>
    </w:p>
    <w:p w14:paraId="58CA0191" w14:textId="77777777" w:rsidR="0046131B" w:rsidRPr="002A5DCA" w:rsidRDefault="0046131B" w:rsidP="0046131B">
      <w:pPr>
        <w:shd w:val="clear" w:color="auto" w:fill="FFFFFF"/>
        <w:spacing w:before="100" w:beforeAutospacing="1" w:after="24" w:line="360" w:lineRule="auto"/>
        <w:jc w:val="both"/>
        <w:rPr>
          <w:rFonts w:ascii="Times New Roman" w:hAnsi="Times New Roman" w:cs="Times New Roman"/>
          <w:color w:val="000000" w:themeColor="text1"/>
          <w:sz w:val="36"/>
          <w:szCs w:val="36"/>
        </w:rPr>
      </w:pPr>
    </w:p>
    <w:p w14:paraId="58AAF4F6" w14:textId="77777777" w:rsidR="0046131B" w:rsidRPr="002A5DCA" w:rsidRDefault="0046131B" w:rsidP="0046131B">
      <w:pPr>
        <w:pStyle w:val="ListParagraph"/>
        <w:numPr>
          <w:ilvl w:val="0"/>
          <w:numId w:val="16"/>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CISC — Or, on machines limited to two memory operands per instruction,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 xml:space="preserve">move </w:t>
      </w:r>
      <w:proofErr w:type="gramStart"/>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a,reg</w:t>
      </w:r>
      <w:proofErr w:type="gramEnd"/>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1</w:t>
      </w:r>
      <w:r w:rsidRPr="002A5DCA">
        <w:rPr>
          <w:rFonts w:ascii="Times New Roman" w:hAnsi="Times New Roman" w:cs="Times New Roman"/>
          <w:color w:val="000000" w:themeColor="text1"/>
          <w:sz w:val="36"/>
          <w:szCs w:val="36"/>
        </w:rPr>
        <w:t>;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add reg1,b,c</w:t>
      </w:r>
      <w:r w:rsidRPr="002A5DCA">
        <w:rPr>
          <w:rFonts w:ascii="Times New Roman" w:hAnsi="Times New Roman" w:cs="Times New Roman"/>
          <w:color w:val="000000" w:themeColor="text1"/>
          <w:sz w:val="36"/>
          <w:szCs w:val="36"/>
        </w:rPr>
        <w:t>;</w:t>
      </w:r>
    </w:p>
    <w:p w14:paraId="318460AD" w14:textId="77777777" w:rsidR="0046131B" w:rsidRPr="002A5DCA" w:rsidRDefault="0046131B" w:rsidP="0046131B">
      <w:pPr>
        <w:pStyle w:val="ListParagraph"/>
        <w:numPr>
          <w:ilvl w:val="0"/>
          <w:numId w:val="15"/>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C = A+B</w:t>
      </w:r>
      <w:r w:rsidRPr="002A5DCA">
        <w:rPr>
          <w:rFonts w:ascii="Times New Roman" w:hAnsi="Times New Roman" w:cs="Times New Roman"/>
          <w:color w:val="000000" w:themeColor="text1"/>
          <w:sz w:val="36"/>
          <w:szCs w:val="36"/>
        </w:rPr>
        <w:t> needs two instructions.</w:t>
      </w:r>
    </w:p>
    <w:p w14:paraId="3E7DA87C" w14:textId="77777777" w:rsidR="0046131B" w:rsidRPr="002A5DCA" w:rsidRDefault="0046131B" w:rsidP="0046131B">
      <w:pPr>
        <w:pStyle w:val="ListParagraph"/>
        <w:numPr>
          <w:ilvl w:val="0"/>
          <w:numId w:val="16"/>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RISC — arithmetic instructions use registers only, so explicit 2-operand load/store instructions are needed: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 xml:space="preserve">load </w:t>
      </w:r>
      <w:proofErr w:type="gramStart"/>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a,reg</w:t>
      </w:r>
      <w:proofErr w:type="gramEnd"/>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1</w:t>
      </w:r>
      <w:r w:rsidRPr="002A5DCA">
        <w:rPr>
          <w:rFonts w:ascii="Times New Roman" w:hAnsi="Times New Roman" w:cs="Times New Roman"/>
          <w:color w:val="000000" w:themeColor="text1"/>
          <w:sz w:val="36"/>
          <w:szCs w:val="36"/>
        </w:rPr>
        <w:t>;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load b,reg2</w:t>
      </w:r>
      <w:r w:rsidRPr="002A5DCA">
        <w:rPr>
          <w:rFonts w:ascii="Times New Roman" w:hAnsi="Times New Roman" w:cs="Times New Roman"/>
          <w:color w:val="000000" w:themeColor="text1"/>
          <w:sz w:val="36"/>
          <w:szCs w:val="36"/>
        </w:rPr>
        <w:t>;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add reg1+reg2-&gt;reg3</w:t>
      </w:r>
      <w:r w:rsidRPr="002A5DCA">
        <w:rPr>
          <w:rFonts w:ascii="Times New Roman" w:hAnsi="Times New Roman" w:cs="Times New Roman"/>
          <w:color w:val="000000" w:themeColor="text1"/>
          <w:sz w:val="36"/>
          <w:szCs w:val="36"/>
        </w:rPr>
        <w:t>; </w:t>
      </w: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store reg3,c</w:t>
      </w:r>
      <w:r w:rsidRPr="002A5DCA">
        <w:rPr>
          <w:rFonts w:ascii="Times New Roman" w:hAnsi="Times New Roman" w:cs="Times New Roman"/>
          <w:color w:val="000000" w:themeColor="text1"/>
          <w:sz w:val="36"/>
          <w:szCs w:val="36"/>
        </w:rPr>
        <w:t>;</w:t>
      </w:r>
    </w:p>
    <w:p w14:paraId="75B57C81" w14:textId="77777777" w:rsidR="0046131B" w:rsidRPr="002A5DCA" w:rsidRDefault="0046131B" w:rsidP="0046131B">
      <w:pPr>
        <w:pStyle w:val="ListParagraph"/>
        <w:numPr>
          <w:ilvl w:val="0"/>
          <w:numId w:val="15"/>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Style w:val="HTMLCode"/>
          <w:rFonts w:ascii="Times New Roman" w:eastAsiaTheme="minorHAnsi" w:hAnsi="Times New Roman" w:cs="Times New Roman"/>
          <w:color w:val="000000" w:themeColor="text1"/>
          <w:sz w:val="36"/>
          <w:szCs w:val="36"/>
          <w:bdr w:val="single" w:sz="6" w:space="1" w:color="EAECF0" w:frame="1"/>
          <w:shd w:val="clear" w:color="auto" w:fill="F8F9FA"/>
        </w:rPr>
        <w:t>C = A+B</w:t>
      </w:r>
      <w:r w:rsidRPr="002A5DCA">
        <w:rPr>
          <w:rFonts w:ascii="Times New Roman" w:hAnsi="Times New Roman" w:cs="Times New Roman"/>
          <w:color w:val="000000" w:themeColor="text1"/>
          <w:sz w:val="36"/>
          <w:szCs w:val="36"/>
        </w:rPr>
        <w:t> needs four instructions.</w:t>
      </w:r>
    </w:p>
    <w:p w14:paraId="4E764A70" w14:textId="77777777" w:rsidR="0046131B" w:rsidRPr="002A5DCA" w:rsidRDefault="0046131B" w:rsidP="0046131B">
      <w:pPr>
        <w:pStyle w:val="ListParagraph"/>
        <w:numPr>
          <w:ilvl w:val="0"/>
          <w:numId w:val="15"/>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Unlike 2-operand or 1-operand, this leaves all three values a, b, and c in registers available for further reuse.</w:t>
      </w:r>
      <w:hyperlink r:id="rId58" w:anchor="cite_note-Cocke-4" w:history="1">
        <w:r w:rsidRPr="002A5DCA">
          <w:rPr>
            <w:rStyle w:val="Hyperlink"/>
            <w:rFonts w:ascii="Times New Roman" w:hAnsi="Times New Roman" w:cs="Times New Roman"/>
            <w:color w:val="000000" w:themeColor="text1"/>
            <w:sz w:val="36"/>
            <w:szCs w:val="36"/>
            <w:u w:val="none"/>
            <w:vertAlign w:val="superscript"/>
          </w:rPr>
          <w:t>[4]</w:t>
        </w:r>
      </w:hyperlink>
    </w:p>
    <w:p w14:paraId="2B1281FB" w14:textId="77777777" w:rsidR="0046131B" w:rsidRPr="002A5DCA" w:rsidRDefault="0046131B" w:rsidP="0046131B">
      <w:pPr>
        <w:pStyle w:val="ListParagraph"/>
        <w:numPr>
          <w:ilvl w:val="0"/>
          <w:numId w:val="15"/>
        </w:num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More operands—some CISC machines permit a variety of addressing modes that allow more than 3 operands (registers or memory accesses), such as the </w:t>
      </w:r>
      <w:hyperlink r:id="rId59" w:tooltip="VAX" w:history="1">
        <w:r w:rsidRPr="002A5DCA">
          <w:rPr>
            <w:rStyle w:val="Hyperlink"/>
            <w:rFonts w:ascii="Times New Roman" w:hAnsi="Times New Roman" w:cs="Times New Roman"/>
            <w:color w:val="000000" w:themeColor="text1"/>
            <w:sz w:val="36"/>
            <w:szCs w:val="36"/>
            <w:u w:val="none"/>
          </w:rPr>
          <w:t>VAX</w:t>
        </w:r>
      </w:hyperlink>
      <w:r w:rsidRPr="002A5DCA">
        <w:rPr>
          <w:rFonts w:ascii="Times New Roman" w:hAnsi="Times New Roman" w:cs="Times New Roman"/>
          <w:color w:val="000000" w:themeColor="text1"/>
          <w:sz w:val="36"/>
          <w:szCs w:val="36"/>
        </w:rPr>
        <w:t> "POLY" polynomial evaluation instruction.</w:t>
      </w:r>
    </w:p>
    <w:p w14:paraId="0011451E" w14:textId="77777777" w:rsidR="0046131B" w:rsidRPr="002A5DCA" w:rsidRDefault="0046131B"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color w:val="000000" w:themeColor="text1"/>
          <w:sz w:val="36"/>
          <w:szCs w:val="36"/>
        </w:rPr>
        <w:lastRenderedPageBreak/>
        <w:t>Due to the large number of bits needed to encode the three registers of a 3-operand instruction, RISC architectures that have 16-bit instructions are invariably 2-operand designs, such as the Atmel AVR, </w:t>
      </w:r>
      <w:hyperlink r:id="rId60" w:tooltip="TI MSP430" w:history="1">
        <w:r w:rsidRPr="002A5DCA">
          <w:rPr>
            <w:rStyle w:val="Hyperlink"/>
            <w:color w:val="000000" w:themeColor="text1"/>
            <w:sz w:val="36"/>
            <w:szCs w:val="36"/>
            <w:u w:val="none"/>
          </w:rPr>
          <w:t>TI MSP430</w:t>
        </w:r>
      </w:hyperlink>
      <w:r w:rsidRPr="002A5DCA">
        <w:rPr>
          <w:color w:val="000000" w:themeColor="text1"/>
          <w:sz w:val="36"/>
          <w:szCs w:val="36"/>
        </w:rPr>
        <w:t>, and some versions of </w:t>
      </w:r>
      <w:hyperlink r:id="rId61" w:tooltip="ARM Thumb" w:history="1">
        <w:r w:rsidRPr="002A5DCA">
          <w:rPr>
            <w:rStyle w:val="Hyperlink"/>
            <w:color w:val="000000" w:themeColor="text1"/>
            <w:sz w:val="36"/>
            <w:szCs w:val="36"/>
            <w:u w:val="none"/>
          </w:rPr>
          <w:t>ARM Thumb</w:t>
        </w:r>
      </w:hyperlink>
      <w:r w:rsidRPr="002A5DCA">
        <w:rPr>
          <w:color w:val="000000" w:themeColor="text1"/>
          <w:sz w:val="36"/>
          <w:szCs w:val="36"/>
        </w:rPr>
        <w:t>. RISC architectures that have 32-bit instructions are usually 3-operand designs, such as the </w:t>
      </w:r>
      <w:hyperlink r:id="rId62" w:tooltip="ARM architecture" w:history="1">
        <w:r w:rsidRPr="002A5DCA">
          <w:rPr>
            <w:rStyle w:val="Hyperlink"/>
            <w:color w:val="000000" w:themeColor="text1"/>
            <w:sz w:val="36"/>
            <w:szCs w:val="36"/>
            <w:u w:val="none"/>
          </w:rPr>
          <w:t>ARM</w:t>
        </w:r>
      </w:hyperlink>
      <w:r w:rsidRPr="002A5DCA">
        <w:rPr>
          <w:color w:val="000000" w:themeColor="text1"/>
          <w:sz w:val="36"/>
          <w:szCs w:val="36"/>
        </w:rPr>
        <w:t>, </w:t>
      </w:r>
      <w:hyperlink r:id="rId63" w:tooltip="AVR32" w:history="1">
        <w:r w:rsidRPr="002A5DCA">
          <w:rPr>
            <w:rStyle w:val="Hyperlink"/>
            <w:color w:val="000000" w:themeColor="text1"/>
            <w:sz w:val="36"/>
            <w:szCs w:val="36"/>
            <w:u w:val="none"/>
          </w:rPr>
          <w:t>AVR32</w:t>
        </w:r>
      </w:hyperlink>
      <w:r w:rsidRPr="002A5DCA">
        <w:rPr>
          <w:color w:val="000000" w:themeColor="text1"/>
          <w:sz w:val="36"/>
          <w:szCs w:val="36"/>
        </w:rPr>
        <w:t>, </w:t>
      </w:r>
      <w:hyperlink r:id="rId64" w:tooltip="MIPS architecture" w:history="1">
        <w:r w:rsidRPr="002A5DCA">
          <w:rPr>
            <w:rStyle w:val="Hyperlink"/>
            <w:color w:val="000000" w:themeColor="text1"/>
            <w:sz w:val="36"/>
            <w:szCs w:val="36"/>
            <w:u w:val="none"/>
          </w:rPr>
          <w:t>MIPS</w:t>
        </w:r>
      </w:hyperlink>
      <w:r w:rsidRPr="002A5DCA">
        <w:rPr>
          <w:color w:val="000000" w:themeColor="text1"/>
          <w:sz w:val="36"/>
          <w:szCs w:val="36"/>
        </w:rPr>
        <w:t>, </w:t>
      </w:r>
      <w:hyperlink r:id="rId65" w:tooltip="Power ISA" w:history="1">
        <w:r w:rsidRPr="002A5DCA">
          <w:rPr>
            <w:rStyle w:val="Hyperlink"/>
            <w:color w:val="000000" w:themeColor="text1"/>
            <w:sz w:val="36"/>
            <w:szCs w:val="36"/>
            <w:u w:val="none"/>
          </w:rPr>
          <w:t>Power ISA</w:t>
        </w:r>
      </w:hyperlink>
      <w:r w:rsidRPr="002A5DCA">
        <w:rPr>
          <w:color w:val="000000" w:themeColor="text1"/>
          <w:sz w:val="36"/>
          <w:szCs w:val="36"/>
        </w:rPr>
        <w:t>, and </w:t>
      </w:r>
      <w:hyperlink r:id="rId66" w:tooltip="SPARC" w:history="1">
        <w:r w:rsidRPr="002A5DCA">
          <w:rPr>
            <w:rStyle w:val="Hyperlink"/>
            <w:color w:val="000000" w:themeColor="text1"/>
            <w:sz w:val="36"/>
            <w:szCs w:val="36"/>
            <w:u w:val="none"/>
          </w:rPr>
          <w:t>SPARC</w:t>
        </w:r>
      </w:hyperlink>
      <w:r w:rsidRPr="002A5DCA">
        <w:rPr>
          <w:color w:val="000000" w:themeColor="text1"/>
          <w:sz w:val="36"/>
          <w:szCs w:val="36"/>
        </w:rPr>
        <w:t> architectures.</w:t>
      </w:r>
    </w:p>
    <w:p w14:paraId="31953597" w14:textId="77777777" w:rsidR="0046131B" w:rsidRPr="002A5DCA" w:rsidRDefault="0046131B"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color w:val="000000" w:themeColor="text1"/>
          <w:sz w:val="36"/>
          <w:szCs w:val="36"/>
        </w:rPr>
        <w:t>Each instruction specifies some number of operands (registers, memory locations, or immediate values) explicitly. Some instructions give one or both operands implicitly, such as by being stored on top of the </w:t>
      </w:r>
      <w:hyperlink r:id="rId67" w:tooltip="Stack (data structure)" w:history="1">
        <w:r w:rsidRPr="002A5DCA">
          <w:rPr>
            <w:rStyle w:val="Hyperlink"/>
            <w:color w:val="000000" w:themeColor="text1"/>
            <w:sz w:val="36"/>
            <w:szCs w:val="36"/>
            <w:u w:val="none"/>
          </w:rPr>
          <w:t>stack</w:t>
        </w:r>
      </w:hyperlink>
      <w:r w:rsidRPr="002A5DCA">
        <w:rPr>
          <w:color w:val="000000" w:themeColor="text1"/>
          <w:sz w:val="36"/>
          <w:szCs w:val="36"/>
        </w:rPr>
        <w:t> or in an implicit register. If some of the operands are given implicitly, fewer operands need be specified in the instruction. When a "destination operand" explicitly specifies the destination, an additional operand must be supplied. Consequently, the number of operands encoded in an instruction may differ from the mathematically necessary number of arguments for a logical or arithmetic operation. Operands are either encoded in the "Opcode" representation of the instruction, or else are given as values or addresses following the instruction.</w:t>
      </w:r>
    </w:p>
    <w:p w14:paraId="4435A358" w14:textId="77777777" w:rsidR="0046131B" w:rsidRPr="002A5DCA" w:rsidRDefault="0046131B"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p>
    <w:p w14:paraId="58C84501" w14:textId="77777777" w:rsidR="0046131B" w:rsidRPr="002A5DCA" w:rsidRDefault="0046131B" w:rsidP="0046131B">
      <w:pPr>
        <w:pStyle w:val="NormalWeb"/>
        <w:numPr>
          <w:ilvl w:val="0"/>
          <w:numId w:val="7"/>
        </w:numPr>
        <w:shd w:val="clear" w:color="auto" w:fill="FFFFFF"/>
        <w:spacing w:before="120" w:beforeAutospacing="0" w:after="120" w:afterAutospacing="0" w:line="360" w:lineRule="auto"/>
        <w:ind w:left="360"/>
        <w:jc w:val="both"/>
        <w:rPr>
          <w:color w:val="000000" w:themeColor="text1"/>
          <w:sz w:val="36"/>
          <w:szCs w:val="36"/>
        </w:rPr>
      </w:pPr>
      <w:r w:rsidRPr="002A5DCA">
        <w:rPr>
          <w:b/>
          <w:bCs/>
          <w:color w:val="000000" w:themeColor="text1"/>
          <w:sz w:val="36"/>
          <w:szCs w:val="36"/>
        </w:rPr>
        <w:lastRenderedPageBreak/>
        <w:t>INSTRUCTION SET IMPLEMENTATION</w:t>
      </w:r>
    </w:p>
    <w:p w14:paraId="160C0FA2" w14:textId="77777777" w:rsidR="0046131B" w:rsidRPr="002A5DCA" w:rsidRDefault="0046131B"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color w:val="000000" w:themeColor="text1"/>
          <w:sz w:val="36"/>
          <w:szCs w:val="36"/>
        </w:rPr>
        <w:t>Any given instruction set can be implemented in a variety of ways. All ways of implementing a particular instruction set provide the same </w:t>
      </w:r>
      <w:hyperlink r:id="rId68" w:tooltip="Programming model" w:history="1">
        <w:r w:rsidRPr="002A5DCA">
          <w:rPr>
            <w:rStyle w:val="Hyperlink"/>
            <w:color w:val="000000" w:themeColor="text1"/>
            <w:sz w:val="36"/>
            <w:szCs w:val="36"/>
            <w:u w:val="none"/>
          </w:rPr>
          <w:t>programming model</w:t>
        </w:r>
      </w:hyperlink>
      <w:r w:rsidRPr="002A5DCA">
        <w:rPr>
          <w:color w:val="000000" w:themeColor="text1"/>
          <w:sz w:val="36"/>
          <w:szCs w:val="36"/>
        </w:rPr>
        <w:t>, and all implementations of that instruction set are able to run the same executable. The various ways of implementing an instruction set give different tradeoffs between cost, performance, power consumption, size, etc.</w:t>
      </w:r>
    </w:p>
    <w:p w14:paraId="67C06C47" w14:textId="77777777" w:rsidR="0046131B" w:rsidRPr="002A5DCA" w:rsidRDefault="0046131B" w:rsidP="0046131B">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color w:val="000000" w:themeColor="text1"/>
          <w:sz w:val="36"/>
          <w:szCs w:val="36"/>
        </w:rPr>
        <w:t>When designing the </w:t>
      </w:r>
      <w:hyperlink r:id="rId69" w:tooltip="Microarchitecture" w:history="1">
        <w:r w:rsidRPr="002A5DCA">
          <w:rPr>
            <w:rStyle w:val="Hyperlink"/>
            <w:color w:val="000000" w:themeColor="text1"/>
            <w:sz w:val="36"/>
            <w:szCs w:val="36"/>
            <w:u w:val="none"/>
          </w:rPr>
          <w:t>microarchitecture</w:t>
        </w:r>
      </w:hyperlink>
      <w:r w:rsidRPr="002A5DCA">
        <w:rPr>
          <w:color w:val="000000" w:themeColor="text1"/>
          <w:sz w:val="36"/>
          <w:szCs w:val="36"/>
        </w:rPr>
        <w:t> of a processor, engineers use blocks of "hard-wired" electronic circuitry (often designed separately) such as adders, multiplexers, counter, registers, ALUs, etc. Some kind of </w:t>
      </w:r>
      <w:hyperlink r:id="rId70" w:tooltip="Register transfer language" w:history="1">
        <w:r w:rsidRPr="002A5DCA">
          <w:rPr>
            <w:rStyle w:val="Hyperlink"/>
            <w:color w:val="000000" w:themeColor="text1"/>
            <w:sz w:val="36"/>
            <w:szCs w:val="36"/>
            <w:u w:val="none"/>
          </w:rPr>
          <w:t>register transfer language</w:t>
        </w:r>
      </w:hyperlink>
      <w:r w:rsidRPr="002A5DCA">
        <w:rPr>
          <w:color w:val="000000" w:themeColor="text1"/>
          <w:sz w:val="36"/>
          <w:szCs w:val="36"/>
        </w:rPr>
        <w:t> is then often used to describe the decoding and sequencing of each instruction of an ISA using this physical microarchitecture. There are two basic ways to build a </w:t>
      </w:r>
      <w:hyperlink r:id="rId71" w:tooltip="Control unit" w:history="1">
        <w:r w:rsidRPr="002A5DCA">
          <w:rPr>
            <w:rStyle w:val="Hyperlink"/>
            <w:color w:val="000000" w:themeColor="text1"/>
            <w:sz w:val="36"/>
            <w:szCs w:val="36"/>
            <w:u w:val="none"/>
          </w:rPr>
          <w:t>control unit</w:t>
        </w:r>
      </w:hyperlink>
      <w:r w:rsidRPr="002A5DCA">
        <w:rPr>
          <w:color w:val="000000" w:themeColor="text1"/>
          <w:sz w:val="36"/>
          <w:szCs w:val="36"/>
        </w:rPr>
        <w:t> to implement this description (although many designs use middle ways or compromises):</w:t>
      </w:r>
    </w:p>
    <w:p w14:paraId="5C06C2FF" w14:textId="77777777" w:rsidR="0046131B" w:rsidRPr="002A5DCA" w:rsidRDefault="0046131B" w:rsidP="0046131B">
      <w:p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Some computer designs "hardwire" the complete instruction set decoding and sequencing (just like the rest of the microarchitecture).</w:t>
      </w:r>
    </w:p>
    <w:p w14:paraId="0A739D5C" w14:textId="77777777" w:rsidR="0046131B" w:rsidRPr="002A5DCA" w:rsidRDefault="0046131B" w:rsidP="0046131B">
      <w:pPr>
        <w:shd w:val="clear" w:color="auto" w:fill="FFFFFF"/>
        <w:spacing w:before="100" w:beforeAutospacing="1" w:after="24" w:line="360" w:lineRule="auto"/>
        <w:jc w:val="both"/>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lastRenderedPageBreak/>
        <w:t>Other designs employ </w:t>
      </w:r>
      <w:hyperlink r:id="rId72" w:tooltip="Microcode" w:history="1">
        <w:r w:rsidRPr="002A5DCA">
          <w:rPr>
            <w:rStyle w:val="Hyperlink"/>
            <w:rFonts w:ascii="Times New Roman" w:hAnsi="Times New Roman" w:cs="Times New Roman"/>
            <w:color w:val="000000" w:themeColor="text1"/>
            <w:sz w:val="36"/>
            <w:szCs w:val="36"/>
            <w:u w:val="none"/>
          </w:rPr>
          <w:t>microcode</w:t>
        </w:r>
      </w:hyperlink>
      <w:r w:rsidRPr="002A5DCA">
        <w:rPr>
          <w:rFonts w:ascii="Times New Roman" w:hAnsi="Times New Roman" w:cs="Times New Roman"/>
          <w:color w:val="000000" w:themeColor="text1"/>
          <w:sz w:val="36"/>
          <w:szCs w:val="36"/>
        </w:rPr>
        <w:t> routines or tables (or both) to do this—typically as on-chip </w:t>
      </w:r>
      <w:hyperlink r:id="rId73" w:tooltip="Read-only memory" w:history="1">
        <w:r w:rsidRPr="002A5DCA">
          <w:rPr>
            <w:rStyle w:val="Hyperlink"/>
            <w:rFonts w:ascii="Times New Roman" w:hAnsi="Times New Roman" w:cs="Times New Roman"/>
            <w:color w:val="000000" w:themeColor="text1"/>
            <w:sz w:val="36"/>
            <w:szCs w:val="36"/>
            <w:u w:val="none"/>
          </w:rPr>
          <w:t>ROMs</w:t>
        </w:r>
      </w:hyperlink>
      <w:r w:rsidRPr="002A5DCA">
        <w:rPr>
          <w:rFonts w:ascii="Times New Roman" w:hAnsi="Times New Roman" w:cs="Times New Roman"/>
          <w:color w:val="000000" w:themeColor="text1"/>
          <w:sz w:val="36"/>
          <w:szCs w:val="36"/>
        </w:rPr>
        <w:t> or </w:t>
      </w:r>
      <w:hyperlink r:id="rId74" w:tooltip="Programmable logic array" w:history="1">
        <w:r w:rsidRPr="002A5DCA">
          <w:rPr>
            <w:rStyle w:val="Hyperlink"/>
            <w:rFonts w:ascii="Times New Roman" w:hAnsi="Times New Roman" w:cs="Times New Roman"/>
            <w:color w:val="000000" w:themeColor="text1"/>
            <w:sz w:val="36"/>
            <w:szCs w:val="36"/>
            <w:u w:val="none"/>
          </w:rPr>
          <w:t>PLAs</w:t>
        </w:r>
      </w:hyperlink>
      <w:r w:rsidRPr="002A5DCA">
        <w:rPr>
          <w:rFonts w:ascii="Times New Roman" w:hAnsi="Times New Roman" w:cs="Times New Roman"/>
          <w:color w:val="000000" w:themeColor="text1"/>
          <w:sz w:val="36"/>
          <w:szCs w:val="36"/>
        </w:rPr>
        <w:t> or both (although separate RAMs and </w:t>
      </w:r>
      <w:hyperlink r:id="rId75" w:anchor="Historical_examples" w:tooltip="Read-only memory" w:history="1">
        <w:r w:rsidRPr="002A5DCA">
          <w:rPr>
            <w:rStyle w:val="Hyperlink"/>
            <w:rFonts w:ascii="Times New Roman" w:hAnsi="Times New Roman" w:cs="Times New Roman"/>
            <w:color w:val="000000" w:themeColor="text1"/>
            <w:sz w:val="36"/>
            <w:szCs w:val="36"/>
            <w:u w:val="none"/>
          </w:rPr>
          <w:t>ROMs</w:t>
        </w:r>
      </w:hyperlink>
      <w:r w:rsidRPr="002A5DCA">
        <w:rPr>
          <w:rFonts w:ascii="Times New Roman" w:hAnsi="Times New Roman" w:cs="Times New Roman"/>
          <w:color w:val="000000" w:themeColor="text1"/>
          <w:sz w:val="36"/>
          <w:szCs w:val="36"/>
        </w:rPr>
        <w:t> have been used historically). The </w:t>
      </w:r>
      <w:hyperlink r:id="rId76" w:history="1">
        <w:r w:rsidRPr="002A5DCA">
          <w:rPr>
            <w:rStyle w:val="Hyperlink"/>
            <w:rFonts w:ascii="Times New Roman" w:hAnsi="Times New Roman" w:cs="Times New Roman"/>
            <w:color w:val="000000" w:themeColor="text1"/>
            <w:sz w:val="36"/>
            <w:szCs w:val="36"/>
            <w:u w:val="none"/>
          </w:rPr>
          <w:t>Western Digital</w:t>
        </w:r>
      </w:hyperlink>
      <w:r w:rsidRPr="002A5DCA">
        <w:rPr>
          <w:rFonts w:ascii="Times New Roman" w:hAnsi="Times New Roman" w:cs="Times New Roman"/>
          <w:color w:val="000000" w:themeColor="text1"/>
          <w:sz w:val="36"/>
          <w:szCs w:val="36"/>
        </w:rPr>
        <w:t> </w:t>
      </w:r>
      <w:hyperlink r:id="rId77" w:tooltip="MCP-1600" w:history="1">
        <w:r w:rsidRPr="002A5DCA">
          <w:rPr>
            <w:rStyle w:val="Hyperlink"/>
            <w:rFonts w:ascii="Times New Roman" w:hAnsi="Times New Roman" w:cs="Times New Roman"/>
            <w:color w:val="000000" w:themeColor="text1"/>
            <w:sz w:val="36"/>
            <w:szCs w:val="36"/>
            <w:u w:val="none"/>
          </w:rPr>
          <w:t>MCP-1600</w:t>
        </w:r>
      </w:hyperlink>
      <w:r w:rsidRPr="002A5DCA">
        <w:rPr>
          <w:rFonts w:ascii="Times New Roman" w:hAnsi="Times New Roman" w:cs="Times New Roman"/>
          <w:color w:val="000000" w:themeColor="text1"/>
          <w:sz w:val="36"/>
          <w:szCs w:val="36"/>
        </w:rPr>
        <w:t> is an older example, using a dedicated, separate ROM for microcode.</w:t>
      </w:r>
    </w:p>
    <w:p w14:paraId="10689B68" w14:textId="77777777" w:rsidR="0046131B" w:rsidRPr="002A5DCA" w:rsidRDefault="0046131B" w:rsidP="0046131B">
      <w:pPr>
        <w:pStyle w:val="NormalWeb"/>
        <w:shd w:val="clear" w:color="auto" w:fill="FFFFFF"/>
        <w:spacing w:before="120" w:beforeAutospacing="0" w:after="120" w:afterAutospacing="0" w:line="360" w:lineRule="auto"/>
        <w:jc w:val="both"/>
        <w:rPr>
          <w:color w:val="000000" w:themeColor="text1"/>
          <w:sz w:val="36"/>
          <w:szCs w:val="36"/>
        </w:rPr>
      </w:pPr>
      <w:r w:rsidRPr="002A5DCA">
        <w:rPr>
          <w:color w:val="000000" w:themeColor="text1"/>
          <w:sz w:val="36"/>
          <w:szCs w:val="36"/>
        </w:rPr>
        <w:t>Some designs use a combination of hardwired design and microcode for the control unit.</w:t>
      </w:r>
    </w:p>
    <w:p w14:paraId="181E951D" w14:textId="77777777" w:rsidR="0046131B" w:rsidRPr="002A5DCA" w:rsidRDefault="0046131B" w:rsidP="0046131B">
      <w:pPr>
        <w:pStyle w:val="NormalWeb"/>
        <w:shd w:val="clear" w:color="auto" w:fill="FFFFFF"/>
        <w:spacing w:before="120" w:beforeAutospacing="0" w:after="120" w:afterAutospacing="0" w:line="360" w:lineRule="auto"/>
        <w:jc w:val="both"/>
        <w:rPr>
          <w:color w:val="000000" w:themeColor="text1"/>
          <w:sz w:val="36"/>
          <w:szCs w:val="36"/>
        </w:rPr>
      </w:pPr>
      <w:r w:rsidRPr="002A5DCA">
        <w:rPr>
          <w:color w:val="000000" w:themeColor="text1"/>
          <w:sz w:val="36"/>
          <w:szCs w:val="36"/>
        </w:rPr>
        <w:t>Some CPU designs use a </w:t>
      </w:r>
      <w:hyperlink r:id="rId78" w:tooltip="Writable control store" w:history="1">
        <w:r w:rsidRPr="002A5DCA">
          <w:rPr>
            <w:rStyle w:val="Hyperlink"/>
            <w:color w:val="000000" w:themeColor="text1"/>
            <w:sz w:val="36"/>
            <w:szCs w:val="36"/>
            <w:u w:val="none"/>
          </w:rPr>
          <w:t>writable control store</w:t>
        </w:r>
      </w:hyperlink>
      <w:r w:rsidRPr="002A5DCA">
        <w:rPr>
          <w:color w:val="000000" w:themeColor="text1"/>
          <w:sz w:val="36"/>
          <w:szCs w:val="36"/>
        </w:rPr>
        <w:t>—they compile the instruction set to a writable </w:t>
      </w:r>
      <w:hyperlink r:id="rId79" w:tooltip="RAM" w:history="1">
        <w:r w:rsidRPr="002A5DCA">
          <w:rPr>
            <w:rStyle w:val="Hyperlink"/>
            <w:color w:val="000000" w:themeColor="text1"/>
            <w:sz w:val="36"/>
            <w:szCs w:val="36"/>
            <w:u w:val="none"/>
          </w:rPr>
          <w:t>RAM</w:t>
        </w:r>
      </w:hyperlink>
      <w:r w:rsidRPr="002A5DCA">
        <w:rPr>
          <w:color w:val="000000" w:themeColor="text1"/>
          <w:sz w:val="36"/>
          <w:szCs w:val="36"/>
        </w:rPr>
        <w:t> or </w:t>
      </w:r>
      <w:hyperlink r:id="rId80" w:tooltip="Flash memory" w:history="1">
        <w:r w:rsidRPr="002A5DCA">
          <w:rPr>
            <w:rStyle w:val="Hyperlink"/>
            <w:color w:val="000000" w:themeColor="text1"/>
            <w:sz w:val="36"/>
            <w:szCs w:val="36"/>
            <w:u w:val="none"/>
          </w:rPr>
          <w:t>flash</w:t>
        </w:r>
      </w:hyperlink>
      <w:r w:rsidRPr="002A5DCA">
        <w:rPr>
          <w:color w:val="000000" w:themeColor="text1"/>
          <w:sz w:val="36"/>
          <w:szCs w:val="36"/>
        </w:rPr>
        <w:t> inside the CPU (such as the </w:t>
      </w:r>
      <w:hyperlink r:id="rId81" w:tooltip="Rekursiv" w:history="1">
        <w:r w:rsidRPr="002A5DCA">
          <w:rPr>
            <w:rStyle w:val="Hyperlink"/>
            <w:color w:val="000000" w:themeColor="text1"/>
            <w:sz w:val="36"/>
            <w:szCs w:val="36"/>
            <w:u w:val="none"/>
          </w:rPr>
          <w:t>Recursive</w:t>
        </w:r>
      </w:hyperlink>
      <w:r w:rsidRPr="002A5DCA">
        <w:rPr>
          <w:color w:val="000000" w:themeColor="text1"/>
          <w:sz w:val="36"/>
          <w:szCs w:val="36"/>
        </w:rPr>
        <w:t> processor and the </w:t>
      </w:r>
      <w:proofErr w:type="spellStart"/>
      <w:r w:rsidRPr="002A5DCA">
        <w:rPr>
          <w:rStyle w:val="Hyperlink"/>
          <w:color w:val="000000" w:themeColor="text1"/>
          <w:sz w:val="36"/>
          <w:szCs w:val="36"/>
          <w:u w:val="none"/>
        </w:rPr>
        <w:fldChar w:fldCharType="begin"/>
      </w:r>
      <w:r w:rsidRPr="002A5DCA">
        <w:rPr>
          <w:rStyle w:val="Hyperlink"/>
          <w:color w:val="000000" w:themeColor="text1"/>
          <w:sz w:val="36"/>
          <w:szCs w:val="36"/>
          <w:u w:val="none"/>
        </w:rPr>
        <w:instrText xml:space="preserve"> HYPERLINK "https://en.wikipedia.org/w/index.php?title=Imsys&amp;action=edit&amp;redlink=1" \o "Imsys (page does not exist)" </w:instrText>
      </w:r>
      <w:r w:rsidRPr="002A5DCA">
        <w:rPr>
          <w:rStyle w:val="Hyperlink"/>
          <w:color w:val="000000" w:themeColor="text1"/>
          <w:sz w:val="36"/>
          <w:szCs w:val="36"/>
          <w:u w:val="none"/>
        </w:rPr>
        <w:fldChar w:fldCharType="separate"/>
      </w:r>
      <w:r w:rsidRPr="002A5DCA">
        <w:rPr>
          <w:rStyle w:val="Hyperlink"/>
          <w:color w:val="000000" w:themeColor="text1"/>
          <w:sz w:val="36"/>
          <w:szCs w:val="36"/>
          <w:u w:val="none"/>
        </w:rPr>
        <w:t>Imsys</w:t>
      </w:r>
      <w:proofErr w:type="spellEnd"/>
      <w:r w:rsidRPr="002A5DCA">
        <w:rPr>
          <w:rStyle w:val="Hyperlink"/>
          <w:color w:val="000000" w:themeColor="text1"/>
          <w:sz w:val="36"/>
          <w:szCs w:val="36"/>
          <w:u w:val="none"/>
        </w:rPr>
        <w:fldChar w:fldCharType="end"/>
      </w:r>
      <w:r w:rsidRPr="002A5DCA">
        <w:rPr>
          <w:color w:val="000000" w:themeColor="text1"/>
          <w:sz w:val="36"/>
          <w:szCs w:val="36"/>
        </w:rPr>
        <w:t> Chip),</w:t>
      </w:r>
      <w:hyperlink r:id="rId82" w:anchor="cite_note-10" w:history="1">
        <w:r w:rsidRPr="002A5DCA">
          <w:rPr>
            <w:rStyle w:val="Hyperlink"/>
            <w:color w:val="000000" w:themeColor="text1"/>
            <w:sz w:val="36"/>
            <w:szCs w:val="36"/>
            <w:u w:val="none"/>
            <w:vertAlign w:val="superscript"/>
          </w:rPr>
          <w:t>[10]</w:t>
        </w:r>
      </w:hyperlink>
      <w:r w:rsidRPr="002A5DCA">
        <w:rPr>
          <w:color w:val="000000" w:themeColor="text1"/>
          <w:sz w:val="36"/>
          <w:szCs w:val="36"/>
        </w:rPr>
        <w:t> or an FPGA (</w:t>
      </w:r>
      <w:hyperlink r:id="rId83" w:tooltip="Reconfigurable computing" w:history="1">
        <w:r w:rsidRPr="002A5DCA">
          <w:rPr>
            <w:rStyle w:val="Hyperlink"/>
            <w:color w:val="000000" w:themeColor="text1"/>
            <w:sz w:val="36"/>
            <w:szCs w:val="36"/>
            <w:u w:val="none"/>
          </w:rPr>
          <w:t>reconfigurable computing</w:t>
        </w:r>
      </w:hyperlink>
      <w:r w:rsidRPr="002A5DCA">
        <w:rPr>
          <w:color w:val="000000" w:themeColor="text1"/>
          <w:sz w:val="36"/>
          <w:szCs w:val="36"/>
        </w:rPr>
        <w:t>).</w:t>
      </w:r>
    </w:p>
    <w:p w14:paraId="684B3314" w14:textId="331094B4" w:rsidR="0046131B" w:rsidRPr="002A5DCA" w:rsidRDefault="0046131B" w:rsidP="0046131B">
      <w:pPr>
        <w:pStyle w:val="NormalWeb"/>
        <w:shd w:val="clear" w:color="auto" w:fill="FFFFFF"/>
        <w:spacing w:before="120" w:beforeAutospacing="0" w:after="120" w:afterAutospacing="0" w:line="360" w:lineRule="auto"/>
        <w:jc w:val="both"/>
        <w:rPr>
          <w:color w:val="000000" w:themeColor="text1"/>
          <w:sz w:val="36"/>
          <w:szCs w:val="36"/>
        </w:rPr>
      </w:pPr>
      <w:r w:rsidRPr="002A5DCA">
        <w:rPr>
          <w:color w:val="000000" w:themeColor="text1"/>
          <w:sz w:val="36"/>
          <w:szCs w:val="36"/>
        </w:rPr>
        <w:t>An ISA can also be </w:t>
      </w:r>
      <w:hyperlink r:id="rId84" w:tooltip="Emulator" w:history="1">
        <w:r w:rsidRPr="002A5DCA">
          <w:rPr>
            <w:rStyle w:val="Hyperlink"/>
            <w:color w:val="000000" w:themeColor="text1"/>
            <w:sz w:val="36"/>
            <w:szCs w:val="36"/>
            <w:u w:val="none"/>
          </w:rPr>
          <w:t>emulated</w:t>
        </w:r>
      </w:hyperlink>
      <w:r w:rsidRPr="002A5DCA">
        <w:rPr>
          <w:color w:val="000000" w:themeColor="text1"/>
          <w:sz w:val="36"/>
          <w:szCs w:val="36"/>
        </w:rPr>
        <w:t> in software by an </w:t>
      </w:r>
      <w:hyperlink r:id="rId85" w:tooltip="Interpreter (computing)" w:history="1">
        <w:r w:rsidRPr="002A5DCA">
          <w:rPr>
            <w:rStyle w:val="Hyperlink"/>
            <w:color w:val="000000" w:themeColor="text1"/>
            <w:sz w:val="36"/>
            <w:szCs w:val="36"/>
            <w:u w:val="none"/>
          </w:rPr>
          <w:t>interpreter</w:t>
        </w:r>
      </w:hyperlink>
      <w:r w:rsidRPr="002A5DCA">
        <w:rPr>
          <w:color w:val="000000" w:themeColor="text1"/>
          <w:sz w:val="36"/>
          <w:szCs w:val="36"/>
        </w:rPr>
        <w:t>. Naturally, due to the interpretation overhead, this is slower than directly running programs on the emulated hardware, unless the hardware 1running the emulator is an order of magnitude faster. Today, it is common practice for vendors of new ISAs or microarchitectures to ma</w:t>
      </w:r>
      <w:r w:rsidR="002E4B49">
        <w:rPr>
          <w:color w:val="000000" w:themeColor="text1"/>
          <w:sz w:val="36"/>
          <w:szCs w:val="36"/>
        </w:rPr>
        <w:t>1</w:t>
      </w:r>
      <w:r w:rsidRPr="002A5DCA">
        <w:rPr>
          <w:color w:val="000000" w:themeColor="text1"/>
          <w:sz w:val="36"/>
          <w:szCs w:val="36"/>
        </w:rPr>
        <w:t>ke software emulators available to software developers before the hardware implementation is ready.</w:t>
      </w:r>
    </w:p>
    <w:p w14:paraId="27F3734A" w14:textId="77777777" w:rsidR="0046131B" w:rsidRPr="002A5DCA" w:rsidRDefault="0046131B" w:rsidP="0046131B">
      <w:pPr>
        <w:pStyle w:val="NormalWeb"/>
        <w:shd w:val="clear" w:color="auto" w:fill="FFFFFF"/>
        <w:spacing w:before="120" w:beforeAutospacing="0" w:after="120" w:afterAutospacing="0" w:line="360" w:lineRule="auto"/>
        <w:jc w:val="both"/>
        <w:rPr>
          <w:color w:val="000000" w:themeColor="text1"/>
          <w:sz w:val="36"/>
          <w:szCs w:val="36"/>
        </w:rPr>
      </w:pPr>
      <w:r w:rsidRPr="002A5DCA">
        <w:rPr>
          <w:color w:val="000000" w:themeColor="text1"/>
          <w:sz w:val="36"/>
          <w:szCs w:val="36"/>
        </w:rPr>
        <w:t>Often the details of the implementation have a strong influence on the particular instructions selected for the instruction set. For example, many implementations of the </w:t>
      </w:r>
      <w:hyperlink r:id="rId86" w:tooltip="Instruction pipeline" w:history="1">
        <w:r w:rsidRPr="002A5DCA">
          <w:rPr>
            <w:rStyle w:val="Hyperlink"/>
            <w:color w:val="000000" w:themeColor="text1"/>
            <w:sz w:val="36"/>
            <w:szCs w:val="36"/>
            <w:u w:val="none"/>
          </w:rPr>
          <w:t xml:space="preserve">instruction </w:t>
        </w:r>
        <w:r w:rsidRPr="002A5DCA">
          <w:rPr>
            <w:rStyle w:val="Hyperlink"/>
            <w:color w:val="000000" w:themeColor="text1"/>
            <w:sz w:val="36"/>
            <w:szCs w:val="36"/>
            <w:u w:val="none"/>
          </w:rPr>
          <w:lastRenderedPageBreak/>
          <w:t>pipeline</w:t>
        </w:r>
      </w:hyperlink>
      <w:r w:rsidRPr="002A5DCA">
        <w:rPr>
          <w:color w:val="000000" w:themeColor="text1"/>
          <w:sz w:val="36"/>
          <w:szCs w:val="36"/>
        </w:rPr>
        <w:t xml:space="preserve"> only allow a single memory load or memory store per instruction, leading to a  </w:t>
      </w:r>
      <w:hyperlink r:id="rId87" w:tooltip="Load-store architecture" w:history="1">
        <w:r w:rsidRPr="002A5DCA">
          <w:rPr>
            <w:rStyle w:val="Hyperlink"/>
            <w:color w:val="000000" w:themeColor="text1"/>
            <w:sz w:val="36"/>
            <w:szCs w:val="36"/>
            <w:u w:val="none"/>
          </w:rPr>
          <w:t>load-store architecture</w:t>
        </w:r>
      </w:hyperlink>
      <w:r w:rsidRPr="002A5DCA">
        <w:rPr>
          <w:color w:val="000000" w:themeColor="text1"/>
          <w:sz w:val="36"/>
          <w:szCs w:val="36"/>
        </w:rPr>
        <w:t> (RISC). For another example, some early ways of implementing the </w:t>
      </w:r>
      <w:hyperlink r:id="rId88" w:tooltip="Instruction pipeline" w:history="1">
        <w:r w:rsidRPr="002A5DCA">
          <w:rPr>
            <w:rStyle w:val="Hyperlink"/>
            <w:color w:val="000000" w:themeColor="text1"/>
            <w:sz w:val="36"/>
            <w:szCs w:val="36"/>
            <w:u w:val="none"/>
          </w:rPr>
          <w:t>instruction pipeline</w:t>
        </w:r>
      </w:hyperlink>
      <w:r w:rsidRPr="002A5DCA">
        <w:rPr>
          <w:color w:val="000000" w:themeColor="text1"/>
          <w:sz w:val="36"/>
          <w:szCs w:val="36"/>
        </w:rPr>
        <w:t> led to a </w:t>
      </w:r>
      <w:hyperlink r:id="rId89" w:tooltip="Delay slot" w:history="1">
        <w:r w:rsidRPr="002A5DCA">
          <w:rPr>
            <w:rStyle w:val="Hyperlink"/>
            <w:color w:val="000000" w:themeColor="text1"/>
            <w:sz w:val="36"/>
            <w:szCs w:val="36"/>
            <w:u w:val="none"/>
          </w:rPr>
          <w:t>delay slot</w:t>
        </w:r>
      </w:hyperlink>
      <w:r w:rsidRPr="002A5DCA">
        <w:rPr>
          <w:color w:val="000000" w:themeColor="text1"/>
          <w:sz w:val="36"/>
          <w:szCs w:val="36"/>
        </w:rPr>
        <w:t>.</w:t>
      </w:r>
    </w:p>
    <w:p w14:paraId="419A9C60" w14:textId="77777777" w:rsidR="0046131B" w:rsidRPr="002A5DCA" w:rsidRDefault="0046131B" w:rsidP="0046131B">
      <w:pPr>
        <w:pStyle w:val="NormalWeb"/>
        <w:shd w:val="clear" w:color="auto" w:fill="FFFFFF"/>
        <w:spacing w:before="120" w:beforeAutospacing="0" w:after="120" w:afterAutospacing="0" w:line="360" w:lineRule="auto"/>
        <w:jc w:val="both"/>
        <w:rPr>
          <w:color w:val="000000" w:themeColor="text1"/>
          <w:sz w:val="36"/>
          <w:szCs w:val="36"/>
        </w:rPr>
      </w:pPr>
      <w:r w:rsidRPr="002A5DCA">
        <w:rPr>
          <w:color w:val="000000" w:themeColor="text1"/>
          <w:sz w:val="36"/>
          <w:szCs w:val="36"/>
        </w:rPr>
        <w:t>The demands of high-speed digital signal processing have pushed in the opposite direction—forcing instructions to be implemented in a particular way. For example, to perform digital filters fast enough, the MAC instruction in a typical </w:t>
      </w:r>
      <w:hyperlink r:id="rId90" w:tooltip="Digital signal processor" w:history="1">
        <w:r w:rsidRPr="002A5DCA">
          <w:rPr>
            <w:rStyle w:val="Hyperlink"/>
            <w:color w:val="000000" w:themeColor="text1"/>
            <w:sz w:val="36"/>
            <w:szCs w:val="36"/>
            <w:u w:val="none"/>
          </w:rPr>
          <w:t>digital signal processor</w:t>
        </w:r>
      </w:hyperlink>
      <w:r w:rsidRPr="002A5DCA">
        <w:rPr>
          <w:color w:val="000000" w:themeColor="text1"/>
          <w:sz w:val="36"/>
          <w:szCs w:val="36"/>
        </w:rPr>
        <w:t> (DSP) must use a kind of </w:t>
      </w:r>
      <w:hyperlink r:id="rId91" w:tooltip="Harvard architecture" w:history="1">
        <w:r w:rsidRPr="002A5DCA">
          <w:rPr>
            <w:rStyle w:val="Hyperlink"/>
            <w:color w:val="000000" w:themeColor="text1"/>
            <w:sz w:val="36"/>
            <w:szCs w:val="36"/>
            <w:u w:val="none"/>
          </w:rPr>
          <w:t>Harvard architecture</w:t>
        </w:r>
      </w:hyperlink>
      <w:r w:rsidRPr="002A5DCA">
        <w:rPr>
          <w:color w:val="000000" w:themeColor="text1"/>
          <w:sz w:val="36"/>
          <w:szCs w:val="36"/>
        </w:rPr>
        <w:t> that can fetch an instruction and two data words simultaneously, and it requires a single-cycle </w:t>
      </w:r>
      <w:hyperlink r:id="rId92" w:tooltip="Multiply–accumulate" w:history="1">
        <w:r w:rsidRPr="002A5DCA">
          <w:rPr>
            <w:rStyle w:val="Hyperlink"/>
            <w:color w:val="000000" w:themeColor="text1"/>
            <w:sz w:val="36"/>
            <w:szCs w:val="36"/>
            <w:u w:val="none"/>
          </w:rPr>
          <w:t>multiply–accumulate</w:t>
        </w:r>
      </w:hyperlink>
      <w:r w:rsidRPr="002A5DCA">
        <w:rPr>
          <w:color w:val="000000" w:themeColor="text1"/>
          <w:sz w:val="36"/>
          <w:szCs w:val="36"/>
        </w:rPr>
        <w:t> </w:t>
      </w:r>
      <w:hyperlink r:id="rId93" w:tooltip="Binary multiplier" w:history="1">
        <w:r w:rsidRPr="002A5DCA">
          <w:rPr>
            <w:rStyle w:val="Hyperlink"/>
            <w:color w:val="000000" w:themeColor="text1"/>
            <w:sz w:val="36"/>
            <w:szCs w:val="36"/>
            <w:u w:val="none"/>
          </w:rPr>
          <w:t>multiplier</w:t>
        </w:r>
      </w:hyperlink>
      <w:r w:rsidRPr="002A5DCA">
        <w:rPr>
          <w:color w:val="000000" w:themeColor="text1"/>
          <w:sz w:val="36"/>
          <w:szCs w:val="36"/>
        </w:rPr>
        <w:t>.</w:t>
      </w:r>
    </w:p>
    <w:p w14:paraId="636DD515" w14:textId="77777777" w:rsidR="0046131B" w:rsidRPr="002A5DCA" w:rsidRDefault="0046131B" w:rsidP="0046131B">
      <w:pPr>
        <w:pStyle w:val="ListParagraph"/>
        <w:tabs>
          <w:tab w:val="left" w:pos="720"/>
        </w:tabs>
        <w:spacing w:line="360" w:lineRule="auto"/>
        <w:jc w:val="both"/>
        <w:rPr>
          <w:rFonts w:ascii="Times New Roman" w:hAnsi="Times New Roman" w:cs="Times New Roman"/>
          <w:b/>
          <w:bCs/>
          <w:color w:val="000000" w:themeColor="text1"/>
          <w:sz w:val="36"/>
          <w:szCs w:val="36"/>
        </w:rPr>
      </w:pPr>
    </w:p>
    <w:p w14:paraId="0794680A" w14:textId="77777777" w:rsidR="0046131B" w:rsidRPr="002A5DCA" w:rsidRDefault="0046131B" w:rsidP="0046131B">
      <w:pPr>
        <w:tabs>
          <w:tab w:val="left" w:pos="3382"/>
        </w:tabs>
        <w:rPr>
          <w:rFonts w:ascii="Times New Roman" w:hAnsi="Times New Roman" w:cs="Times New Roman"/>
          <w:b/>
          <w:bCs/>
          <w:color w:val="000000" w:themeColor="text1"/>
          <w:sz w:val="36"/>
          <w:szCs w:val="36"/>
        </w:rPr>
      </w:pPr>
    </w:p>
    <w:p w14:paraId="0BC13DEC" w14:textId="0F713D23" w:rsidR="0046131B" w:rsidRPr="002A5DCA" w:rsidRDefault="0046131B" w:rsidP="00A61364">
      <w:pPr>
        <w:rPr>
          <w:rFonts w:ascii="Times New Roman" w:hAnsi="Times New Roman" w:cs="Times New Roman"/>
          <w:color w:val="000000" w:themeColor="text1"/>
          <w:sz w:val="36"/>
          <w:szCs w:val="36"/>
        </w:rPr>
      </w:pPr>
    </w:p>
    <w:p w14:paraId="06431640" w14:textId="56B94102" w:rsidR="0046131B" w:rsidRPr="002A5DCA" w:rsidRDefault="0046131B" w:rsidP="00A61364">
      <w:pPr>
        <w:rPr>
          <w:rFonts w:ascii="Times New Roman" w:hAnsi="Times New Roman" w:cs="Times New Roman"/>
          <w:color w:val="000000" w:themeColor="text1"/>
          <w:sz w:val="36"/>
          <w:szCs w:val="36"/>
        </w:rPr>
      </w:pPr>
    </w:p>
    <w:p w14:paraId="1BFFC691" w14:textId="3E715E2D" w:rsidR="0046131B" w:rsidRPr="002A5DCA" w:rsidRDefault="0046131B" w:rsidP="00A61364">
      <w:pPr>
        <w:rPr>
          <w:rFonts w:ascii="Times New Roman" w:hAnsi="Times New Roman" w:cs="Times New Roman"/>
          <w:color w:val="000000" w:themeColor="text1"/>
          <w:sz w:val="36"/>
          <w:szCs w:val="36"/>
        </w:rPr>
      </w:pPr>
    </w:p>
    <w:p w14:paraId="1E36B25A" w14:textId="3364DD8B" w:rsidR="0046131B" w:rsidRPr="002A5DCA" w:rsidRDefault="0046131B" w:rsidP="00A61364">
      <w:pPr>
        <w:rPr>
          <w:rFonts w:ascii="Times New Roman" w:hAnsi="Times New Roman" w:cs="Times New Roman"/>
          <w:color w:val="000000" w:themeColor="text1"/>
          <w:sz w:val="36"/>
          <w:szCs w:val="36"/>
        </w:rPr>
      </w:pPr>
    </w:p>
    <w:p w14:paraId="3F93F5D6" w14:textId="2A4AF281" w:rsidR="0046131B" w:rsidRPr="002A5DCA" w:rsidRDefault="0046131B" w:rsidP="00A61364">
      <w:pPr>
        <w:rPr>
          <w:rFonts w:ascii="Times New Roman" w:hAnsi="Times New Roman" w:cs="Times New Roman"/>
          <w:color w:val="000000" w:themeColor="text1"/>
          <w:sz w:val="36"/>
          <w:szCs w:val="36"/>
        </w:rPr>
      </w:pPr>
    </w:p>
    <w:p w14:paraId="78E93BBC" w14:textId="296EEAA7" w:rsidR="00212E58" w:rsidRDefault="00212E58" w:rsidP="00A61364">
      <w:pPr>
        <w:rPr>
          <w:rFonts w:ascii="Times New Roman" w:hAnsi="Times New Roman" w:cs="Times New Roman"/>
          <w:color w:val="000000" w:themeColor="text1"/>
          <w:sz w:val="36"/>
          <w:szCs w:val="36"/>
        </w:rPr>
      </w:pPr>
    </w:p>
    <w:p w14:paraId="1F2CD27A" w14:textId="77777777" w:rsidR="001A491F" w:rsidRPr="002A5DCA" w:rsidRDefault="001A491F" w:rsidP="00A61364">
      <w:pPr>
        <w:rPr>
          <w:rFonts w:ascii="Times New Roman" w:hAnsi="Times New Roman" w:cs="Times New Roman"/>
          <w:color w:val="000000" w:themeColor="text1"/>
          <w:sz w:val="36"/>
          <w:szCs w:val="36"/>
        </w:rPr>
      </w:pPr>
    </w:p>
    <w:p w14:paraId="42798315" w14:textId="3DA629E4" w:rsidR="00212E58" w:rsidRPr="001A491F" w:rsidRDefault="00212E58" w:rsidP="00212E58">
      <w:pPr>
        <w:tabs>
          <w:tab w:val="left" w:pos="3382"/>
        </w:tabs>
        <w:jc w:val="center"/>
        <w:rPr>
          <w:rFonts w:ascii="Algerian" w:hAnsi="Algerian" w:cs="Times New Roman"/>
          <w:b/>
          <w:bCs/>
          <w:color w:val="000000" w:themeColor="text1"/>
          <w:sz w:val="36"/>
          <w:szCs w:val="36"/>
          <w:u w:val="single"/>
        </w:rPr>
      </w:pPr>
      <w:r w:rsidRPr="001A491F">
        <w:rPr>
          <w:rFonts w:ascii="Algerian" w:hAnsi="Algerian" w:cs="Times New Roman"/>
          <w:b/>
          <w:bCs/>
          <w:color w:val="000000" w:themeColor="text1"/>
          <w:sz w:val="36"/>
          <w:szCs w:val="36"/>
          <w:u w:val="single"/>
        </w:rPr>
        <w:lastRenderedPageBreak/>
        <w:t>MEMORY ORGANIZATION</w:t>
      </w:r>
    </w:p>
    <w:p w14:paraId="4AA69412" w14:textId="77777777" w:rsidR="00212E58" w:rsidRPr="002A5DCA" w:rsidRDefault="00212E58" w:rsidP="00212E58">
      <w:pPr>
        <w:pStyle w:val="NormalWeb"/>
        <w:shd w:val="clear" w:color="auto" w:fill="FFFFFF"/>
        <w:spacing w:before="120" w:beforeAutospacing="0" w:after="120" w:afterAutospacing="0" w:line="360" w:lineRule="auto"/>
        <w:jc w:val="both"/>
        <w:rPr>
          <w:b/>
          <w:bCs/>
          <w:color w:val="000000" w:themeColor="text1"/>
          <w:sz w:val="36"/>
          <w:szCs w:val="36"/>
        </w:rPr>
      </w:pPr>
      <w:r w:rsidRPr="002A5DCA">
        <w:rPr>
          <w:b/>
          <w:bCs/>
          <w:color w:val="000000" w:themeColor="text1"/>
          <w:sz w:val="36"/>
          <w:szCs w:val="36"/>
        </w:rPr>
        <w:tab/>
      </w:r>
    </w:p>
    <w:p w14:paraId="738B4F67" w14:textId="77777777" w:rsidR="00212E58" w:rsidRPr="002A5DCA" w:rsidRDefault="00212E58" w:rsidP="00212E58">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b/>
          <w:bCs/>
          <w:color w:val="000000" w:themeColor="text1"/>
          <w:sz w:val="36"/>
          <w:szCs w:val="36"/>
        </w:rPr>
        <w:t>Memory</w:t>
      </w:r>
      <w:r w:rsidRPr="002A5DCA">
        <w:rPr>
          <w:color w:val="000000" w:themeColor="text1"/>
          <w:sz w:val="36"/>
          <w:szCs w:val="36"/>
        </w:rPr>
        <w:t> is the faculty of the </w:t>
      </w:r>
      <w:hyperlink r:id="rId94" w:tooltip="Brain" w:history="1">
        <w:r w:rsidRPr="002A5DCA">
          <w:rPr>
            <w:rStyle w:val="Hyperlink"/>
            <w:color w:val="000000" w:themeColor="text1"/>
            <w:sz w:val="36"/>
            <w:szCs w:val="36"/>
            <w:u w:val="none"/>
          </w:rPr>
          <w:t>brain</w:t>
        </w:r>
      </w:hyperlink>
      <w:r w:rsidRPr="002A5DCA">
        <w:rPr>
          <w:color w:val="000000" w:themeColor="text1"/>
          <w:sz w:val="36"/>
          <w:szCs w:val="36"/>
        </w:rPr>
        <w:t> by which </w:t>
      </w:r>
      <w:hyperlink r:id="rId95" w:tooltip="Data" w:history="1">
        <w:r w:rsidRPr="002A5DCA">
          <w:rPr>
            <w:rStyle w:val="Hyperlink"/>
            <w:color w:val="000000" w:themeColor="text1"/>
            <w:sz w:val="36"/>
            <w:szCs w:val="36"/>
            <w:u w:val="none"/>
          </w:rPr>
          <w:t>data</w:t>
        </w:r>
      </w:hyperlink>
      <w:r w:rsidRPr="002A5DCA">
        <w:rPr>
          <w:color w:val="000000" w:themeColor="text1"/>
          <w:sz w:val="36"/>
          <w:szCs w:val="36"/>
        </w:rPr>
        <w:t> or </w:t>
      </w:r>
      <w:hyperlink r:id="rId96" w:tooltip="Information" w:history="1">
        <w:r w:rsidRPr="002A5DCA">
          <w:rPr>
            <w:rStyle w:val="Hyperlink"/>
            <w:color w:val="000000" w:themeColor="text1"/>
            <w:sz w:val="36"/>
            <w:szCs w:val="36"/>
            <w:u w:val="none"/>
          </w:rPr>
          <w:t>information</w:t>
        </w:r>
      </w:hyperlink>
      <w:r w:rsidRPr="002A5DCA">
        <w:rPr>
          <w:color w:val="000000" w:themeColor="text1"/>
          <w:sz w:val="36"/>
          <w:szCs w:val="36"/>
        </w:rPr>
        <w:t> is encoded, stored, and retrieved when needed. It is the retention of information over time for the purpose of influencing future action. If </w:t>
      </w:r>
      <w:hyperlink r:id="rId97" w:tooltip="Foresight (psychology)" w:history="1">
        <w:r w:rsidRPr="002A5DCA">
          <w:rPr>
            <w:rStyle w:val="Hyperlink"/>
            <w:color w:val="000000" w:themeColor="text1"/>
            <w:sz w:val="36"/>
            <w:szCs w:val="36"/>
            <w:u w:val="none"/>
          </w:rPr>
          <w:t>past events</w:t>
        </w:r>
      </w:hyperlink>
      <w:r w:rsidRPr="002A5DCA">
        <w:rPr>
          <w:color w:val="000000" w:themeColor="text1"/>
          <w:sz w:val="36"/>
          <w:szCs w:val="36"/>
        </w:rPr>
        <w:t> could not be remembered, it would be impossible for language, relationships, or </w:t>
      </w:r>
      <w:hyperlink r:id="rId98" w:tooltip="Personal identity" w:history="1">
        <w:r w:rsidRPr="002A5DCA">
          <w:rPr>
            <w:rStyle w:val="Hyperlink"/>
            <w:color w:val="000000" w:themeColor="text1"/>
            <w:sz w:val="36"/>
            <w:szCs w:val="36"/>
            <w:u w:val="none"/>
          </w:rPr>
          <w:t>personal identity</w:t>
        </w:r>
      </w:hyperlink>
      <w:r w:rsidRPr="002A5DCA">
        <w:rPr>
          <w:color w:val="000000" w:themeColor="text1"/>
          <w:sz w:val="36"/>
          <w:szCs w:val="36"/>
        </w:rPr>
        <w:t> to develop. Memory loss is usually described as </w:t>
      </w:r>
      <w:hyperlink r:id="rId99" w:tooltip="Forgetting" w:history="1">
        <w:r w:rsidRPr="002A5DCA">
          <w:rPr>
            <w:rStyle w:val="Hyperlink"/>
            <w:color w:val="000000" w:themeColor="text1"/>
            <w:sz w:val="36"/>
            <w:szCs w:val="36"/>
            <w:u w:val="none"/>
          </w:rPr>
          <w:t>forgetfulness</w:t>
        </w:r>
      </w:hyperlink>
      <w:r w:rsidRPr="002A5DCA">
        <w:rPr>
          <w:color w:val="000000" w:themeColor="text1"/>
          <w:sz w:val="36"/>
          <w:szCs w:val="36"/>
        </w:rPr>
        <w:t> or </w:t>
      </w:r>
      <w:hyperlink r:id="rId100" w:tooltip="Amnesia" w:history="1">
        <w:r w:rsidRPr="002A5DCA">
          <w:rPr>
            <w:rStyle w:val="Hyperlink"/>
            <w:color w:val="000000" w:themeColor="text1"/>
            <w:sz w:val="36"/>
            <w:szCs w:val="36"/>
            <w:u w:val="none"/>
          </w:rPr>
          <w:t>amnesia</w:t>
        </w:r>
      </w:hyperlink>
      <w:r w:rsidRPr="002A5DCA">
        <w:rPr>
          <w:color w:val="000000" w:themeColor="text1"/>
          <w:sz w:val="36"/>
          <w:szCs w:val="36"/>
        </w:rPr>
        <w:t xml:space="preserve">. </w:t>
      </w:r>
    </w:p>
    <w:p w14:paraId="42720C97" w14:textId="5D96985C" w:rsidR="00212E58" w:rsidRPr="002A5DCA" w:rsidRDefault="00212E58" w:rsidP="00212E58">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color w:val="000000" w:themeColor="text1"/>
          <w:sz w:val="36"/>
          <w:szCs w:val="36"/>
        </w:rPr>
        <w:t>Memory is often understood as an </w:t>
      </w:r>
      <w:hyperlink r:id="rId101" w:tooltip="Information processing" w:history="1">
        <w:r w:rsidRPr="002A5DCA">
          <w:rPr>
            <w:rStyle w:val="Hyperlink"/>
            <w:color w:val="000000" w:themeColor="text1"/>
            <w:sz w:val="36"/>
            <w:szCs w:val="36"/>
            <w:u w:val="none"/>
          </w:rPr>
          <w:t>informational processing</w:t>
        </w:r>
      </w:hyperlink>
      <w:r w:rsidRPr="002A5DCA">
        <w:rPr>
          <w:color w:val="000000" w:themeColor="text1"/>
          <w:sz w:val="36"/>
          <w:szCs w:val="36"/>
        </w:rPr>
        <w:t> system with explicit and implicit functioning that is made up of a </w:t>
      </w:r>
      <w:hyperlink r:id="rId102" w:tooltip="Sensory processor" w:history="1">
        <w:r w:rsidRPr="002A5DCA">
          <w:rPr>
            <w:rStyle w:val="Hyperlink"/>
            <w:color w:val="000000" w:themeColor="text1"/>
            <w:sz w:val="36"/>
            <w:szCs w:val="36"/>
            <w:u w:val="none"/>
          </w:rPr>
          <w:t>sensory processor</w:t>
        </w:r>
      </w:hyperlink>
      <w:r w:rsidRPr="002A5DCA">
        <w:rPr>
          <w:color w:val="000000" w:themeColor="text1"/>
          <w:sz w:val="36"/>
          <w:szCs w:val="36"/>
        </w:rPr>
        <w:t>, </w:t>
      </w:r>
      <w:hyperlink r:id="rId103" w:tooltip="Short-term memory" w:history="1">
        <w:r w:rsidRPr="002A5DCA">
          <w:rPr>
            <w:rStyle w:val="Hyperlink"/>
            <w:color w:val="000000" w:themeColor="text1"/>
            <w:sz w:val="36"/>
            <w:szCs w:val="36"/>
            <w:u w:val="none"/>
          </w:rPr>
          <w:t>short-term</w:t>
        </w:r>
      </w:hyperlink>
      <w:r w:rsidRPr="002A5DCA">
        <w:rPr>
          <w:color w:val="000000" w:themeColor="text1"/>
          <w:sz w:val="36"/>
          <w:szCs w:val="36"/>
        </w:rPr>
        <w:t> (or </w:t>
      </w:r>
      <w:hyperlink r:id="rId104" w:tooltip="Working memory" w:history="1">
        <w:r w:rsidRPr="002A5DCA">
          <w:rPr>
            <w:rStyle w:val="Hyperlink"/>
            <w:color w:val="000000" w:themeColor="text1"/>
            <w:sz w:val="36"/>
            <w:szCs w:val="36"/>
            <w:u w:val="none"/>
          </w:rPr>
          <w:t>working</w:t>
        </w:r>
      </w:hyperlink>
      <w:r w:rsidRPr="002A5DCA">
        <w:rPr>
          <w:color w:val="000000" w:themeColor="text1"/>
          <w:sz w:val="36"/>
          <w:szCs w:val="36"/>
        </w:rPr>
        <w:t>) memory, and </w:t>
      </w:r>
      <w:hyperlink r:id="rId105" w:tooltip="Long-term memory" w:history="1">
        <w:r w:rsidRPr="002A5DCA">
          <w:rPr>
            <w:rStyle w:val="Hyperlink"/>
            <w:color w:val="000000" w:themeColor="text1"/>
            <w:sz w:val="36"/>
            <w:szCs w:val="36"/>
            <w:u w:val="none"/>
          </w:rPr>
          <w:t>long-term memory</w:t>
        </w:r>
      </w:hyperlink>
      <w:r w:rsidRPr="002A5DCA">
        <w:rPr>
          <w:color w:val="000000" w:themeColor="text1"/>
          <w:sz w:val="36"/>
          <w:szCs w:val="36"/>
        </w:rPr>
        <w:t>. This can be related to the </w:t>
      </w:r>
      <w:hyperlink r:id="rId106" w:tooltip="Neuron" w:history="1">
        <w:r w:rsidRPr="002A5DCA">
          <w:rPr>
            <w:rStyle w:val="Hyperlink"/>
            <w:color w:val="000000" w:themeColor="text1"/>
            <w:sz w:val="36"/>
            <w:szCs w:val="36"/>
            <w:u w:val="none"/>
          </w:rPr>
          <w:t>neuron</w:t>
        </w:r>
      </w:hyperlink>
      <w:r w:rsidRPr="002A5DCA">
        <w:rPr>
          <w:color w:val="000000" w:themeColor="text1"/>
          <w:sz w:val="36"/>
          <w:szCs w:val="36"/>
        </w:rPr>
        <w:t xml:space="preserve">. The sensory processor allows information from the outside world to be sensed in the form of chemical and physical stimuli and attended to various levels of focus and intent. Working memory serves as an encoding and retrieval processor. Information in the form of stimuli is encoded in accordance with explicit or implicit functions by the working memory processor. The working memory also retrieves information from previously stored material. Finally, the </w:t>
      </w:r>
      <w:r w:rsidRPr="002A5DCA">
        <w:rPr>
          <w:color w:val="000000" w:themeColor="text1"/>
          <w:sz w:val="36"/>
          <w:szCs w:val="36"/>
        </w:rPr>
        <w:lastRenderedPageBreak/>
        <w:t xml:space="preserve">function of long-term memory is to store data through various categorical models or systems. </w:t>
      </w:r>
    </w:p>
    <w:p w14:paraId="2C59E588" w14:textId="77777777" w:rsidR="00212E58" w:rsidRPr="002A5DCA" w:rsidRDefault="006409DE" w:rsidP="00212E58">
      <w:pPr>
        <w:pStyle w:val="NormalWeb"/>
        <w:shd w:val="clear" w:color="auto" w:fill="FFFFFF"/>
        <w:spacing w:before="120" w:beforeAutospacing="0" w:after="120" w:afterAutospacing="0" w:line="360" w:lineRule="auto"/>
        <w:ind w:firstLine="720"/>
        <w:jc w:val="both"/>
        <w:rPr>
          <w:color w:val="000000" w:themeColor="text1"/>
          <w:sz w:val="36"/>
          <w:szCs w:val="36"/>
        </w:rPr>
      </w:pPr>
      <w:hyperlink r:id="rId107" w:tooltip="Explicit memory" w:history="1">
        <w:r w:rsidR="00212E58" w:rsidRPr="002A5DCA">
          <w:rPr>
            <w:rStyle w:val="Hyperlink"/>
            <w:color w:val="000000" w:themeColor="text1"/>
            <w:sz w:val="36"/>
            <w:szCs w:val="36"/>
            <w:u w:val="none"/>
          </w:rPr>
          <w:t>Declarative, or explicit, memory</w:t>
        </w:r>
      </w:hyperlink>
      <w:r w:rsidR="00212E58" w:rsidRPr="002A5DCA">
        <w:rPr>
          <w:color w:val="000000" w:themeColor="text1"/>
          <w:sz w:val="36"/>
          <w:szCs w:val="36"/>
        </w:rPr>
        <w:t> is the conscious storage and recollection of data. Under declarative memory resides </w:t>
      </w:r>
      <w:hyperlink r:id="rId108" w:tooltip="Semantic memory" w:history="1">
        <w:r w:rsidR="00212E58" w:rsidRPr="002A5DCA">
          <w:rPr>
            <w:rStyle w:val="Hyperlink"/>
            <w:color w:val="000000" w:themeColor="text1"/>
            <w:sz w:val="36"/>
            <w:szCs w:val="36"/>
            <w:u w:val="none"/>
          </w:rPr>
          <w:t>semantic</w:t>
        </w:r>
      </w:hyperlink>
      <w:r w:rsidR="00212E58" w:rsidRPr="002A5DCA">
        <w:rPr>
          <w:color w:val="000000" w:themeColor="text1"/>
          <w:sz w:val="36"/>
          <w:szCs w:val="36"/>
        </w:rPr>
        <w:t> and </w:t>
      </w:r>
      <w:hyperlink r:id="rId109" w:tooltip="Episodic memory" w:history="1">
        <w:r w:rsidR="00212E58" w:rsidRPr="002A5DCA">
          <w:rPr>
            <w:rStyle w:val="Hyperlink"/>
            <w:color w:val="000000" w:themeColor="text1"/>
            <w:sz w:val="36"/>
            <w:szCs w:val="36"/>
            <w:u w:val="none"/>
          </w:rPr>
          <w:t>episodic memory</w:t>
        </w:r>
      </w:hyperlink>
      <w:r w:rsidR="00212E58" w:rsidRPr="002A5DCA">
        <w:rPr>
          <w:color w:val="000000" w:themeColor="text1"/>
          <w:sz w:val="36"/>
          <w:szCs w:val="36"/>
        </w:rPr>
        <w:t xml:space="preserve">. Semantic memory refers to memory that is encoded with specific meaning while episodic memory refers to information that is encoded along a spatial and temporal plane. Declarative memory is usually the primary process thought of when referencing memory. </w:t>
      </w:r>
      <w:hyperlink r:id="rId110" w:tooltip="Implicit memory" w:history="1">
        <w:r w:rsidR="00212E58" w:rsidRPr="002A5DCA">
          <w:rPr>
            <w:rStyle w:val="Hyperlink"/>
            <w:color w:val="000000" w:themeColor="text1"/>
            <w:sz w:val="36"/>
            <w:szCs w:val="36"/>
            <w:u w:val="none"/>
          </w:rPr>
          <w:t>Non-declarative, or implicit, memory</w:t>
        </w:r>
      </w:hyperlink>
      <w:r w:rsidR="00212E58" w:rsidRPr="002A5DCA">
        <w:rPr>
          <w:color w:val="000000" w:themeColor="text1"/>
          <w:sz w:val="36"/>
          <w:szCs w:val="36"/>
        </w:rPr>
        <w:t> is the unconscious storage and recollection of information. An example of a non-declarative process would be the unconscious learning or retrieval of information by way of </w:t>
      </w:r>
      <w:hyperlink r:id="rId111" w:tooltip="Procedural memory" w:history="1">
        <w:r w:rsidR="00212E58" w:rsidRPr="002A5DCA">
          <w:rPr>
            <w:rStyle w:val="Hyperlink"/>
            <w:color w:val="000000" w:themeColor="text1"/>
            <w:sz w:val="36"/>
            <w:szCs w:val="36"/>
            <w:u w:val="none"/>
          </w:rPr>
          <w:t>procedural memory</w:t>
        </w:r>
      </w:hyperlink>
      <w:r w:rsidR="00212E58" w:rsidRPr="002A5DCA">
        <w:rPr>
          <w:color w:val="000000" w:themeColor="text1"/>
          <w:sz w:val="36"/>
          <w:szCs w:val="36"/>
        </w:rPr>
        <w:t xml:space="preserve">, or a priming phenomenon. </w:t>
      </w:r>
      <w:hyperlink r:id="rId112" w:tooltip="Priming (psychology)" w:history="1">
        <w:r w:rsidR="00212E58" w:rsidRPr="002A5DCA">
          <w:rPr>
            <w:rStyle w:val="Hyperlink"/>
            <w:color w:val="000000" w:themeColor="text1"/>
            <w:sz w:val="36"/>
            <w:szCs w:val="36"/>
            <w:u w:val="none"/>
          </w:rPr>
          <w:t>Priming</w:t>
        </w:r>
      </w:hyperlink>
      <w:r w:rsidR="00212E58" w:rsidRPr="002A5DCA">
        <w:rPr>
          <w:color w:val="000000" w:themeColor="text1"/>
          <w:sz w:val="36"/>
          <w:szCs w:val="36"/>
        </w:rPr>
        <w:t> is the process of </w:t>
      </w:r>
      <w:hyperlink r:id="rId113" w:tooltip="Subliminal stimuli" w:history="1">
        <w:r w:rsidR="00212E58" w:rsidRPr="002A5DCA">
          <w:rPr>
            <w:rStyle w:val="Hyperlink"/>
            <w:color w:val="000000" w:themeColor="text1"/>
            <w:sz w:val="36"/>
            <w:szCs w:val="36"/>
            <w:u w:val="none"/>
          </w:rPr>
          <w:t>subliminally</w:t>
        </w:r>
      </w:hyperlink>
      <w:r w:rsidR="00212E58" w:rsidRPr="002A5DCA">
        <w:rPr>
          <w:color w:val="000000" w:themeColor="text1"/>
          <w:sz w:val="36"/>
          <w:szCs w:val="36"/>
        </w:rPr>
        <w:t xml:space="preserve"> arousing specific responses from memory and shows that not all memory is consciously activated. whereas procedural memory is the slow and gradual learning of skills that often occurs without conscious attention to learning. </w:t>
      </w:r>
    </w:p>
    <w:p w14:paraId="0FC762BC" w14:textId="77777777" w:rsidR="00212E58" w:rsidRPr="002A5DCA" w:rsidRDefault="00212E58" w:rsidP="00212E58">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color w:val="000000" w:themeColor="text1"/>
          <w:sz w:val="36"/>
          <w:szCs w:val="36"/>
        </w:rPr>
        <w:t xml:space="preserve">Memory is not a perfect processor, and is affected by many factors. The ways by which information is encoded, stored, and retrieved can all be corrupted? The amount of attention given new stimuli can diminish the amount of </w:t>
      </w:r>
      <w:r w:rsidRPr="002A5DCA">
        <w:rPr>
          <w:color w:val="000000" w:themeColor="text1"/>
          <w:sz w:val="36"/>
          <w:szCs w:val="36"/>
        </w:rPr>
        <w:lastRenderedPageBreak/>
        <w:t xml:space="preserve">information that becomes encoded for storage. Also, the storage process can become corrupted by physical damage to areas of the brain that are associated with memory storage, such as the hippocampus. Finally, the retrieval of information from long-term memory can be disrupted because of decay within long-term memory. Normal functioning, decay over time, and brain damage all affect the accuracy and capacity of the memory </w:t>
      </w:r>
    </w:p>
    <w:p w14:paraId="37267375" w14:textId="592832DC" w:rsidR="00212E58" w:rsidRPr="002A5DCA" w:rsidRDefault="00212E58" w:rsidP="00A61364">
      <w:pPr>
        <w:rPr>
          <w:rFonts w:ascii="Times New Roman" w:hAnsi="Times New Roman" w:cs="Times New Roman"/>
          <w:color w:val="000000" w:themeColor="text1"/>
          <w:sz w:val="36"/>
          <w:szCs w:val="36"/>
        </w:rPr>
      </w:pPr>
    </w:p>
    <w:p w14:paraId="7633F637" w14:textId="324387F8" w:rsidR="00212E58" w:rsidRDefault="00212E58" w:rsidP="00A61364">
      <w:pPr>
        <w:rPr>
          <w:rFonts w:ascii="Times New Roman" w:hAnsi="Times New Roman" w:cs="Times New Roman"/>
          <w:color w:val="000000" w:themeColor="text1"/>
          <w:sz w:val="36"/>
          <w:szCs w:val="36"/>
        </w:rPr>
      </w:pPr>
    </w:p>
    <w:p w14:paraId="63C3FDFF" w14:textId="70F415B9" w:rsidR="002A5DCA" w:rsidRDefault="002A5DCA" w:rsidP="00A61364">
      <w:pPr>
        <w:rPr>
          <w:rFonts w:ascii="Times New Roman" w:hAnsi="Times New Roman" w:cs="Times New Roman"/>
          <w:color w:val="000000" w:themeColor="text1"/>
          <w:sz w:val="36"/>
          <w:szCs w:val="36"/>
        </w:rPr>
      </w:pPr>
    </w:p>
    <w:p w14:paraId="5EF23E3C" w14:textId="0E4A7085" w:rsidR="002A5DCA" w:rsidRDefault="002A5DCA" w:rsidP="00A61364">
      <w:pPr>
        <w:rPr>
          <w:rFonts w:ascii="Times New Roman" w:hAnsi="Times New Roman" w:cs="Times New Roman"/>
          <w:color w:val="000000" w:themeColor="text1"/>
          <w:sz w:val="36"/>
          <w:szCs w:val="36"/>
        </w:rPr>
      </w:pPr>
    </w:p>
    <w:p w14:paraId="47405AE1" w14:textId="77777777" w:rsidR="002A5DCA" w:rsidRPr="002A5DCA" w:rsidRDefault="002A5DCA" w:rsidP="00A61364">
      <w:pPr>
        <w:rPr>
          <w:rFonts w:ascii="Times New Roman" w:hAnsi="Times New Roman" w:cs="Times New Roman"/>
          <w:color w:val="000000" w:themeColor="text1"/>
          <w:sz w:val="36"/>
          <w:szCs w:val="36"/>
        </w:rPr>
      </w:pPr>
    </w:p>
    <w:p w14:paraId="28977AC4" w14:textId="48616B10" w:rsidR="00212E58" w:rsidRPr="002A5DCA" w:rsidRDefault="00212E58" w:rsidP="00A61364">
      <w:pPr>
        <w:rPr>
          <w:rFonts w:ascii="Times New Roman" w:hAnsi="Times New Roman" w:cs="Times New Roman"/>
          <w:color w:val="000000" w:themeColor="text1"/>
          <w:sz w:val="36"/>
          <w:szCs w:val="36"/>
        </w:rPr>
      </w:pPr>
    </w:p>
    <w:p w14:paraId="5C55288A" w14:textId="0AEB56C3" w:rsidR="00BE39E4" w:rsidRDefault="00BE39E4" w:rsidP="00A61364">
      <w:pPr>
        <w:rPr>
          <w:rFonts w:ascii="Times New Roman" w:hAnsi="Times New Roman" w:cs="Times New Roman"/>
          <w:color w:val="000000" w:themeColor="text1"/>
          <w:sz w:val="36"/>
          <w:szCs w:val="36"/>
        </w:rPr>
      </w:pPr>
    </w:p>
    <w:p w14:paraId="016C3556" w14:textId="2F46C417" w:rsidR="002A5DCA" w:rsidRDefault="002A5DCA" w:rsidP="00A61364">
      <w:pPr>
        <w:rPr>
          <w:rFonts w:ascii="Times New Roman" w:hAnsi="Times New Roman" w:cs="Times New Roman"/>
          <w:color w:val="000000" w:themeColor="text1"/>
          <w:sz w:val="36"/>
          <w:szCs w:val="36"/>
        </w:rPr>
      </w:pPr>
    </w:p>
    <w:p w14:paraId="48DD6166" w14:textId="6FEE707D" w:rsidR="002A5DCA" w:rsidRDefault="002A5DCA" w:rsidP="00A61364">
      <w:pPr>
        <w:rPr>
          <w:rFonts w:ascii="Times New Roman" w:hAnsi="Times New Roman" w:cs="Times New Roman"/>
          <w:color w:val="000000" w:themeColor="text1"/>
          <w:sz w:val="36"/>
          <w:szCs w:val="36"/>
        </w:rPr>
      </w:pPr>
    </w:p>
    <w:p w14:paraId="295E5942" w14:textId="2392F78B" w:rsidR="002A5DCA" w:rsidRDefault="002A5DCA" w:rsidP="00A61364">
      <w:pPr>
        <w:rPr>
          <w:rFonts w:ascii="Times New Roman" w:hAnsi="Times New Roman" w:cs="Times New Roman"/>
          <w:color w:val="000000" w:themeColor="text1"/>
          <w:sz w:val="36"/>
          <w:szCs w:val="36"/>
        </w:rPr>
      </w:pPr>
    </w:p>
    <w:p w14:paraId="0C80D7E1" w14:textId="45E68803" w:rsidR="002A5DCA" w:rsidRDefault="002A5DCA" w:rsidP="00A61364">
      <w:pPr>
        <w:rPr>
          <w:rFonts w:ascii="Times New Roman" w:hAnsi="Times New Roman" w:cs="Times New Roman"/>
          <w:color w:val="000000" w:themeColor="text1"/>
          <w:sz w:val="36"/>
          <w:szCs w:val="36"/>
        </w:rPr>
      </w:pPr>
    </w:p>
    <w:p w14:paraId="37FCBA8D" w14:textId="6666A8DC" w:rsidR="002A5DCA" w:rsidRDefault="002A5DCA" w:rsidP="00A61364">
      <w:pPr>
        <w:rPr>
          <w:rFonts w:ascii="Times New Roman" w:hAnsi="Times New Roman" w:cs="Times New Roman"/>
          <w:color w:val="000000" w:themeColor="text1"/>
          <w:sz w:val="36"/>
          <w:szCs w:val="36"/>
        </w:rPr>
      </w:pPr>
    </w:p>
    <w:p w14:paraId="0B68E527" w14:textId="77777777" w:rsidR="001A491F" w:rsidRPr="002A5DCA" w:rsidRDefault="001A491F" w:rsidP="00A61364">
      <w:pPr>
        <w:rPr>
          <w:rFonts w:ascii="Times New Roman" w:hAnsi="Times New Roman" w:cs="Times New Roman"/>
          <w:color w:val="000000" w:themeColor="text1"/>
          <w:sz w:val="36"/>
          <w:szCs w:val="36"/>
        </w:rPr>
      </w:pPr>
    </w:p>
    <w:p w14:paraId="0794CC83" w14:textId="6DA8237F" w:rsidR="00212E58" w:rsidRPr="002E4B49" w:rsidRDefault="001A491F" w:rsidP="00BE39E4">
      <w:pPr>
        <w:tabs>
          <w:tab w:val="left" w:pos="3382"/>
        </w:tabs>
        <w:jc w:val="center"/>
        <w:rPr>
          <w:rFonts w:ascii="Algerian" w:hAnsi="Algerian" w:cs="Times New Roman"/>
          <w:b/>
          <w:bCs/>
          <w:color w:val="000000" w:themeColor="text1"/>
          <w:sz w:val="36"/>
          <w:szCs w:val="36"/>
          <w:u w:val="single"/>
        </w:rPr>
      </w:pPr>
      <w:r>
        <w:rPr>
          <w:rFonts w:ascii="Algerian" w:hAnsi="Algerian" w:cs="Times New Roman"/>
          <w:b/>
          <w:bCs/>
          <w:color w:val="000000" w:themeColor="text1"/>
          <w:sz w:val="36"/>
          <w:szCs w:val="36"/>
          <w:u w:val="single"/>
        </w:rPr>
        <w:lastRenderedPageBreak/>
        <w:t xml:space="preserve">CONTROL </w:t>
      </w:r>
      <w:r w:rsidR="00212E58" w:rsidRPr="002E4B49">
        <w:rPr>
          <w:rFonts w:ascii="Algerian" w:hAnsi="Algerian" w:cs="Times New Roman"/>
          <w:b/>
          <w:bCs/>
          <w:color w:val="000000" w:themeColor="text1"/>
          <w:sz w:val="36"/>
          <w:szCs w:val="36"/>
          <w:u w:val="single"/>
        </w:rPr>
        <w:t>UNIT</w:t>
      </w:r>
    </w:p>
    <w:p w14:paraId="72766539" w14:textId="77777777" w:rsidR="00212E58" w:rsidRPr="002A5DCA" w:rsidRDefault="00212E58" w:rsidP="00212E58">
      <w:pPr>
        <w:tabs>
          <w:tab w:val="left" w:pos="3382"/>
        </w:tabs>
        <w:spacing w:line="360" w:lineRule="auto"/>
        <w:jc w:val="both"/>
        <w:rPr>
          <w:rFonts w:ascii="Times New Roman" w:hAnsi="Times New Roman" w:cs="Times New Roman"/>
          <w:b/>
          <w:bCs/>
          <w:color w:val="000000" w:themeColor="text1"/>
          <w:sz w:val="36"/>
          <w:szCs w:val="36"/>
        </w:rPr>
      </w:pPr>
    </w:p>
    <w:p w14:paraId="43163F48" w14:textId="77777777" w:rsidR="00212E58" w:rsidRPr="002A5DCA" w:rsidRDefault="00212E58" w:rsidP="00212E58">
      <w:pPr>
        <w:tabs>
          <w:tab w:val="left" w:pos="3382"/>
        </w:tabs>
        <w:spacing w:line="360" w:lineRule="auto"/>
        <w:jc w:val="both"/>
        <w:rPr>
          <w:rFonts w:ascii="Times New Roman" w:hAnsi="Times New Roman" w:cs="Times New Roman"/>
          <w:b/>
          <w:bCs/>
          <w:color w:val="000000" w:themeColor="text1"/>
          <w:sz w:val="36"/>
          <w:szCs w:val="36"/>
        </w:rPr>
      </w:pPr>
      <w:r w:rsidRPr="002A5DCA">
        <w:rPr>
          <w:rFonts w:ascii="Times New Roman" w:hAnsi="Times New Roman" w:cs="Times New Roman"/>
          <w:color w:val="000000" w:themeColor="text1"/>
          <w:sz w:val="36"/>
          <w:szCs w:val="36"/>
        </w:rPr>
        <w:t>Definition – What does </w:t>
      </w:r>
      <w:r w:rsidRPr="002A5DCA">
        <w:rPr>
          <w:rStyle w:val="it"/>
          <w:rFonts w:ascii="Times New Roman" w:hAnsi="Times New Roman" w:cs="Times New Roman"/>
          <w:color w:val="000000" w:themeColor="text1"/>
          <w:sz w:val="36"/>
          <w:szCs w:val="36"/>
        </w:rPr>
        <w:t>Control Unit (CU</w:t>
      </w:r>
      <w:r w:rsidRPr="002A5DCA">
        <w:rPr>
          <w:rStyle w:val="it"/>
          <w:rFonts w:ascii="Times New Roman" w:hAnsi="Times New Roman" w:cs="Times New Roman"/>
          <w:i/>
          <w:iCs/>
          <w:color w:val="000000" w:themeColor="text1"/>
          <w:sz w:val="36"/>
          <w:szCs w:val="36"/>
        </w:rPr>
        <w:t>)</w:t>
      </w:r>
      <w:r w:rsidRPr="002A5DCA">
        <w:rPr>
          <w:rFonts w:ascii="Times New Roman" w:hAnsi="Times New Roman" w:cs="Times New Roman"/>
          <w:color w:val="000000" w:themeColor="text1"/>
          <w:sz w:val="36"/>
          <w:szCs w:val="36"/>
        </w:rPr>
        <w:t> mean?</w:t>
      </w:r>
    </w:p>
    <w:p w14:paraId="4786857F" w14:textId="77777777" w:rsidR="00212E58" w:rsidRPr="002A5DCA" w:rsidRDefault="00212E58" w:rsidP="00212E58">
      <w:pPr>
        <w:pStyle w:val="NormalWeb"/>
        <w:shd w:val="clear" w:color="auto" w:fill="FFFFFF"/>
        <w:spacing w:before="0" w:beforeAutospacing="0" w:after="75" w:afterAutospacing="0" w:line="360" w:lineRule="auto"/>
        <w:ind w:firstLine="720"/>
        <w:jc w:val="both"/>
        <w:rPr>
          <w:color w:val="000000" w:themeColor="text1"/>
          <w:sz w:val="36"/>
          <w:szCs w:val="36"/>
        </w:rPr>
      </w:pPr>
      <w:r w:rsidRPr="002A5DCA">
        <w:rPr>
          <w:color w:val="000000" w:themeColor="text1"/>
          <w:sz w:val="36"/>
          <w:szCs w:val="36"/>
        </w:rPr>
        <w:t>A control unit (CU) handles all processor control signals. It directs all input and output flow, fetches code for instructions from micro programs and directs other units and models by providing control and timing signals. A CU component is considered the processor brain because it issues orders to just about everything and ensures correct instruction execution.</w:t>
      </w:r>
    </w:p>
    <w:p w14:paraId="0EBC38E6" w14:textId="77777777" w:rsidR="00212E58" w:rsidRPr="002A5DCA" w:rsidRDefault="00212E58" w:rsidP="00212E58">
      <w:pPr>
        <w:pStyle w:val="NormalWeb"/>
        <w:shd w:val="clear" w:color="auto" w:fill="FFFFFF"/>
        <w:spacing w:before="0" w:beforeAutospacing="0" w:after="165" w:afterAutospacing="0" w:line="360" w:lineRule="auto"/>
        <w:jc w:val="both"/>
        <w:rPr>
          <w:color w:val="000000" w:themeColor="text1"/>
          <w:sz w:val="36"/>
          <w:szCs w:val="36"/>
        </w:rPr>
      </w:pPr>
      <w:r w:rsidRPr="002A5DCA">
        <w:rPr>
          <w:color w:val="000000" w:themeColor="text1"/>
          <w:sz w:val="36"/>
          <w:szCs w:val="36"/>
        </w:rPr>
        <w:tab/>
        <w:t>A CU takes its input from the instruction and status registers. Its rules of operation, or micro program, are encoded in a programmable logic array (PLA), random logic or read-only memory.</w:t>
      </w:r>
      <w:r w:rsidRPr="002A5DCA">
        <w:rPr>
          <w:color w:val="000000" w:themeColor="text1"/>
          <w:sz w:val="36"/>
          <w:szCs w:val="36"/>
        </w:rPr>
        <w:br/>
      </w:r>
      <w:r w:rsidRPr="002A5DCA">
        <w:rPr>
          <w:color w:val="000000" w:themeColor="text1"/>
          <w:sz w:val="36"/>
          <w:szCs w:val="36"/>
        </w:rPr>
        <w:br/>
        <w:t>CU functions are as follows:</w:t>
      </w:r>
    </w:p>
    <w:p w14:paraId="65DF8846" w14:textId="77777777" w:rsidR="00212E58" w:rsidRPr="002A5DCA" w:rsidRDefault="00212E58" w:rsidP="00212E58">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6"/>
          <w:szCs w:val="36"/>
          <w:lang w:bidi="mr-IN"/>
        </w:rPr>
      </w:pPr>
      <w:r w:rsidRPr="002A5DCA">
        <w:rPr>
          <w:rFonts w:ascii="Times New Roman" w:eastAsia="Times New Roman" w:hAnsi="Times New Roman" w:cs="Times New Roman"/>
          <w:color w:val="000000" w:themeColor="text1"/>
          <w:sz w:val="36"/>
          <w:szCs w:val="36"/>
          <w:lang w:bidi="mr-IN"/>
        </w:rPr>
        <w:t>Controls sequential instruction execution</w:t>
      </w:r>
    </w:p>
    <w:p w14:paraId="4B7BD286" w14:textId="77777777" w:rsidR="00212E58" w:rsidRPr="002A5DCA" w:rsidRDefault="00212E58" w:rsidP="00212E58">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6"/>
          <w:szCs w:val="36"/>
          <w:lang w:bidi="mr-IN"/>
        </w:rPr>
      </w:pPr>
      <w:r w:rsidRPr="002A5DCA">
        <w:rPr>
          <w:rFonts w:ascii="Times New Roman" w:eastAsia="Times New Roman" w:hAnsi="Times New Roman" w:cs="Times New Roman"/>
          <w:color w:val="000000" w:themeColor="text1"/>
          <w:sz w:val="36"/>
          <w:szCs w:val="36"/>
          <w:lang w:bidi="mr-IN"/>
        </w:rPr>
        <w:t>Interprets instructions</w:t>
      </w:r>
    </w:p>
    <w:p w14:paraId="68484A80" w14:textId="77777777" w:rsidR="00212E58" w:rsidRPr="002A5DCA" w:rsidRDefault="00212E58" w:rsidP="00212E58">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6"/>
          <w:szCs w:val="36"/>
          <w:lang w:bidi="mr-IN"/>
        </w:rPr>
      </w:pPr>
      <w:r w:rsidRPr="002A5DCA">
        <w:rPr>
          <w:rFonts w:ascii="Times New Roman" w:eastAsia="Times New Roman" w:hAnsi="Times New Roman" w:cs="Times New Roman"/>
          <w:color w:val="000000" w:themeColor="text1"/>
          <w:sz w:val="36"/>
          <w:szCs w:val="36"/>
          <w:lang w:bidi="mr-IN"/>
        </w:rPr>
        <w:t>Guides data flow through different mobile areas</w:t>
      </w:r>
    </w:p>
    <w:p w14:paraId="385EF8F3" w14:textId="77777777" w:rsidR="00212E58" w:rsidRPr="002A5DCA" w:rsidRDefault="00212E58" w:rsidP="00212E58">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6"/>
          <w:szCs w:val="36"/>
          <w:lang w:bidi="mr-IN"/>
        </w:rPr>
      </w:pPr>
      <w:r w:rsidRPr="002A5DCA">
        <w:rPr>
          <w:rFonts w:ascii="Times New Roman" w:eastAsia="Times New Roman" w:hAnsi="Times New Roman" w:cs="Times New Roman"/>
          <w:color w:val="000000" w:themeColor="text1"/>
          <w:sz w:val="36"/>
          <w:szCs w:val="36"/>
          <w:lang w:bidi="mr-IN"/>
        </w:rPr>
        <w:t>Regulates and controls processor timing</w:t>
      </w:r>
    </w:p>
    <w:p w14:paraId="2E81640F" w14:textId="77777777" w:rsidR="00212E58" w:rsidRPr="002A5DCA" w:rsidRDefault="00212E58" w:rsidP="00212E58">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6"/>
          <w:szCs w:val="36"/>
          <w:lang w:bidi="mr-IN"/>
        </w:rPr>
      </w:pPr>
      <w:r w:rsidRPr="002A5DCA">
        <w:rPr>
          <w:rFonts w:ascii="Times New Roman" w:eastAsia="Times New Roman" w:hAnsi="Times New Roman" w:cs="Times New Roman"/>
          <w:color w:val="000000" w:themeColor="text1"/>
          <w:sz w:val="36"/>
          <w:szCs w:val="36"/>
          <w:lang w:bidi="mr-IN"/>
        </w:rPr>
        <w:t>Sends and receives control signals from other mobile devices</w:t>
      </w:r>
    </w:p>
    <w:p w14:paraId="34E86EDD" w14:textId="77777777" w:rsidR="00212E58" w:rsidRPr="002A5DCA" w:rsidRDefault="00212E58" w:rsidP="00212E58">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6"/>
          <w:szCs w:val="36"/>
          <w:lang w:bidi="mr-IN"/>
        </w:rPr>
      </w:pPr>
      <w:r w:rsidRPr="002A5DCA">
        <w:rPr>
          <w:rFonts w:ascii="Times New Roman" w:eastAsia="Times New Roman" w:hAnsi="Times New Roman" w:cs="Times New Roman"/>
          <w:color w:val="000000" w:themeColor="text1"/>
          <w:sz w:val="36"/>
          <w:szCs w:val="36"/>
          <w:lang w:bidi="mr-IN"/>
        </w:rPr>
        <w:lastRenderedPageBreak/>
        <w:t>Handles multiple tasks, such as fetching, decoding, execution handling and storing results</w:t>
      </w:r>
    </w:p>
    <w:p w14:paraId="53F1DED7" w14:textId="77777777" w:rsidR="00212E58" w:rsidRPr="002A5DCA" w:rsidRDefault="00212E58" w:rsidP="00212E58">
      <w:pPr>
        <w:shd w:val="clear" w:color="auto" w:fill="FFFFFF"/>
        <w:spacing w:after="165" w:line="360" w:lineRule="auto"/>
        <w:jc w:val="both"/>
        <w:rPr>
          <w:rFonts w:ascii="Times New Roman" w:eastAsia="Times New Roman" w:hAnsi="Times New Roman" w:cs="Times New Roman"/>
          <w:color w:val="000000" w:themeColor="text1"/>
          <w:sz w:val="36"/>
          <w:szCs w:val="36"/>
          <w:lang w:bidi="mr-IN"/>
        </w:rPr>
      </w:pPr>
      <w:r w:rsidRPr="002A5DCA">
        <w:rPr>
          <w:rFonts w:ascii="Times New Roman" w:eastAsia="Times New Roman" w:hAnsi="Times New Roman" w:cs="Times New Roman"/>
          <w:color w:val="000000" w:themeColor="text1"/>
          <w:sz w:val="36"/>
          <w:szCs w:val="36"/>
          <w:lang w:bidi="mr-IN"/>
        </w:rPr>
        <w:t>Control Unit is designed in two ways:</w:t>
      </w:r>
    </w:p>
    <w:p w14:paraId="00FEADAF" w14:textId="77777777" w:rsidR="00212E58" w:rsidRPr="002A5DCA" w:rsidRDefault="00212E58" w:rsidP="00212E58">
      <w:pPr>
        <w:pStyle w:val="ListParagraph"/>
        <w:numPr>
          <w:ilvl w:val="0"/>
          <w:numId w:val="17"/>
        </w:numPr>
        <w:shd w:val="clear" w:color="auto" w:fill="FFFFFF"/>
        <w:spacing w:before="100" w:beforeAutospacing="1" w:after="100" w:afterAutospacing="1" w:line="360" w:lineRule="auto"/>
        <w:ind w:left="0" w:firstLine="360"/>
        <w:jc w:val="both"/>
        <w:rPr>
          <w:rFonts w:ascii="Times New Roman" w:eastAsia="Times New Roman" w:hAnsi="Times New Roman" w:cs="Times New Roman"/>
          <w:color w:val="000000" w:themeColor="text1"/>
          <w:sz w:val="36"/>
          <w:szCs w:val="36"/>
          <w:lang w:bidi="mr-IN"/>
        </w:rPr>
      </w:pPr>
      <w:r w:rsidRPr="002A5DCA">
        <w:rPr>
          <w:rFonts w:ascii="Times New Roman" w:eastAsia="Times New Roman" w:hAnsi="Times New Roman" w:cs="Times New Roman"/>
          <w:color w:val="000000" w:themeColor="text1"/>
          <w:sz w:val="36"/>
          <w:szCs w:val="36"/>
          <w:lang w:bidi="mr-IN"/>
        </w:rPr>
        <w:t>Hardwired control: Design is based on a fixed architecture. The CU is made up of flip-flops, logic gates, digital circuits and encoder and decoder circuits that are wired in a specific and fixed way. When instruction set changes are required, wiring and circuit changes must be made. This is preferred in a reduced instruction set computing (RISC) architecture, which only has a small number of instructions.</w:t>
      </w:r>
    </w:p>
    <w:p w14:paraId="4559C24E" w14:textId="77777777" w:rsidR="00212E58" w:rsidRPr="002A5DCA" w:rsidRDefault="00212E58" w:rsidP="00212E58">
      <w:pPr>
        <w:pStyle w:val="ListParagraph"/>
        <w:shd w:val="clear" w:color="auto" w:fill="FFFFFF"/>
        <w:spacing w:before="100" w:beforeAutospacing="1" w:after="100" w:afterAutospacing="1" w:line="360" w:lineRule="auto"/>
        <w:ind w:left="360"/>
        <w:jc w:val="both"/>
        <w:rPr>
          <w:rFonts w:ascii="Times New Roman" w:eastAsia="Times New Roman" w:hAnsi="Times New Roman" w:cs="Times New Roman"/>
          <w:color w:val="000000" w:themeColor="text1"/>
          <w:sz w:val="36"/>
          <w:szCs w:val="36"/>
          <w:lang w:bidi="mr-IN"/>
        </w:rPr>
      </w:pPr>
    </w:p>
    <w:p w14:paraId="1F7FF8DD" w14:textId="77777777" w:rsidR="00212E58" w:rsidRPr="002A5DCA" w:rsidRDefault="00212E58" w:rsidP="00212E58">
      <w:pPr>
        <w:pStyle w:val="ListParagraph"/>
        <w:numPr>
          <w:ilvl w:val="0"/>
          <w:numId w:val="17"/>
        </w:numPr>
        <w:shd w:val="clear" w:color="auto" w:fill="FFFFFF"/>
        <w:spacing w:before="100" w:beforeAutospacing="1" w:after="100" w:afterAutospacing="1" w:line="360" w:lineRule="auto"/>
        <w:ind w:left="0" w:firstLine="360"/>
        <w:jc w:val="both"/>
        <w:rPr>
          <w:rFonts w:ascii="Times New Roman" w:eastAsia="Times New Roman" w:hAnsi="Times New Roman" w:cs="Times New Roman"/>
          <w:color w:val="000000" w:themeColor="text1"/>
          <w:sz w:val="36"/>
          <w:szCs w:val="36"/>
          <w:lang w:bidi="mr-IN"/>
        </w:rPr>
      </w:pPr>
      <w:r w:rsidRPr="002A5DCA">
        <w:rPr>
          <w:rFonts w:ascii="Times New Roman" w:eastAsia="Times New Roman" w:hAnsi="Times New Roman" w:cs="Times New Roman"/>
          <w:color w:val="000000" w:themeColor="text1"/>
          <w:sz w:val="36"/>
          <w:szCs w:val="36"/>
          <w:lang w:bidi="mr-IN"/>
        </w:rPr>
        <w:t>Micro program control: Micro programs are stored in a special control memory and are based on flowcharts. They are replaceable and ideal because of their simplicity.</w:t>
      </w:r>
    </w:p>
    <w:p w14:paraId="0B7B0304" w14:textId="77777777" w:rsidR="00212E58" w:rsidRPr="002A5DCA" w:rsidRDefault="00212E58" w:rsidP="00212E58">
      <w:pPr>
        <w:rPr>
          <w:rFonts w:ascii="Times New Roman" w:hAnsi="Times New Roman" w:cs="Times New Roman"/>
          <w:b/>
          <w:bCs/>
          <w:color w:val="000000" w:themeColor="text1"/>
          <w:sz w:val="36"/>
          <w:szCs w:val="36"/>
        </w:rPr>
      </w:pPr>
    </w:p>
    <w:p w14:paraId="092F63EF" w14:textId="77777777" w:rsidR="00212E58" w:rsidRPr="002A5DCA" w:rsidRDefault="00212E58" w:rsidP="00212E58">
      <w:pPr>
        <w:rPr>
          <w:rFonts w:ascii="Times New Roman" w:hAnsi="Times New Roman" w:cs="Times New Roman"/>
          <w:b/>
          <w:bCs/>
          <w:color w:val="000000" w:themeColor="text1"/>
          <w:sz w:val="36"/>
          <w:szCs w:val="36"/>
        </w:rPr>
      </w:pPr>
    </w:p>
    <w:p w14:paraId="38DCBEE9" w14:textId="5D9CFECC" w:rsidR="00212E58" w:rsidRPr="002A5DCA" w:rsidRDefault="00212E58" w:rsidP="00A61364">
      <w:pPr>
        <w:rPr>
          <w:rFonts w:ascii="Times New Roman" w:hAnsi="Times New Roman" w:cs="Times New Roman"/>
          <w:color w:val="000000" w:themeColor="text1"/>
          <w:sz w:val="36"/>
          <w:szCs w:val="36"/>
        </w:rPr>
      </w:pPr>
    </w:p>
    <w:p w14:paraId="6AE7B05F" w14:textId="55662BAA" w:rsidR="00BE39E4" w:rsidRPr="002A5DCA" w:rsidRDefault="00BE39E4" w:rsidP="00A61364">
      <w:pPr>
        <w:rPr>
          <w:rFonts w:ascii="Times New Roman" w:hAnsi="Times New Roman" w:cs="Times New Roman"/>
          <w:color w:val="000000" w:themeColor="text1"/>
          <w:sz w:val="36"/>
          <w:szCs w:val="36"/>
        </w:rPr>
      </w:pPr>
    </w:p>
    <w:p w14:paraId="4BA5FC0A" w14:textId="757C9BCA" w:rsidR="00BE39E4" w:rsidRDefault="00BE39E4" w:rsidP="00A61364">
      <w:pPr>
        <w:rPr>
          <w:rFonts w:ascii="Times New Roman" w:hAnsi="Times New Roman" w:cs="Times New Roman"/>
          <w:color w:val="000000" w:themeColor="text1"/>
          <w:sz w:val="36"/>
          <w:szCs w:val="36"/>
        </w:rPr>
      </w:pPr>
    </w:p>
    <w:p w14:paraId="7453146D" w14:textId="77777777" w:rsidR="002A5DCA" w:rsidRPr="002A5DCA" w:rsidRDefault="002A5DCA" w:rsidP="00A61364">
      <w:pPr>
        <w:rPr>
          <w:rFonts w:ascii="Times New Roman" w:hAnsi="Times New Roman" w:cs="Times New Roman"/>
          <w:color w:val="000000" w:themeColor="text1"/>
          <w:sz w:val="36"/>
          <w:szCs w:val="36"/>
        </w:rPr>
      </w:pPr>
    </w:p>
    <w:p w14:paraId="2378EDDE" w14:textId="3A733F1D" w:rsidR="00BE39E4" w:rsidRPr="001A491F" w:rsidRDefault="00BE39E4" w:rsidP="00BE39E4">
      <w:pPr>
        <w:jc w:val="center"/>
        <w:rPr>
          <w:rFonts w:ascii="Algerian" w:hAnsi="Algerian" w:cs="Times New Roman"/>
          <w:b/>
          <w:bCs/>
          <w:color w:val="000000" w:themeColor="text1"/>
          <w:sz w:val="36"/>
          <w:szCs w:val="36"/>
          <w:u w:val="single"/>
        </w:rPr>
      </w:pPr>
      <w:r w:rsidRPr="001A491F">
        <w:rPr>
          <w:rFonts w:ascii="Algerian" w:hAnsi="Algerian" w:cs="Times New Roman"/>
          <w:b/>
          <w:bCs/>
          <w:color w:val="000000" w:themeColor="text1"/>
          <w:sz w:val="36"/>
          <w:szCs w:val="36"/>
          <w:u w:val="single"/>
        </w:rPr>
        <w:lastRenderedPageBreak/>
        <w:t>I/O MECHANISMS</w:t>
      </w:r>
    </w:p>
    <w:p w14:paraId="714A14F1" w14:textId="77777777" w:rsidR="00BE39E4" w:rsidRPr="002A5DCA" w:rsidRDefault="00BE39E4" w:rsidP="00BE39E4">
      <w:pPr>
        <w:rPr>
          <w:rFonts w:ascii="Times New Roman" w:hAnsi="Times New Roman" w:cs="Times New Roman"/>
          <w:b/>
          <w:bCs/>
          <w:color w:val="000000" w:themeColor="text1"/>
          <w:sz w:val="36"/>
          <w:szCs w:val="36"/>
        </w:rPr>
      </w:pPr>
    </w:p>
    <w:p w14:paraId="421263B4" w14:textId="77777777" w:rsidR="00BE39E4" w:rsidRPr="002A5DCA" w:rsidRDefault="00BE39E4" w:rsidP="00BE39E4">
      <w:pPr>
        <w:pStyle w:val="NormalWeb"/>
        <w:shd w:val="clear" w:color="auto" w:fill="FFFFFF"/>
        <w:spacing w:before="120" w:beforeAutospacing="0" w:after="120" w:afterAutospacing="0" w:line="360" w:lineRule="auto"/>
        <w:jc w:val="both"/>
        <w:rPr>
          <w:color w:val="000000" w:themeColor="text1"/>
          <w:sz w:val="36"/>
          <w:szCs w:val="36"/>
        </w:rPr>
      </w:pPr>
      <w:r w:rsidRPr="002A5DCA">
        <w:rPr>
          <w:b/>
          <w:bCs/>
          <w:color w:val="000000" w:themeColor="text1"/>
          <w:sz w:val="36"/>
          <w:szCs w:val="36"/>
        </w:rPr>
        <w:tab/>
      </w:r>
      <w:r w:rsidRPr="002A5DCA">
        <w:rPr>
          <w:color w:val="000000" w:themeColor="text1"/>
          <w:sz w:val="36"/>
          <w:szCs w:val="36"/>
        </w:rPr>
        <w:t>In mobile computing, </w:t>
      </w:r>
      <w:r w:rsidRPr="002A5DCA">
        <w:rPr>
          <w:b/>
          <w:bCs/>
          <w:color w:val="000000" w:themeColor="text1"/>
          <w:sz w:val="36"/>
          <w:szCs w:val="36"/>
        </w:rPr>
        <w:t>input/output</w:t>
      </w:r>
      <w:r w:rsidRPr="002A5DCA">
        <w:rPr>
          <w:color w:val="000000" w:themeColor="text1"/>
          <w:sz w:val="36"/>
          <w:szCs w:val="36"/>
        </w:rPr>
        <w:t> or </w:t>
      </w:r>
      <w:r w:rsidRPr="002A5DCA">
        <w:rPr>
          <w:b/>
          <w:bCs/>
          <w:color w:val="000000" w:themeColor="text1"/>
          <w:sz w:val="36"/>
          <w:szCs w:val="36"/>
        </w:rPr>
        <w:t>I/O</w:t>
      </w:r>
      <w:r w:rsidRPr="002A5DCA">
        <w:rPr>
          <w:color w:val="000000" w:themeColor="text1"/>
          <w:sz w:val="36"/>
          <w:szCs w:val="36"/>
        </w:rPr>
        <w:t xml:space="preserve"> is the communication between an </w:t>
      </w:r>
      <w:hyperlink r:id="rId114" w:tooltip="Information processing system" w:history="1">
        <w:r w:rsidRPr="002A5DCA">
          <w:rPr>
            <w:rStyle w:val="Hyperlink"/>
            <w:color w:val="000000" w:themeColor="text1"/>
            <w:sz w:val="36"/>
            <w:szCs w:val="36"/>
            <w:u w:val="none"/>
          </w:rPr>
          <w:t>information processing system</w:t>
        </w:r>
      </w:hyperlink>
      <w:r w:rsidRPr="002A5DCA">
        <w:rPr>
          <w:color w:val="000000" w:themeColor="text1"/>
          <w:sz w:val="36"/>
          <w:szCs w:val="36"/>
        </w:rPr>
        <w:t>, such as a mobile and  the outside world, possibly a human or another </w:t>
      </w:r>
      <w:hyperlink r:id="rId115" w:tooltip="Information processor" w:history="1">
        <w:r w:rsidRPr="002A5DCA">
          <w:rPr>
            <w:rStyle w:val="Hyperlink"/>
            <w:color w:val="000000" w:themeColor="text1"/>
            <w:sz w:val="36"/>
            <w:szCs w:val="36"/>
            <w:u w:val="none"/>
          </w:rPr>
          <w:t>information processing system</w:t>
        </w:r>
      </w:hyperlink>
      <w:r w:rsidRPr="002A5DCA">
        <w:rPr>
          <w:color w:val="000000" w:themeColor="text1"/>
          <w:sz w:val="36"/>
          <w:szCs w:val="36"/>
        </w:rPr>
        <w:t>. </w:t>
      </w:r>
      <w:hyperlink r:id="rId116" w:tooltip="Information" w:history="1">
        <w:r w:rsidRPr="002A5DCA">
          <w:rPr>
            <w:rStyle w:val="Hyperlink"/>
            <w:color w:val="000000" w:themeColor="text1"/>
            <w:sz w:val="36"/>
            <w:szCs w:val="36"/>
            <w:u w:val="none"/>
          </w:rPr>
          <w:t>Inputs</w:t>
        </w:r>
      </w:hyperlink>
      <w:r w:rsidRPr="002A5DCA">
        <w:rPr>
          <w:color w:val="000000" w:themeColor="text1"/>
          <w:sz w:val="36"/>
          <w:szCs w:val="36"/>
        </w:rPr>
        <w:t> are the signals or data received by the system and outputs are the signals or </w:t>
      </w:r>
      <w:hyperlink r:id="rId117" w:tooltip="Data (computing)" w:history="1">
        <w:r w:rsidRPr="002A5DCA">
          <w:rPr>
            <w:rStyle w:val="Hyperlink"/>
            <w:color w:val="000000" w:themeColor="text1"/>
            <w:sz w:val="36"/>
            <w:szCs w:val="36"/>
            <w:u w:val="none"/>
          </w:rPr>
          <w:t>data</w:t>
        </w:r>
      </w:hyperlink>
      <w:r w:rsidRPr="002A5DCA">
        <w:rPr>
          <w:color w:val="000000" w:themeColor="text1"/>
          <w:sz w:val="36"/>
          <w:szCs w:val="36"/>
        </w:rPr>
        <w:t> sent from it. The term can also be used as part of an action; to "perform I/O" is to perform an </w:t>
      </w:r>
      <w:hyperlink r:id="rId118" w:tooltip="I/O scheduling" w:history="1">
        <w:r w:rsidRPr="002A5DCA">
          <w:rPr>
            <w:rStyle w:val="Hyperlink"/>
            <w:color w:val="000000" w:themeColor="text1"/>
            <w:sz w:val="36"/>
            <w:szCs w:val="36"/>
            <w:u w:val="none"/>
          </w:rPr>
          <w:t>input or output operation</w:t>
        </w:r>
      </w:hyperlink>
      <w:r w:rsidRPr="002A5DCA">
        <w:rPr>
          <w:color w:val="000000" w:themeColor="text1"/>
          <w:sz w:val="36"/>
          <w:szCs w:val="36"/>
        </w:rPr>
        <w:t>.</w:t>
      </w:r>
    </w:p>
    <w:p w14:paraId="5687B77F" w14:textId="77777777" w:rsidR="00BE39E4" w:rsidRPr="002A5DCA" w:rsidRDefault="00BE39E4" w:rsidP="00BE39E4">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b/>
          <w:bCs/>
          <w:color w:val="000000" w:themeColor="text1"/>
          <w:sz w:val="36"/>
          <w:szCs w:val="36"/>
        </w:rPr>
        <w:t>I/O devices</w:t>
      </w:r>
      <w:r w:rsidRPr="002A5DCA">
        <w:rPr>
          <w:color w:val="000000" w:themeColor="text1"/>
          <w:sz w:val="36"/>
          <w:szCs w:val="36"/>
        </w:rPr>
        <w:t> are the pieces of </w:t>
      </w:r>
      <w:hyperlink r:id="rId119" w:tooltip="Hardware (computing)" w:history="1">
        <w:r w:rsidRPr="002A5DCA">
          <w:rPr>
            <w:rStyle w:val="Hyperlink"/>
            <w:color w:val="000000" w:themeColor="text1"/>
            <w:sz w:val="36"/>
            <w:szCs w:val="36"/>
            <w:u w:val="none"/>
          </w:rPr>
          <w:t>hardware</w:t>
        </w:r>
      </w:hyperlink>
      <w:r w:rsidRPr="002A5DCA">
        <w:rPr>
          <w:color w:val="000000" w:themeColor="text1"/>
          <w:sz w:val="36"/>
          <w:szCs w:val="36"/>
        </w:rPr>
        <w:t> used by a human (or other system) to communicate with a mobile. For instance, a keypad or keyboard is an </w:t>
      </w:r>
      <w:hyperlink r:id="rId120" w:tooltip="Input device" w:history="1">
        <w:r w:rsidRPr="002A5DCA">
          <w:rPr>
            <w:rStyle w:val="Hyperlink"/>
            <w:color w:val="000000" w:themeColor="text1"/>
            <w:sz w:val="36"/>
            <w:szCs w:val="36"/>
            <w:u w:val="none"/>
          </w:rPr>
          <w:t>input device</w:t>
        </w:r>
      </w:hyperlink>
      <w:r w:rsidRPr="002A5DCA">
        <w:rPr>
          <w:color w:val="000000" w:themeColor="text1"/>
          <w:sz w:val="36"/>
          <w:szCs w:val="36"/>
        </w:rPr>
        <w:t> for a mobile, while display is output devices. Devices for communication between mobiles, such as internet connection typically perform both input and output operations.</w:t>
      </w:r>
    </w:p>
    <w:p w14:paraId="2F976B70" w14:textId="77777777" w:rsidR="00BE39E4" w:rsidRPr="002A5DCA" w:rsidRDefault="00BE39E4" w:rsidP="00BE39E4">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color w:val="000000" w:themeColor="text1"/>
          <w:sz w:val="36"/>
          <w:szCs w:val="36"/>
        </w:rPr>
        <w:t xml:space="preserve">The designation of a device as either input or output depends on perspective. keypad or keyboards take physical movements that the human user outputs and convert them into input signals that a mobile can understand; the output from these devices is the mobile’s input. Similarly, monitors or display take signals that a </w:t>
      </w:r>
      <w:proofErr w:type="gramStart"/>
      <w:r w:rsidRPr="002A5DCA">
        <w:rPr>
          <w:color w:val="000000" w:themeColor="text1"/>
          <w:sz w:val="36"/>
          <w:szCs w:val="36"/>
        </w:rPr>
        <w:t>mobile outputs</w:t>
      </w:r>
      <w:proofErr w:type="gramEnd"/>
      <w:r w:rsidRPr="002A5DCA">
        <w:rPr>
          <w:color w:val="000000" w:themeColor="text1"/>
          <w:sz w:val="36"/>
          <w:szCs w:val="36"/>
        </w:rPr>
        <w:t xml:space="preserve"> as input, and they </w:t>
      </w:r>
      <w:r w:rsidRPr="002A5DCA">
        <w:rPr>
          <w:color w:val="000000" w:themeColor="text1"/>
          <w:sz w:val="36"/>
          <w:szCs w:val="36"/>
        </w:rPr>
        <w:lastRenderedPageBreak/>
        <w:t>convert these signals into a representation that human users can understand. From the human </w:t>
      </w:r>
      <w:hyperlink r:id="rId121" w:tooltip="User (computing)" w:history="1">
        <w:r w:rsidRPr="002A5DCA">
          <w:rPr>
            <w:rStyle w:val="Hyperlink"/>
            <w:color w:val="000000" w:themeColor="text1"/>
            <w:sz w:val="36"/>
            <w:szCs w:val="36"/>
            <w:u w:val="none"/>
          </w:rPr>
          <w:t>user</w:t>
        </w:r>
      </w:hyperlink>
      <w:r w:rsidRPr="002A5DCA">
        <w:rPr>
          <w:color w:val="000000" w:themeColor="text1"/>
          <w:sz w:val="36"/>
          <w:szCs w:val="36"/>
        </w:rPr>
        <w:t>'s perspective, the process of reading or seeing these representations is receiving output; this type of interaction between mobiles and humans is studied in the field of </w:t>
      </w:r>
      <w:hyperlink r:id="rId122" w:tooltip="Human–computer interaction" w:history="1">
        <w:r w:rsidRPr="002A5DCA">
          <w:rPr>
            <w:rStyle w:val="Hyperlink"/>
            <w:color w:val="000000" w:themeColor="text1"/>
            <w:sz w:val="36"/>
            <w:szCs w:val="36"/>
            <w:u w:val="none"/>
          </w:rPr>
          <w:t>human-mobiles interaction</w:t>
        </w:r>
      </w:hyperlink>
      <w:r w:rsidRPr="002A5DCA">
        <w:rPr>
          <w:color w:val="000000" w:themeColor="text1"/>
          <w:sz w:val="36"/>
          <w:szCs w:val="36"/>
        </w:rPr>
        <w:t>.</w:t>
      </w:r>
    </w:p>
    <w:p w14:paraId="5F017B88" w14:textId="77777777" w:rsidR="00BE39E4" w:rsidRPr="002A5DCA" w:rsidRDefault="00BE39E4" w:rsidP="00BE39E4">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color w:val="000000" w:themeColor="text1"/>
          <w:sz w:val="36"/>
          <w:szCs w:val="36"/>
        </w:rPr>
        <w:t>In computer and mobile architecture, the combination of the </w:t>
      </w:r>
      <w:hyperlink r:id="rId123" w:tooltip="Central processing unit" w:history="1">
        <w:r w:rsidRPr="002A5DCA">
          <w:rPr>
            <w:rStyle w:val="Hyperlink"/>
            <w:color w:val="000000" w:themeColor="text1"/>
            <w:sz w:val="36"/>
            <w:szCs w:val="36"/>
            <w:u w:val="none"/>
          </w:rPr>
          <w:t>CPU</w:t>
        </w:r>
      </w:hyperlink>
      <w:r w:rsidRPr="002A5DCA">
        <w:rPr>
          <w:color w:val="000000" w:themeColor="text1"/>
          <w:sz w:val="36"/>
          <w:szCs w:val="36"/>
        </w:rPr>
        <w:t> and </w:t>
      </w:r>
      <w:hyperlink r:id="rId124" w:tooltip="Main memory" w:history="1">
        <w:r w:rsidRPr="002A5DCA">
          <w:rPr>
            <w:rStyle w:val="Hyperlink"/>
            <w:color w:val="000000" w:themeColor="text1"/>
            <w:sz w:val="36"/>
            <w:szCs w:val="36"/>
            <w:u w:val="none"/>
          </w:rPr>
          <w:t>main memory</w:t>
        </w:r>
      </w:hyperlink>
      <w:r w:rsidRPr="002A5DCA">
        <w:rPr>
          <w:color w:val="000000" w:themeColor="text1"/>
          <w:sz w:val="36"/>
          <w:szCs w:val="36"/>
        </w:rPr>
        <w:t>, to which the CPU can read or write directly using individual </w:t>
      </w:r>
      <w:hyperlink r:id="rId125" w:tooltip="Instruction (computer science)" w:history="1">
        <w:r w:rsidRPr="002A5DCA">
          <w:rPr>
            <w:rStyle w:val="Hyperlink"/>
            <w:color w:val="000000" w:themeColor="text1"/>
            <w:sz w:val="36"/>
            <w:szCs w:val="36"/>
            <w:u w:val="none"/>
          </w:rPr>
          <w:t>instructions</w:t>
        </w:r>
      </w:hyperlink>
      <w:r w:rsidRPr="002A5DCA">
        <w:rPr>
          <w:color w:val="000000" w:themeColor="text1"/>
          <w:sz w:val="36"/>
          <w:szCs w:val="36"/>
        </w:rPr>
        <w:t>, is considered the brain of a computer. Any transfer of information to or from the CPU/memory combo, for example by reading data from a </w:t>
      </w:r>
      <w:hyperlink r:id="rId126" w:tooltip="Disk drive" w:history="1">
        <w:r w:rsidRPr="002A5DCA">
          <w:rPr>
            <w:rStyle w:val="Hyperlink"/>
            <w:color w:val="000000" w:themeColor="text1"/>
            <w:sz w:val="36"/>
            <w:szCs w:val="36"/>
            <w:u w:val="none"/>
          </w:rPr>
          <w:t>disk drive</w:t>
        </w:r>
      </w:hyperlink>
      <w:r w:rsidRPr="002A5DCA">
        <w:rPr>
          <w:color w:val="000000" w:themeColor="text1"/>
          <w:sz w:val="36"/>
          <w:szCs w:val="36"/>
        </w:rPr>
        <w:t>, is considered I/O.</w:t>
      </w:r>
      <w:hyperlink r:id="rId127" w:anchor="cite_note-teco-1" w:history="1">
        <w:r w:rsidRPr="002A5DCA">
          <w:rPr>
            <w:rStyle w:val="Hyperlink"/>
            <w:color w:val="000000" w:themeColor="text1"/>
            <w:sz w:val="36"/>
            <w:szCs w:val="36"/>
            <w:u w:val="none"/>
            <w:vertAlign w:val="superscript"/>
          </w:rPr>
          <w:t>[1]</w:t>
        </w:r>
      </w:hyperlink>
      <w:r w:rsidRPr="002A5DCA">
        <w:rPr>
          <w:color w:val="000000" w:themeColor="text1"/>
          <w:sz w:val="36"/>
          <w:szCs w:val="36"/>
        </w:rPr>
        <w:t> The CPU and its supporting circuitry may provide </w:t>
      </w:r>
      <w:hyperlink r:id="rId128" w:tooltip="Memory-mapped I/O" w:history="1">
        <w:r w:rsidRPr="002A5DCA">
          <w:rPr>
            <w:rStyle w:val="Hyperlink"/>
            <w:color w:val="000000" w:themeColor="text1"/>
            <w:sz w:val="36"/>
            <w:szCs w:val="36"/>
            <w:u w:val="none"/>
          </w:rPr>
          <w:t>memory-mapped I/O</w:t>
        </w:r>
      </w:hyperlink>
      <w:r w:rsidRPr="002A5DCA">
        <w:rPr>
          <w:color w:val="000000" w:themeColor="text1"/>
          <w:sz w:val="36"/>
          <w:szCs w:val="36"/>
        </w:rPr>
        <w:t> that is used in low-level </w:t>
      </w:r>
      <w:hyperlink r:id="rId129" w:tooltip="Computer programming" w:history="1">
        <w:r w:rsidRPr="002A5DCA">
          <w:rPr>
            <w:rStyle w:val="Hyperlink"/>
            <w:color w:val="000000" w:themeColor="text1"/>
            <w:sz w:val="36"/>
            <w:szCs w:val="36"/>
            <w:u w:val="none"/>
          </w:rPr>
          <w:t>computer programming</w:t>
        </w:r>
      </w:hyperlink>
      <w:r w:rsidRPr="002A5DCA">
        <w:rPr>
          <w:color w:val="000000" w:themeColor="text1"/>
          <w:sz w:val="36"/>
          <w:szCs w:val="36"/>
        </w:rPr>
        <w:t>, such as in the implementation of </w:t>
      </w:r>
      <w:hyperlink r:id="rId130" w:tooltip="Device driver" w:history="1">
        <w:r w:rsidRPr="002A5DCA">
          <w:rPr>
            <w:rStyle w:val="Hyperlink"/>
            <w:color w:val="000000" w:themeColor="text1"/>
            <w:sz w:val="36"/>
            <w:szCs w:val="36"/>
            <w:u w:val="none"/>
          </w:rPr>
          <w:t>device drivers</w:t>
        </w:r>
      </w:hyperlink>
      <w:r w:rsidRPr="002A5DCA">
        <w:rPr>
          <w:color w:val="000000" w:themeColor="text1"/>
          <w:sz w:val="36"/>
          <w:szCs w:val="36"/>
        </w:rPr>
        <w:t>, or may provide access to </w:t>
      </w:r>
      <w:hyperlink r:id="rId131" w:tooltip="Channel I/O" w:history="1">
        <w:r w:rsidRPr="002A5DCA">
          <w:rPr>
            <w:rStyle w:val="Hyperlink"/>
            <w:color w:val="000000" w:themeColor="text1"/>
            <w:sz w:val="36"/>
            <w:szCs w:val="36"/>
            <w:u w:val="none"/>
          </w:rPr>
          <w:t>I/O channels</w:t>
        </w:r>
      </w:hyperlink>
      <w:r w:rsidRPr="002A5DCA">
        <w:rPr>
          <w:color w:val="000000" w:themeColor="text1"/>
          <w:sz w:val="36"/>
          <w:szCs w:val="36"/>
        </w:rPr>
        <w:t>. An </w:t>
      </w:r>
      <w:hyperlink r:id="rId132" w:tooltip="External memory algorithm" w:history="1">
        <w:r w:rsidRPr="002A5DCA">
          <w:rPr>
            <w:rStyle w:val="Hyperlink"/>
            <w:color w:val="000000" w:themeColor="text1"/>
            <w:sz w:val="36"/>
            <w:szCs w:val="36"/>
            <w:u w:val="none"/>
          </w:rPr>
          <w:t>I/O algorithm</w:t>
        </w:r>
      </w:hyperlink>
      <w:r w:rsidRPr="002A5DCA">
        <w:rPr>
          <w:color w:val="000000" w:themeColor="text1"/>
          <w:sz w:val="36"/>
          <w:szCs w:val="36"/>
        </w:rPr>
        <w:t> is one designed to exploit locality and perform efficiently when exchanging data with a secondary storage device, such as a disk drive.</w:t>
      </w:r>
    </w:p>
    <w:p w14:paraId="56ECF40F" w14:textId="77777777" w:rsidR="00BE39E4" w:rsidRPr="002A5DCA" w:rsidRDefault="00BE39E4" w:rsidP="00BE39E4">
      <w:pPr>
        <w:pStyle w:val="NormalWeb"/>
        <w:shd w:val="clear" w:color="auto" w:fill="FFFFFF"/>
        <w:spacing w:before="120" w:beforeAutospacing="0" w:after="120" w:afterAutospacing="0" w:line="360" w:lineRule="auto"/>
        <w:ind w:firstLine="720"/>
        <w:jc w:val="both"/>
        <w:rPr>
          <w:color w:val="000000" w:themeColor="text1"/>
          <w:sz w:val="36"/>
          <w:szCs w:val="36"/>
        </w:rPr>
      </w:pPr>
    </w:p>
    <w:p w14:paraId="5B5BD39E" w14:textId="77777777" w:rsidR="00BE39E4" w:rsidRPr="002A5DCA" w:rsidRDefault="00BE39E4" w:rsidP="00BE39E4">
      <w:pPr>
        <w:pStyle w:val="ListParagraph"/>
        <w:numPr>
          <w:ilvl w:val="0"/>
          <w:numId w:val="4"/>
        </w:numPr>
        <w:spacing w:line="360" w:lineRule="auto"/>
        <w:ind w:left="450" w:hanging="180"/>
        <w:jc w:val="both"/>
        <w:rPr>
          <w:rFonts w:ascii="Times New Roman" w:hAnsi="Times New Roman" w:cs="Times New Roman"/>
          <w:color w:val="000000" w:themeColor="text1"/>
          <w:sz w:val="36"/>
          <w:szCs w:val="36"/>
        </w:rPr>
      </w:pPr>
      <w:r w:rsidRPr="002A5DCA">
        <w:rPr>
          <w:rFonts w:ascii="Times New Roman" w:hAnsi="Times New Roman" w:cs="Times New Roman"/>
          <w:b/>
          <w:bCs/>
          <w:color w:val="000000" w:themeColor="text1"/>
          <w:sz w:val="36"/>
          <w:szCs w:val="36"/>
        </w:rPr>
        <w:t>INTERFACE</w:t>
      </w:r>
    </w:p>
    <w:p w14:paraId="6CD22B03" w14:textId="77777777" w:rsidR="00BE39E4" w:rsidRPr="002A5DCA" w:rsidRDefault="00BE39E4" w:rsidP="00BE39E4">
      <w:pPr>
        <w:pStyle w:val="NormalWeb"/>
        <w:shd w:val="clear" w:color="auto" w:fill="FFFFFF"/>
        <w:spacing w:before="120" w:beforeAutospacing="0" w:after="120" w:afterAutospacing="0" w:line="360" w:lineRule="auto"/>
        <w:jc w:val="both"/>
        <w:rPr>
          <w:color w:val="000000" w:themeColor="text1"/>
          <w:sz w:val="36"/>
          <w:szCs w:val="36"/>
        </w:rPr>
      </w:pPr>
      <w:r w:rsidRPr="002A5DCA">
        <w:rPr>
          <w:b/>
          <w:bCs/>
          <w:color w:val="000000" w:themeColor="text1"/>
          <w:sz w:val="36"/>
          <w:szCs w:val="36"/>
        </w:rPr>
        <w:tab/>
      </w:r>
      <w:r w:rsidRPr="002A5DCA">
        <w:rPr>
          <w:color w:val="000000" w:themeColor="text1"/>
          <w:sz w:val="36"/>
          <w:szCs w:val="36"/>
        </w:rPr>
        <w:t xml:space="preserve">An I/O interface is required whenever the I/O device is driven by a processor. </w:t>
      </w:r>
      <w:proofErr w:type="gramStart"/>
      <w:r w:rsidRPr="002A5DCA">
        <w:rPr>
          <w:color w:val="000000" w:themeColor="text1"/>
          <w:sz w:val="36"/>
          <w:szCs w:val="36"/>
        </w:rPr>
        <w:t>Typically</w:t>
      </w:r>
      <w:proofErr w:type="gramEnd"/>
      <w:r w:rsidRPr="002A5DCA">
        <w:rPr>
          <w:color w:val="000000" w:themeColor="text1"/>
          <w:sz w:val="36"/>
          <w:szCs w:val="36"/>
        </w:rPr>
        <w:t xml:space="preserve"> a CPU communicates with </w:t>
      </w:r>
      <w:r w:rsidRPr="002A5DCA">
        <w:rPr>
          <w:color w:val="000000" w:themeColor="text1"/>
          <w:sz w:val="36"/>
          <w:szCs w:val="36"/>
        </w:rPr>
        <w:lastRenderedPageBreak/>
        <w:t>devices via a </w:t>
      </w:r>
      <w:hyperlink r:id="rId133" w:tooltip="Bus (computing)" w:history="1">
        <w:r w:rsidRPr="002A5DCA">
          <w:rPr>
            <w:rStyle w:val="Hyperlink"/>
            <w:color w:val="000000" w:themeColor="text1"/>
            <w:sz w:val="36"/>
            <w:szCs w:val="36"/>
            <w:u w:val="none"/>
          </w:rPr>
          <w:t>bus</w:t>
        </w:r>
      </w:hyperlink>
      <w:r w:rsidRPr="002A5DCA">
        <w:rPr>
          <w:color w:val="000000" w:themeColor="text1"/>
          <w:sz w:val="36"/>
          <w:szCs w:val="36"/>
        </w:rPr>
        <w:t>. The interface must have necessary logic to interpret the device address generated by the processor. </w:t>
      </w:r>
      <w:hyperlink r:id="rId134" w:tooltip="Handshaking" w:history="1">
        <w:r w:rsidRPr="002A5DCA">
          <w:rPr>
            <w:rStyle w:val="Hyperlink"/>
            <w:color w:val="000000" w:themeColor="text1"/>
            <w:sz w:val="36"/>
            <w:szCs w:val="36"/>
            <w:u w:val="none"/>
          </w:rPr>
          <w:t>Handshaking</w:t>
        </w:r>
      </w:hyperlink>
      <w:r w:rsidRPr="002A5DCA">
        <w:rPr>
          <w:color w:val="000000" w:themeColor="text1"/>
          <w:sz w:val="36"/>
          <w:szCs w:val="36"/>
        </w:rPr>
        <w:t> should be implemented by the interface using appropriate commands (like BUSY, READY, and WAIT), and the processor can communicate with an I/O device through the interface. If different data formats are being exchanged, the interface must be able to convert serial data to parallel form and vice versa. Because it would be a waste for a processor to be idle while it waits for data from an input device there must be provision for generating </w:t>
      </w:r>
      <w:hyperlink r:id="rId135" w:tooltip="Interrupt" w:history="1">
        <w:r w:rsidRPr="002A5DCA">
          <w:rPr>
            <w:rStyle w:val="Hyperlink"/>
            <w:color w:val="000000" w:themeColor="text1"/>
            <w:sz w:val="36"/>
            <w:szCs w:val="36"/>
            <w:u w:val="none"/>
          </w:rPr>
          <w:t>interrupts</w:t>
        </w:r>
      </w:hyperlink>
      <w:r w:rsidRPr="002A5DCA">
        <w:rPr>
          <w:color w:val="000000" w:themeColor="text1"/>
          <w:sz w:val="36"/>
          <w:szCs w:val="36"/>
        </w:rPr>
        <w:t xml:space="preserve"> and the corresponding type numbers for further processing by the processor if required. </w:t>
      </w:r>
    </w:p>
    <w:p w14:paraId="5B916FD8" w14:textId="02E67FF7" w:rsidR="002A5DCA" w:rsidRPr="002A5DCA" w:rsidRDefault="00BE39E4" w:rsidP="002A5DCA">
      <w:pPr>
        <w:pStyle w:val="NormalWeb"/>
        <w:shd w:val="clear" w:color="auto" w:fill="FFFFFF"/>
        <w:spacing w:before="120" w:beforeAutospacing="0" w:after="120" w:afterAutospacing="0" w:line="360" w:lineRule="auto"/>
        <w:ind w:firstLine="720"/>
        <w:jc w:val="both"/>
        <w:rPr>
          <w:color w:val="000000" w:themeColor="text1"/>
          <w:sz w:val="36"/>
          <w:szCs w:val="36"/>
        </w:rPr>
      </w:pPr>
      <w:r w:rsidRPr="002A5DCA">
        <w:rPr>
          <w:color w:val="000000" w:themeColor="text1"/>
          <w:sz w:val="36"/>
          <w:szCs w:val="36"/>
        </w:rPr>
        <w:t>A mobile that uses </w:t>
      </w:r>
      <w:hyperlink r:id="rId136" w:tooltip="Memory-mapped I/O" w:history="1">
        <w:r w:rsidRPr="002A5DCA">
          <w:rPr>
            <w:rStyle w:val="Hyperlink"/>
            <w:color w:val="000000" w:themeColor="text1"/>
            <w:sz w:val="36"/>
            <w:szCs w:val="36"/>
            <w:u w:val="none"/>
          </w:rPr>
          <w:t>memory-mapped I/O</w:t>
        </w:r>
      </w:hyperlink>
      <w:r w:rsidRPr="002A5DCA">
        <w:rPr>
          <w:color w:val="000000" w:themeColor="text1"/>
          <w:sz w:val="36"/>
          <w:szCs w:val="36"/>
        </w:rPr>
        <w:t> accesses hardware by reading and writing to specific memory locations, using the same assembly language instructions that mobile would normally use to access memory. An alternative method is via instruction-based I/O which requires that a CPU have specialized instructions for I/O. Both input and output devices have a </w:t>
      </w:r>
      <w:hyperlink r:id="rId137" w:tooltip="Data processing" w:history="1">
        <w:r w:rsidRPr="002A5DCA">
          <w:rPr>
            <w:rStyle w:val="Hyperlink"/>
            <w:color w:val="000000" w:themeColor="text1"/>
            <w:sz w:val="36"/>
            <w:szCs w:val="36"/>
            <w:u w:val="none"/>
          </w:rPr>
          <w:t>data processing</w:t>
        </w:r>
      </w:hyperlink>
      <w:r w:rsidRPr="002A5DCA">
        <w:rPr>
          <w:color w:val="000000" w:themeColor="text1"/>
          <w:sz w:val="36"/>
          <w:szCs w:val="36"/>
        </w:rPr>
        <w:t> rate that can vary greatly. With some devices able to exchange data at very high speeds </w:t>
      </w:r>
      <w:hyperlink r:id="rId138" w:tooltip="Direct memory access" w:history="1">
        <w:r w:rsidRPr="002A5DCA">
          <w:rPr>
            <w:rStyle w:val="Hyperlink"/>
            <w:color w:val="000000" w:themeColor="text1"/>
            <w:sz w:val="36"/>
            <w:szCs w:val="36"/>
            <w:u w:val="none"/>
          </w:rPr>
          <w:t>direct access</w:t>
        </w:r>
      </w:hyperlink>
      <w:r w:rsidRPr="002A5DCA">
        <w:rPr>
          <w:color w:val="000000" w:themeColor="text1"/>
          <w:sz w:val="36"/>
          <w:szCs w:val="36"/>
        </w:rPr>
        <w:t> to memory (DMA) without the continuous aid of a CPU is required</w:t>
      </w:r>
    </w:p>
    <w:p w14:paraId="68F71434" w14:textId="0F2A0F16" w:rsidR="00BE39E4" w:rsidRPr="001A491F" w:rsidRDefault="00BE39E4" w:rsidP="00BE39E4">
      <w:pPr>
        <w:tabs>
          <w:tab w:val="left" w:pos="3382"/>
        </w:tabs>
        <w:rPr>
          <w:rFonts w:ascii="Algerian" w:hAnsi="Algerian" w:cs="Times New Roman"/>
          <w:b/>
          <w:bCs/>
          <w:color w:val="000000" w:themeColor="text1"/>
          <w:sz w:val="36"/>
          <w:szCs w:val="36"/>
          <w:u w:val="single"/>
        </w:rPr>
      </w:pPr>
      <w:r w:rsidRPr="002A5DCA">
        <w:rPr>
          <w:rFonts w:ascii="Times New Roman" w:hAnsi="Times New Roman" w:cs="Times New Roman"/>
          <w:b/>
          <w:bCs/>
          <w:color w:val="000000" w:themeColor="text1"/>
          <w:sz w:val="36"/>
          <w:szCs w:val="36"/>
        </w:rPr>
        <w:lastRenderedPageBreak/>
        <w:t xml:space="preserve">                              </w:t>
      </w:r>
      <w:r w:rsidRPr="001A491F">
        <w:rPr>
          <w:rFonts w:ascii="Algerian" w:hAnsi="Algerian" w:cs="Times New Roman"/>
          <w:b/>
          <w:bCs/>
          <w:color w:val="000000" w:themeColor="text1"/>
          <w:sz w:val="36"/>
          <w:szCs w:val="36"/>
          <w:u w:val="single"/>
        </w:rPr>
        <w:t>CONTROL UNIT</w:t>
      </w:r>
    </w:p>
    <w:p w14:paraId="69CEEE32" w14:textId="77777777" w:rsidR="00BE39E4" w:rsidRPr="002A5DCA" w:rsidRDefault="00BE39E4" w:rsidP="00BE39E4">
      <w:pPr>
        <w:tabs>
          <w:tab w:val="left" w:pos="3382"/>
        </w:tabs>
        <w:spacing w:line="360" w:lineRule="auto"/>
        <w:jc w:val="both"/>
        <w:rPr>
          <w:rFonts w:ascii="Times New Roman" w:hAnsi="Times New Roman" w:cs="Times New Roman"/>
          <w:b/>
          <w:bCs/>
          <w:color w:val="000000" w:themeColor="text1"/>
          <w:sz w:val="36"/>
          <w:szCs w:val="36"/>
        </w:rPr>
      </w:pPr>
    </w:p>
    <w:p w14:paraId="4294F62A" w14:textId="77777777" w:rsidR="00BE39E4" w:rsidRPr="002A5DCA" w:rsidRDefault="00BE39E4" w:rsidP="00BE39E4">
      <w:pPr>
        <w:tabs>
          <w:tab w:val="left" w:pos="3382"/>
        </w:tabs>
        <w:spacing w:line="360" w:lineRule="auto"/>
        <w:jc w:val="both"/>
        <w:rPr>
          <w:rFonts w:ascii="Times New Roman" w:hAnsi="Times New Roman" w:cs="Times New Roman"/>
          <w:b/>
          <w:bCs/>
          <w:color w:val="000000" w:themeColor="text1"/>
          <w:sz w:val="36"/>
          <w:szCs w:val="36"/>
        </w:rPr>
      </w:pPr>
      <w:r w:rsidRPr="002A5DCA">
        <w:rPr>
          <w:rFonts w:ascii="Times New Roman" w:hAnsi="Times New Roman" w:cs="Times New Roman"/>
          <w:color w:val="000000" w:themeColor="text1"/>
          <w:sz w:val="36"/>
          <w:szCs w:val="36"/>
        </w:rPr>
        <w:t>Definition – What does </w:t>
      </w:r>
      <w:r w:rsidRPr="002A5DCA">
        <w:rPr>
          <w:rStyle w:val="it"/>
          <w:rFonts w:ascii="Times New Roman" w:hAnsi="Times New Roman" w:cs="Times New Roman"/>
          <w:color w:val="000000" w:themeColor="text1"/>
          <w:sz w:val="36"/>
          <w:szCs w:val="36"/>
        </w:rPr>
        <w:t>Control Unit (CU</w:t>
      </w:r>
      <w:r w:rsidRPr="002A5DCA">
        <w:rPr>
          <w:rStyle w:val="it"/>
          <w:rFonts w:ascii="Times New Roman" w:hAnsi="Times New Roman" w:cs="Times New Roman"/>
          <w:i/>
          <w:iCs/>
          <w:color w:val="000000" w:themeColor="text1"/>
          <w:sz w:val="36"/>
          <w:szCs w:val="36"/>
        </w:rPr>
        <w:t>)</w:t>
      </w:r>
      <w:r w:rsidRPr="002A5DCA">
        <w:rPr>
          <w:rFonts w:ascii="Times New Roman" w:hAnsi="Times New Roman" w:cs="Times New Roman"/>
          <w:color w:val="000000" w:themeColor="text1"/>
          <w:sz w:val="36"/>
          <w:szCs w:val="36"/>
        </w:rPr>
        <w:t> mean?</w:t>
      </w:r>
    </w:p>
    <w:p w14:paraId="67B488B7" w14:textId="77777777" w:rsidR="00BE39E4" w:rsidRPr="002A5DCA" w:rsidRDefault="00BE39E4" w:rsidP="00BE39E4">
      <w:pPr>
        <w:pStyle w:val="NormalWeb"/>
        <w:shd w:val="clear" w:color="auto" w:fill="FFFFFF"/>
        <w:spacing w:before="0" w:beforeAutospacing="0" w:after="75" w:afterAutospacing="0" w:line="360" w:lineRule="auto"/>
        <w:ind w:firstLine="720"/>
        <w:jc w:val="both"/>
        <w:rPr>
          <w:color w:val="000000" w:themeColor="text1"/>
          <w:sz w:val="36"/>
          <w:szCs w:val="36"/>
        </w:rPr>
      </w:pPr>
      <w:r w:rsidRPr="002A5DCA">
        <w:rPr>
          <w:color w:val="000000" w:themeColor="text1"/>
          <w:sz w:val="36"/>
          <w:szCs w:val="36"/>
        </w:rPr>
        <w:t>A control unit (CU) handles all processor control signals. It directs all input and output flow, fetches code for instructions from micro programs and directs other units and models by providing control and timing signals. A CU component is considered the processor brain because it issues orders to just about everything and ensures correct instruction execution.</w:t>
      </w:r>
    </w:p>
    <w:p w14:paraId="13EDBE0F" w14:textId="77777777" w:rsidR="00BE39E4" w:rsidRPr="002A5DCA" w:rsidRDefault="00BE39E4" w:rsidP="00BE39E4">
      <w:pPr>
        <w:pStyle w:val="NormalWeb"/>
        <w:shd w:val="clear" w:color="auto" w:fill="FFFFFF"/>
        <w:spacing w:before="0" w:beforeAutospacing="0" w:after="165" w:afterAutospacing="0" w:line="360" w:lineRule="auto"/>
        <w:jc w:val="both"/>
        <w:rPr>
          <w:color w:val="000000" w:themeColor="text1"/>
          <w:sz w:val="36"/>
          <w:szCs w:val="36"/>
        </w:rPr>
      </w:pPr>
      <w:r w:rsidRPr="002A5DCA">
        <w:rPr>
          <w:color w:val="000000" w:themeColor="text1"/>
          <w:sz w:val="36"/>
          <w:szCs w:val="36"/>
        </w:rPr>
        <w:tab/>
        <w:t>A CU takes its input from the instruction and status registers. Its rules of operation, or micro program, are encoded in a programmable logic array (PLA), random logic or read-only memory.</w:t>
      </w:r>
      <w:r w:rsidRPr="002A5DCA">
        <w:rPr>
          <w:color w:val="000000" w:themeColor="text1"/>
          <w:sz w:val="36"/>
          <w:szCs w:val="36"/>
        </w:rPr>
        <w:br/>
      </w:r>
      <w:r w:rsidRPr="002A5DCA">
        <w:rPr>
          <w:color w:val="000000" w:themeColor="text1"/>
          <w:sz w:val="36"/>
          <w:szCs w:val="36"/>
        </w:rPr>
        <w:br/>
        <w:t>CU functions are as follows:</w:t>
      </w:r>
    </w:p>
    <w:p w14:paraId="22A0F64E" w14:textId="77777777" w:rsidR="00BE39E4" w:rsidRPr="002A5DCA" w:rsidRDefault="00BE39E4" w:rsidP="00BE39E4">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6"/>
          <w:szCs w:val="36"/>
          <w:lang w:bidi="mr-IN"/>
        </w:rPr>
      </w:pPr>
      <w:r w:rsidRPr="002A5DCA">
        <w:rPr>
          <w:rFonts w:ascii="Times New Roman" w:eastAsia="Times New Roman" w:hAnsi="Times New Roman" w:cs="Times New Roman"/>
          <w:color w:val="000000" w:themeColor="text1"/>
          <w:sz w:val="36"/>
          <w:szCs w:val="36"/>
          <w:lang w:bidi="mr-IN"/>
        </w:rPr>
        <w:t>Controls sequential instruction execution</w:t>
      </w:r>
    </w:p>
    <w:p w14:paraId="1415D24D" w14:textId="77777777" w:rsidR="00BE39E4" w:rsidRPr="002A5DCA" w:rsidRDefault="00BE39E4" w:rsidP="00BE39E4">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6"/>
          <w:szCs w:val="36"/>
          <w:lang w:bidi="mr-IN"/>
        </w:rPr>
      </w:pPr>
      <w:r w:rsidRPr="002A5DCA">
        <w:rPr>
          <w:rFonts w:ascii="Times New Roman" w:eastAsia="Times New Roman" w:hAnsi="Times New Roman" w:cs="Times New Roman"/>
          <w:color w:val="000000" w:themeColor="text1"/>
          <w:sz w:val="36"/>
          <w:szCs w:val="36"/>
          <w:lang w:bidi="mr-IN"/>
        </w:rPr>
        <w:t>Interprets instructions</w:t>
      </w:r>
    </w:p>
    <w:p w14:paraId="24317DC9" w14:textId="77777777" w:rsidR="00BE39E4" w:rsidRPr="002A5DCA" w:rsidRDefault="00BE39E4" w:rsidP="00BE39E4">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6"/>
          <w:szCs w:val="36"/>
          <w:lang w:bidi="mr-IN"/>
        </w:rPr>
      </w:pPr>
      <w:r w:rsidRPr="002A5DCA">
        <w:rPr>
          <w:rFonts w:ascii="Times New Roman" w:eastAsia="Times New Roman" w:hAnsi="Times New Roman" w:cs="Times New Roman"/>
          <w:color w:val="000000" w:themeColor="text1"/>
          <w:sz w:val="36"/>
          <w:szCs w:val="36"/>
          <w:lang w:bidi="mr-IN"/>
        </w:rPr>
        <w:t>Guides data flow through different mobile areas</w:t>
      </w:r>
    </w:p>
    <w:p w14:paraId="19B34923" w14:textId="77777777" w:rsidR="00BE39E4" w:rsidRPr="002A5DCA" w:rsidRDefault="00BE39E4" w:rsidP="00BE39E4">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6"/>
          <w:szCs w:val="36"/>
          <w:lang w:bidi="mr-IN"/>
        </w:rPr>
      </w:pPr>
      <w:r w:rsidRPr="002A5DCA">
        <w:rPr>
          <w:rFonts w:ascii="Times New Roman" w:eastAsia="Times New Roman" w:hAnsi="Times New Roman" w:cs="Times New Roman"/>
          <w:color w:val="000000" w:themeColor="text1"/>
          <w:sz w:val="36"/>
          <w:szCs w:val="36"/>
          <w:lang w:bidi="mr-IN"/>
        </w:rPr>
        <w:t>Regulates and controls processor timing</w:t>
      </w:r>
    </w:p>
    <w:p w14:paraId="0E097146" w14:textId="77777777" w:rsidR="00BE39E4" w:rsidRPr="002A5DCA" w:rsidRDefault="00BE39E4" w:rsidP="00BE39E4">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6"/>
          <w:szCs w:val="36"/>
          <w:lang w:bidi="mr-IN"/>
        </w:rPr>
      </w:pPr>
      <w:r w:rsidRPr="002A5DCA">
        <w:rPr>
          <w:rFonts w:ascii="Times New Roman" w:eastAsia="Times New Roman" w:hAnsi="Times New Roman" w:cs="Times New Roman"/>
          <w:color w:val="000000" w:themeColor="text1"/>
          <w:sz w:val="36"/>
          <w:szCs w:val="36"/>
          <w:lang w:bidi="mr-IN"/>
        </w:rPr>
        <w:t>Sends and receives control signals from other mobile devices</w:t>
      </w:r>
    </w:p>
    <w:p w14:paraId="1B4B4EB1" w14:textId="77777777" w:rsidR="00BE39E4" w:rsidRPr="002A5DCA" w:rsidRDefault="00BE39E4" w:rsidP="00BE39E4">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6"/>
          <w:szCs w:val="36"/>
          <w:lang w:bidi="mr-IN"/>
        </w:rPr>
      </w:pPr>
      <w:r w:rsidRPr="002A5DCA">
        <w:rPr>
          <w:rFonts w:ascii="Times New Roman" w:eastAsia="Times New Roman" w:hAnsi="Times New Roman" w:cs="Times New Roman"/>
          <w:color w:val="000000" w:themeColor="text1"/>
          <w:sz w:val="36"/>
          <w:szCs w:val="36"/>
          <w:lang w:bidi="mr-IN"/>
        </w:rPr>
        <w:lastRenderedPageBreak/>
        <w:t>Handles multiple tasks, such as fetching, decoding, execution handling and storing results</w:t>
      </w:r>
    </w:p>
    <w:p w14:paraId="3316A1FC" w14:textId="77777777" w:rsidR="00BE39E4" w:rsidRPr="002A5DCA" w:rsidRDefault="00BE39E4" w:rsidP="00BE39E4">
      <w:pPr>
        <w:shd w:val="clear" w:color="auto" w:fill="FFFFFF"/>
        <w:spacing w:after="165" w:line="360" w:lineRule="auto"/>
        <w:jc w:val="both"/>
        <w:rPr>
          <w:rFonts w:ascii="Times New Roman" w:eastAsia="Times New Roman" w:hAnsi="Times New Roman" w:cs="Times New Roman"/>
          <w:color w:val="000000" w:themeColor="text1"/>
          <w:sz w:val="36"/>
          <w:szCs w:val="36"/>
          <w:lang w:bidi="mr-IN"/>
        </w:rPr>
      </w:pPr>
      <w:r w:rsidRPr="002A5DCA">
        <w:rPr>
          <w:rFonts w:ascii="Times New Roman" w:eastAsia="Times New Roman" w:hAnsi="Times New Roman" w:cs="Times New Roman"/>
          <w:color w:val="000000" w:themeColor="text1"/>
          <w:sz w:val="36"/>
          <w:szCs w:val="36"/>
          <w:lang w:bidi="mr-IN"/>
        </w:rPr>
        <w:t>Control Unit is designed in two ways:</w:t>
      </w:r>
    </w:p>
    <w:p w14:paraId="0651178B" w14:textId="77777777" w:rsidR="00BE39E4" w:rsidRPr="002A5DCA" w:rsidRDefault="00BE39E4" w:rsidP="00BE39E4">
      <w:pPr>
        <w:pStyle w:val="ListParagraph"/>
        <w:numPr>
          <w:ilvl w:val="0"/>
          <w:numId w:val="17"/>
        </w:numPr>
        <w:shd w:val="clear" w:color="auto" w:fill="FFFFFF"/>
        <w:spacing w:before="100" w:beforeAutospacing="1" w:after="100" w:afterAutospacing="1" w:line="360" w:lineRule="auto"/>
        <w:ind w:left="0" w:firstLine="360"/>
        <w:jc w:val="both"/>
        <w:rPr>
          <w:rFonts w:ascii="Times New Roman" w:eastAsia="Times New Roman" w:hAnsi="Times New Roman" w:cs="Times New Roman"/>
          <w:color w:val="000000" w:themeColor="text1"/>
          <w:sz w:val="36"/>
          <w:szCs w:val="36"/>
          <w:lang w:bidi="mr-IN"/>
        </w:rPr>
      </w:pPr>
      <w:r w:rsidRPr="002A5DCA">
        <w:rPr>
          <w:rFonts w:ascii="Times New Roman" w:eastAsia="Times New Roman" w:hAnsi="Times New Roman" w:cs="Times New Roman"/>
          <w:color w:val="000000" w:themeColor="text1"/>
          <w:sz w:val="36"/>
          <w:szCs w:val="36"/>
          <w:lang w:bidi="mr-IN"/>
        </w:rPr>
        <w:t>Hardwired control: Design is based on a fixed architecture. The CU is made up of flip-flops, logic gates, digital circuits and encoder and decoder circuits that are wired in a specific and fixed way. When instruction set changes are required, wiring and circuit changes must be made. This is preferred in a reduced instruction set computing (RISC) architecture, which only has a small number of instructions.</w:t>
      </w:r>
    </w:p>
    <w:p w14:paraId="7000DE8C" w14:textId="77777777" w:rsidR="00BE39E4" w:rsidRPr="002A5DCA" w:rsidRDefault="00BE39E4" w:rsidP="00BE39E4">
      <w:pPr>
        <w:pStyle w:val="ListParagraph"/>
        <w:shd w:val="clear" w:color="auto" w:fill="FFFFFF"/>
        <w:spacing w:before="100" w:beforeAutospacing="1" w:after="100" w:afterAutospacing="1" w:line="360" w:lineRule="auto"/>
        <w:ind w:left="360"/>
        <w:jc w:val="both"/>
        <w:rPr>
          <w:rFonts w:ascii="Times New Roman" w:eastAsia="Times New Roman" w:hAnsi="Times New Roman" w:cs="Times New Roman"/>
          <w:color w:val="000000" w:themeColor="text1"/>
          <w:sz w:val="36"/>
          <w:szCs w:val="36"/>
          <w:lang w:bidi="mr-IN"/>
        </w:rPr>
      </w:pPr>
    </w:p>
    <w:p w14:paraId="6C66A3C2" w14:textId="77777777" w:rsidR="00BE39E4" w:rsidRPr="002A5DCA" w:rsidRDefault="00BE39E4" w:rsidP="00BE39E4">
      <w:pPr>
        <w:pStyle w:val="ListParagraph"/>
        <w:numPr>
          <w:ilvl w:val="0"/>
          <w:numId w:val="17"/>
        </w:numPr>
        <w:shd w:val="clear" w:color="auto" w:fill="FFFFFF"/>
        <w:spacing w:before="100" w:beforeAutospacing="1" w:after="100" w:afterAutospacing="1" w:line="360" w:lineRule="auto"/>
        <w:ind w:left="0" w:firstLine="360"/>
        <w:jc w:val="both"/>
        <w:rPr>
          <w:rFonts w:ascii="Times New Roman" w:eastAsia="Times New Roman" w:hAnsi="Times New Roman" w:cs="Times New Roman"/>
          <w:color w:val="000000" w:themeColor="text1"/>
          <w:sz w:val="36"/>
          <w:szCs w:val="36"/>
          <w:lang w:bidi="mr-IN"/>
        </w:rPr>
      </w:pPr>
      <w:r w:rsidRPr="002A5DCA">
        <w:rPr>
          <w:rFonts w:ascii="Times New Roman" w:eastAsia="Times New Roman" w:hAnsi="Times New Roman" w:cs="Times New Roman"/>
          <w:color w:val="000000" w:themeColor="text1"/>
          <w:sz w:val="36"/>
          <w:szCs w:val="36"/>
          <w:lang w:bidi="mr-IN"/>
        </w:rPr>
        <w:t>Micro program control: Micro programs are stored in a special control memory and are based on flowcharts. They are replaceable and ideal because of their simplicity.</w:t>
      </w:r>
    </w:p>
    <w:p w14:paraId="6234ED1A" w14:textId="42D99937" w:rsidR="00BE39E4" w:rsidRPr="002A5DCA" w:rsidRDefault="00BE39E4" w:rsidP="00A61364">
      <w:pPr>
        <w:rPr>
          <w:rFonts w:ascii="Times New Roman" w:hAnsi="Times New Roman" w:cs="Times New Roman"/>
          <w:color w:val="000000" w:themeColor="text1"/>
          <w:sz w:val="36"/>
          <w:szCs w:val="36"/>
        </w:rPr>
      </w:pPr>
    </w:p>
    <w:p w14:paraId="30D7BB5B" w14:textId="5F3B6CDF" w:rsidR="00E217E5" w:rsidRPr="002A5DCA" w:rsidRDefault="00E217E5" w:rsidP="00A61364">
      <w:pPr>
        <w:rPr>
          <w:rFonts w:ascii="Times New Roman" w:hAnsi="Times New Roman" w:cs="Times New Roman"/>
          <w:color w:val="000000" w:themeColor="text1"/>
          <w:sz w:val="36"/>
          <w:szCs w:val="36"/>
        </w:rPr>
      </w:pPr>
    </w:p>
    <w:p w14:paraId="05CC868D" w14:textId="1252730B" w:rsidR="00E217E5" w:rsidRPr="002A5DCA" w:rsidRDefault="00E217E5" w:rsidP="00A61364">
      <w:pPr>
        <w:rPr>
          <w:rFonts w:ascii="Times New Roman" w:hAnsi="Times New Roman" w:cs="Times New Roman"/>
          <w:color w:val="000000" w:themeColor="text1"/>
          <w:sz w:val="36"/>
          <w:szCs w:val="36"/>
        </w:rPr>
      </w:pPr>
    </w:p>
    <w:p w14:paraId="001419BC" w14:textId="1E2BDF45" w:rsidR="00E217E5" w:rsidRPr="002A5DCA" w:rsidRDefault="00E217E5" w:rsidP="00A61364">
      <w:pPr>
        <w:rPr>
          <w:rFonts w:ascii="Times New Roman" w:hAnsi="Times New Roman" w:cs="Times New Roman"/>
          <w:color w:val="000000" w:themeColor="text1"/>
          <w:sz w:val="36"/>
          <w:szCs w:val="36"/>
        </w:rPr>
      </w:pPr>
    </w:p>
    <w:p w14:paraId="3E748AED" w14:textId="5FC7D808" w:rsidR="002A5DCA" w:rsidRDefault="002A5DCA" w:rsidP="002A5DCA">
      <w:pPr>
        <w:rPr>
          <w:rFonts w:ascii="Times New Roman" w:hAnsi="Times New Roman" w:cs="Times New Roman"/>
          <w:color w:val="000000" w:themeColor="text1"/>
          <w:sz w:val="36"/>
          <w:szCs w:val="36"/>
        </w:rPr>
      </w:pPr>
    </w:p>
    <w:p w14:paraId="10B798AF" w14:textId="77777777" w:rsidR="002A5DCA" w:rsidRPr="002A5DCA" w:rsidRDefault="002A5DCA" w:rsidP="002A5DCA">
      <w:pPr>
        <w:rPr>
          <w:rFonts w:ascii="Times New Roman" w:hAnsi="Times New Roman" w:cs="Times New Roman"/>
          <w:color w:val="000000" w:themeColor="text1"/>
          <w:sz w:val="36"/>
          <w:szCs w:val="36"/>
        </w:rPr>
      </w:pPr>
    </w:p>
    <w:p w14:paraId="20EDD416" w14:textId="5DB68761" w:rsidR="00E217E5" w:rsidRPr="001A491F" w:rsidRDefault="00E217E5" w:rsidP="002A5DCA">
      <w:pPr>
        <w:jc w:val="center"/>
        <w:rPr>
          <w:rFonts w:ascii="Algerian" w:hAnsi="Algerian" w:cs="Times New Roman"/>
          <w:b/>
          <w:color w:val="000000" w:themeColor="text1"/>
          <w:sz w:val="36"/>
          <w:szCs w:val="36"/>
          <w:u w:val="single"/>
        </w:rPr>
      </w:pPr>
      <w:r w:rsidRPr="001A491F">
        <w:rPr>
          <w:rFonts w:ascii="Algerian" w:hAnsi="Algerian" w:cs="Times New Roman"/>
          <w:b/>
          <w:color w:val="000000" w:themeColor="text1"/>
          <w:sz w:val="36"/>
          <w:szCs w:val="36"/>
          <w:u w:val="single"/>
        </w:rPr>
        <w:lastRenderedPageBreak/>
        <w:t>Legal Information</w:t>
      </w:r>
    </w:p>
    <w:p w14:paraId="51A4F106" w14:textId="026615A8" w:rsidR="00E217E5" w:rsidRPr="002A5DCA" w:rsidRDefault="00E217E5" w:rsidP="00A61364">
      <w:p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 xml:space="preserve">Native </w:t>
      </w:r>
      <w:proofErr w:type="gramStart"/>
      <w:r w:rsidRPr="002A5DCA">
        <w:rPr>
          <w:rFonts w:ascii="Times New Roman" w:hAnsi="Times New Roman" w:cs="Times New Roman"/>
          <w:color w:val="000000" w:themeColor="text1"/>
          <w:sz w:val="36"/>
          <w:szCs w:val="36"/>
        </w:rPr>
        <w:t>name</w:t>
      </w:r>
      <w:r w:rsidR="002A5DCA">
        <w:rPr>
          <w:rFonts w:ascii="Times New Roman" w:hAnsi="Times New Roman" w:cs="Times New Roman"/>
          <w:color w:val="000000" w:themeColor="text1"/>
          <w:sz w:val="36"/>
          <w:szCs w:val="36"/>
        </w:rPr>
        <w:t xml:space="preserve">  :</w:t>
      </w:r>
      <w:proofErr w:type="gramEnd"/>
      <w:r w:rsidR="002A5DCA">
        <w:rPr>
          <w:rFonts w:ascii="Times New Roman" w:hAnsi="Times New Roman" w:cs="Times New Roman"/>
          <w:color w:val="000000" w:themeColor="text1"/>
          <w:sz w:val="36"/>
          <w:szCs w:val="36"/>
        </w:rPr>
        <w:t xml:space="preserve">  </w:t>
      </w:r>
      <w:proofErr w:type="spellStart"/>
      <w:r w:rsidRPr="002A5DCA">
        <w:rPr>
          <w:rFonts w:ascii="Times New Roman" w:eastAsia="Microsoft JhengHei" w:hAnsi="Times New Roman" w:cs="Times New Roman"/>
          <w:color w:val="000000" w:themeColor="text1"/>
          <w:sz w:val="36"/>
          <w:szCs w:val="36"/>
        </w:rPr>
        <w:t>联想集团有限公</w:t>
      </w:r>
      <w:r w:rsidRPr="002A5DCA">
        <w:rPr>
          <w:rFonts w:ascii="Times New Roman" w:eastAsia="MS Gothic" w:hAnsi="Times New Roman" w:cs="Times New Roman"/>
          <w:color w:val="000000" w:themeColor="text1"/>
          <w:sz w:val="36"/>
          <w:szCs w:val="36"/>
        </w:rPr>
        <w:t>司</w:t>
      </w:r>
      <w:proofErr w:type="spellEnd"/>
      <w:r w:rsidRPr="002A5DCA">
        <w:rPr>
          <w:rFonts w:ascii="Times New Roman" w:hAnsi="Times New Roman" w:cs="Times New Roman"/>
          <w:color w:val="000000" w:themeColor="text1"/>
          <w:sz w:val="36"/>
          <w:szCs w:val="36"/>
        </w:rPr>
        <w:br/>
        <w:t>Type</w:t>
      </w:r>
      <w:r w:rsidR="00251BCB">
        <w:rPr>
          <w:rFonts w:ascii="Times New Roman" w:hAnsi="Times New Roman" w:cs="Times New Roman"/>
          <w:color w:val="000000" w:themeColor="text1"/>
          <w:sz w:val="36"/>
          <w:szCs w:val="36"/>
        </w:rPr>
        <w:t xml:space="preserve"> </w:t>
      </w:r>
      <w:r w:rsidRPr="002A5DCA">
        <w:rPr>
          <w:rFonts w:ascii="Times New Roman" w:hAnsi="Times New Roman" w:cs="Times New Roman"/>
          <w:color w:val="000000" w:themeColor="text1"/>
          <w:sz w:val="36"/>
          <w:szCs w:val="36"/>
        </w:rPr>
        <w:t xml:space="preserve">:   Public </w:t>
      </w:r>
    </w:p>
    <w:p w14:paraId="63BA8D76" w14:textId="2AFBFA13" w:rsidR="00E217E5" w:rsidRPr="002A5DCA" w:rsidRDefault="00E217E5" w:rsidP="00A61364">
      <w:p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Traded </w:t>
      </w:r>
      <w:proofErr w:type="gramStart"/>
      <w:r w:rsidRPr="002A5DCA">
        <w:rPr>
          <w:rFonts w:ascii="Times New Roman" w:hAnsi="Times New Roman" w:cs="Times New Roman"/>
          <w:color w:val="000000" w:themeColor="text1"/>
          <w:sz w:val="36"/>
          <w:szCs w:val="36"/>
        </w:rPr>
        <w:t>as :</w:t>
      </w:r>
      <w:proofErr w:type="gramEnd"/>
      <w:r w:rsidRPr="002A5DCA">
        <w:rPr>
          <w:rFonts w:ascii="Times New Roman" w:hAnsi="Times New Roman" w:cs="Times New Roman"/>
          <w:color w:val="000000" w:themeColor="text1"/>
          <w:sz w:val="36"/>
          <w:szCs w:val="36"/>
        </w:rPr>
        <w:t xml:space="preserve"> SEHK: </w:t>
      </w:r>
      <w:hyperlink r:id="rId139" w:history="1">
        <w:r w:rsidRPr="002A5DCA">
          <w:rPr>
            <w:rStyle w:val="Hyperlink"/>
            <w:rFonts w:ascii="Times New Roman" w:hAnsi="Times New Roman" w:cs="Times New Roman"/>
            <w:color w:val="000000" w:themeColor="text1"/>
            <w:sz w:val="36"/>
            <w:szCs w:val="36"/>
            <w:u w:val="none"/>
          </w:rPr>
          <w:t>992</w:t>
        </w:r>
      </w:hyperlink>
      <w:r w:rsidRPr="002A5DCA">
        <w:rPr>
          <w:rFonts w:ascii="Times New Roman" w:hAnsi="Times New Roman" w:cs="Times New Roman"/>
          <w:color w:val="000000" w:themeColor="text1"/>
          <w:sz w:val="36"/>
          <w:szCs w:val="36"/>
        </w:rPr>
        <w:t xml:space="preserve"> OTC Pink: LNVGY</w:t>
      </w:r>
    </w:p>
    <w:p w14:paraId="703F03E5" w14:textId="21596D6E" w:rsidR="00E217E5" w:rsidRPr="002A5DCA" w:rsidRDefault="00E217E5" w:rsidP="00A61364">
      <w:pPr>
        <w:rPr>
          <w:rFonts w:ascii="Times New Roman" w:hAnsi="Times New Roman" w:cs="Times New Roman"/>
          <w:color w:val="000000" w:themeColor="text1"/>
          <w:sz w:val="36"/>
          <w:szCs w:val="36"/>
        </w:rPr>
      </w:pPr>
      <w:proofErr w:type="gramStart"/>
      <w:r w:rsidRPr="002A5DCA">
        <w:rPr>
          <w:rFonts w:ascii="Times New Roman" w:hAnsi="Times New Roman" w:cs="Times New Roman"/>
          <w:color w:val="000000" w:themeColor="text1"/>
          <w:sz w:val="36"/>
          <w:szCs w:val="36"/>
        </w:rPr>
        <w:t>Industry :</w:t>
      </w:r>
      <w:proofErr w:type="gramEnd"/>
      <w:r w:rsidR="00251BCB">
        <w:rPr>
          <w:rFonts w:ascii="Times New Roman" w:hAnsi="Times New Roman" w:cs="Times New Roman"/>
          <w:color w:val="000000" w:themeColor="text1"/>
          <w:sz w:val="36"/>
          <w:szCs w:val="36"/>
        </w:rPr>
        <w:t xml:space="preserve"> </w:t>
      </w:r>
      <w:r w:rsidRPr="002A5DCA">
        <w:rPr>
          <w:rFonts w:ascii="Times New Roman" w:hAnsi="Times New Roman" w:cs="Times New Roman"/>
          <w:color w:val="000000" w:themeColor="text1"/>
          <w:sz w:val="36"/>
          <w:szCs w:val="36"/>
        </w:rPr>
        <w:t>Computer hardware Electronics</w:t>
      </w:r>
    </w:p>
    <w:p w14:paraId="06F116F5" w14:textId="4CD1DD5F" w:rsidR="00E217E5" w:rsidRPr="002A5DCA" w:rsidRDefault="00E217E5" w:rsidP="00A61364">
      <w:pPr>
        <w:rPr>
          <w:rFonts w:ascii="Times New Roman" w:hAnsi="Times New Roman" w:cs="Times New Roman"/>
          <w:color w:val="000000" w:themeColor="text1"/>
          <w:sz w:val="36"/>
          <w:szCs w:val="36"/>
        </w:rPr>
      </w:pPr>
      <w:proofErr w:type="gramStart"/>
      <w:r w:rsidRPr="002A5DCA">
        <w:rPr>
          <w:rFonts w:ascii="Times New Roman" w:hAnsi="Times New Roman" w:cs="Times New Roman"/>
          <w:color w:val="000000" w:themeColor="text1"/>
          <w:sz w:val="36"/>
          <w:szCs w:val="36"/>
        </w:rPr>
        <w:t>Founded</w:t>
      </w:r>
      <w:r w:rsidR="00251BCB">
        <w:rPr>
          <w:rFonts w:ascii="Times New Roman" w:hAnsi="Times New Roman" w:cs="Times New Roman"/>
          <w:color w:val="000000" w:themeColor="text1"/>
          <w:sz w:val="36"/>
          <w:szCs w:val="36"/>
        </w:rPr>
        <w:t xml:space="preserve"> </w:t>
      </w:r>
      <w:r w:rsidRPr="002A5DCA">
        <w:rPr>
          <w:rFonts w:ascii="Times New Roman" w:hAnsi="Times New Roman" w:cs="Times New Roman"/>
          <w:color w:val="000000" w:themeColor="text1"/>
          <w:sz w:val="36"/>
          <w:szCs w:val="36"/>
        </w:rPr>
        <w:t>:</w:t>
      </w:r>
      <w:proofErr w:type="gramEnd"/>
      <w:r w:rsidRPr="002A5DCA">
        <w:rPr>
          <w:rFonts w:ascii="Times New Roman" w:hAnsi="Times New Roman" w:cs="Times New Roman"/>
          <w:color w:val="000000" w:themeColor="text1"/>
          <w:sz w:val="36"/>
          <w:szCs w:val="36"/>
        </w:rPr>
        <w:t xml:space="preserve"> 1 November </w:t>
      </w:r>
      <w:hyperlink r:id="rId140" w:history="1">
        <w:r w:rsidRPr="002A5DCA">
          <w:rPr>
            <w:rStyle w:val="Hyperlink"/>
            <w:rFonts w:ascii="Times New Roman" w:hAnsi="Times New Roman" w:cs="Times New Roman"/>
            <w:color w:val="000000" w:themeColor="text1"/>
            <w:sz w:val="36"/>
            <w:szCs w:val="36"/>
            <w:u w:val="none"/>
          </w:rPr>
          <w:t>1984</w:t>
        </w:r>
      </w:hyperlink>
      <w:r w:rsidRPr="002A5DCA">
        <w:rPr>
          <w:rFonts w:ascii="Times New Roman" w:hAnsi="Times New Roman" w:cs="Times New Roman"/>
          <w:color w:val="000000" w:themeColor="text1"/>
          <w:sz w:val="36"/>
          <w:szCs w:val="36"/>
        </w:rPr>
        <w:t>; 34 years ago (as Legend)Beijing</w:t>
      </w:r>
    </w:p>
    <w:p w14:paraId="1734A47E" w14:textId="16600A21" w:rsidR="00E217E5" w:rsidRPr="002A5DCA" w:rsidRDefault="00E217E5" w:rsidP="00A61364">
      <w:p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 xml:space="preserve">Founder: Liu </w:t>
      </w:r>
      <w:proofErr w:type="spellStart"/>
      <w:r w:rsidRPr="002A5DCA">
        <w:rPr>
          <w:rFonts w:ascii="Times New Roman" w:hAnsi="Times New Roman" w:cs="Times New Roman"/>
          <w:color w:val="000000" w:themeColor="text1"/>
          <w:sz w:val="36"/>
          <w:szCs w:val="36"/>
        </w:rPr>
        <w:t>Chuanzhi</w:t>
      </w:r>
      <w:proofErr w:type="spellEnd"/>
      <w:r w:rsidR="001A491F">
        <w:rPr>
          <w:rFonts w:ascii="Times New Roman" w:hAnsi="Times New Roman" w:cs="Times New Roman"/>
          <w:color w:val="000000" w:themeColor="text1"/>
          <w:sz w:val="36"/>
          <w:szCs w:val="36"/>
        </w:rPr>
        <w:t xml:space="preserve"> </w:t>
      </w:r>
    </w:p>
    <w:p w14:paraId="06781FF6" w14:textId="77777777" w:rsidR="00251BCB" w:rsidRDefault="00E217E5" w:rsidP="00A61364">
      <w:p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 xml:space="preserve">Headquarters </w:t>
      </w:r>
      <w:proofErr w:type="spellStart"/>
      <w:r w:rsidRPr="002A5DCA">
        <w:rPr>
          <w:rFonts w:ascii="Times New Roman" w:hAnsi="Times New Roman" w:cs="Times New Roman"/>
          <w:color w:val="000000" w:themeColor="text1"/>
          <w:sz w:val="36"/>
          <w:szCs w:val="36"/>
        </w:rPr>
        <w:t>Haidian</w:t>
      </w:r>
      <w:proofErr w:type="spellEnd"/>
      <w:r w:rsidRPr="002A5DCA">
        <w:rPr>
          <w:rFonts w:ascii="Times New Roman" w:hAnsi="Times New Roman" w:cs="Times New Roman"/>
          <w:color w:val="000000" w:themeColor="text1"/>
          <w:sz w:val="36"/>
          <w:szCs w:val="36"/>
        </w:rPr>
        <w:t xml:space="preserve"> District, Beijing</w:t>
      </w:r>
    </w:p>
    <w:p w14:paraId="390E3752" w14:textId="77777777" w:rsidR="00251BCB" w:rsidRDefault="00E217E5" w:rsidP="00A61364">
      <w:p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br/>
        <w:t>Area served: Worldwide</w:t>
      </w:r>
    </w:p>
    <w:p w14:paraId="0CBE0982" w14:textId="1DC210E1" w:rsidR="00E217E5" w:rsidRPr="002A5DCA" w:rsidRDefault="00E217E5" w:rsidP="00A61364">
      <w:p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br/>
        <w:t>Key people:</w:t>
      </w:r>
      <w:r w:rsidRPr="002A5DCA">
        <w:rPr>
          <w:rFonts w:ascii="Times New Roman" w:hAnsi="Times New Roman" w:cs="Times New Roman"/>
          <w:color w:val="000000" w:themeColor="text1"/>
          <w:sz w:val="36"/>
          <w:szCs w:val="36"/>
        </w:rPr>
        <w:br/>
        <w:t xml:space="preserve">Yang </w:t>
      </w:r>
      <w:proofErr w:type="spellStart"/>
      <w:proofErr w:type="gramStart"/>
      <w:r w:rsidRPr="002A5DCA">
        <w:rPr>
          <w:rFonts w:ascii="Times New Roman" w:hAnsi="Times New Roman" w:cs="Times New Roman"/>
          <w:color w:val="000000" w:themeColor="text1"/>
          <w:sz w:val="36"/>
          <w:szCs w:val="36"/>
        </w:rPr>
        <w:t>Yuanqing</w:t>
      </w:r>
      <w:proofErr w:type="spellEnd"/>
      <w:r w:rsidRPr="002A5DCA">
        <w:rPr>
          <w:rFonts w:ascii="Times New Roman" w:hAnsi="Times New Roman" w:cs="Times New Roman"/>
          <w:color w:val="000000" w:themeColor="text1"/>
          <w:sz w:val="36"/>
          <w:szCs w:val="36"/>
        </w:rPr>
        <w:t>(</w:t>
      </w:r>
      <w:proofErr w:type="gramEnd"/>
      <w:r w:rsidRPr="002A5DCA">
        <w:rPr>
          <w:rFonts w:ascii="Times New Roman" w:hAnsi="Times New Roman" w:cs="Times New Roman"/>
          <w:color w:val="000000" w:themeColor="text1"/>
          <w:sz w:val="36"/>
          <w:szCs w:val="36"/>
        </w:rPr>
        <w:t>Chairman &amp; CEO)</w:t>
      </w:r>
      <w:r w:rsidRPr="002A5DCA">
        <w:rPr>
          <w:rFonts w:ascii="Times New Roman" w:hAnsi="Times New Roman" w:cs="Times New Roman"/>
          <w:color w:val="000000" w:themeColor="text1"/>
          <w:sz w:val="36"/>
          <w:szCs w:val="36"/>
        </w:rPr>
        <w:br/>
        <w:t xml:space="preserve">Gianfranco </w:t>
      </w:r>
      <w:proofErr w:type="spellStart"/>
      <w:r w:rsidRPr="002A5DCA">
        <w:rPr>
          <w:rFonts w:ascii="Times New Roman" w:hAnsi="Times New Roman" w:cs="Times New Roman"/>
          <w:color w:val="000000" w:themeColor="text1"/>
          <w:sz w:val="36"/>
          <w:szCs w:val="36"/>
        </w:rPr>
        <w:t>Lanci</w:t>
      </w:r>
      <w:proofErr w:type="spellEnd"/>
      <w:r w:rsidRPr="002A5DCA">
        <w:rPr>
          <w:rFonts w:ascii="Times New Roman" w:hAnsi="Times New Roman" w:cs="Times New Roman"/>
          <w:color w:val="000000" w:themeColor="text1"/>
          <w:sz w:val="36"/>
          <w:szCs w:val="36"/>
        </w:rPr>
        <w:t xml:space="preserve"> (COO)</w:t>
      </w:r>
      <w:r w:rsidRPr="002A5DCA">
        <w:rPr>
          <w:rFonts w:ascii="Times New Roman" w:hAnsi="Times New Roman" w:cs="Times New Roman"/>
          <w:color w:val="000000" w:themeColor="text1"/>
          <w:sz w:val="36"/>
          <w:szCs w:val="36"/>
        </w:rPr>
        <w:br/>
        <w:t>Yong Rui (CTO)</w:t>
      </w:r>
      <w:r w:rsidRPr="002A5DCA">
        <w:rPr>
          <w:rFonts w:ascii="Times New Roman" w:hAnsi="Times New Roman" w:cs="Times New Roman"/>
          <w:color w:val="000000" w:themeColor="text1"/>
          <w:sz w:val="36"/>
          <w:szCs w:val="36"/>
        </w:rPr>
        <w:br/>
        <w:t>Wong Wai Ming (CFO)</w:t>
      </w:r>
    </w:p>
    <w:p w14:paraId="5E268722" w14:textId="77777777" w:rsidR="00E217E5" w:rsidRPr="002A5DCA" w:rsidRDefault="00E217E5" w:rsidP="00A61364">
      <w:pPr>
        <w:rPr>
          <w:rFonts w:ascii="Times New Roman" w:hAnsi="Times New Roman" w:cs="Times New Roman"/>
          <w:color w:val="000000" w:themeColor="text1"/>
          <w:sz w:val="36"/>
          <w:szCs w:val="36"/>
        </w:rPr>
      </w:pPr>
    </w:p>
    <w:p w14:paraId="6019CE90" w14:textId="77777777" w:rsidR="00E217E5" w:rsidRPr="002A5DCA" w:rsidRDefault="00E217E5" w:rsidP="00A61364">
      <w:pPr>
        <w:rPr>
          <w:rFonts w:ascii="Times New Roman" w:hAnsi="Times New Roman" w:cs="Times New Roman"/>
          <w:color w:val="000000" w:themeColor="text1"/>
          <w:sz w:val="36"/>
          <w:szCs w:val="36"/>
        </w:rPr>
      </w:pPr>
      <w:proofErr w:type="gramStart"/>
      <w:r w:rsidRPr="002A5DCA">
        <w:rPr>
          <w:rFonts w:ascii="Times New Roman" w:hAnsi="Times New Roman" w:cs="Times New Roman"/>
          <w:color w:val="000000" w:themeColor="text1"/>
          <w:sz w:val="36"/>
          <w:szCs w:val="36"/>
        </w:rPr>
        <w:t>Products :</w:t>
      </w:r>
      <w:proofErr w:type="gramEnd"/>
      <w:r w:rsidRPr="002A5DCA">
        <w:rPr>
          <w:rFonts w:ascii="Times New Roman" w:hAnsi="Times New Roman" w:cs="Times New Roman"/>
          <w:color w:val="000000" w:themeColor="text1"/>
          <w:sz w:val="36"/>
          <w:szCs w:val="36"/>
        </w:rPr>
        <w:t xml:space="preserve"> Smartphones, desktops, servers, notebooks, tablet computers, netbooks, supercomputers, peripherals, printers, televisions, scanners, storage devices </w:t>
      </w:r>
    </w:p>
    <w:p w14:paraId="05253E5C" w14:textId="222C5D59" w:rsidR="00E217E5" w:rsidRPr="002A5DCA" w:rsidRDefault="00E217E5" w:rsidP="00A61364">
      <w:p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Revenue:  US$</w:t>
      </w:r>
      <w:hyperlink r:id="rId141" w:history="1">
        <w:r w:rsidRPr="002A5DCA">
          <w:rPr>
            <w:rStyle w:val="Hyperlink"/>
            <w:rFonts w:ascii="Times New Roman" w:hAnsi="Times New Roman" w:cs="Times New Roman"/>
            <w:color w:val="000000" w:themeColor="text1"/>
            <w:sz w:val="36"/>
            <w:szCs w:val="36"/>
            <w:u w:val="none"/>
          </w:rPr>
          <w:t>51.038</w:t>
        </w:r>
      </w:hyperlink>
      <w:r w:rsidRPr="002A5DCA">
        <w:rPr>
          <w:rFonts w:ascii="Times New Roman" w:hAnsi="Times New Roman" w:cs="Times New Roman"/>
          <w:color w:val="000000" w:themeColor="text1"/>
          <w:sz w:val="36"/>
          <w:szCs w:val="36"/>
        </w:rPr>
        <w:t> billion (</w:t>
      </w:r>
      <w:hyperlink r:id="rId142" w:history="1">
        <w:r w:rsidRPr="002A5DCA">
          <w:rPr>
            <w:rStyle w:val="Hyperlink"/>
            <w:rFonts w:ascii="Times New Roman" w:hAnsi="Times New Roman" w:cs="Times New Roman"/>
            <w:color w:val="000000" w:themeColor="text1"/>
            <w:sz w:val="36"/>
            <w:szCs w:val="36"/>
            <w:u w:val="none"/>
          </w:rPr>
          <w:t>2019</w:t>
        </w:r>
      </w:hyperlink>
      <w:r w:rsidRPr="002A5DCA">
        <w:rPr>
          <w:rFonts w:ascii="Times New Roman" w:hAnsi="Times New Roman" w:cs="Times New Roman"/>
          <w:color w:val="000000" w:themeColor="text1"/>
          <w:sz w:val="36"/>
          <w:szCs w:val="36"/>
        </w:rPr>
        <w:t>)</w:t>
      </w:r>
      <w:r w:rsidRPr="002A5DCA">
        <w:rPr>
          <w:rFonts w:ascii="Times New Roman" w:hAnsi="Times New Roman" w:cs="Times New Roman"/>
          <w:color w:val="000000" w:themeColor="text1"/>
          <w:sz w:val="36"/>
          <w:szCs w:val="36"/>
        </w:rPr>
        <w:br/>
      </w:r>
      <w:r w:rsidRPr="002A5DCA">
        <w:rPr>
          <w:rFonts w:ascii="Times New Roman" w:hAnsi="Times New Roman" w:cs="Times New Roman"/>
          <w:color w:val="000000" w:themeColor="text1"/>
          <w:sz w:val="36"/>
          <w:szCs w:val="36"/>
        </w:rPr>
        <w:br/>
        <w:t>Operating income: US$</w:t>
      </w:r>
      <w:hyperlink r:id="rId143" w:history="1">
        <w:r w:rsidRPr="002A5DCA">
          <w:rPr>
            <w:rStyle w:val="Hyperlink"/>
            <w:rFonts w:ascii="Times New Roman" w:hAnsi="Times New Roman" w:cs="Times New Roman"/>
            <w:color w:val="000000" w:themeColor="text1"/>
            <w:sz w:val="36"/>
            <w:szCs w:val="36"/>
            <w:u w:val="none"/>
          </w:rPr>
          <w:t>1.178</w:t>
        </w:r>
      </w:hyperlink>
      <w:r w:rsidRPr="002A5DCA">
        <w:rPr>
          <w:rFonts w:ascii="Times New Roman" w:hAnsi="Times New Roman" w:cs="Times New Roman"/>
          <w:color w:val="000000" w:themeColor="text1"/>
          <w:sz w:val="36"/>
          <w:szCs w:val="36"/>
        </w:rPr>
        <w:t> million (</w:t>
      </w:r>
      <w:hyperlink r:id="rId144" w:history="1">
        <w:r w:rsidRPr="002A5DCA">
          <w:rPr>
            <w:rStyle w:val="Hyperlink"/>
            <w:rFonts w:ascii="Times New Roman" w:hAnsi="Times New Roman" w:cs="Times New Roman"/>
            <w:color w:val="000000" w:themeColor="text1"/>
            <w:sz w:val="36"/>
            <w:szCs w:val="36"/>
            <w:u w:val="none"/>
          </w:rPr>
          <w:t>2019</w:t>
        </w:r>
      </w:hyperlink>
      <w:r w:rsidRPr="002A5DCA">
        <w:rPr>
          <w:rFonts w:ascii="Times New Roman" w:hAnsi="Times New Roman" w:cs="Times New Roman"/>
          <w:color w:val="000000" w:themeColor="text1"/>
          <w:sz w:val="36"/>
          <w:szCs w:val="36"/>
        </w:rPr>
        <w:t>)[1]</w:t>
      </w:r>
      <w:r w:rsidRPr="002A5DCA">
        <w:rPr>
          <w:rFonts w:ascii="Times New Roman" w:hAnsi="Times New Roman" w:cs="Times New Roman"/>
          <w:color w:val="000000" w:themeColor="text1"/>
          <w:sz w:val="36"/>
          <w:szCs w:val="36"/>
        </w:rPr>
        <w:br/>
      </w:r>
      <w:r w:rsidRPr="002A5DCA">
        <w:rPr>
          <w:rFonts w:ascii="Times New Roman" w:hAnsi="Times New Roman" w:cs="Times New Roman"/>
          <w:color w:val="000000" w:themeColor="text1"/>
          <w:sz w:val="36"/>
          <w:szCs w:val="36"/>
        </w:rPr>
        <w:lastRenderedPageBreak/>
        <w:br/>
        <w:t>Net income</w:t>
      </w:r>
      <w:r w:rsidR="002A5DCA" w:rsidRPr="002A5DCA">
        <w:rPr>
          <w:rFonts w:ascii="Times New Roman" w:hAnsi="Times New Roman" w:cs="Times New Roman"/>
          <w:color w:val="000000" w:themeColor="text1"/>
          <w:sz w:val="36"/>
          <w:szCs w:val="36"/>
        </w:rPr>
        <w:t xml:space="preserve"> :</w:t>
      </w:r>
      <w:r w:rsidRPr="002A5DCA">
        <w:rPr>
          <w:rFonts w:ascii="Times New Roman" w:hAnsi="Times New Roman" w:cs="Times New Roman"/>
          <w:color w:val="000000" w:themeColor="text1"/>
          <w:sz w:val="36"/>
          <w:szCs w:val="36"/>
        </w:rPr>
        <w:t> US$</w:t>
      </w:r>
      <w:hyperlink r:id="rId145" w:history="1">
        <w:r w:rsidRPr="002A5DCA">
          <w:rPr>
            <w:rStyle w:val="Hyperlink"/>
            <w:rFonts w:ascii="Times New Roman" w:hAnsi="Times New Roman" w:cs="Times New Roman"/>
            <w:color w:val="000000" w:themeColor="text1"/>
            <w:sz w:val="36"/>
            <w:szCs w:val="36"/>
            <w:u w:val="none"/>
          </w:rPr>
          <w:t>597</w:t>
        </w:r>
      </w:hyperlink>
      <w:r w:rsidRPr="002A5DCA">
        <w:rPr>
          <w:rFonts w:ascii="Times New Roman" w:hAnsi="Times New Roman" w:cs="Times New Roman"/>
          <w:color w:val="000000" w:themeColor="text1"/>
          <w:sz w:val="36"/>
          <w:szCs w:val="36"/>
        </w:rPr>
        <w:t> million (</w:t>
      </w:r>
      <w:hyperlink r:id="rId146" w:history="1">
        <w:r w:rsidRPr="002A5DCA">
          <w:rPr>
            <w:rStyle w:val="Hyperlink"/>
            <w:rFonts w:ascii="Times New Roman" w:hAnsi="Times New Roman" w:cs="Times New Roman"/>
            <w:color w:val="000000" w:themeColor="text1"/>
            <w:sz w:val="36"/>
            <w:szCs w:val="36"/>
            <w:u w:val="none"/>
          </w:rPr>
          <w:t>2019</w:t>
        </w:r>
      </w:hyperlink>
      <w:r w:rsidRPr="002A5DCA">
        <w:rPr>
          <w:rFonts w:ascii="Times New Roman" w:hAnsi="Times New Roman" w:cs="Times New Roman"/>
          <w:color w:val="000000" w:themeColor="text1"/>
          <w:sz w:val="36"/>
          <w:szCs w:val="36"/>
        </w:rPr>
        <w:t>)</w:t>
      </w:r>
    </w:p>
    <w:p w14:paraId="4F728503" w14:textId="4C84EAB1" w:rsidR="00E217E5" w:rsidRPr="002A5DCA" w:rsidRDefault="00E217E5" w:rsidP="00A61364">
      <w:p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 xml:space="preserve">Total </w:t>
      </w:r>
      <w:proofErr w:type="gramStart"/>
      <w:r w:rsidRPr="002A5DCA">
        <w:rPr>
          <w:rFonts w:ascii="Times New Roman" w:hAnsi="Times New Roman" w:cs="Times New Roman"/>
          <w:color w:val="000000" w:themeColor="text1"/>
          <w:sz w:val="36"/>
          <w:szCs w:val="36"/>
        </w:rPr>
        <w:t>asset</w:t>
      </w:r>
      <w:r w:rsidR="002A5DCA" w:rsidRPr="002A5DCA">
        <w:rPr>
          <w:rFonts w:ascii="Times New Roman" w:hAnsi="Times New Roman" w:cs="Times New Roman"/>
          <w:color w:val="000000" w:themeColor="text1"/>
          <w:sz w:val="36"/>
          <w:szCs w:val="36"/>
        </w:rPr>
        <w:t xml:space="preserve"> :</w:t>
      </w:r>
      <w:proofErr w:type="gramEnd"/>
      <w:r w:rsidR="002A5DCA" w:rsidRPr="002A5DCA">
        <w:rPr>
          <w:rFonts w:ascii="Times New Roman" w:hAnsi="Times New Roman" w:cs="Times New Roman"/>
          <w:color w:val="000000" w:themeColor="text1"/>
          <w:sz w:val="36"/>
          <w:szCs w:val="36"/>
        </w:rPr>
        <w:t xml:space="preserve"> </w:t>
      </w:r>
      <w:r w:rsidRPr="002A5DCA">
        <w:rPr>
          <w:rFonts w:ascii="Times New Roman" w:hAnsi="Times New Roman" w:cs="Times New Roman"/>
          <w:color w:val="000000" w:themeColor="text1"/>
          <w:sz w:val="36"/>
          <w:szCs w:val="36"/>
        </w:rPr>
        <w:t> US$</w:t>
      </w:r>
      <w:hyperlink r:id="rId147" w:history="1">
        <w:r w:rsidRPr="002A5DCA">
          <w:rPr>
            <w:rStyle w:val="Hyperlink"/>
            <w:rFonts w:ascii="Times New Roman" w:hAnsi="Times New Roman" w:cs="Times New Roman"/>
            <w:color w:val="000000" w:themeColor="text1"/>
            <w:sz w:val="36"/>
            <w:szCs w:val="36"/>
            <w:u w:val="none"/>
          </w:rPr>
          <w:t>28.49</w:t>
        </w:r>
      </w:hyperlink>
      <w:r w:rsidRPr="002A5DCA">
        <w:rPr>
          <w:rFonts w:ascii="Times New Roman" w:hAnsi="Times New Roman" w:cs="Times New Roman"/>
          <w:color w:val="000000" w:themeColor="text1"/>
          <w:sz w:val="36"/>
          <w:szCs w:val="36"/>
        </w:rPr>
        <w:t> billion (</w:t>
      </w:r>
      <w:hyperlink r:id="rId148" w:history="1">
        <w:r w:rsidRPr="002A5DCA">
          <w:rPr>
            <w:rStyle w:val="Hyperlink"/>
            <w:rFonts w:ascii="Times New Roman" w:hAnsi="Times New Roman" w:cs="Times New Roman"/>
            <w:color w:val="000000" w:themeColor="text1"/>
            <w:sz w:val="36"/>
            <w:szCs w:val="36"/>
            <w:u w:val="none"/>
          </w:rPr>
          <w:t>2018</w:t>
        </w:r>
      </w:hyperlink>
      <w:r w:rsidRPr="002A5DCA">
        <w:rPr>
          <w:rFonts w:ascii="Times New Roman" w:hAnsi="Times New Roman" w:cs="Times New Roman"/>
          <w:color w:val="000000" w:themeColor="text1"/>
          <w:sz w:val="36"/>
          <w:szCs w:val="36"/>
        </w:rPr>
        <w:t>)</w:t>
      </w:r>
    </w:p>
    <w:p w14:paraId="68FAAFD5" w14:textId="59764CD0" w:rsidR="002A5DCA" w:rsidRPr="002A5DCA" w:rsidRDefault="00E217E5" w:rsidP="00A61364">
      <w:p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 xml:space="preserve">Total </w:t>
      </w:r>
      <w:proofErr w:type="gramStart"/>
      <w:r w:rsidRPr="002A5DCA">
        <w:rPr>
          <w:rFonts w:ascii="Times New Roman" w:hAnsi="Times New Roman" w:cs="Times New Roman"/>
          <w:color w:val="000000" w:themeColor="text1"/>
          <w:sz w:val="36"/>
          <w:szCs w:val="36"/>
        </w:rPr>
        <w:t>equity </w:t>
      </w:r>
      <w:r w:rsidR="002A5DCA" w:rsidRPr="002A5DCA">
        <w:rPr>
          <w:rFonts w:ascii="Times New Roman" w:hAnsi="Times New Roman" w:cs="Times New Roman"/>
          <w:color w:val="000000" w:themeColor="text1"/>
          <w:sz w:val="36"/>
          <w:szCs w:val="36"/>
        </w:rPr>
        <w:t>:</w:t>
      </w:r>
      <w:proofErr w:type="gramEnd"/>
      <w:r w:rsidR="002A5DCA" w:rsidRPr="002A5DCA">
        <w:rPr>
          <w:rFonts w:ascii="Times New Roman" w:hAnsi="Times New Roman" w:cs="Times New Roman"/>
          <w:color w:val="000000" w:themeColor="text1"/>
          <w:sz w:val="36"/>
          <w:szCs w:val="36"/>
        </w:rPr>
        <w:t xml:space="preserve"> </w:t>
      </w:r>
      <w:r w:rsidRPr="002A5DCA">
        <w:rPr>
          <w:rFonts w:ascii="Times New Roman" w:hAnsi="Times New Roman" w:cs="Times New Roman"/>
          <w:color w:val="000000" w:themeColor="text1"/>
          <w:sz w:val="36"/>
          <w:szCs w:val="36"/>
        </w:rPr>
        <w:t>US$</w:t>
      </w:r>
      <w:hyperlink r:id="rId149" w:history="1">
        <w:r w:rsidRPr="002A5DCA">
          <w:rPr>
            <w:rStyle w:val="Hyperlink"/>
            <w:rFonts w:ascii="Times New Roman" w:hAnsi="Times New Roman" w:cs="Times New Roman"/>
            <w:color w:val="000000" w:themeColor="text1"/>
            <w:sz w:val="36"/>
            <w:szCs w:val="36"/>
            <w:u w:val="none"/>
          </w:rPr>
          <w:t>51.038</w:t>
        </w:r>
      </w:hyperlink>
      <w:r w:rsidRPr="002A5DCA">
        <w:rPr>
          <w:rFonts w:ascii="Times New Roman" w:hAnsi="Times New Roman" w:cs="Times New Roman"/>
          <w:color w:val="000000" w:themeColor="text1"/>
          <w:sz w:val="36"/>
          <w:szCs w:val="36"/>
        </w:rPr>
        <w:t> billion (</w:t>
      </w:r>
      <w:hyperlink r:id="rId150" w:history="1">
        <w:r w:rsidRPr="002A5DCA">
          <w:rPr>
            <w:rStyle w:val="Hyperlink"/>
            <w:rFonts w:ascii="Times New Roman" w:hAnsi="Times New Roman" w:cs="Times New Roman"/>
            <w:color w:val="000000" w:themeColor="text1"/>
            <w:sz w:val="36"/>
            <w:szCs w:val="36"/>
            <w:u w:val="none"/>
          </w:rPr>
          <w:t>2019</w:t>
        </w:r>
      </w:hyperlink>
      <w:r w:rsidRPr="002A5DCA">
        <w:rPr>
          <w:rFonts w:ascii="Times New Roman" w:hAnsi="Times New Roman" w:cs="Times New Roman"/>
          <w:color w:val="000000" w:themeColor="text1"/>
          <w:sz w:val="36"/>
          <w:szCs w:val="36"/>
        </w:rPr>
        <w:t xml:space="preserve">) </w:t>
      </w:r>
    </w:p>
    <w:p w14:paraId="5F3001E3" w14:textId="77777777" w:rsidR="002A5DCA" w:rsidRPr="002A5DCA" w:rsidRDefault="00E217E5" w:rsidP="00A61364">
      <w:pPr>
        <w:rPr>
          <w:rFonts w:ascii="Times New Roman" w:hAnsi="Times New Roman" w:cs="Times New Roman"/>
          <w:color w:val="000000" w:themeColor="text1"/>
          <w:sz w:val="36"/>
          <w:szCs w:val="36"/>
        </w:rPr>
      </w:pPr>
      <w:proofErr w:type="gramStart"/>
      <w:r w:rsidRPr="002A5DCA">
        <w:rPr>
          <w:rFonts w:ascii="Times New Roman" w:hAnsi="Times New Roman" w:cs="Times New Roman"/>
          <w:color w:val="000000" w:themeColor="text1"/>
          <w:sz w:val="36"/>
          <w:szCs w:val="36"/>
        </w:rPr>
        <w:t>Owner</w:t>
      </w:r>
      <w:r w:rsidR="002A5DCA" w:rsidRPr="002A5DCA">
        <w:rPr>
          <w:rFonts w:ascii="Times New Roman" w:hAnsi="Times New Roman" w:cs="Times New Roman"/>
          <w:color w:val="000000" w:themeColor="text1"/>
          <w:sz w:val="36"/>
          <w:szCs w:val="36"/>
        </w:rPr>
        <w:t xml:space="preserve"> :</w:t>
      </w:r>
      <w:proofErr w:type="gramEnd"/>
      <w:r w:rsidR="002A5DCA" w:rsidRPr="002A5DCA">
        <w:rPr>
          <w:rFonts w:ascii="Times New Roman" w:hAnsi="Times New Roman" w:cs="Times New Roman"/>
          <w:color w:val="000000" w:themeColor="text1"/>
          <w:sz w:val="36"/>
          <w:szCs w:val="36"/>
        </w:rPr>
        <w:t xml:space="preserve"> </w:t>
      </w:r>
      <w:r w:rsidRPr="002A5DCA">
        <w:rPr>
          <w:rFonts w:ascii="Times New Roman" w:hAnsi="Times New Roman" w:cs="Times New Roman"/>
          <w:color w:val="000000" w:themeColor="text1"/>
          <w:sz w:val="36"/>
          <w:szCs w:val="36"/>
        </w:rPr>
        <w:t>Legend Holdings(</w:t>
      </w:r>
      <w:hyperlink r:id="rId151" w:history="1">
        <w:r w:rsidRPr="002A5DCA">
          <w:rPr>
            <w:rStyle w:val="Hyperlink"/>
            <w:rFonts w:ascii="Times New Roman" w:hAnsi="Times New Roman" w:cs="Times New Roman"/>
            <w:color w:val="000000" w:themeColor="text1"/>
            <w:sz w:val="36"/>
            <w:szCs w:val="36"/>
            <w:u w:val="none"/>
          </w:rPr>
          <w:t>30.6</w:t>
        </w:r>
      </w:hyperlink>
      <w:r w:rsidRPr="002A5DCA">
        <w:rPr>
          <w:rFonts w:ascii="Times New Roman" w:hAnsi="Times New Roman" w:cs="Times New Roman"/>
          <w:color w:val="000000" w:themeColor="text1"/>
          <w:sz w:val="36"/>
          <w:szCs w:val="36"/>
        </w:rPr>
        <w:t>%)</w:t>
      </w:r>
      <w:r w:rsidRPr="002A5DCA">
        <w:rPr>
          <w:rFonts w:ascii="Times New Roman" w:hAnsi="Times New Roman" w:cs="Times New Roman"/>
          <w:color w:val="000000" w:themeColor="text1"/>
          <w:sz w:val="36"/>
          <w:szCs w:val="36"/>
        </w:rPr>
        <w:br/>
      </w:r>
      <w:r w:rsidRPr="002A5DCA">
        <w:rPr>
          <w:rFonts w:ascii="Times New Roman" w:hAnsi="Times New Roman" w:cs="Times New Roman"/>
          <w:color w:val="000000" w:themeColor="text1"/>
          <w:sz w:val="36"/>
          <w:szCs w:val="36"/>
        </w:rPr>
        <w:br/>
        <w:t>Number of employees</w:t>
      </w:r>
      <w:r w:rsidR="002A5DCA" w:rsidRPr="002A5DCA">
        <w:rPr>
          <w:rFonts w:ascii="Times New Roman" w:hAnsi="Times New Roman" w:cs="Times New Roman"/>
          <w:color w:val="000000" w:themeColor="text1"/>
          <w:sz w:val="36"/>
          <w:szCs w:val="36"/>
        </w:rPr>
        <w:t xml:space="preserve"> : </w:t>
      </w:r>
      <w:r w:rsidRPr="002A5DCA">
        <w:rPr>
          <w:rFonts w:ascii="Times New Roman" w:hAnsi="Times New Roman" w:cs="Times New Roman"/>
          <w:color w:val="000000" w:themeColor="text1"/>
          <w:sz w:val="36"/>
          <w:szCs w:val="36"/>
        </w:rPr>
        <w:t>54,</w:t>
      </w:r>
      <w:hyperlink r:id="rId152" w:history="1">
        <w:r w:rsidRPr="002A5DCA">
          <w:rPr>
            <w:rStyle w:val="Hyperlink"/>
            <w:rFonts w:ascii="Times New Roman" w:hAnsi="Times New Roman" w:cs="Times New Roman"/>
            <w:color w:val="000000" w:themeColor="text1"/>
            <w:sz w:val="36"/>
            <w:szCs w:val="36"/>
            <w:u w:val="none"/>
          </w:rPr>
          <w:t>000</w:t>
        </w:r>
      </w:hyperlink>
      <w:r w:rsidRPr="002A5DCA">
        <w:rPr>
          <w:rFonts w:ascii="Times New Roman" w:hAnsi="Times New Roman" w:cs="Times New Roman"/>
          <w:color w:val="000000" w:themeColor="text1"/>
          <w:sz w:val="36"/>
          <w:szCs w:val="36"/>
        </w:rPr>
        <w:t> (</w:t>
      </w:r>
      <w:hyperlink r:id="rId153" w:history="1">
        <w:r w:rsidRPr="002A5DCA">
          <w:rPr>
            <w:rStyle w:val="Hyperlink"/>
            <w:rFonts w:ascii="Times New Roman" w:hAnsi="Times New Roman" w:cs="Times New Roman"/>
            <w:color w:val="000000" w:themeColor="text1"/>
            <w:sz w:val="36"/>
            <w:szCs w:val="36"/>
            <w:u w:val="none"/>
          </w:rPr>
          <w:t>2018</w:t>
        </w:r>
      </w:hyperlink>
      <w:r w:rsidRPr="002A5DCA">
        <w:rPr>
          <w:rFonts w:ascii="Times New Roman" w:hAnsi="Times New Roman" w:cs="Times New Roman"/>
          <w:color w:val="000000" w:themeColor="text1"/>
          <w:sz w:val="36"/>
          <w:szCs w:val="36"/>
        </w:rPr>
        <w:t>)</w:t>
      </w:r>
      <w:r w:rsidR="002A5DCA" w:rsidRPr="002A5DCA">
        <w:rPr>
          <w:rFonts w:ascii="Times New Roman" w:hAnsi="Times New Roman" w:cs="Times New Roman"/>
          <w:color w:val="000000" w:themeColor="text1"/>
          <w:sz w:val="36"/>
          <w:szCs w:val="36"/>
        </w:rPr>
        <w:t xml:space="preserve"> </w:t>
      </w:r>
    </w:p>
    <w:p w14:paraId="61EDD8C2" w14:textId="56B6EB9A" w:rsidR="00E217E5" w:rsidRPr="002A5DCA" w:rsidRDefault="00E217E5" w:rsidP="00A61364">
      <w:pPr>
        <w:rPr>
          <w:rFonts w:ascii="Times New Roman" w:hAnsi="Times New Roman" w:cs="Times New Roman"/>
          <w:color w:val="000000" w:themeColor="text1"/>
          <w:sz w:val="36"/>
          <w:szCs w:val="36"/>
        </w:rPr>
      </w:pPr>
      <w:proofErr w:type="gramStart"/>
      <w:r w:rsidRPr="002A5DCA">
        <w:rPr>
          <w:rFonts w:ascii="Times New Roman" w:hAnsi="Times New Roman" w:cs="Times New Roman"/>
          <w:color w:val="000000" w:themeColor="text1"/>
          <w:sz w:val="36"/>
          <w:szCs w:val="36"/>
        </w:rPr>
        <w:t>Subsidiaries</w:t>
      </w:r>
      <w:r w:rsidR="002A5DCA" w:rsidRPr="002A5DCA">
        <w:rPr>
          <w:rFonts w:ascii="Times New Roman" w:hAnsi="Times New Roman" w:cs="Times New Roman"/>
          <w:color w:val="000000" w:themeColor="text1"/>
          <w:sz w:val="36"/>
          <w:szCs w:val="36"/>
        </w:rPr>
        <w:t xml:space="preserve"> :</w:t>
      </w:r>
      <w:proofErr w:type="gramEnd"/>
      <w:r w:rsidR="002A5DCA" w:rsidRPr="002A5DCA">
        <w:rPr>
          <w:rFonts w:ascii="Times New Roman" w:hAnsi="Times New Roman" w:cs="Times New Roman"/>
          <w:color w:val="000000" w:themeColor="text1"/>
          <w:sz w:val="36"/>
          <w:szCs w:val="36"/>
        </w:rPr>
        <w:t xml:space="preserve"> </w:t>
      </w:r>
      <w:r w:rsidRPr="002A5DCA">
        <w:rPr>
          <w:rFonts w:ascii="Times New Roman" w:hAnsi="Times New Roman" w:cs="Times New Roman"/>
          <w:color w:val="000000" w:themeColor="text1"/>
          <w:sz w:val="36"/>
          <w:szCs w:val="36"/>
        </w:rPr>
        <w:t>Motorola Mobility</w:t>
      </w:r>
      <w:r w:rsidR="002A5DCA" w:rsidRPr="002A5DCA">
        <w:rPr>
          <w:rFonts w:ascii="Times New Roman" w:hAnsi="Times New Roman" w:cs="Times New Roman"/>
          <w:color w:val="000000" w:themeColor="text1"/>
          <w:sz w:val="36"/>
          <w:szCs w:val="36"/>
        </w:rPr>
        <w:t xml:space="preserve"> </w:t>
      </w:r>
      <w:r w:rsidRPr="002A5DCA">
        <w:rPr>
          <w:rFonts w:ascii="Times New Roman" w:hAnsi="Times New Roman" w:cs="Times New Roman"/>
          <w:color w:val="000000" w:themeColor="text1"/>
          <w:sz w:val="36"/>
          <w:szCs w:val="36"/>
        </w:rPr>
        <w:t>ZUK Mobile</w:t>
      </w:r>
      <w:r w:rsidR="002A5DCA" w:rsidRPr="002A5DCA">
        <w:rPr>
          <w:rFonts w:ascii="Times New Roman" w:hAnsi="Times New Roman" w:cs="Times New Roman"/>
          <w:color w:val="000000" w:themeColor="text1"/>
          <w:sz w:val="36"/>
          <w:szCs w:val="36"/>
        </w:rPr>
        <w:t xml:space="preserve"> </w:t>
      </w:r>
      <w:proofErr w:type="spellStart"/>
      <w:r w:rsidR="002A5DCA" w:rsidRPr="002A5DCA">
        <w:rPr>
          <w:rFonts w:ascii="Times New Roman" w:hAnsi="Times New Roman" w:cs="Times New Roman"/>
          <w:color w:val="000000" w:themeColor="text1"/>
          <w:sz w:val="36"/>
          <w:szCs w:val="36"/>
        </w:rPr>
        <w:t>medion</w:t>
      </w:r>
      <w:proofErr w:type="spellEnd"/>
    </w:p>
    <w:p w14:paraId="42795840" w14:textId="4A6B67E3" w:rsidR="002A5DCA" w:rsidRPr="002A5DCA" w:rsidRDefault="002A5DCA" w:rsidP="00A61364">
      <w:pPr>
        <w:rPr>
          <w:rFonts w:ascii="Times New Roman" w:hAnsi="Times New Roman" w:cs="Times New Roman"/>
          <w:color w:val="000000" w:themeColor="text1"/>
          <w:sz w:val="36"/>
          <w:szCs w:val="36"/>
        </w:rPr>
      </w:pPr>
      <w:r w:rsidRPr="002A5DCA">
        <w:rPr>
          <w:rFonts w:ascii="Times New Roman" w:hAnsi="Times New Roman" w:cs="Times New Roman"/>
          <w:color w:val="000000" w:themeColor="text1"/>
          <w:sz w:val="36"/>
          <w:szCs w:val="36"/>
        </w:rPr>
        <w:t>Website : www.</w:t>
      </w:r>
      <w:r w:rsidR="002E5F33">
        <w:rPr>
          <w:rFonts w:ascii="Times New Roman" w:hAnsi="Times New Roman" w:cs="Times New Roman"/>
          <w:color w:val="000000" w:themeColor="text1"/>
          <w:sz w:val="36"/>
          <w:szCs w:val="36"/>
        </w:rPr>
        <w:t>l</w:t>
      </w:r>
      <w:bookmarkStart w:id="0" w:name="_GoBack"/>
      <w:bookmarkEnd w:id="0"/>
      <w:r w:rsidRPr="002A5DCA">
        <w:rPr>
          <w:rFonts w:ascii="Times New Roman" w:hAnsi="Times New Roman" w:cs="Times New Roman"/>
          <w:color w:val="000000" w:themeColor="text1"/>
          <w:sz w:val="36"/>
          <w:szCs w:val="36"/>
        </w:rPr>
        <w:t>enovo.com</w:t>
      </w:r>
    </w:p>
    <w:p w14:paraId="26537415" w14:textId="6A9914B4" w:rsidR="00E217E5" w:rsidRPr="002A5DCA" w:rsidRDefault="00E217E5" w:rsidP="00A61364">
      <w:pPr>
        <w:rPr>
          <w:rFonts w:ascii="Times New Roman" w:hAnsi="Times New Roman" w:cs="Times New Roman"/>
          <w:color w:val="000000" w:themeColor="text1"/>
          <w:sz w:val="36"/>
          <w:szCs w:val="36"/>
        </w:rPr>
      </w:pPr>
    </w:p>
    <w:p w14:paraId="0DBC3DBF" w14:textId="099981A3" w:rsidR="00E217E5" w:rsidRPr="002A5DCA" w:rsidRDefault="00E217E5" w:rsidP="00A61364">
      <w:pPr>
        <w:rPr>
          <w:rFonts w:ascii="Times New Roman" w:hAnsi="Times New Roman" w:cs="Times New Roman"/>
          <w:color w:val="000000" w:themeColor="text1"/>
          <w:sz w:val="36"/>
          <w:szCs w:val="36"/>
        </w:rPr>
      </w:pPr>
    </w:p>
    <w:p w14:paraId="610EF4FF" w14:textId="15D9CFFA" w:rsidR="00E217E5" w:rsidRPr="002A5DCA" w:rsidRDefault="00E217E5" w:rsidP="00A61364">
      <w:pPr>
        <w:rPr>
          <w:rFonts w:ascii="Times New Roman" w:hAnsi="Times New Roman" w:cs="Times New Roman"/>
          <w:color w:val="000000" w:themeColor="text1"/>
          <w:sz w:val="36"/>
          <w:szCs w:val="36"/>
        </w:rPr>
      </w:pPr>
    </w:p>
    <w:p w14:paraId="600C6E87" w14:textId="57F92089" w:rsidR="00E217E5" w:rsidRPr="002A5DCA" w:rsidRDefault="00E217E5" w:rsidP="00A61364">
      <w:pPr>
        <w:rPr>
          <w:rFonts w:ascii="Times New Roman" w:hAnsi="Times New Roman" w:cs="Times New Roman"/>
          <w:color w:val="000000" w:themeColor="text1"/>
          <w:sz w:val="36"/>
          <w:szCs w:val="36"/>
        </w:rPr>
      </w:pPr>
    </w:p>
    <w:p w14:paraId="67F78C9D" w14:textId="664A1C25" w:rsidR="00E217E5" w:rsidRPr="002A5DCA" w:rsidRDefault="00E217E5" w:rsidP="00A61364">
      <w:pPr>
        <w:rPr>
          <w:rFonts w:ascii="Times New Roman" w:hAnsi="Times New Roman" w:cs="Times New Roman"/>
          <w:color w:val="000000" w:themeColor="text1"/>
          <w:sz w:val="36"/>
          <w:szCs w:val="36"/>
        </w:rPr>
      </w:pPr>
    </w:p>
    <w:sectPr w:rsidR="00E217E5" w:rsidRPr="002A5D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DDB04" w14:textId="77777777" w:rsidR="005D7A6E" w:rsidRDefault="005D7A6E" w:rsidP="00C0177E">
      <w:pPr>
        <w:spacing w:after="0" w:line="240" w:lineRule="auto"/>
      </w:pPr>
      <w:r>
        <w:separator/>
      </w:r>
    </w:p>
  </w:endnote>
  <w:endnote w:type="continuationSeparator" w:id="0">
    <w:p w14:paraId="19EC1AF5" w14:textId="77777777" w:rsidR="005D7A6E" w:rsidRDefault="005D7A6E" w:rsidP="00C01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E7DCC" w14:textId="77777777" w:rsidR="005D7A6E" w:rsidRDefault="005D7A6E" w:rsidP="00C0177E">
      <w:pPr>
        <w:spacing w:after="0" w:line="240" w:lineRule="auto"/>
      </w:pPr>
      <w:r>
        <w:separator/>
      </w:r>
    </w:p>
  </w:footnote>
  <w:footnote w:type="continuationSeparator" w:id="0">
    <w:p w14:paraId="2FCE7E07" w14:textId="77777777" w:rsidR="005D7A6E" w:rsidRDefault="005D7A6E" w:rsidP="00C01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0.9pt;height:10.9pt" o:bullet="t">
        <v:imagedata r:id="rId1" o:title="msoD33"/>
      </v:shape>
    </w:pict>
  </w:numPicBullet>
  <w:abstractNum w:abstractNumId="0" w15:restartNumberingAfterBreak="0">
    <w:nsid w:val="0359171C"/>
    <w:multiLevelType w:val="hybridMultilevel"/>
    <w:tmpl w:val="632270CE"/>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 w15:restartNumberingAfterBreak="0">
    <w:nsid w:val="06B57043"/>
    <w:multiLevelType w:val="hybridMultilevel"/>
    <w:tmpl w:val="E2849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5562C1"/>
    <w:multiLevelType w:val="hybridMultilevel"/>
    <w:tmpl w:val="7D4081AA"/>
    <w:lvl w:ilvl="0" w:tplc="F530F250">
      <w:start w:val="1"/>
      <w:numFmt w:val="decimal"/>
      <w:lvlText w:val="%1."/>
      <w:lvlJc w:val="left"/>
      <w:pPr>
        <w:ind w:left="45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D95"/>
    <w:multiLevelType w:val="hybridMultilevel"/>
    <w:tmpl w:val="7076CAB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D2171A"/>
    <w:multiLevelType w:val="hybridMultilevel"/>
    <w:tmpl w:val="9D3ECBC4"/>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5" w15:restartNumberingAfterBreak="0">
    <w:nsid w:val="25352A4D"/>
    <w:multiLevelType w:val="hybridMultilevel"/>
    <w:tmpl w:val="2500E3D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2D22EB"/>
    <w:multiLevelType w:val="hybridMultilevel"/>
    <w:tmpl w:val="71589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124C2"/>
    <w:multiLevelType w:val="hybridMultilevel"/>
    <w:tmpl w:val="F7F049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29643D"/>
    <w:multiLevelType w:val="hybridMultilevel"/>
    <w:tmpl w:val="E6B0A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090101"/>
    <w:multiLevelType w:val="hybridMultilevel"/>
    <w:tmpl w:val="6C16FB68"/>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0" w15:restartNumberingAfterBreak="0">
    <w:nsid w:val="43705CEE"/>
    <w:multiLevelType w:val="hybridMultilevel"/>
    <w:tmpl w:val="DE26E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FD4817"/>
    <w:multiLevelType w:val="multilevel"/>
    <w:tmpl w:val="BBCC1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C0400"/>
    <w:multiLevelType w:val="hybridMultilevel"/>
    <w:tmpl w:val="27DA18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54841730"/>
    <w:multiLevelType w:val="hybridMultilevel"/>
    <w:tmpl w:val="99DE8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DC1CE4"/>
    <w:multiLevelType w:val="hybridMultilevel"/>
    <w:tmpl w:val="0F3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7C5661"/>
    <w:multiLevelType w:val="hybridMultilevel"/>
    <w:tmpl w:val="4C9667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9383C"/>
    <w:multiLevelType w:val="hybridMultilevel"/>
    <w:tmpl w:val="3484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847F4"/>
    <w:multiLevelType w:val="hybridMultilevel"/>
    <w:tmpl w:val="095A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435701"/>
    <w:multiLevelType w:val="hybridMultilevel"/>
    <w:tmpl w:val="22C08F16"/>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num w:numId="1">
    <w:abstractNumId w:val="2"/>
  </w:num>
  <w:num w:numId="2">
    <w:abstractNumId w:val="12"/>
  </w:num>
  <w:num w:numId="3">
    <w:abstractNumId w:val="8"/>
  </w:num>
  <w:num w:numId="4">
    <w:abstractNumId w:val="15"/>
  </w:num>
  <w:num w:numId="5">
    <w:abstractNumId w:val="14"/>
  </w:num>
  <w:num w:numId="6">
    <w:abstractNumId w:val="0"/>
  </w:num>
  <w:num w:numId="7">
    <w:abstractNumId w:val="10"/>
  </w:num>
  <w:num w:numId="8">
    <w:abstractNumId w:val="13"/>
  </w:num>
  <w:num w:numId="9">
    <w:abstractNumId w:val="9"/>
  </w:num>
  <w:num w:numId="10">
    <w:abstractNumId w:val="4"/>
  </w:num>
  <w:num w:numId="11">
    <w:abstractNumId w:val="16"/>
  </w:num>
  <w:num w:numId="12">
    <w:abstractNumId w:val="11"/>
  </w:num>
  <w:num w:numId="13">
    <w:abstractNumId w:val="18"/>
  </w:num>
  <w:num w:numId="14">
    <w:abstractNumId w:val="17"/>
  </w:num>
  <w:num w:numId="15">
    <w:abstractNumId w:val="1"/>
  </w:num>
  <w:num w:numId="16">
    <w:abstractNumId w:val="7"/>
  </w:num>
  <w:num w:numId="17">
    <w:abstractNumId w:val="6"/>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64"/>
    <w:rsid w:val="0002463F"/>
    <w:rsid w:val="001628C0"/>
    <w:rsid w:val="001A491F"/>
    <w:rsid w:val="00212E58"/>
    <w:rsid w:val="00251BCB"/>
    <w:rsid w:val="00252E1D"/>
    <w:rsid w:val="002A5DCA"/>
    <w:rsid w:val="002E4B49"/>
    <w:rsid w:val="002E5F33"/>
    <w:rsid w:val="003853B6"/>
    <w:rsid w:val="0046131B"/>
    <w:rsid w:val="00557FC4"/>
    <w:rsid w:val="005A2F4D"/>
    <w:rsid w:val="005D7A6E"/>
    <w:rsid w:val="006409DE"/>
    <w:rsid w:val="00767E91"/>
    <w:rsid w:val="00843427"/>
    <w:rsid w:val="00A15237"/>
    <w:rsid w:val="00A60CF1"/>
    <w:rsid w:val="00A61364"/>
    <w:rsid w:val="00BE39E4"/>
    <w:rsid w:val="00C0177E"/>
    <w:rsid w:val="00DE3B13"/>
    <w:rsid w:val="00E217E5"/>
    <w:rsid w:val="00EA5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355E"/>
  <w15:chartTrackingRefBased/>
  <w15:docId w15:val="{1A8EFA6E-14A3-4F28-9BE4-57A048C0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364"/>
    <w:pPr>
      <w:spacing w:after="200" w:line="276" w:lineRule="auto"/>
    </w:pPr>
    <w:rPr>
      <w:lang w:val="en-US"/>
    </w:rPr>
  </w:style>
  <w:style w:type="paragraph" w:styleId="Heading3">
    <w:name w:val="heading 3"/>
    <w:basedOn w:val="Normal"/>
    <w:link w:val="Heading3Char"/>
    <w:uiPriority w:val="9"/>
    <w:qFormat/>
    <w:rsid w:val="0046131B"/>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next w:val="Normal"/>
    <w:link w:val="Heading4Char"/>
    <w:uiPriority w:val="9"/>
    <w:semiHidden/>
    <w:unhideWhenUsed/>
    <w:qFormat/>
    <w:rsid w:val="0046131B"/>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61364"/>
    <w:pPr>
      <w:ind w:left="720"/>
      <w:contextualSpacing/>
    </w:pPr>
  </w:style>
  <w:style w:type="character" w:styleId="Hyperlink">
    <w:name w:val="Hyperlink"/>
    <w:basedOn w:val="DefaultParagraphFont"/>
    <w:uiPriority w:val="99"/>
    <w:unhideWhenUsed/>
    <w:rsid w:val="00DE3B13"/>
    <w:rPr>
      <w:color w:val="0000FF"/>
      <w:u w:val="single"/>
    </w:rPr>
  </w:style>
  <w:style w:type="paragraph" w:styleId="Header">
    <w:name w:val="header"/>
    <w:basedOn w:val="Normal"/>
    <w:link w:val="HeaderChar"/>
    <w:uiPriority w:val="99"/>
    <w:unhideWhenUsed/>
    <w:rsid w:val="00C017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77E"/>
    <w:rPr>
      <w:lang w:val="en-US"/>
    </w:rPr>
  </w:style>
  <w:style w:type="paragraph" w:styleId="Footer">
    <w:name w:val="footer"/>
    <w:basedOn w:val="Normal"/>
    <w:link w:val="FooterChar"/>
    <w:uiPriority w:val="99"/>
    <w:unhideWhenUsed/>
    <w:rsid w:val="00C017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77E"/>
    <w:rPr>
      <w:lang w:val="en-US"/>
    </w:rPr>
  </w:style>
  <w:style w:type="character" w:customStyle="1" w:styleId="Heading3Char">
    <w:name w:val="Heading 3 Char"/>
    <w:basedOn w:val="DefaultParagraphFont"/>
    <w:link w:val="Heading3"/>
    <w:uiPriority w:val="9"/>
    <w:rsid w:val="0046131B"/>
    <w:rPr>
      <w:rFonts w:ascii="Times New Roman" w:eastAsia="Times New Roman" w:hAnsi="Times New Roman" w:cs="Times New Roman"/>
      <w:b/>
      <w:bCs/>
      <w:sz w:val="27"/>
      <w:szCs w:val="27"/>
      <w:lang w:val="en-US" w:bidi="mr-IN"/>
    </w:rPr>
  </w:style>
  <w:style w:type="character" w:customStyle="1" w:styleId="Heading4Char">
    <w:name w:val="Heading 4 Char"/>
    <w:basedOn w:val="DefaultParagraphFont"/>
    <w:link w:val="Heading4"/>
    <w:uiPriority w:val="9"/>
    <w:semiHidden/>
    <w:rsid w:val="0046131B"/>
    <w:rPr>
      <w:rFonts w:asciiTheme="majorHAnsi" w:eastAsiaTheme="majorEastAsia" w:hAnsiTheme="majorHAnsi" w:cstheme="majorBidi"/>
      <w:b/>
      <w:bCs/>
      <w:i/>
      <w:iCs/>
      <w:color w:val="4472C4" w:themeColor="accent1"/>
      <w:lang w:val="en-US"/>
    </w:rPr>
  </w:style>
  <w:style w:type="paragraph" w:styleId="NormalWeb">
    <w:name w:val="Normal (Web)"/>
    <w:basedOn w:val="Normal"/>
    <w:uiPriority w:val="99"/>
    <w:unhideWhenUsed/>
    <w:rsid w:val="0046131B"/>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mw-headline">
    <w:name w:val="mw-headline"/>
    <w:basedOn w:val="DefaultParagraphFont"/>
    <w:rsid w:val="0046131B"/>
  </w:style>
  <w:style w:type="paragraph" w:styleId="HTMLPreformatted">
    <w:name w:val="HTML Preformatted"/>
    <w:basedOn w:val="Normal"/>
    <w:link w:val="HTMLPreformattedChar"/>
    <w:uiPriority w:val="99"/>
    <w:semiHidden/>
    <w:unhideWhenUsed/>
    <w:rsid w:val="00461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46131B"/>
    <w:rPr>
      <w:rFonts w:ascii="Courier New" w:eastAsia="Times New Roman" w:hAnsi="Courier New" w:cs="Courier New"/>
      <w:sz w:val="20"/>
      <w:szCs w:val="20"/>
      <w:lang w:val="en-US" w:bidi="mr-IN"/>
    </w:rPr>
  </w:style>
  <w:style w:type="character" w:styleId="HTMLCode">
    <w:name w:val="HTML Code"/>
    <w:basedOn w:val="DefaultParagraphFont"/>
    <w:uiPriority w:val="99"/>
    <w:semiHidden/>
    <w:unhideWhenUsed/>
    <w:rsid w:val="0046131B"/>
    <w:rPr>
      <w:rFonts w:ascii="Courier New" w:eastAsia="Times New Roman" w:hAnsi="Courier New" w:cs="Courier New"/>
      <w:sz w:val="20"/>
      <w:szCs w:val="20"/>
    </w:rPr>
  </w:style>
  <w:style w:type="character" w:customStyle="1" w:styleId="it">
    <w:name w:val="it"/>
    <w:basedOn w:val="DefaultParagraphFont"/>
    <w:rsid w:val="00212E58"/>
  </w:style>
  <w:style w:type="character" w:styleId="FollowedHyperlink">
    <w:name w:val="FollowedHyperlink"/>
    <w:basedOn w:val="DefaultParagraphFont"/>
    <w:uiPriority w:val="99"/>
    <w:semiHidden/>
    <w:unhideWhenUsed/>
    <w:rsid w:val="002A5DCA"/>
    <w:rPr>
      <w:color w:val="954F72" w:themeColor="followedHyperlink"/>
      <w:u w:val="single"/>
    </w:rPr>
  </w:style>
  <w:style w:type="character" w:styleId="UnresolvedMention">
    <w:name w:val="Unresolved Mention"/>
    <w:basedOn w:val="DefaultParagraphFont"/>
    <w:uiPriority w:val="99"/>
    <w:semiHidden/>
    <w:unhideWhenUsed/>
    <w:rsid w:val="002A5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ogarithm" TargetMode="External"/><Relationship Id="rId117" Type="http://schemas.openxmlformats.org/officeDocument/2006/relationships/hyperlink" Target="https://en.wikipedia.org/wiki/Data_(computing)" TargetMode="External"/><Relationship Id="rId21" Type="http://schemas.openxmlformats.org/officeDocument/2006/relationships/hyperlink" Target="https://en.wikipedia.org/wiki/Call_stack" TargetMode="External"/><Relationship Id="rId42" Type="http://schemas.openxmlformats.org/officeDocument/2006/relationships/hyperlink" Target="https://en.wikipedia.org/wiki/Processor_register" TargetMode="External"/><Relationship Id="rId47" Type="http://schemas.openxmlformats.org/officeDocument/2006/relationships/hyperlink" Target="https://en.wikipedia.org/wiki/Forth_virtual_machine" TargetMode="External"/><Relationship Id="rId63" Type="http://schemas.openxmlformats.org/officeDocument/2006/relationships/hyperlink" Target="https://en.wikipedia.org/wiki/AVR32" TargetMode="External"/><Relationship Id="rId68" Type="http://schemas.openxmlformats.org/officeDocument/2006/relationships/hyperlink" Target="https://en.wikipedia.org/wiki/Programming_model" TargetMode="External"/><Relationship Id="rId84" Type="http://schemas.openxmlformats.org/officeDocument/2006/relationships/hyperlink" Target="https://en.wikipedia.org/wiki/Emulator" TargetMode="External"/><Relationship Id="rId89" Type="http://schemas.openxmlformats.org/officeDocument/2006/relationships/hyperlink" Target="https://en.wikipedia.org/wiki/Delay_slot" TargetMode="External"/><Relationship Id="rId112" Type="http://schemas.openxmlformats.org/officeDocument/2006/relationships/hyperlink" Target="https://en.wikipedia.org/wiki/Priming_(psychology)" TargetMode="External"/><Relationship Id="rId133" Type="http://schemas.openxmlformats.org/officeDocument/2006/relationships/hyperlink" Target="https://en.wikipedia.org/wiki/Bus_(computing)" TargetMode="External"/><Relationship Id="rId138" Type="http://schemas.openxmlformats.org/officeDocument/2006/relationships/hyperlink" Target="https://en.wikipedia.org/wiki/Direct_memory_access" TargetMode="External"/><Relationship Id="rId154" Type="http://schemas.openxmlformats.org/officeDocument/2006/relationships/fontTable" Target="fontTable.xml"/><Relationship Id="rId16" Type="http://schemas.openxmlformats.org/officeDocument/2006/relationships/hyperlink" Target="https://en.wikipedia.org/wiki/Branch_predication" TargetMode="External"/><Relationship Id="rId107" Type="http://schemas.openxmlformats.org/officeDocument/2006/relationships/hyperlink" Target="https://en.wikipedia.org/wiki/Explicit_memory" TargetMode="External"/><Relationship Id="rId11" Type="http://schemas.openxmlformats.org/officeDocument/2006/relationships/hyperlink" Target="https://en.wikipedia.org/wiki/Logical_conjunction" TargetMode="External"/><Relationship Id="rId32" Type="http://schemas.openxmlformats.org/officeDocument/2006/relationships/hyperlink" Target="https://en.wikipedia.org/wiki/Read-modify-write" TargetMode="External"/><Relationship Id="rId37" Type="http://schemas.openxmlformats.org/officeDocument/2006/relationships/hyperlink" Target="https://en.wikipedia.org/wiki/Parallelization" TargetMode="External"/><Relationship Id="rId53" Type="http://schemas.openxmlformats.org/officeDocument/2006/relationships/hyperlink" Target="https://en.wikipedia.org/wiki/Accumulator_machine" TargetMode="External"/><Relationship Id="rId58" Type="http://schemas.openxmlformats.org/officeDocument/2006/relationships/hyperlink" Target="https://en.wikipedia.org/wiki/Instruction_set_architecture" TargetMode="External"/><Relationship Id="rId74" Type="http://schemas.openxmlformats.org/officeDocument/2006/relationships/hyperlink" Target="https://en.wikipedia.org/wiki/Programmable_logic_array" TargetMode="External"/><Relationship Id="rId79" Type="http://schemas.openxmlformats.org/officeDocument/2006/relationships/hyperlink" Target="https://en.wikipedia.org/wiki/RAM" TargetMode="External"/><Relationship Id="rId102" Type="http://schemas.openxmlformats.org/officeDocument/2006/relationships/hyperlink" Target="https://en.wikipedia.org/wiki/Sensory_processor" TargetMode="External"/><Relationship Id="rId123" Type="http://schemas.openxmlformats.org/officeDocument/2006/relationships/hyperlink" Target="https://en.wikipedia.org/wiki/Central_processing_unit" TargetMode="External"/><Relationship Id="rId128" Type="http://schemas.openxmlformats.org/officeDocument/2006/relationships/hyperlink" Target="https://en.wikipedia.org/wiki/Memory-mapped_I/O" TargetMode="External"/><Relationship Id="rId144" Type="http://schemas.openxmlformats.org/officeDocument/2006/relationships/hyperlink" Target="tel:2019" TargetMode="External"/><Relationship Id="rId149" Type="http://schemas.openxmlformats.org/officeDocument/2006/relationships/hyperlink" Target="tel:51.038" TargetMode="External"/><Relationship Id="rId5" Type="http://schemas.openxmlformats.org/officeDocument/2006/relationships/footnotes" Target="footnotes.xml"/><Relationship Id="rId90" Type="http://schemas.openxmlformats.org/officeDocument/2006/relationships/hyperlink" Target="https://en.wikipedia.org/wiki/Digital_signal_processor" TargetMode="External"/><Relationship Id="rId95" Type="http://schemas.openxmlformats.org/officeDocument/2006/relationships/hyperlink" Target="https://en.wikipedia.org/wiki/Data" TargetMode="External"/><Relationship Id="rId22" Type="http://schemas.openxmlformats.org/officeDocument/2006/relationships/hyperlink" Target="https://en.wikipedia.org/wiki/String_copy" TargetMode="External"/><Relationship Id="rId27" Type="http://schemas.openxmlformats.org/officeDocument/2006/relationships/hyperlink" Target="https://en.wikipedia.org/wiki/Sine" TargetMode="External"/><Relationship Id="rId43" Type="http://schemas.openxmlformats.org/officeDocument/2006/relationships/hyperlink" Target="https://en.wikipedia.org/wiki/Addressing_mode" TargetMode="External"/><Relationship Id="rId48" Type="http://schemas.openxmlformats.org/officeDocument/2006/relationships/hyperlink" Target="https://en.wikipedia.org/wiki/0-operand_instruction_set" TargetMode="External"/><Relationship Id="rId64" Type="http://schemas.openxmlformats.org/officeDocument/2006/relationships/hyperlink" Target="https://en.wikipedia.org/wiki/MIPS_architecture" TargetMode="External"/><Relationship Id="rId69" Type="http://schemas.openxmlformats.org/officeDocument/2006/relationships/hyperlink" Target="https://en.wikipedia.org/wiki/Microarchitecture" TargetMode="External"/><Relationship Id="rId113" Type="http://schemas.openxmlformats.org/officeDocument/2006/relationships/hyperlink" Target="https://en.wikipedia.org/wiki/Subliminal_stimuli" TargetMode="External"/><Relationship Id="rId118" Type="http://schemas.openxmlformats.org/officeDocument/2006/relationships/hyperlink" Target="https://en.wikipedia.org/wiki/I/O_scheduling" TargetMode="External"/><Relationship Id="rId134" Type="http://schemas.openxmlformats.org/officeDocument/2006/relationships/hyperlink" Target="https://en.wikipedia.org/wiki/Handshaking" TargetMode="External"/><Relationship Id="rId139" Type="http://schemas.openxmlformats.org/officeDocument/2006/relationships/hyperlink" Target="tel:992" TargetMode="External"/><Relationship Id="rId80" Type="http://schemas.openxmlformats.org/officeDocument/2006/relationships/hyperlink" Target="https://en.wikipedia.org/wiki/Flash_memory" TargetMode="External"/><Relationship Id="rId85" Type="http://schemas.openxmlformats.org/officeDocument/2006/relationships/hyperlink" Target="https://en.wikipedia.org/wiki/Interpreter_(computing)" TargetMode="External"/><Relationship Id="rId150" Type="http://schemas.openxmlformats.org/officeDocument/2006/relationships/hyperlink" Target="tel:2019" TargetMode="External"/><Relationship Id="rId155" Type="http://schemas.openxmlformats.org/officeDocument/2006/relationships/theme" Target="theme/theme1.xml"/><Relationship Id="rId12" Type="http://schemas.openxmlformats.org/officeDocument/2006/relationships/hyperlink" Target="https://en.wikipedia.org/wiki/Logical_disjunction" TargetMode="External"/><Relationship Id="rId17" Type="http://schemas.openxmlformats.org/officeDocument/2006/relationships/hyperlink" Target="https://en.wikipedia.org/wiki/Indirect_branch" TargetMode="External"/><Relationship Id="rId25" Type="http://schemas.openxmlformats.org/officeDocument/2006/relationships/hyperlink" Target="https://en.wikipedia.org/wiki/Transcendental_function" TargetMode="External"/><Relationship Id="rId33" Type="http://schemas.openxmlformats.org/officeDocument/2006/relationships/hyperlink" Target="https://en.wikipedia.org/wiki/Atomic_instruction" TargetMode="External"/><Relationship Id="rId38" Type="http://schemas.openxmlformats.org/officeDocument/2006/relationships/hyperlink" Target="https://en.wikipedia.org/wiki/MMX_(instruction_set)" TargetMode="External"/><Relationship Id="rId46" Type="http://schemas.openxmlformats.org/officeDocument/2006/relationships/hyperlink" Target="https://en.wikipedia.org/wiki/Transport_triggered_architecture" TargetMode="External"/><Relationship Id="rId59" Type="http://schemas.openxmlformats.org/officeDocument/2006/relationships/hyperlink" Target="https://en.wikipedia.org/wiki/VAX" TargetMode="External"/><Relationship Id="rId67" Type="http://schemas.openxmlformats.org/officeDocument/2006/relationships/hyperlink" Target="https://en.wikipedia.org/wiki/Stack_(data_structure)" TargetMode="External"/><Relationship Id="rId103" Type="http://schemas.openxmlformats.org/officeDocument/2006/relationships/hyperlink" Target="https://en.wikipedia.org/wiki/Short-term_memory" TargetMode="External"/><Relationship Id="rId108" Type="http://schemas.openxmlformats.org/officeDocument/2006/relationships/hyperlink" Target="https://en.wikipedia.org/wiki/Semantic_memory" TargetMode="External"/><Relationship Id="rId116" Type="http://schemas.openxmlformats.org/officeDocument/2006/relationships/hyperlink" Target="https://en.wikipedia.org/wiki/Information" TargetMode="External"/><Relationship Id="rId124" Type="http://schemas.openxmlformats.org/officeDocument/2006/relationships/hyperlink" Target="https://en.wikipedia.org/wiki/Main_memory" TargetMode="External"/><Relationship Id="rId129" Type="http://schemas.openxmlformats.org/officeDocument/2006/relationships/hyperlink" Target="https://en.wikipedia.org/wiki/Computer_programming" TargetMode="External"/><Relationship Id="rId137" Type="http://schemas.openxmlformats.org/officeDocument/2006/relationships/hyperlink" Target="https://en.wikipedia.org/wiki/Data_processing" TargetMode="External"/><Relationship Id="rId20" Type="http://schemas.openxmlformats.org/officeDocument/2006/relationships/hyperlink" Target="https://en.wikipedia.org/wiki/Typified" TargetMode="External"/><Relationship Id="rId41" Type="http://schemas.openxmlformats.org/officeDocument/2006/relationships/hyperlink" Target="https://en.wikipedia.org/wiki/Operand" TargetMode="External"/><Relationship Id="rId54" Type="http://schemas.openxmlformats.org/officeDocument/2006/relationships/hyperlink" Target="https://en.wikipedia.org/wiki/Microcontroller" TargetMode="External"/><Relationship Id="rId62" Type="http://schemas.openxmlformats.org/officeDocument/2006/relationships/hyperlink" Target="https://en.wikipedia.org/wiki/ARM_architecture" TargetMode="External"/><Relationship Id="rId70" Type="http://schemas.openxmlformats.org/officeDocument/2006/relationships/hyperlink" Target="https://en.wikipedia.org/wiki/Register_transfer_language" TargetMode="External"/><Relationship Id="rId75" Type="http://schemas.openxmlformats.org/officeDocument/2006/relationships/hyperlink" Target="https://en.wikipedia.org/wiki/Read-only_memory" TargetMode="External"/><Relationship Id="rId83" Type="http://schemas.openxmlformats.org/officeDocument/2006/relationships/hyperlink" Target="https://en.wikipedia.org/wiki/Reconfigurable_computing" TargetMode="External"/><Relationship Id="rId88" Type="http://schemas.openxmlformats.org/officeDocument/2006/relationships/hyperlink" Target="https://en.wikipedia.org/wiki/Instruction_pipeline" TargetMode="External"/><Relationship Id="rId91" Type="http://schemas.openxmlformats.org/officeDocument/2006/relationships/hyperlink" Target="https://en.wikipedia.org/wiki/Harvard_architecture" TargetMode="External"/><Relationship Id="rId96" Type="http://schemas.openxmlformats.org/officeDocument/2006/relationships/hyperlink" Target="https://en.wikipedia.org/wiki/Information" TargetMode="External"/><Relationship Id="rId111" Type="http://schemas.openxmlformats.org/officeDocument/2006/relationships/hyperlink" Target="https://en.wikipedia.org/wiki/Procedural_memory" TargetMode="External"/><Relationship Id="rId132" Type="http://schemas.openxmlformats.org/officeDocument/2006/relationships/hyperlink" Target="https://en.wikipedia.org/wiki/External_memory_algorithm" TargetMode="External"/><Relationship Id="rId140" Type="http://schemas.openxmlformats.org/officeDocument/2006/relationships/hyperlink" Target="tel:1984" TargetMode="External"/><Relationship Id="rId145" Type="http://schemas.openxmlformats.org/officeDocument/2006/relationships/hyperlink" Target="tel:597" TargetMode="External"/><Relationship Id="rId153" Type="http://schemas.openxmlformats.org/officeDocument/2006/relationships/hyperlink" Target="tel:201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Branch_(computer_science)" TargetMode="External"/><Relationship Id="rId23" Type="http://schemas.openxmlformats.org/officeDocument/2006/relationships/hyperlink" Target="https://en.wikipedia.org/wiki/DMA_transfer" TargetMode="External"/><Relationship Id="rId28" Type="http://schemas.openxmlformats.org/officeDocument/2006/relationships/hyperlink" Target="https://en.wikipedia.org/wiki/Cosine" TargetMode="External"/><Relationship Id="rId36" Type="http://schemas.openxmlformats.org/officeDocument/2006/relationships/hyperlink" Target="https://en.wikipedia.org/wiki/Vector_processing" TargetMode="External"/><Relationship Id="rId49" Type="http://schemas.openxmlformats.org/officeDocument/2006/relationships/hyperlink" Target="https://en.wikipedia.org/wiki/Stack_machine" TargetMode="External"/><Relationship Id="rId57" Type="http://schemas.openxmlformats.org/officeDocument/2006/relationships/hyperlink" Target="https://en.wikipedia.org/wiki/Instruction_set_architecture" TargetMode="External"/><Relationship Id="rId106" Type="http://schemas.openxmlformats.org/officeDocument/2006/relationships/hyperlink" Target="https://en.wikipedia.org/wiki/Neuron" TargetMode="External"/><Relationship Id="rId114" Type="http://schemas.openxmlformats.org/officeDocument/2006/relationships/hyperlink" Target="https://en.wikipedia.org/wiki/Information_processing_system" TargetMode="External"/><Relationship Id="rId119" Type="http://schemas.openxmlformats.org/officeDocument/2006/relationships/hyperlink" Target="https://en.wikipedia.org/wiki/Hardware_(computing)" TargetMode="External"/><Relationship Id="rId127" Type="http://schemas.openxmlformats.org/officeDocument/2006/relationships/hyperlink" Target="https://en.wikipedia.org/wiki/Input/output" TargetMode="External"/><Relationship Id="rId10" Type="http://schemas.openxmlformats.org/officeDocument/2006/relationships/hyperlink" Target="https://en.wikipedia.org/wiki/Bitwise_operation" TargetMode="External"/><Relationship Id="rId31" Type="http://schemas.openxmlformats.org/officeDocument/2006/relationships/hyperlink" Target="https://en.wikipedia.org/wiki/Test-and-set" TargetMode="External"/><Relationship Id="rId44" Type="http://schemas.openxmlformats.org/officeDocument/2006/relationships/hyperlink" Target="https://en.wikipedia.org/wiki/Very_long_instruction_word" TargetMode="External"/><Relationship Id="rId52" Type="http://schemas.openxmlformats.org/officeDocument/2006/relationships/hyperlink" Target="https://en.wikipedia.org/wiki/Stack_machine" TargetMode="External"/><Relationship Id="rId60" Type="http://schemas.openxmlformats.org/officeDocument/2006/relationships/hyperlink" Target="https://en.wikipedia.org/wiki/TI_MSP430" TargetMode="External"/><Relationship Id="rId65" Type="http://schemas.openxmlformats.org/officeDocument/2006/relationships/hyperlink" Target="https://en.wikipedia.org/wiki/Power_ISA" TargetMode="External"/><Relationship Id="rId73" Type="http://schemas.openxmlformats.org/officeDocument/2006/relationships/hyperlink" Target="https://en.wikipedia.org/wiki/Read-only_memory" TargetMode="External"/><Relationship Id="rId78" Type="http://schemas.openxmlformats.org/officeDocument/2006/relationships/hyperlink" Target="https://en.wikipedia.org/wiki/Writable_control_store" TargetMode="External"/><Relationship Id="rId81" Type="http://schemas.openxmlformats.org/officeDocument/2006/relationships/hyperlink" Target="https://en.wikipedia.org/wiki/Rekursiv" TargetMode="External"/><Relationship Id="rId86" Type="http://schemas.openxmlformats.org/officeDocument/2006/relationships/hyperlink" Target="https://en.wikipedia.org/wiki/Instruction_pipeline" TargetMode="External"/><Relationship Id="rId94" Type="http://schemas.openxmlformats.org/officeDocument/2006/relationships/hyperlink" Target="https://en.wikipedia.org/wiki/Brain" TargetMode="External"/><Relationship Id="rId99" Type="http://schemas.openxmlformats.org/officeDocument/2006/relationships/hyperlink" Target="https://en.wikipedia.org/wiki/Forgetting" TargetMode="External"/><Relationship Id="rId101" Type="http://schemas.openxmlformats.org/officeDocument/2006/relationships/hyperlink" Target="https://en.wikipedia.org/wiki/Information_processing" TargetMode="External"/><Relationship Id="rId122" Type="http://schemas.openxmlformats.org/officeDocument/2006/relationships/hyperlink" Target="https://en.wikipedia.org/wiki/Human%E2%80%93computer_interaction" TargetMode="External"/><Relationship Id="rId130" Type="http://schemas.openxmlformats.org/officeDocument/2006/relationships/hyperlink" Target="https://en.wikipedia.org/wiki/Device_driver" TargetMode="External"/><Relationship Id="rId135" Type="http://schemas.openxmlformats.org/officeDocument/2006/relationships/hyperlink" Target="https://en.wikipedia.org/wiki/Interrupt" TargetMode="External"/><Relationship Id="rId143" Type="http://schemas.openxmlformats.org/officeDocument/2006/relationships/hyperlink" Target="tel:1.178" TargetMode="External"/><Relationship Id="rId148" Type="http://schemas.openxmlformats.org/officeDocument/2006/relationships/hyperlink" Target="tel:2018" TargetMode="External"/><Relationship Id="rId151" Type="http://schemas.openxmlformats.org/officeDocument/2006/relationships/hyperlink" Target="tel:30.6" TargetMode="External"/><Relationship Id="rId4" Type="http://schemas.openxmlformats.org/officeDocument/2006/relationships/webSettings" Target="webSettings.xml"/><Relationship Id="rId9" Type="http://schemas.openxmlformats.org/officeDocument/2006/relationships/hyperlink" Target="https://en.wikipedia.org/wiki/Status_register" TargetMode="External"/><Relationship Id="rId13" Type="http://schemas.openxmlformats.org/officeDocument/2006/relationships/hyperlink" Target="https://en.wikipedia.org/wiki/Logical_negation" TargetMode="External"/><Relationship Id="rId18" Type="http://schemas.openxmlformats.org/officeDocument/2006/relationships/hyperlink" Target="https://en.wikipedia.org/wiki/Subroutine" TargetMode="External"/><Relationship Id="rId39" Type="http://schemas.openxmlformats.org/officeDocument/2006/relationships/hyperlink" Target="https://en.wikipedia.org/wiki/3DNow!" TargetMode="External"/><Relationship Id="rId109" Type="http://schemas.openxmlformats.org/officeDocument/2006/relationships/hyperlink" Target="https://en.wikipedia.org/wiki/Episodic_memory" TargetMode="External"/><Relationship Id="rId34" Type="http://schemas.openxmlformats.org/officeDocument/2006/relationships/hyperlink" Target="https://en.wikipedia.org/wiki/Arithmetic_logic_unit" TargetMode="External"/><Relationship Id="rId50" Type="http://schemas.openxmlformats.org/officeDocument/2006/relationships/hyperlink" Target="https://en.wikipedia.org/wiki/Z/Architecture" TargetMode="External"/><Relationship Id="rId55" Type="http://schemas.openxmlformats.org/officeDocument/2006/relationships/hyperlink" Target="https://en.wikipedia.org/wiki/Accumulator_(computing)" TargetMode="External"/><Relationship Id="rId76" Type="http://schemas.openxmlformats.org/officeDocument/2006/relationships/hyperlink" Target="https://en.wikipedia.org/wiki/Western_Digital" TargetMode="External"/><Relationship Id="rId97" Type="http://schemas.openxmlformats.org/officeDocument/2006/relationships/hyperlink" Target="https://en.wikipedia.org/wiki/Foresight_(psychology)" TargetMode="External"/><Relationship Id="rId104" Type="http://schemas.openxmlformats.org/officeDocument/2006/relationships/hyperlink" Target="https://en.wikipedia.org/wiki/Working_memory" TargetMode="External"/><Relationship Id="rId120" Type="http://schemas.openxmlformats.org/officeDocument/2006/relationships/hyperlink" Target="https://en.wikipedia.org/wiki/Input_device" TargetMode="External"/><Relationship Id="rId125" Type="http://schemas.openxmlformats.org/officeDocument/2006/relationships/hyperlink" Target="https://en.wikipedia.org/wiki/Instruction_(computer_science)" TargetMode="External"/><Relationship Id="rId141" Type="http://schemas.openxmlformats.org/officeDocument/2006/relationships/hyperlink" Target="tel:51.038" TargetMode="External"/><Relationship Id="rId146" Type="http://schemas.openxmlformats.org/officeDocument/2006/relationships/hyperlink" Target="tel:2019" TargetMode="External"/><Relationship Id="rId7" Type="http://schemas.openxmlformats.org/officeDocument/2006/relationships/image" Target="media/image2.jpeg"/><Relationship Id="rId71" Type="http://schemas.openxmlformats.org/officeDocument/2006/relationships/hyperlink" Target="https://en.wikipedia.org/wiki/Control_unit" TargetMode="External"/><Relationship Id="rId92" Type="http://schemas.openxmlformats.org/officeDocument/2006/relationships/hyperlink" Target="https://en.wikipedia.org/wiki/Multiply%E2%80%93accumulate" TargetMode="External"/><Relationship Id="rId2" Type="http://schemas.openxmlformats.org/officeDocument/2006/relationships/styles" Target="styles.xml"/><Relationship Id="rId29" Type="http://schemas.openxmlformats.org/officeDocument/2006/relationships/hyperlink" Target="https://en.wikipedia.org/wiki/SIMD" TargetMode="External"/><Relationship Id="rId24" Type="http://schemas.openxmlformats.org/officeDocument/2006/relationships/hyperlink" Target="https://en.wikipedia.org/wiki/Square_root" TargetMode="External"/><Relationship Id="rId40" Type="http://schemas.openxmlformats.org/officeDocument/2006/relationships/hyperlink" Target="https://en.wikipedia.org/wiki/Opcode" TargetMode="External"/><Relationship Id="rId45" Type="http://schemas.openxmlformats.org/officeDocument/2006/relationships/hyperlink" Target="https://en.wikipedia.org/wiki/Microcode" TargetMode="External"/><Relationship Id="rId66" Type="http://schemas.openxmlformats.org/officeDocument/2006/relationships/hyperlink" Target="https://en.wikipedia.org/wiki/SPARC" TargetMode="External"/><Relationship Id="rId87" Type="http://schemas.openxmlformats.org/officeDocument/2006/relationships/hyperlink" Target="https://en.wikipedia.org/wiki/Load-store_architecture" TargetMode="External"/><Relationship Id="rId110" Type="http://schemas.openxmlformats.org/officeDocument/2006/relationships/hyperlink" Target="https://en.wikipedia.org/wiki/Implicit_memory" TargetMode="External"/><Relationship Id="rId115" Type="http://schemas.openxmlformats.org/officeDocument/2006/relationships/hyperlink" Target="https://en.wikipedia.org/wiki/Information_processor" TargetMode="External"/><Relationship Id="rId131" Type="http://schemas.openxmlformats.org/officeDocument/2006/relationships/hyperlink" Target="https://en.wikipedia.org/wiki/Channel_I/O" TargetMode="External"/><Relationship Id="rId136" Type="http://schemas.openxmlformats.org/officeDocument/2006/relationships/hyperlink" Target="https://en.wikipedia.org/wiki/Memory-mapped_I/O" TargetMode="External"/><Relationship Id="rId61" Type="http://schemas.openxmlformats.org/officeDocument/2006/relationships/hyperlink" Target="https://en.wikipedia.org/wiki/ARM_Thumb" TargetMode="External"/><Relationship Id="rId82" Type="http://schemas.openxmlformats.org/officeDocument/2006/relationships/hyperlink" Target="https://en.wikipedia.org/wiki/Instruction_set_architecture" TargetMode="External"/><Relationship Id="rId152" Type="http://schemas.openxmlformats.org/officeDocument/2006/relationships/hyperlink" Target="tel:000" TargetMode="External"/><Relationship Id="rId19" Type="http://schemas.openxmlformats.org/officeDocument/2006/relationships/hyperlink" Target="https://en.wikipedia.org/wiki/Coprocessor" TargetMode="External"/><Relationship Id="rId14" Type="http://schemas.openxmlformats.org/officeDocument/2006/relationships/hyperlink" Target="https://en.wikipedia.org/wiki/Control_flow" TargetMode="External"/><Relationship Id="rId30" Type="http://schemas.openxmlformats.org/officeDocument/2006/relationships/hyperlink" Target="https://en.wikipedia.org/wiki/SIMD_register" TargetMode="External"/><Relationship Id="rId35" Type="http://schemas.openxmlformats.org/officeDocument/2006/relationships/hyperlink" Target="https://en.wikipedia.org/wiki/SIMD" TargetMode="External"/><Relationship Id="rId56" Type="http://schemas.openxmlformats.org/officeDocument/2006/relationships/hyperlink" Target="https://web.archive.org/web/20131105155703/http:/cs.smith.edu/~thiebaut/ArtOfAssembly/CH04/CH04-3.html" TargetMode="External"/><Relationship Id="rId77" Type="http://schemas.openxmlformats.org/officeDocument/2006/relationships/hyperlink" Target="https://en.wikipedia.org/wiki/MCP-1600" TargetMode="External"/><Relationship Id="rId100" Type="http://schemas.openxmlformats.org/officeDocument/2006/relationships/hyperlink" Target="https://en.wikipedia.org/wiki/Amnesia" TargetMode="External"/><Relationship Id="rId105" Type="http://schemas.openxmlformats.org/officeDocument/2006/relationships/hyperlink" Target="https://en.wikipedia.org/wiki/Long-term_memory" TargetMode="External"/><Relationship Id="rId126" Type="http://schemas.openxmlformats.org/officeDocument/2006/relationships/hyperlink" Target="https://en.wikipedia.org/wiki/Disk_drive" TargetMode="External"/><Relationship Id="rId147" Type="http://schemas.openxmlformats.org/officeDocument/2006/relationships/hyperlink" Target="tel:28.49" TargetMode="External"/><Relationship Id="rId8" Type="http://schemas.openxmlformats.org/officeDocument/2006/relationships/hyperlink" Target="https://en.wikipedia.org/wiki/Arithmetic_logic_unit" TargetMode="External"/><Relationship Id="rId51" Type="http://schemas.openxmlformats.org/officeDocument/2006/relationships/hyperlink" Target="https://en.wikipedia.org/wiki/Branch_predication" TargetMode="External"/><Relationship Id="rId72" Type="http://schemas.openxmlformats.org/officeDocument/2006/relationships/hyperlink" Target="https://en.wikipedia.org/wiki/Microcode" TargetMode="External"/><Relationship Id="rId93" Type="http://schemas.openxmlformats.org/officeDocument/2006/relationships/hyperlink" Target="https://en.wikipedia.org/wiki/Binary_multiplier" TargetMode="External"/><Relationship Id="rId98" Type="http://schemas.openxmlformats.org/officeDocument/2006/relationships/hyperlink" Target="https://en.wikipedia.org/wiki/Personal_identity" TargetMode="External"/><Relationship Id="rId121" Type="http://schemas.openxmlformats.org/officeDocument/2006/relationships/hyperlink" Target="https://en.wikipedia.org/wiki/User_(computing)" TargetMode="External"/><Relationship Id="rId142" Type="http://schemas.openxmlformats.org/officeDocument/2006/relationships/hyperlink" Target="tel:2019"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37</Pages>
  <Words>6616</Words>
  <Characters>37714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Sonawane</dc:creator>
  <cp:keywords/>
  <dc:description/>
  <cp:lastModifiedBy> </cp:lastModifiedBy>
  <cp:revision>10</cp:revision>
  <dcterms:created xsi:type="dcterms:W3CDTF">2019-09-29T06:02:00Z</dcterms:created>
  <dcterms:modified xsi:type="dcterms:W3CDTF">2019-09-29T14:59:00Z</dcterms:modified>
</cp:coreProperties>
</file>