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4C5D4" w14:textId="77777777" w:rsidR="00EC4D70" w:rsidRPr="00EC4D70" w:rsidRDefault="00EC4D70" w:rsidP="00CF7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100" w:beforeAutospacing="1" w:after="12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Cybersecurity Risk Management Framework Development Template</w:t>
      </w:r>
    </w:p>
    <w:p w14:paraId="3A863E2B" w14:textId="2A0AC274" w:rsidR="00EC4D70" w:rsidRPr="00EC4D70" w:rsidRDefault="00EC4D70" w:rsidP="00CF7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20" w:line="240" w:lineRule="auto"/>
        <w:outlineLvl w:val="3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Learner Name:</w:t>
      </w:r>
      <w:r w:rsidR="00143A36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Akshaj Pathak</w:t>
      </w:r>
    </w:p>
    <w:p w14:paraId="4B0BBD87" w14:textId="1A15ED98" w:rsidR="00EC4D70" w:rsidRPr="00EC4D70" w:rsidRDefault="00EC4D70" w:rsidP="00CF7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20" w:line="240" w:lineRule="auto"/>
        <w:outlineLvl w:val="3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Date:</w:t>
      </w:r>
      <w:r w:rsidR="00143A36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22.03.2025</w:t>
      </w:r>
    </w:p>
    <w:p w14:paraId="502099C4" w14:textId="1CB4C498" w:rsidR="00CF7C57" w:rsidRDefault="00EC4D70" w:rsidP="00CF7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Business Sector Chosen:</w:t>
      </w:r>
      <w:r w:rsidR="00143A36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IT sector (Tata consultancy services)</w:t>
      </w:r>
    </w:p>
    <w:p w14:paraId="0A5F52B4" w14:textId="77777777" w:rsidR="00CF7C57" w:rsidRPr="00CF7C57" w:rsidRDefault="00CF7C57" w:rsidP="00CF7C57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0D0D0D"/>
          <w:sz w:val="16"/>
          <w:szCs w:val="16"/>
          <w:lang w:eastAsia="en-GB"/>
        </w:rPr>
      </w:pPr>
    </w:p>
    <w:p w14:paraId="46836702" w14:textId="58CE2005" w:rsidR="00F71588" w:rsidRPr="000B1C14" w:rsidRDefault="00EC4D70" w:rsidP="00CF7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Step 1: Foundation Setting</w:t>
      </w:r>
    </w:p>
    <w:p w14:paraId="3CE10208" w14:textId="3A721B05" w:rsidR="00EC4D70" w:rsidRPr="00F71588" w:rsidRDefault="00EC4D70" w:rsidP="00CF7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CISSP Domains Overview</w:t>
      </w:r>
    </w:p>
    <w:p w14:paraId="1F17C1E1" w14:textId="77777777" w:rsidR="00EC4D70" w:rsidRPr="00EC4D70" w:rsidRDefault="00EC4D70" w:rsidP="00CF7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Summarize key points of each CISSP domain relevant to risk management:</w:t>
      </w:r>
    </w:p>
    <w:p w14:paraId="6D758776" w14:textId="39E7BC87" w:rsidR="00EC4D70" w:rsidRPr="000B1C14" w:rsidRDefault="00EC4D70" w:rsidP="00CF7C57">
      <w:pPr>
        <w:pStyle w:val="ListParagraph"/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0B1C1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Security and Risk Management</w:t>
      </w:r>
      <w:r w:rsidRP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  <w:r w:rsidR="00143A36" w:rsidRPr="00143A36">
        <w:t xml:space="preserve"> </w:t>
      </w:r>
      <w:r w:rsidR="00143A36" w:rsidRP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risk mitigation, set security goals, following rules and protecting organization and adhering to laws and legal standards</w:t>
      </w:r>
    </w:p>
    <w:p w14:paraId="50DAB8F2" w14:textId="3242BC46" w:rsidR="00EC4D70" w:rsidRPr="000B1C14" w:rsidRDefault="00EC4D70" w:rsidP="00CF7C57">
      <w:pPr>
        <w:pStyle w:val="ListParagraph"/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0B1C1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Asset Security</w:t>
      </w:r>
      <w:r w:rsidRP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  <w:r w:rsidR="00143A36" w:rsidRPr="00143A36">
        <w:t xml:space="preserve"> </w:t>
      </w:r>
      <w:r w:rsidR="00143A36" w:rsidRP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knowing what assets you own and how to store, access and dispose them. Creating backup for data in case of security breach</w:t>
      </w:r>
    </w:p>
    <w:p w14:paraId="71F5F826" w14:textId="76F614A7" w:rsidR="00EC4D70" w:rsidRPr="000B1C14" w:rsidRDefault="00EC4D70" w:rsidP="00CF7C57">
      <w:pPr>
        <w:pStyle w:val="ListParagraph"/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0B1C1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Security Architecture and Engineering</w:t>
      </w:r>
      <w:r w:rsidRP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  <w:r w:rsidR="00F71588" w:rsidRP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deals with tools and technologies used to protect data. Principles like least privileges and defence in depth</w:t>
      </w:r>
    </w:p>
    <w:p w14:paraId="043DBAA7" w14:textId="48619F86" w:rsidR="00EC4D70" w:rsidRPr="000B1C14" w:rsidRDefault="00EC4D70" w:rsidP="00CF7C57">
      <w:pPr>
        <w:pStyle w:val="ListParagraph"/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0B1C1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Communication and Network Security</w:t>
      </w:r>
      <w:r w:rsidRP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  <w:r w:rsidR="00F71588" w:rsidRPr="00F71588">
        <w:t xml:space="preserve"> </w:t>
      </w:r>
      <w:r w:rsidR="00F71588" w:rsidRP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protect data in transit, secure both wired and wireless connection</w:t>
      </w:r>
    </w:p>
    <w:p w14:paraId="4F2E3B0F" w14:textId="673C1EE7" w:rsidR="00EC4D70" w:rsidRPr="000B1C14" w:rsidRDefault="00EC4D70" w:rsidP="00CF7C57">
      <w:pPr>
        <w:pStyle w:val="ListParagraph"/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0B1C1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Identity and Access Management (IAM)</w:t>
      </w:r>
      <w:r w:rsidRP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  <w:r w:rsidR="00F71588" w:rsidRP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verifying who someone is (authentication) and what they can do in the system (authorization). Applying principle of least privilege</w:t>
      </w:r>
    </w:p>
    <w:p w14:paraId="3B9C969A" w14:textId="1CF73CAF" w:rsidR="00EC4D70" w:rsidRPr="000B1C14" w:rsidRDefault="00EC4D70" w:rsidP="00CF7C57">
      <w:pPr>
        <w:pStyle w:val="ListParagraph"/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0B1C1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Security Assessment and Testing</w:t>
      </w:r>
      <w:r w:rsidRP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  <w:r w:rsidR="00F71588" w:rsidRPr="00F71588">
        <w:t xml:space="preserve"> </w:t>
      </w:r>
      <w:r w:rsidR="00F71588" w:rsidRP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vulnerability management, testing security measures and ensure they work properly</w:t>
      </w:r>
    </w:p>
    <w:p w14:paraId="014A57DC" w14:textId="7ACA2603" w:rsidR="00EC4D70" w:rsidRPr="000B1C14" w:rsidRDefault="00EC4D70" w:rsidP="00CF7C57">
      <w:pPr>
        <w:pStyle w:val="ListParagraph"/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0B1C1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Security Operations</w:t>
      </w:r>
      <w:r w:rsidRP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  <w:r w:rsidR="00F71588" w:rsidRPr="00F71588">
        <w:t xml:space="preserve"> </w:t>
      </w:r>
      <w:r w:rsidR="00F71588" w:rsidRP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threat detection, learning from security breaches to strengthen defence</w:t>
      </w:r>
    </w:p>
    <w:p w14:paraId="1C193218" w14:textId="3359E8E4" w:rsidR="00EC4D70" w:rsidRPr="000B1C14" w:rsidRDefault="00EC4D70" w:rsidP="00CF7C57">
      <w:pPr>
        <w:pStyle w:val="ListParagraph"/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1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0B1C14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Software Development Security</w:t>
      </w:r>
      <w:r w:rsidRP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  <w:r w:rsidR="00F71588" w:rsidRP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: integrating security into software development. Testing for vulnerabilities in application before launching it</w:t>
      </w:r>
    </w:p>
    <w:p w14:paraId="0DA38BC7" w14:textId="77777777" w:rsidR="00EC4D70" w:rsidRPr="00EC4D70" w:rsidRDefault="00EC4D70" w:rsidP="00CF7C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FFFFF"/>
        <w:spacing w:after="120" w:line="240" w:lineRule="auto"/>
        <w:outlineLvl w:val="3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Business Context</w:t>
      </w:r>
    </w:p>
    <w:p w14:paraId="56361417" w14:textId="4FC9460C" w:rsidR="00EC4D70" w:rsidRPr="00EC4D70" w:rsidRDefault="00EC4D70" w:rsidP="00CF7C57">
      <w:pPr>
        <w:numPr>
          <w:ilvl w:val="0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Organization Size</w:t>
      </w: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  <w:r w:rsid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operates in 46 countries with 284 offices worldwide and employing 592,000 professionals globally</w:t>
      </w:r>
    </w:p>
    <w:p w14:paraId="73ADA0CA" w14:textId="09E2B432" w:rsidR="00EC4D70" w:rsidRPr="00EC4D70" w:rsidRDefault="00EC4D70" w:rsidP="00CF7C57">
      <w:pPr>
        <w:numPr>
          <w:ilvl w:val="0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Types of Data Handled</w:t>
      </w: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  <w:r w:rsid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client data (</w:t>
      </w:r>
      <w:r w:rsidR="000B1C14" w:rsidRPr="00A5778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GB"/>
        </w:rPr>
        <w:t>sensitive customer information and proprietary data shared by clients</w:t>
      </w:r>
      <w:r w:rsid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) , employee records (</w:t>
      </w:r>
      <w:r w:rsidR="000B1C14" w:rsidRPr="00A5778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GB"/>
        </w:rPr>
        <w:t>information like payroll, health records and performance</w:t>
      </w:r>
      <w:r w:rsid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) , Internal business data (</w:t>
      </w:r>
      <w:r w:rsidR="000B1C14" w:rsidRPr="00A5778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GB"/>
        </w:rPr>
        <w:t>financial reports, strategic plans and operational details</w:t>
      </w:r>
      <w:r w:rsid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) , third party and vendors data (</w:t>
      </w:r>
      <w:r w:rsidR="000B1C14" w:rsidRPr="00A57785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GB"/>
        </w:rPr>
        <w:t>involves contracts, transaction data and shared resources with vendors</w:t>
      </w:r>
      <w:r w:rsidR="000B1C14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) .</w:t>
      </w:r>
    </w:p>
    <w:p w14:paraId="45CBBD00" w14:textId="039B42C3" w:rsidR="00EC4D70" w:rsidRPr="00CF7C57" w:rsidRDefault="00EC4D70" w:rsidP="00CF7C57">
      <w:pPr>
        <w:numPr>
          <w:ilvl w:val="0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Critical Operations</w:t>
      </w: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  <w:r w:rsidR="00CF7C57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IT services and consulting, digital transformation services and business solutions</w:t>
      </w:r>
    </w:p>
    <w:p w14:paraId="341E762D" w14:textId="77777777" w:rsidR="00EC4D70" w:rsidRPr="00EC4D70" w:rsidRDefault="00EC4D70" w:rsidP="0094054D">
      <w:pPr>
        <w:pBdr>
          <w:top w:val="single" w:sz="4" w:space="0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0" w:color="auto"/>
          <w:bar w:val="single" w:sz="4" w:color="auto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lastRenderedPageBreak/>
        <w:t>Step 2: Risk Assessment Process</w:t>
      </w:r>
    </w:p>
    <w:p w14:paraId="0FA879A3" w14:textId="77777777" w:rsidR="00EC4D70" w:rsidRPr="00EC4D70" w:rsidRDefault="00EC4D70" w:rsidP="0094054D">
      <w:pPr>
        <w:pBdr>
          <w:top w:val="single" w:sz="4" w:space="0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0" w:color="auto"/>
          <w:bar w:val="single" w:sz="4" w:color="auto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Asset Identification</w:t>
      </w:r>
    </w:p>
    <w:p w14:paraId="4D4F1B29" w14:textId="77777777" w:rsidR="00EC4D70" w:rsidRDefault="00EC4D70" w:rsidP="0094054D">
      <w:pPr>
        <w:numPr>
          <w:ilvl w:val="0"/>
          <w:numId w:val="3"/>
        </w:numPr>
        <w:pBdr>
          <w:top w:val="single" w:sz="4" w:space="0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0" w:color="auto"/>
          <w:bar w:val="single" w:sz="4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List critical assets needing protection:</w:t>
      </w:r>
    </w:p>
    <w:tbl>
      <w:tblPr>
        <w:tblStyle w:val="TableGrid"/>
        <w:tblW w:w="1034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4394"/>
        <w:gridCol w:w="3544"/>
      </w:tblGrid>
      <w:tr w:rsidR="0094054D" w14:paraId="7AE3441E" w14:textId="77777777" w:rsidTr="00CF276A">
        <w:tc>
          <w:tcPr>
            <w:tcW w:w="2410" w:type="dxa"/>
          </w:tcPr>
          <w:p w14:paraId="7AC315F9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Asset type</w:t>
            </w:r>
          </w:p>
          <w:p w14:paraId="292EF4CF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9726CB7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1.) Digital Assets</w:t>
            </w:r>
          </w:p>
          <w:p w14:paraId="05C14ED9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3FA8E4E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E323E60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88F9BE8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85CBB26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8844631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585B824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5F61DF5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DE83AE3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2.) Physical devices</w:t>
            </w:r>
          </w:p>
          <w:p w14:paraId="4127EC1C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399B940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B64A63E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F4A51C5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12FC3B6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0741274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3.) Data</w:t>
            </w:r>
          </w:p>
          <w:p w14:paraId="0FF4D75E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EF6E1DA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0434496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FAAE08B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9751B38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CA234AB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5CB7198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8D19627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</w:tc>
        <w:tc>
          <w:tcPr>
            <w:tcW w:w="4394" w:type="dxa"/>
          </w:tcPr>
          <w:p w14:paraId="4B7A5060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Asset description</w:t>
            </w:r>
          </w:p>
          <w:p w14:paraId="2E6A5688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0866936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1a. Customer Data: Personal and financial information of customer and healthcare data</w:t>
            </w:r>
          </w:p>
          <w:p w14:paraId="7F7F133B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1b. Software and Platforms: includes IT infrastructure logs, Saas applications and custom-built platforms</w:t>
            </w:r>
          </w:p>
          <w:p w14:paraId="4911BDBD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1c. Intellectual property: includes proprietary software and business strategies</w:t>
            </w:r>
          </w:p>
          <w:p w14:paraId="48A8C683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DD47B0A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2a. Employee devices: desktops and laptops containing work data</w:t>
            </w:r>
          </w:p>
          <w:p w14:paraId="2B80F43E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2b. Networking equipment: routers, firewalls and switches critical for connectivity</w:t>
            </w:r>
          </w:p>
          <w:p w14:paraId="0D26BE8D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268DA67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3a. Business records: financial records, contracts and company’s performance reports</w:t>
            </w:r>
          </w:p>
          <w:p w14:paraId="2B8F5738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3b. Employee data: personal and professional data about employee</w:t>
            </w:r>
          </w:p>
          <w:p w14:paraId="3511C2DB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3c. Third party integration: Data shared with collaborating partners, vendors and other entities</w:t>
            </w:r>
          </w:p>
        </w:tc>
        <w:tc>
          <w:tcPr>
            <w:tcW w:w="3544" w:type="dxa"/>
          </w:tcPr>
          <w:p w14:paraId="056D184A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Importance</w:t>
            </w:r>
          </w:p>
          <w:p w14:paraId="4549825C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01AD518" w14:textId="2745922A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Breach or misuse of customer data can lead to loss of trust and reputation of company</w:t>
            </w:r>
          </w:p>
          <w:p w14:paraId="106DD31D" w14:textId="1C6B8CD1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These </w:t>
            </w:r>
            <w:proofErr w:type="spellStart"/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Softwares</w:t>
            </w:r>
            <w:proofErr w:type="spellEnd"/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 and platforms drive TCS operation and productivity</w:t>
            </w:r>
          </w:p>
          <w:p w14:paraId="6048A765" w14:textId="2D62E111" w:rsidR="0094054D" w:rsidRDefault="00521304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 </w:t>
            </w:r>
            <w:r w:rsidR="0094054D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Include methods and solution which differentiate TCS in competitive IT industry</w:t>
            </w:r>
          </w:p>
          <w:p w14:paraId="5E4ABFCE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4AD342C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Devices used by employees to create and manage data </w:t>
            </w:r>
          </w:p>
          <w:p w14:paraId="33B7833B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Include routers and firewalls which keeps TCS digital ecosystem running</w:t>
            </w:r>
          </w:p>
          <w:p w14:paraId="22324308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D424027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Plans and financial data for decision making and running business</w:t>
            </w:r>
          </w:p>
          <w:p w14:paraId="71A4057C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Contain records like payroll and work history of employees</w:t>
            </w:r>
          </w:p>
          <w:p w14:paraId="3C7366D9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Data and systems shared with vendors and contractors play vital role in TCS</w:t>
            </w:r>
          </w:p>
          <w:p w14:paraId="323D75F7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</w:tc>
      </w:tr>
    </w:tbl>
    <w:p w14:paraId="444231F6" w14:textId="77777777" w:rsidR="0094054D" w:rsidRPr="00EC4D70" w:rsidRDefault="0094054D" w:rsidP="0094054D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</w:p>
    <w:p w14:paraId="21B6D937" w14:textId="77777777" w:rsidR="00EC4D70" w:rsidRPr="00EC4D70" w:rsidRDefault="00EC4D70" w:rsidP="00EC4D7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Threat Identification</w:t>
      </w:r>
    </w:p>
    <w:p w14:paraId="7EB7DEA8" w14:textId="77777777" w:rsidR="00EC4D70" w:rsidRDefault="00EC4D70" w:rsidP="00EC4D70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Identify potential threats for each asset: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3"/>
        <w:gridCol w:w="4163"/>
      </w:tblGrid>
      <w:tr w:rsidR="0094054D" w14:paraId="57D167C0" w14:textId="77777777" w:rsidTr="00CF276A">
        <w:tc>
          <w:tcPr>
            <w:tcW w:w="4508" w:type="dxa"/>
          </w:tcPr>
          <w:p w14:paraId="3A658A10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Asset</w:t>
            </w:r>
          </w:p>
          <w:p w14:paraId="646E647F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A12506C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1.) Customer data</w:t>
            </w:r>
          </w:p>
          <w:p w14:paraId="2BA43BD7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69883A4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2.) Software and platforms</w:t>
            </w:r>
          </w:p>
          <w:p w14:paraId="33FF10EE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B3958F2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3.) Intellectual property</w:t>
            </w:r>
          </w:p>
          <w:p w14:paraId="421617A0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4953B8D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4.) Employee devices</w:t>
            </w:r>
          </w:p>
          <w:p w14:paraId="4C1A75AD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E214571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5.) Networking equipment</w:t>
            </w:r>
          </w:p>
          <w:p w14:paraId="4D71C07D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FF25D58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6.) Business Records</w:t>
            </w:r>
          </w:p>
          <w:p w14:paraId="2FF3BBF5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47E6851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074BBBF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7.) Employee data</w:t>
            </w:r>
          </w:p>
          <w:p w14:paraId="495383CD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3F41B3A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8.) Third party integrations</w:t>
            </w:r>
          </w:p>
        </w:tc>
        <w:tc>
          <w:tcPr>
            <w:tcW w:w="4508" w:type="dxa"/>
          </w:tcPr>
          <w:p w14:paraId="66C54C0C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lastRenderedPageBreak/>
              <w:t>Potential threats</w:t>
            </w:r>
          </w:p>
          <w:p w14:paraId="3A03493E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B1DA40B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Data breach</w:t>
            </w:r>
          </w:p>
          <w:p w14:paraId="2B2B0FA4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E03D1A8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Zero-day attacks, Malware attacks</w:t>
            </w:r>
          </w:p>
          <w:p w14:paraId="638EF405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E34436C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Insider threats</w:t>
            </w:r>
          </w:p>
          <w:p w14:paraId="360B7DBF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1E3D76F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Ransomware</w:t>
            </w:r>
          </w:p>
          <w:p w14:paraId="4CCCAF5D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3706E4E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Distributed denial of service attack </w:t>
            </w:r>
          </w:p>
          <w:p w14:paraId="6B449946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1B904B2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Business Email Compromise, Unauthorized Access</w:t>
            </w:r>
          </w:p>
          <w:p w14:paraId="71F5FAA6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49DB848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Identity theft, social engineering</w:t>
            </w:r>
          </w:p>
          <w:p w14:paraId="31B34CF1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69B8886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Supply chain attacks</w:t>
            </w:r>
          </w:p>
        </w:tc>
      </w:tr>
    </w:tbl>
    <w:p w14:paraId="38FA98A1" w14:textId="77777777" w:rsidR="0094054D" w:rsidRPr="00EC4D70" w:rsidRDefault="0094054D" w:rsidP="0094054D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</w:p>
    <w:p w14:paraId="73DC28A4" w14:textId="77777777" w:rsidR="00EC4D70" w:rsidRPr="00EC4D70" w:rsidRDefault="00EC4D70" w:rsidP="0094054D">
      <w:pPr>
        <w:pBdr>
          <w:top w:val="single" w:sz="4" w:space="0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0" w:color="auto"/>
          <w:bar w:val="single" w:sz="4" w:color="auto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Vulnerability Assessment</w:t>
      </w:r>
    </w:p>
    <w:p w14:paraId="60101748" w14:textId="77777777" w:rsidR="00EC4D70" w:rsidRDefault="00EC4D70" w:rsidP="0094054D">
      <w:pPr>
        <w:numPr>
          <w:ilvl w:val="0"/>
          <w:numId w:val="5"/>
        </w:numPr>
        <w:pBdr>
          <w:top w:val="single" w:sz="4" w:space="0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0" w:color="auto"/>
          <w:bar w:val="single" w:sz="4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Determine vulnerabilities for each asset: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0"/>
        <w:gridCol w:w="4186"/>
      </w:tblGrid>
      <w:tr w:rsidR="0094054D" w14:paraId="1B29B1C8" w14:textId="77777777" w:rsidTr="00CF276A">
        <w:tc>
          <w:tcPr>
            <w:tcW w:w="4508" w:type="dxa"/>
          </w:tcPr>
          <w:p w14:paraId="71E19756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Asset</w:t>
            </w:r>
          </w:p>
          <w:p w14:paraId="7677AE1B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85F495A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1.) Customer data</w:t>
            </w:r>
          </w:p>
          <w:p w14:paraId="2A8DF22A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2900163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991FB6D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2.) Software and platforms</w:t>
            </w:r>
          </w:p>
          <w:p w14:paraId="40672A83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0D6B9FB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8A9BC95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2B47746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3.) Intellectual property</w:t>
            </w:r>
          </w:p>
          <w:p w14:paraId="6050756B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9B58489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3AA2D26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4.) Employee devices</w:t>
            </w:r>
          </w:p>
          <w:p w14:paraId="0292D92F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6A29366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5FD9A28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5.) Networking equipment</w:t>
            </w:r>
          </w:p>
          <w:p w14:paraId="5D0FC2CD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0B11D3F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6.) Business records</w:t>
            </w:r>
          </w:p>
          <w:p w14:paraId="65BBCD81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0C7C2F9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A8FC6FD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7.) Employee data</w:t>
            </w:r>
          </w:p>
          <w:p w14:paraId="38D1AD8E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EFBEBAA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18CB2C0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8.) Third party integrations</w:t>
            </w:r>
          </w:p>
        </w:tc>
        <w:tc>
          <w:tcPr>
            <w:tcW w:w="4508" w:type="dxa"/>
          </w:tcPr>
          <w:p w14:paraId="0DB22900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lastRenderedPageBreak/>
              <w:t>Vulnerabilities</w:t>
            </w:r>
          </w:p>
          <w:p w14:paraId="06DB8FCA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027EC7F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Broken access controls, Cryptographic failures</w:t>
            </w:r>
          </w:p>
          <w:p w14:paraId="06A89780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CC8ACAF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Vulnerable and outdated components, software and data integrity failures</w:t>
            </w:r>
          </w:p>
          <w:p w14:paraId="099560A0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2A887F2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Insecure design of software or system</w:t>
            </w:r>
          </w:p>
          <w:p w14:paraId="56741861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ED83215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Identification and authentication failures</w:t>
            </w:r>
          </w:p>
          <w:p w14:paraId="0706183D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FDC9004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Server-side request forgery</w:t>
            </w:r>
          </w:p>
          <w:p w14:paraId="1B8D913E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109BC4F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Software and data integrity failure, security misconfiguration</w:t>
            </w:r>
          </w:p>
          <w:p w14:paraId="0D89F2CD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0345C9F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Broke access control, cryptographic failures</w:t>
            </w:r>
          </w:p>
          <w:p w14:paraId="73D1F170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8283FF0" w14:textId="77777777" w:rsidR="0094054D" w:rsidRDefault="0094054D" w:rsidP="00CF27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Security logging and monitoring failures</w:t>
            </w:r>
          </w:p>
        </w:tc>
      </w:tr>
    </w:tbl>
    <w:p w14:paraId="1861C8D8" w14:textId="77777777" w:rsidR="0094054D" w:rsidRPr="00EC4D70" w:rsidRDefault="0094054D" w:rsidP="0094054D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</w:p>
    <w:p w14:paraId="0689B5C9" w14:textId="77777777" w:rsidR="00EC4D70" w:rsidRPr="00EC4D70" w:rsidRDefault="00EC4D70" w:rsidP="0094054D">
      <w:pPr>
        <w:pBdr>
          <w:top w:val="single" w:sz="4" w:space="0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0" w:color="auto"/>
          <w:bar w:val="single" w:sz="4" w:color="auto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Risk Analysis</w:t>
      </w:r>
    </w:p>
    <w:p w14:paraId="56FFFEEB" w14:textId="76BFE936" w:rsidR="0094054D" w:rsidRDefault="00EC4D70" w:rsidP="0094054D">
      <w:pPr>
        <w:numPr>
          <w:ilvl w:val="0"/>
          <w:numId w:val="6"/>
        </w:numPr>
        <w:pBdr>
          <w:top w:val="single" w:sz="4" w:space="0" w:color="auto"/>
          <w:left w:val="single" w:sz="4" w:space="1" w:color="auto"/>
          <w:bottom w:val="single" w:sz="4" w:space="0" w:color="auto"/>
          <w:right w:val="single" w:sz="4" w:space="0" w:color="auto"/>
          <w:between w:val="single" w:sz="4" w:space="0" w:color="auto"/>
          <w:bar w:val="single" w:sz="4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Analy</w:t>
      </w:r>
      <w:r w:rsidR="00E94E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</w:t>
      </w: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 and prioritize risks using a risk matrix:</w:t>
      </w:r>
    </w:p>
    <w:tbl>
      <w:tblPr>
        <w:tblStyle w:val="TableGrid"/>
        <w:tblW w:w="10349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2"/>
        <w:gridCol w:w="2977"/>
        <w:gridCol w:w="2836"/>
        <w:gridCol w:w="1414"/>
      </w:tblGrid>
      <w:tr w:rsidR="0094054D" w14:paraId="6CB39899" w14:textId="77777777" w:rsidTr="00CF276A">
        <w:tc>
          <w:tcPr>
            <w:tcW w:w="3122" w:type="dxa"/>
          </w:tcPr>
          <w:p w14:paraId="30D0F423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Risk</w:t>
            </w:r>
          </w:p>
          <w:p w14:paraId="5B32AC98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21420CE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1.) Loss of sensitive customer information</w:t>
            </w:r>
          </w:p>
          <w:p w14:paraId="193B53A8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4051F30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2.) Exploitation of zero-day vulnerability</w:t>
            </w:r>
          </w:p>
          <w:p w14:paraId="238A2F09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73B2166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27CF138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3.) Theft of proprietary information</w:t>
            </w:r>
          </w:p>
          <w:p w14:paraId="0E3E9670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21DF6CC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4.) Ransomware infiltration to employee systems</w:t>
            </w:r>
          </w:p>
          <w:p w14:paraId="2291ABC1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976D511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5.) Distributed denial of service attacks</w:t>
            </w:r>
          </w:p>
          <w:p w14:paraId="6ED8D1BA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EF2C3A2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6.) Unauthorized access to sensitive business files </w:t>
            </w:r>
          </w:p>
          <w:p w14:paraId="1247E975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BD3EB8B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7.) Identity theft targeting employees</w:t>
            </w:r>
          </w:p>
          <w:p w14:paraId="3C001C9F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B56D39B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D00C4F6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8.) Entry-point for supply chain attacks</w:t>
            </w:r>
          </w:p>
        </w:tc>
        <w:tc>
          <w:tcPr>
            <w:tcW w:w="2977" w:type="dxa"/>
          </w:tcPr>
          <w:p w14:paraId="219101B0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Likelihood</w:t>
            </w:r>
          </w:p>
          <w:p w14:paraId="52FA7B34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E55518E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High, customer data is often targeted</w:t>
            </w:r>
          </w:p>
          <w:p w14:paraId="5A26A25B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72F5AF2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 Moderate to high, unpredictable but common </w:t>
            </w:r>
          </w:p>
          <w:p w14:paraId="0EC0C03F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39BEB8F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Moderate, they are less frequent but impactful</w:t>
            </w:r>
          </w:p>
          <w:p w14:paraId="5FA8890A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F9E3865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High, Employee devices are common entry point</w:t>
            </w:r>
          </w:p>
          <w:p w14:paraId="53E66CE2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9EBED0C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High, networking devices are common targets</w:t>
            </w:r>
          </w:p>
          <w:p w14:paraId="7AF1C21E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7B0F428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High, these records are common target for frauds</w:t>
            </w:r>
          </w:p>
          <w:p w14:paraId="4A9374BA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5F1E761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High, such data is often exposed to breaches</w:t>
            </w:r>
          </w:p>
          <w:p w14:paraId="7C46259D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A1DECC6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91141C4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High, supply chain attacks are becoming common</w:t>
            </w:r>
          </w:p>
        </w:tc>
        <w:tc>
          <w:tcPr>
            <w:tcW w:w="2836" w:type="dxa"/>
          </w:tcPr>
          <w:p w14:paraId="0614F43E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Impact</w:t>
            </w:r>
          </w:p>
          <w:p w14:paraId="6CEAA18C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0446C74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Severe, could lead to loss of customer trust</w:t>
            </w:r>
          </w:p>
          <w:p w14:paraId="5C014387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7888463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High, breaches can disrupt operations</w:t>
            </w:r>
          </w:p>
          <w:p w14:paraId="0B4B92E0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D4E44BC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EAFC453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Severe, it could reduce business value</w:t>
            </w:r>
          </w:p>
          <w:p w14:paraId="680B90DF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EC1AA6F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High, can cause operational downtime</w:t>
            </w:r>
          </w:p>
          <w:p w14:paraId="06B41BA0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6947E8C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Severe, can disrupt business operation</w:t>
            </w:r>
          </w:p>
          <w:p w14:paraId="49C7AE41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C74D4F3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High, lead to financial and compliance issues</w:t>
            </w:r>
          </w:p>
          <w:p w14:paraId="791A1FE0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A45DE04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Severe, could lead to employee dissatisfaction and legal troubles</w:t>
            </w:r>
          </w:p>
          <w:p w14:paraId="65633337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9B0B73F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Severe, third-party breaches can damage vendor and organisation</w:t>
            </w:r>
          </w:p>
        </w:tc>
        <w:tc>
          <w:tcPr>
            <w:tcW w:w="1414" w:type="dxa"/>
          </w:tcPr>
          <w:p w14:paraId="7B72C5CC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Priority</w:t>
            </w:r>
          </w:p>
          <w:p w14:paraId="7D1B221C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4F887E2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Critical</w:t>
            </w:r>
          </w:p>
          <w:p w14:paraId="1D819862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FBFB2AF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8369733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High </w:t>
            </w:r>
          </w:p>
          <w:p w14:paraId="71535F22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67592DD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78FF757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91069EC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High</w:t>
            </w:r>
          </w:p>
          <w:p w14:paraId="45BC47BE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3192906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747C5B0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High</w:t>
            </w:r>
          </w:p>
          <w:p w14:paraId="7777CA19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9912721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096F52D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Critical</w:t>
            </w:r>
          </w:p>
          <w:p w14:paraId="1A48B789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2B5C3BB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222C948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Critical</w:t>
            </w:r>
          </w:p>
          <w:p w14:paraId="4B909BCF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5B62713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805B355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Critical</w:t>
            </w:r>
          </w:p>
          <w:p w14:paraId="4DBD9CE5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E38CEEF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467AD8B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8799E1C" w14:textId="77777777" w:rsidR="0094054D" w:rsidRDefault="0094054D" w:rsidP="00CF276A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High</w:t>
            </w:r>
          </w:p>
        </w:tc>
      </w:tr>
    </w:tbl>
    <w:p w14:paraId="13425072" w14:textId="40667373" w:rsidR="00EC4D70" w:rsidRPr="0094054D" w:rsidRDefault="00EC4D70" w:rsidP="00D71AD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lastRenderedPageBreak/>
        <w:t>Step 3: Risk Mitigation Strategies</w:t>
      </w:r>
    </w:p>
    <w:p w14:paraId="7214E27A" w14:textId="77777777" w:rsidR="00EC4D70" w:rsidRDefault="00EC4D70" w:rsidP="00D71AD3">
      <w:pPr>
        <w:numPr>
          <w:ilvl w:val="0"/>
          <w:numId w:val="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Develop mitigation strategies for high-priority risks:</w:t>
      </w:r>
    </w:p>
    <w:tbl>
      <w:tblPr>
        <w:tblStyle w:val="TableGrid"/>
        <w:tblW w:w="10916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961"/>
        <w:gridCol w:w="3261"/>
      </w:tblGrid>
      <w:tr w:rsidR="007E6B51" w14:paraId="7EC4881C" w14:textId="77777777" w:rsidTr="00D71AD3">
        <w:trPr>
          <w:trHeight w:val="12470"/>
        </w:trPr>
        <w:tc>
          <w:tcPr>
            <w:tcW w:w="2694" w:type="dxa"/>
          </w:tcPr>
          <w:p w14:paraId="1131FC16" w14:textId="77777777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Risk</w:t>
            </w:r>
          </w:p>
          <w:p w14:paraId="45A08CF7" w14:textId="77777777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B4CC9AE" w14:textId="77777777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1.) Loss of sensitive customer information</w:t>
            </w:r>
          </w:p>
          <w:p w14:paraId="0BE1EBE9" w14:textId="77777777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523F8FF" w14:textId="77777777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2.) Exploitation of zero-day vulnerability</w:t>
            </w:r>
          </w:p>
          <w:p w14:paraId="0014470D" w14:textId="77777777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4F66D4E" w14:textId="77777777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CCC09EE" w14:textId="77777777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3.) Theft of proprietary information</w:t>
            </w:r>
          </w:p>
          <w:p w14:paraId="5AA5A03D" w14:textId="77777777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F012784" w14:textId="77777777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A55C740" w14:textId="77777777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4.) Ransomware infiltration to employee devices</w:t>
            </w:r>
          </w:p>
          <w:p w14:paraId="6D1AA48F" w14:textId="77777777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227EC20" w14:textId="77777777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5.) Distributed denial of service attack</w:t>
            </w:r>
          </w:p>
          <w:p w14:paraId="409A49F0" w14:textId="77777777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B9A2841" w14:textId="77777777" w:rsidR="007E6B51" w:rsidRDefault="007E6B51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2D0BB55" w14:textId="6227CAC1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6.) Unauthorized access to sensitive business files</w:t>
            </w:r>
          </w:p>
          <w:p w14:paraId="6CAF77DB" w14:textId="77777777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295ED71" w14:textId="77777777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CC2DCA4" w14:textId="77777777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D2BE09A" w14:textId="77777777" w:rsidR="00D71AD3" w:rsidRDefault="00D71AD3" w:rsidP="00D36ADF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CB1F95F" w14:textId="55392ACD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7.) Identity theft targeting employees</w:t>
            </w:r>
          </w:p>
          <w:p w14:paraId="4B520DB4" w14:textId="77777777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844966D" w14:textId="77777777" w:rsidR="007E6B51" w:rsidRDefault="007E6B51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D343A4E" w14:textId="25E49D8A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8.) Entry point for supply chain attacks</w:t>
            </w:r>
          </w:p>
        </w:tc>
        <w:tc>
          <w:tcPr>
            <w:tcW w:w="4961" w:type="dxa"/>
          </w:tcPr>
          <w:p w14:paraId="3D7F08BD" w14:textId="77777777" w:rsidR="002355FE" w:rsidRDefault="002355FE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Mitigation strategy</w:t>
            </w:r>
          </w:p>
          <w:p w14:paraId="4D7F0A29" w14:textId="77777777" w:rsidR="002355FE" w:rsidRDefault="002355FE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DB59605" w14:textId="46E766E1" w:rsidR="002355FE" w:rsidRDefault="00D71AD3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1.) </w:t>
            </w:r>
            <w:r w:rsidR="002355FE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Encryption: keep data secure at rest and in transit</w:t>
            </w:r>
          </w:p>
          <w:p w14:paraId="5A491076" w14:textId="77777777" w:rsidR="002355FE" w:rsidRDefault="002355FE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009661E" w14:textId="42CE6EF7" w:rsidR="002355FE" w:rsidRDefault="00D71AD3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2.) </w:t>
            </w:r>
            <w:r w:rsidR="002355FE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Information system security: protecting systems that store, process and transmit data</w:t>
            </w:r>
          </w:p>
          <w:p w14:paraId="439F7247" w14:textId="77777777" w:rsidR="002355FE" w:rsidRDefault="002355FE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6EFDE6A" w14:textId="2721BCE7" w:rsidR="002355FE" w:rsidRDefault="00D71AD3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3.) </w:t>
            </w:r>
            <w:r w:rsidR="002355FE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Implement firewall and antivirus software: protection from malware and network intrusion</w:t>
            </w:r>
          </w:p>
          <w:p w14:paraId="4B34736E" w14:textId="77777777" w:rsidR="002355FE" w:rsidRDefault="002355FE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63D2485" w14:textId="2E5EA664" w:rsidR="002355FE" w:rsidRDefault="00D71AD3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4.) </w:t>
            </w:r>
            <w:r w:rsidR="002355FE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Physical assets security: access control systems, surveillance cameras and environmental controls</w:t>
            </w:r>
          </w:p>
          <w:p w14:paraId="62AEC8D2" w14:textId="77777777" w:rsidR="002355FE" w:rsidRDefault="002355FE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65B1D91" w14:textId="2D679315" w:rsidR="002355FE" w:rsidRDefault="00D71AD3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5.)</w:t>
            </w:r>
            <w:r w:rsidR="002355FE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Continuous monitoring and improvement: to monitor effectiveness of security control and adapt to evolving threats</w:t>
            </w:r>
          </w:p>
          <w:p w14:paraId="508A387D" w14:textId="77777777" w:rsidR="002355FE" w:rsidRDefault="002355FE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1A5F411" w14:textId="656F478E" w:rsidR="002355FE" w:rsidRDefault="00D71AD3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6.) </w:t>
            </w:r>
            <w:r w:rsidR="002355FE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Information system security: protecting systems that store, process and transmit data</w:t>
            </w:r>
          </w:p>
          <w:p w14:paraId="36911627" w14:textId="77777777" w:rsidR="002355FE" w:rsidRDefault="002355FE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Policy and standards development: establish proper security policies and standards to guide organisation to managing and protecting assets</w:t>
            </w:r>
          </w:p>
          <w:p w14:paraId="770BB82C" w14:textId="77777777" w:rsidR="002355FE" w:rsidRDefault="002355FE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7A5604E" w14:textId="23647084" w:rsidR="002355FE" w:rsidRDefault="00D71AD3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7.) </w:t>
            </w:r>
            <w:r w:rsidR="002355FE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Employee training: conducting regular security awareness and phishing simulation to educate employees about security threats</w:t>
            </w:r>
          </w:p>
          <w:p w14:paraId="11267EC3" w14:textId="77777777" w:rsidR="0094054D" w:rsidRDefault="0094054D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247EFC3" w14:textId="3C727152" w:rsidR="002355FE" w:rsidRDefault="00D71AD3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8.) </w:t>
            </w:r>
            <w:r w:rsidR="002355FE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Policy and standards development: establish proper security policies and standards to guide organisation to managing and protecting assets</w:t>
            </w:r>
          </w:p>
          <w:p w14:paraId="47AD9CED" w14:textId="77777777" w:rsidR="002355FE" w:rsidRDefault="002355FE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</w:tc>
        <w:tc>
          <w:tcPr>
            <w:tcW w:w="3261" w:type="dxa"/>
          </w:tcPr>
          <w:p w14:paraId="4FFF6643" w14:textId="77777777" w:rsidR="0094054D" w:rsidRDefault="002355FE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CISSP domain alignment</w:t>
            </w:r>
          </w:p>
          <w:p w14:paraId="4FD822F8" w14:textId="77777777" w:rsidR="002355FE" w:rsidRDefault="002355FE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FF7F7BF" w14:textId="0D2790BD" w:rsidR="002355FE" w:rsidRDefault="00D71AD3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1.) </w:t>
            </w:r>
            <w:r w:rsidR="00AA45A8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Security and risk management, </w:t>
            </w:r>
            <w:r w:rsidR="00521696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A</w:t>
            </w:r>
            <w:r w:rsidR="00AA45A8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sset security</w:t>
            </w:r>
          </w:p>
          <w:p w14:paraId="230BFF0F" w14:textId="77777777" w:rsidR="00AA45A8" w:rsidRDefault="00AA45A8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0B08C98" w14:textId="059A6D4B" w:rsidR="00AA45A8" w:rsidRDefault="00D71AD3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2.) </w:t>
            </w:r>
            <w:r w:rsidR="00AA45A8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Security architecture and engineering</w:t>
            </w:r>
          </w:p>
          <w:p w14:paraId="17001234" w14:textId="77777777" w:rsidR="00AA45A8" w:rsidRDefault="00AA45A8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9F22928" w14:textId="77777777" w:rsidR="007E6B51" w:rsidRDefault="007E6B51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07A1FEB" w14:textId="73E59BE6" w:rsidR="00AA45A8" w:rsidRDefault="00D71AD3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3.) </w:t>
            </w:r>
            <w:r w:rsidR="00521696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Asset security, Software development security</w:t>
            </w:r>
          </w:p>
          <w:p w14:paraId="2CD8739C" w14:textId="77777777" w:rsidR="00521696" w:rsidRDefault="00521696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1A831D0" w14:textId="77777777" w:rsidR="00521696" w:rsidRDefault="00521696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2589FBA" w14:textId="16D698D5" w:rsidR="00521696" w:rsidRDefault="00D71AD3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4.) </w:t>
            </w:r>
            <w:r w:rsidR="00521696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Security operations, security architecture and engineering</w:t>
            </w:r>
          </w:p>
          <w:p w14:paraId="38DA2AE3" w14:textId="77777777" w:rsidR="00521696" w:rsidRDefault="00521696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3464A84" w14:textId="5B310D28" w:rsidR="00521696" w:rsidRDefault="00D71AD3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5.) </w:t>
            </w:r>
            <w:r w:rsidR="00521696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Communication and network security</w:t>
            </w:r>
          </w:p>
          <w:p w14:paraId="7420C097" w14:textId="77777777" w:rsidR="00521696" w:rsidRDefault="00521696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B240035" w14:textId="77777777" w:rsidR="00D71AD3" w:rsidRDefault="00D71AD3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F3EDCE1" w14:textId="03B256AE" w:rsidR="00521696" w:rsidRDefault="00D71AD3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6.) </w:t>
            </w:r>
            <w:r w:rsidR="00521696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Identity and Access management</w:t>
            </w:r>
          </w:p>
          <w:p w14:paraId="73446E87" w14:textId="77777777" w:rsidR="00521696" w:rsidRDefault="00521696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E1181AA" w14:textId="77777777" w:rsidR="00521696" w:rsidRDefault="00521696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2A1A9C5" w14:textId="77777777" w:rsidR="00521696" w:rsidRDefault="00521696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B572958" w14:textId="77777777" w:rsidR="00521696" w:rsidRDefault="00521696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FD56D8A" w14:textId="77777777" w:rsidR="00D71AD3" w:rsidRDefault="00D71AD3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34B6FE2" w14:textId="37475FCF" w:rsidR="00521696" w:rsidRDefault="00D71AD3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7.) </w:t>
            </w:r>
            <w:r w:rsidR="00521696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Security and risk management, Identity and access management</w:t>
            </w:r>
          </w:p>
          <w:p w14:paraId="3A2D6A08" w14:textId="77777777" w:rsidR="00521696" w:rsidRDefault="00521696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A69FAB9" w14:textId="11D88D60" w:rsidR="00521696" w:rsidRDefault="00D71AD3" w:rsidP="00D71AD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jc w:val="center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8.) </w:t>
            </w:r>
            <w:r w:rsidR="007E6B51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Security Assessment and testing</w:t>
            </w:r>
          </w:p>
        </w:tc>
      </w:tr>
    </w:tbl>
    <w:p w14:paraId="473D3BB7" w14:textId="77777777" w:rsidR="00EC4D70" w:rsidRPr="00EC4D70" w:rsidRDefault="00EC4D70" w:rsidP="00A66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lastRenderedPageBreak/>
        <w:t>Step 4: Implementation Plan</w:t>
      </w:r>
    </w:p>
    <w:p w14:paraId="1328B9E5" w14:textId="77777777" w:rsidR="00EC4D70" w:rsidRPr="00EC4D70" w:rsidRDefault="00EC4D70" w:rsidP="00A66E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Action Plan</w:t>
      </w:r>
    </w:p>
    <w:p w14:paraId="1C703493" w14:textId="77777777" w:rsidR="00EC4D70" w:rsidRDefault="00EC4D70" w:rsidP="00A66E29">
      <w:pPr>
        <w:numPr>
          <w:ilvl w:val="0"/>
          <w:numId w:val="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Outline steps for implementing mitigation strategies:</w:t>
      </w:r>
    </w:p>
    <w:tbl>
      <w:tblPr>
        <w:tblStyle w:val="TableGrid"/>
        <w:tblW w:w="10916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  <w:gridCol w:w="3548"/>
        <w:gridCol w:w="1985"/>
        <w:gridCol w:w="2972"/>
      </w:tblGrid>
      <w:tr w:rsidR="00D36ADF" w14:paraId="74554248" w14:textId="77777777" w:rsidTr="00C22978">
        <w:tc>
          <w:tcPr>
            <w:tcW w:w="2411" w:type="dxa"/>
          </w:tcPr>
          <w:p w14:paraId="31A6C0AF" w14:textId="77777777" w:rsidR="00D36ADF" w:rsidRDefault="00D36ADF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Strategy</w:t>
            </w:r>
          </w:p>
          <w:p w14:paraId="608E22EF" w14:textId="77777777" w:rsidR="00C22978" w:rsidRDefault="00C22978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129D1A9" w14:textId="77777777" w:rsidR="00D36ADF" w:rsidRDefault="00C22978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1.) </w:t>
            </w:r>
            <w:r w:rsidR="00D36ADF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Ensure robust encryption across all customer data storage systems</w:t>
            </w:r>
          </w:p>
          <w:p w14:paraId="50BD7CBE" w14:textId="77777777" w:rsidR="00C22978" w:rsidRDefault="00C22978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8D19467" w14:textId="77777777" w:rsidR="00C22978" w:rsidRDefault="00C22978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E09805A" w14:textId="77777777" w:rsidR="00C22978" w:rsidRDefault="00C22978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2BA367A" w14:textId="77777777" w:rsidR="00C22978" w:rsidRDefault="00C22978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2595E89" w14:textId="77777777" w:rsidR="00C22978" w:rsidRDefault="00C22978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BDFA9E6" w14:textId="77777777" w:rsidR="00C22978" w:rsidRDefault="00C22978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2.) Defend against zero-day exploits with layered security approach</w:t>
            </w:r>
          </w:p>
          <w:p w14:paraId="05802E3F" w14:textId="77777777" w:rsidR="007814B0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F82A5B0" w14:textId="77777777" w:rsidR="007814B0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DCAFAD3" w14:textId="77777777" w:rsidR="007814B0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C578F72" w14:textId="77777777" w:rsidR="007814B0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AD43F88" w14:textId="77777777" w:rsidR="007814B0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34A8379" w14:textId="0CA2BB1C" w:rsidR="00094F29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3.)</w:t>
            </w:r>
            <w:r w:rsidR="00094F29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 Secure TCS’s intellectual property with updated endpoint defences</w:t>
            </w:r>
          </w:p>
          <w:p w14:paraId="3457D39C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59E24E2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A0BD419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6408682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4.) Strengthen endpoint security and employee device management protocols</w:t>
            </w:r>
          </w:p>
          <w:p w14:paraId="747CDD74" w14:textId="77777777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D763BBB" w14:textId="1189AD7C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lastRenderedPageBreak/>
              <w:t>5.) Build a resilient infrastructure against DDoS threats</w:t>
            </w:r>
          </w:p>
          <w:p w14:paraId="183F0D99" w14:textId="77777777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D595C96" w14:textId="77777777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79A1251" w14:textId="77777777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F933B04" w14:textId="77777777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8EE7CB8" w14:textId="77777777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7DA7872" w14:textId="77777777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6.) Enforce stricter access controls across all file systems</w:t>
            </w:r>
          </w:p>
          <w:p w14:paraId="7237A9CD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31F0F9D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F20F54C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EA71D56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7D7780E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7.) Empower employees through targeted training and awareness programs</w:t>
            </w:r>
          </w:p>
          <w:p w14:paraId="21B460F6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D46AF84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CC54B5E" w14:textId="1CB4D4CA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8.) Strengthen supply chain protocols</w:t>
            </w:r>
            <w:r w:rsidR="00A66E29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 with TCS’s compliance standards</w:t>
            </w:r>
          </w:p>
        </w:tc>
        <w:tc>
          <w:tcPr>
            <w:tcW w:w="3548" w:type="dxa"/>
          </w:tcPr>
          <w:p w14:paraId="0B6D81AB" w14:textId="77777777" w:rsidR="00D36ADF" w:rsidRDefault="00D36ADF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lastRenderedPageBreak/>
              <w:t>Steps</w:t>
            </w:r>
          </w:p>
          <w:p w14:paraId="540D250C" w14:textId="77777777" w:rsidR="00C22978" w:rsidRDefault="00C22978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3EB8C8C" w14:textId="46D7F908" w:rsidR="00C22978" w:rsidRDefault="00C22978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a) Implement enterprise grade encryption protocol for data at rest and in transit</w:t>
            </w:r>
          </w:p>
          <w:p w14:paraId="5E3F9063" w14:textId="42CC0F86" w:rsidR="00C22978" w:rsidRDefault="00C22978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b) Introduce secure file sharing tool for customer data</w:t>
            </w:r>
          </w:p>
          <w:p w14:paraId="23937E8B" w14:textId="5B5D64EC" w:rsidR="00C22978" w:rsidRDefault="00C22978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c)Conduct regular encryption audits to ensure compliance with standards</w:t>
            </w:r>
          </w:p>
          <w:p w14:paraId="73A42246" w14:textId="77777777" w:rsidR="00C22978" w:rsidRDefault="00C22978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22F21E6" w14:textId="21616142" w:rsidR="00C22978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a) Integrate advance threat intelligence systems</w:t>
            </w:r>
          </w:p>
          <w:p w14:paraId="4952EF55" w14:textId="7B734D24" w:rsidR="007814B0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b) Deploy real-time endpoint detection and response platforms</w:t>
            </w:r>
          </w:p>
          <w:p w14:paraId="28F2F6BC" w14:textId="42498AC5" w:rsidR="007814B0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c) Implement virtual patching system using application firewalls</w:t>
            </w:r>
          </w:p>
          <w:p w14:paraId="6BAE1CA5" w14:textId="77777777" w:rsidR="00C22978" w:rsidRDefault="00C22978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53F37B2" w14:textId="6BF674FB" w:rsidR="007814B0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a) Deploy next gen firewall across all TCS offices and cloud centres</w:t>
            </w:r>
          </w:p>
          <w:p w14:paraId="1E7F6E64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b) Conduct regular red team exercises to test system resilience</w:t>
            </w:r>
          </w:p>
          <w:p w14:paraId="148C00BF" w14:textId="77777777" w:rsidR="00A66E29" w:rsidRDefault="00A66E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C4DF854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a) Deploy ransomware detection and rollback tools at endpoints</w:t>
            </w:r>
          </w:p>
          <w:p w14:paraId="7DFD5944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b) Conduct routine asset audits and enforce device encryption</w:t>
            </w:r>
          </w:p>
          <w:p w14:paraId="3FC97922" w14:textId="77777777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92EA0E1" w14:textId="77777777" w:rsidR="00A66E29" w:rsidRDefault="00A66E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D9BED53" w14:textId="5482A697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lastRenderedPageBreak/>
              <w:t>a) Implement cloud</w:t>
            </w:r>
            <w:r w:rsidR="00E94E70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-</w:t>
            </w: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based DDoS mitigation services</w:t>
            </w:r>
          </w:p>
          <w:p w14:paraId="0E65F086" w14:textId="46B53DFE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b) Design high availability systems with redundant network architecture</w:t>
            </w:r>
          </w:p>
          <w:p w14:paraId="65193BAC" w14:textId="141313D2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c) Simulate DDoS attacks to test and improve system response</w:t>
            </w:r>
          </w:p>
          <w:p w14:paraId="25F81E44" w14:textId="77777777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A33BCE6" w14:textId="77777777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a) Implement privilege access management</w:t>
            </w:r>
          </w:p>
          <w:p w14:paraId="038ABB5A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b) Conduct routine log reviews to identify and respond to threats</w:t>
            </w:r>
          </w:p>
          <w:p w14:paraId="1CC1585E" w14:textId="51F99B93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c) </w:t>
            </w:r>
            <w:r w:rsidR="000D4790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T</w:t>
            </w: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rain employee on secure file access practices</w:t>
            </w:r>
          </w:p>
          <w:p w14:paraId="6A67472B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11E5A42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a) Run quarterly phishing simulation campaigns to measure awareness levels</w:t>
            </w:r>
          </w:p>
          <w:p w14:paraId="70CBCBB2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b) Develop centralized portal for employees to report suspicious activities</w:t>
            </w:r>
          </w:p>
          <w:p w14:paraId="52DC199B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974A680" w14:textId="3C647587" w:rsidR="00C01E24" w:rsidRDefault="00A66E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a) Develop a third-party security risk assessment framework</w:t>
            </w:r>
          </w:p>
          <w:p w14:paraId="57E90CE5" w14:textId="6C9DC8F4" w:rsidR="00A66E29" w:rsidRDefault="00A66E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b) Conduct annual supply chain penetration testing</w:t>
            </w:r>
          </w:p>
        </w:tc>
        <w:tc>
          <w:tcPr>
            <w:tcW w:w="1985" w:type="dxa"/>
          </w:tcPr>
          <w:p w14:paraId="1F0F4FD0" w14:textId="77777777" w:rsidR="00D36ADF" w:rsidRDefault="00D36ADF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lastRenderedPageBreak/>
              <w:t>Timeline</w:t>
            </w:r>
          </w:p>
          <w:p w14:paraId="6A1B0C48" w14:textId="77777777" w:rsidR="00C22978" w:rsidRDefault="00C22978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F994BB3" w14:textId="77777777" w:rsidR="00C22978" w:rsidRDefault="00C22978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4 months for implementation</w:t>
            </w:r>
          </w:p>
          <w:p w14:paraId="37207747" w14:textId="77777777" w:rsidR="007814B0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7467F86" w14:textId="77777777" w:rsidR="007814B0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F22CF0F" w14:textId="77777777" w:rsidR="007814B0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4DE9421" w14:textId="77777777" w:rsidR="007814B0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8C852CD" w14:textId="77777777" w:rsidR="007814B0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3861EA1" w14:textId="77777777" w:rsidR="007814B0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14E0EB7" w14:textId="77777777" w:rsidR="007814B0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EC1B931" w14:textId="77777777" w:rsidR="007814B0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Continuous monitoring with virtual patching completed within 3 weeks</w:t>
            </w:r>
          </w:p>
          <w:p w14:paraId="217C49C1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E3ED986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3B3F11C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C2FAC50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2A5667F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2 months for full deployment</w:t>
            </w:r>
          </w:p>
          <w:p w14:paraId="6EFE5175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45A0D88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F267BD3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78739A8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7F70890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A343576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3 months for setup and testing</w:t>
            </w:r>
          </w:p>
          <w:p w14:paraId="0DAC6483" w14:textId="77777777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0F99E94" w14:textId="77777777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C17279F" w14:textId="77777777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19BC46B" w14:textId="77777777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lastRenderedPageBreak/>
              <w:t>1 month for cloud-based mitigation system</w:t>
            </w:r>
          </w:p>
          <w:p w14:paraId="483C8EF3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D226389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6321EDA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98AA454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8977169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FC378A9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3 months for system upgrades</w:t>
            </w:r>
          </w:p>
          <w:p w14:paraId="1D8D7F9F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34B8946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CC0FFC9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EC371CB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B5B23BA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25DDC22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2 months for program launch</w:t>
            </w:r>
          </w:p>
          <w:p w14:paraId="33FF225B" w14:textId="77777777" w:rsidR="00A66E29" w:rsidRDefault="00A66E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DBF1CF3" w14:textId="77777777" w:rsidR="00A66E29" w:rsidRDefault="00A66E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8BB7C19" w14:textId="77777777" w:rsidR="00A66E29" w:rsidRDefault="00A66E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7A3518B" w14:textId="77777777" w:rsidR="00A66E29" w:rsidRDefault="00A66E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7232490" w14:textId="77777777" w:rsidR="00A66E29" w:rsidRDefault="00A66E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2A08C6D" w14:textId="7F748730" w:rsidR="00A66E29" w:rsidRDefault="00A66E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6 months for framework development</w:t>
            </w:r>
          </w:p>
        </w:tc>
        <w:tc>
          <w:tcPr>
            <w:tcW w:w="2972" w:type="dxa"/>
          </w:tcPr>
          <w:p w14:paraId="505C72C6" w14:textId="77777777" w:rsidR="00D36ADF" w:rsidRDefault="00D36ADF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lastRenderedPageBreak/>
              <w:t>Responsible party</w:t>
            </w:r>
          </w:p>
          <w:p w14:paraId="35496F4D" w14:textId="77777777" w:rsidR="00C22978" w:rsidRDefault="00C22978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548F2DB" w14:textId="4A10C154" w:rsidR="007814B0" w:rsidRDefault="00C22978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TCS information security group and data privacy office</w:t>
            </w:r>
            <w:r w:rsidR="007814B0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r</w:t>
            </w:r>
          </w:p>
          <w:p w14:paraId="323BADC3" w14:textId="77777777" w:rsidR="007814B0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728AC7E" w14:textId="77777777" w:rsidR="007814B0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3BA6654" w14:textId="77777777" w:rsidR="007814B0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1469C36" w14:textId="77777777" w:rsidR="007814B0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105C6B2" w14:textId="77777777" w:rsidR="007814B0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FB4BA71" w14:textId="77777777" w:rsidR="007814B0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BB87AAA" w14:textId="77777777" w:rsidR="00C22978" w:rsidRDefault="007814B0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Cybersecurity and resilience unit (TCS core) and IT operations team</w:t>
            </w:r>
          </w:p>
          <w:p w14:paraId="40DEF7B3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F1D71BF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887E930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7A8F468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5E6476D8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71EB4F9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6706B33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Global IT security team and regional security leads</w:t>
            </w:r>
          </w:p>
          <w:p w14:paraId="573A24C0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0242AD7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1B3AEB2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36E2F1D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D6914FF" w14:textId="77777777" w:rsidR="00094F29" w:rsidRDefault="00094F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TCS asset management office</w:t>
            </w:r>
            <w:r w:rsidR="00085217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 and device security team </w:t>
            </w:r>
          </w:p>
          <w:p w14:paraId="58399F07" w14:textId="77777777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F0CB05C" w14:textId="77777777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8F8AAC6" w14:textId="77777777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DCBAB3E" w14:textId="77777777" w:rsidR="00085217" w:rsidRDefault="00085217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lastRenderedPageBreak/>
              <w:t>Network operations centre and cyber threat intelligence team</w:t>
            </w:r>
          </w:p>
          <w:p w14:paraId="684ED759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0438480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28E2E52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5C99870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D35E67E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D4DF793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1C8D641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Identity access and management division and internal audit team</w:t>
            </w:r>
          </w:p>
          <w:p w14:paraId="05A7268B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40AE83B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1A115B62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33616578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3DE17A7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430FBB27" w14:textId="77777777" w:rsidR="00C01E24" w:rsidRDefault="00C01E24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 xml:space="preserve">Security awareness program leads </w:t>
            </w:r>
          </w:p>
          <w:p w14:paraId="0298254A" w14:textId="77777777" w:rsidR="00A66E29" w:rsidRDefault="00A66E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70508350" w14:textId="77777777" w:rsidR="00A66E29" w:rsidRDefault="00A66E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2FAA53C" w14:textId="77777777" w:rsidR="00A66E29" w:rsidRDefault="00A66E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26571A91" w14:textId="77777777" w:rsidR="00A66E29" w:rsidRDefault="00A66E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620243E4" w14:textId="77777777" w:rsidR="00A66E29" w:rsidRDefault="00A66E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</w:p>
          <w:p w14:paraId="04380645" w14:textId="63D34BA3" w:rsidR="00A66E29" w:rsidRDefault="00A66E29" w:rsidP="00A66E29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Vendor management office and third</w:t>
            </w:r>
            <w:r w:rsidR="00E94E70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-</w:t>
            </w:r>
            <w: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party risk management team</w:t>
            </w:r>
          </w:p>
        </w:tc>
      </w:tr>
    </w:tbl>
    <w:p w14:paraId="3BD6A7BF" w14:textId="77777777" w:rsidR="000F5178" w:rsidRDefault="000F5178" w:rsidP="00D36ADF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</w:p>
    <w:p w14:paraId="2E0AA117" w14:textId="77777777" w:rsidR="000F5178" w:rsidRPr="00EC4D70" w:rsidRDefault="000F5178" w:rsidP="00D36ADF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</w:p>
    <w:p w14:paraId="030C67DD" w14:textId="77777777" w:rsidR="00EC4D70" w:rsidRPr="00EC4D70" w:rsidRDefault="00EC4D70" w:rsidP="000F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20" w:line="240" w:lineRule="auto"/>
        <w:outlineLvl w:val="3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Training and Awareness</w:t>
      </w:r>
    </w:p>
    <w:p w14:paraId="0DF94588" w14:textId="77777777" w:rsidR="00EC4D70" w:rsidRDefault="00EC4D70" w:rsidP="000F5178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1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Training Goals</w:t>
      </w: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14:paraId="5F96F239" w14:textId="68758CEE" w:rsidR="00C875F2" w:rsidRPr="00C875F2" w:rsidRDefault="00C875F2" w:rsidP="000F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 w:rsidRPr="00C875F2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1.) Enhance employee with understanding of cyberthreats and best practices to prevent it</w:t>
      </w:r>
    </w:p>
    <w:p w14:paraId="737AF32A" w14:textId="5504797F" w:rsidR="00C875F2" w:rsidRPr="00C875F2" w:rsidRDefault="00C875F2" w:rsidP="000F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C875F2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2.) Foster a culture of security awareness across all levels of organization</w:t>
      </w:r>
    </w:p>
    <w:p w14:paraId="2EED2762" w14:textId="77777777" w:rsidR="00EC4D70" w:rsidRDefault="00EC4D70" w:rsidP="000F5178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Key Topics</w:t>
      </w: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14:paraId="09635FB3" w14:textId="42334E83" w:rsidR="00C875F2" w:rsidRDefault="00C875F2" w:rsidP="000F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1</w:t>
      </w:r>
      <w:r w:rsidRPr="00C875F2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.</w:t>
      </w: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) Basics of cybersecurity (which include knowledge about phishing and ransomware </w:t>
      </w:r>
      <w:proofErr w:type="spellStart"/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softwares</w:t>
      </w:r>
      <w:proofErr w:type="spellEnd"/>
    </w:p>
    <w:p w14:paraId="05E51549" w14:textId="04F23077" w:rsidR="00C875F2" w:rsidRDefault="00C875F2" w:rsidP="000F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lastRenderedPageBreak/>
        <w:t>2.) Secure handling of sensitive data and compliance with regulations</w:t>
      </w:r>
    </w:p>
    <w:p w14:paraId="7EB915E5" w14:textId="2ED8D261" w:rsidR="00C875F2" w:rsidRDefault="00C875F2" w:rsidP="000F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3.) </w:t>
      </w:r>
      <w:r w:rsidR="00741876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Incident reporting and respond protocols</w:t>
      </w:r>
    </w:p>
    <w:p w14:paraId="0B91A5BF" w14:textId="3732F1B2" w:rsidR="00741876" w:rsidRPr="00EC4D70" w:rsidRDefault="00741876" w:rsidP="000F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4.) Emerging threats and trends in cybersecurity</w:t>
      </w:r>
    </w:p>
    <w:p w14:paraId="5B0CB530" w14:textId="77777777" w:rsidR="00EC4D70" w:rsidRDefault="00EC4D70" w:rsidP="000F5178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Delivery Method</w:t>
      </w: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14:paraId="163E0534" w14:textId="461B3C7E" w:rsidR="00741876" w:rsidRDefault="00741876" w:rsidP="000F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1.) E learning modules- interactive online courses accessible to employees at their own convenience</w:t>
      </w:r>
    </w:p>
    <w:p w14:paraId="17DEC669" w14:textId="45AED8B2" w:rsidR="00741876" w:rsidRDefault="00741876" w:rsidP="000F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2.) Workshops and seminars- in person or virtual sessions led by cybersecurity professionals</w:t>
      </w:r>
    </w:p>
    <w:p w14:paraId="4B477F37" w14:textId="29119B44" w:rsidR="00741876" w:rsidRDefault="00741876" w:rsidP="000F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3.) Microlearning- short, focused lessons delivered via email or mobile apps</w:t>
      </w:r>
    </w:p>
    <w:p w14:paraId="70AC3C9E" w14:textId="473ED6C1" w:rsidR="00741876" w:rsidRDefault="00741876" w:rsidP="000F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 xml:space="preserve">4.) </w:t>
      </w:r>
      <w:r w:rsidR="008F00C9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Awareness campaigns- posters, newsletters and awareness videos to spread the key messages</w:t>
      </w:r>
    </w:p>
    <w:p w14:paraId="403E26AE" w14:textId="67215809" w:rsidR="00741876" w:rsidRPr="00EC4D70" w:rsidRDefault="00741876" w:rsidP="000F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 xml:space="preserve">5.) </w:t>
      </w:r>
      <w:r w:rsidR="008F00C9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 xml:space="preserve">TCS might leverage its own platform TCS </w:t>
      </w:r>
      <w:proofErr w:type="spellStart"/>
      <w:r w:rsidR="008F00C9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iON</w:t>
      </w:r>
      <w:proofErr w:type="spellEnd"/>
      <w:r w:rsidR="008F00C9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 xml:space="preserve"> to deliver these programs</w:t>
      </w:r>
    </w:p>
    <w:p w14:paraId="118FE36F" w14:textId="77777777" w:rsidR="00EC4D70" w:rsidRDefault="00EC4D70" w:rsidP="000F5178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Schedule</w:t>
      </w: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14:paraId="4A4ABED6" w14:textId="46BDB4F9" w:rsidR="008F00C9" w:rsidRDefault="008F00C9" w:rsidP="000F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 xml:space="preserve">1.) </w:t>
      </w:r>
      <w:r w:rsidR="000D4790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R</w:t>
      </w: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egular training sessions which are conducted in every 3 or 6 months for evolving threats</w:t>
      </w:r>
    </w:p>
    <w:p w14:paraId="713FF418" w14:textId="0B6B3B18" w:rsidR="008F00C9" w:rsidRDefault="008F00C9" w:rsidP="000F51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2.) Special initiatives during cybersecurity awareness month (in October)</w:t>
      </w:r>
    </w:p>
    <w:p w14:paraId="3266EBDC" w14:textId="77777777" w:rsidR="008F00C9" w:rsidRDefault="008F00C9" w:rsidP="008F00C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</w:p>
    <w:p w14:paraId="28D814E5" w14:textId="77777777" w:rsidR="008F00C9" w:rsidRPr="008F00C9" w:rsidRDefault="008F00C9" w:rsidP="008F00C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</w:p>
    <w:p w14:paraId="30832BD6" w14:textId="50A7496E" w:rsidR="00EC4D70" w:rsidRPr="008F00C9" w:rsidRDefault="00000000" w:rsidP="008F00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779ADF0">
          <v:rect id="_x0000_i1025" style="width:0;height:0" o:hralign="center" o:hrstd="t" o:hrnoshade="t" o:hr="t" fillcolor="#0d0d0d" stroked="f"/>
        </w:pict>
      </w:r>
      <w:r w:rsidR="00EC4D70" w:rsidRPr="00EC4D70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Step 5: Monitoring and Review</w:t>
      </w:r>
    </w:p>
    <w:p w14:paraId="33357FA5" w14:textId="77777777" w:rsidR="00EC4D70" w:rsidRPr="00EC4D70" w:rsidRDefault="00EC4D70" w:rsidP="008F00C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outlineLvl w:val="3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Continuous Monitoring</w:t>
      </w:r>
    </w:p>
    <w:p w14:paraId="266E9AAF" w14:textId="2FCD9E1E" w:rsidR="00EC4D70" w:rsidRDefault="00EC4D70" w:rsidP="00EC4D70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Monitoring Processes</w:t>
      </w: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  <w:r w:rsidR="000F5178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</w:p>
    <w:p w14:paraId="77163082" w14:textId="562D2794" w:rsidR="000F5178" w:rsidRDefault="000F5178" w:rsidP="000F5178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1.) Continuous tracking- TCS employs real time monitoring of cybersecurity measures and risk activities</w:t>
      </w:r>
      <w:r w:rsidR="003715E4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. This includes tracking compliance with policies, identifying vulnerabilities and test effectiveness of implemented controls</w:t>
      </w:r>
    </w:p>
    <w:p w14:paraId="42E6CD51" w14:textId="387E3B6A" w:rsidR="003715E4" w:rsidRDefault="003715E4" w:rsidP="000F5178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2.) Incident reporting-  A structured process is in place for reporting and addressing security incidents promptly</w:t>
      </w:r>
    </w:p>
    <w:p w14:paraId="49C4AB03" w14:textId="08C7010A" w:rsidR="003715E4" w:rsidRPr="000F5178" w:rsidRDefault="003715E4" w:rsidP="000F5178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 xml:space="preserve">3.) Feedback mechanisms- regular feedbacks is collected from stakeholders to identify areas of improvement </w:t>
      </w:r>
    </w:p>
    <w:p w14:paraId="7C30F8D2" w14:textId="77777777" w:rsidR="00EC4D70" w:rsidRDefault="00EC4D70" w:rsidP="00EC4D70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Tools/Technologies Used</w:t>
      </w: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14:paraId="17F0E90E" w14:textId="76F29E4B" w:rsidR="003715E4" w:rsidRDefault="003715E4" w:rsidP="003715E4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1.) SIEM (security information and event management) systems- tools like Splunk are used for real time monitoring and analysis of security alerts</w:t>
      </w:r>
    </w:p>
    <w:p w14:paraId="713263B1" w14:textId="45B4805D" w:rsidR="003715E4" w:rsidRDefault="003715E4" w:rsidP="003715E4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 xml:space="preserve">2.) Risk management platforms- custom built </w:t>
      </w:r>
      <w:r w:rsidR="00A20D85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 xml:space="preserve">or third party platforms are used to manage and track risks </w:t>
      </w:r>
    </w:p>
    <w:p w14:paraId="6ABA931F" w14:textId="1CAC8AB9" w:rsidR="00A20D85" w:rsidRPr="003715E4" w:rsidRDefault="00A20D85" w:rsidP="003715E4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3.) Awareness tools- platforms like TCS Ion are leveraged for delivering training and tracking employee participation in the program</w:t>
      </w:r>
    </w:p>
    <w:p w14:paraId="169AA3A8" w14:textId="77777777" w:rsidR="00D65683" w:rsidRDefault="00D65683" w:rsidP="00EC4D7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</w:p>
    <w:p w14:paraId="203C6CDF" w14:textId="77777777" w:rsidR="00D65683" w:rsidRDefault="00D65683" w:rsidP="00EC4D7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</w:p>
    <w:p w14:paraId="7DC69AE7" w14:textId="4585272B" w:rsidR="00EC4D70" w:rsidRPr="00EC4D70" w:rsidRDefault="00EC4D70" w:rsidP="00EC4D7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lastRenderedPageBreak/>
        <w:t>Periodic Review</w:t>
      </w:r>
    </w:p>
    <w:p w14:paraId="4731919E" w14:textId="77777777" w:rsidR="00EC4D70" w:rsidRDefault="00EC4D70" w:rsidP="00EC4D70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Review Frequency</w:t>
      </w: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14:paraId="05F3D9D8" w14:textId="31F64187" w:rsidR="00FF6ED3" w:rsidRDefault="00FF6ED3" w:rsidP="00FF6ED3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1.) Annual reviews- policies and frameworks are reviewed annually or whenever there are major changes in operating environment</w:t>
      </w:r>
    </w:p>
    <w:p w14:paraId="139CA1EF" w14:textId="7AFCFC47" w:rsidR="00FF6ED3" w:rsidRPr="00FF6ED3" w:rsidRDefault="00FF6ED3" w:rsidP="00FF6ED3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2.) Quarterly audits- internal audits are conducted regularly to ensure compliance with security policies and procedures</w:t>
      </w:r>
    </w:p>
    <w:p w14:paraId="53AC446C" w14:textId="77777777" w:rsidR="00EC4D70" w:rsidRDefault="00EC4D70" w:rsidP="00EC4D70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Review Criteria</w:t>
      </w: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14:paraId="4D75B4BB" w14:textId="01A9CC71" w:rsidR="00FF6ED3" w:rsidRDefault="00FF6ED3" w:rsidP="00FF6ED3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1.) Effectiveness of controls- assess whether implemented controls are mitigating risks as planned</w:t>
      </w:r>
    </w:p>
    <w:p w14:paraId="39C12880" w14:textId="37C2759D" w:rsidR="00FF6ED3" w:rsidRDefault="00FF6ED3" w:rsidP="00FF6ED3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2.) Incident response- evaluate the efficiency and timeline of incident response processes</w:t>
      </w:r>
    </w:p>
    <w:p w14:paraId="10CC7530" w14:textId="0EB87068" w:rsidR="00FF6ED3" w:rsidRDefault="00FF6ED3" w:rsidP="00FF6ED3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 xml:space="preserve">3.) Employee awareness- measure the overall effectiveness of training program through assessments </w:t>
      </w:r>
    </w:p>
    <w:p w14:paraId="18167066" w14:textId="77777777" w:rsidR="00FF6ED3" w:rsidRPr="00FF6ED3" w:rsidRDefault="00FF6ED3" w:rsidP="00FF6ED3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</w:p>
    <w:p w14:paraId="54FB042E" w14:textId="77777777" w:rsidR="00D65683" w:rsidRDefault="00D65683" w:rsidP="00FF6E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9635C2C" w14:textId="77777777" w:rsidR="00D65683" w:rsidRDefault="00D65683" w:rsidP="00FF6E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086F226" w14:textId="30415232" w:rsidR="00EC4D70" w:rsidRPr="00FF6ED3" w:rsidRDefault="00EC4D70" w:rsidP="00FF6E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Step 6: Documentation and Communication</w:t>
      </w:r>
    </w:p>
    <w:p w14:paraId="34049497" w14:textId="77777777" w:rsidR="00EC4D70" w:rsidRPr="00EC4D70" w:rsidRDefault="00EC4D70" w:rsidP="00FF6ED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outlineLvl w:val="3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Documentation</w:t>
      </w:r>
    </w:p>
    <w:p w14:paraId="2EC53734" w14:textId="5215E73F" w:rsidR="00EC4D70" w:rsidRPr="00EC4D70" w:rsidRDefault="00EC4D70" w:rsidP="00EC4D70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Location of Documentation</w:t>
      </w: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  <w:r w:rsidR="00FA6DC3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TCS knowledge hub, headquarters, Mumbai</w:t>
      </w:r>
    </w:p>
    <w:p w14:paraId="5EE39144" w14:textId="238BD965" w:rsidR="00EC4D70" w:rsidRDefault="00EC4D70" w:rsidP="00EC4D70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Access Permissions</w:t>
      </w: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  <w:r w:rsidR="00CB23A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</w:p>
    <w:p w14:paraId="29770E6F" w14:textId="0E14633F" w:rsidR="00CB23A1" w:rsidRDefault="00CB23A1" w:rsidP="00CB23A1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1.) Complete access- TCS core cybersecurity team, risk management team and compliance and audit teams have complete access to this documentation as they check, implement and ensure compliance with risk management framework</w:t>
      </w:r>
    </w:p>
    <w:p w14:paraId="34CD027E" w14:textId="3C9632F4" w:rsidR="00CB23A1" w:rsidRPr="00CB23A1" w:rsidRDefault="00CB23A1" w:rsidP="00CB23A1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2.) Limited access- heads of certain departments, business unit leaders and IT team have access only to those parts of document which are relevant for their department or roles</w:t>
      </w:r>
    </w:p>
    <w:p w14:paraId="5B48D390" w14:textId="77777777" w:rsidR="00EC4D70" w:rsidRPr="00EC4D70" w:rsidRDefault="00EC4D70" w:rsidP="00EC4D7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Presentation Summary</w:t>
      </w:r>
    </w:p>
    <w:p w14:paraId="5D52A9A6" w14:textId="77777777" w:rsidR="00D65683" w:rsidRDefault="00EC4D70" w:rsidP="00EC4D70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Key Points</w:t>
      </w: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  <w:r w:rsidR="00CB23A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</w:p>
    <w:p w14:paraId="337FB6AE" w14:textId="77777777" w:rsidR="00D65683" w:rsidRDefault="00D65683" w:rsidP="00D65683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 xml:space="preserve">1.) </w:t>
      </w:r>
      <w:r w:rsidR="00CB23A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8 CISSP domains relevant to risk management</w:t>
      </w: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</w:p>
    <w:p w14:paraId="604DD2C1" w14:textId="77777777" w:rsidR="00D65683" w:rsidRDefault="00D65683" w:rsidP="00D65683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2.) L</w:t>
      </w:r>
      <w:r w:rsidR="00CB23A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ist of assets which are critical to the company</w:t>
      </w: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</w:p>
    <w:p w14:paraId="07F3A447" w14:textId="26D66773" w:rsidR="00D65683" w:rsidRDefault="00D65683" w:rsidP="00D65683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3.) </w:t>
      </w:r>
      <w:r w:rsidR="000D479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I</w:t>
      </w:r>
      <w:r w:rsidR="00CB23A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dentification of threats and vulnerabilities for each of these assets</w:t>
      </w:r>
    </w:p>
    <w:p w14:paraId="6F1C65F6" w14:textId="0C220FA1" w:rsidR="00D65683" w:rsidRDefault="00D65683" w:rsidP="00D65683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4.) </w:t>
      </w:r>
      <w:r w:rsidR="000D479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</w:t>
      </w:r>
      <w:r w:rsidR="00CB23A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nalysing the risk for each of these assets (which include likelihood, impact and priority for each risk)</w:t>
      </w:r>
    </w:p>
    <w:p w14:paraId="6C67598B" w14:textId="4A3414BB" w:rsidR="00D65683" w:rsidRDefault="00D65683" w:rsidP="00D65683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5.) </w:t>
      </w:r>
      <w:r w:rsidR="000D479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</w:t>
      </w:r>
      <w:r w:rsidR="00CB23A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trategies to mitigate each of these risks</w:t>
      </w: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</w:p>
    <w:p w14:paraId="13B2CCC4" w14:textId="2DF89B41" w:rsidR="00D65683" w:rsidRDefault="00D65683" w:rsidP="00D65683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6.) </w:t>
      </w:r>
      <w:r w:rsidR="000D479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A</w:t>
      </w:r>
      <w:r w:rsidR="00CB23A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ction plan to implement these strategies</w:t>
      </w: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</w:p>
    <w:p w14:paraId="353C3E2B" w14:textId="77777777" w:rsidR="00D65683" w:rsidRDefault="00D65683" w:rsidP="00D65683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7.) </w:t>
      </w:r>
      <w:r w:rsidR="00CB23A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Employee training and awareness program</w:t>
      </w: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</w:p>
    <w:p w14:paraId="13E930CE" w14:textId="13FC0636" w:rsidR="00EC4D70" w:rsidRPr="00EC4D70" w:rsidRDefault="00D65683" w:rsidP="00D65683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8.) </w:t>
      </w:r>
      <w:r w:rsidR="000D479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M</w:t>
      </w:r>
      <w:r w:rsidR="00CB23A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onitoring and reviewing if the strategies are implemented properly</w:t>
      </w:r>
    </w:p>
    <w:p w14:paraId="7401FB1E" w14:textId="77777777" w:rsidR="00EC4D70" w:rsidRDefault="00EC4D70" w:rsidP="00EC4D70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lastRenderedPageBreak/>
        <w:t>Expected Outcomes</w:t>
      </w: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14:paraId="206189FC" w14:textId="6E5289B3" w:rsidR="00D65683" w:rsidRDefault="00D65683" w:rsidP="00D65683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1.) Safety of customer information</w:t>
      </w:r>
    </w:p>
    <w:p w14:paraId="5597BB84" w14:textId="12A50252" w:rsidR="00D65683" w:rsidRDefault="00F1315B" w:rsidP="00D65683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2.) preparedness for zero-day attacks</w:t>
      </w:r>
    </w:p>
    <w:p w14:paraId="298E09FD" w14:textId="1D928FF8" w:rsidR="00F1315B" w:rsidRDefault="00F1315B" w:rsidP="00D65683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3.) Safe storage and access of company’s proprietary information</w:t>
      </w:r>
    </w:p>
    <w:p w14:paraId="03289AE2" w14:textId="3EFB0DA5" w:rsidR="00F1315B" w:rsidRDefault="00F1315B" w:rsidP="00D65683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4.) Safer employee devices</w:t>
      </w:r>
    </w:p>
    <w:p w14:paraId="07798770" w14:textId="7D01E5AD" w:rsidR="00F1315B" w:rsidRDefault="00F1315B" w:rsidP="00D65683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5.) Safer network equipments</w:t>
      </w:r>
      <w:r w:rsidR="005B40C6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 xml:space="preserve"> and </w:t>
      </w:r>
      <w:r w:rsidR="00485A4D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 xml:space="preserve">enhancing </w:t>
      </w:r>
      <w:r w:rsidR="005B40C6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network security</w:t>
      </w:r>
    </w:p>
    <w:p w14:paraId="5749F438" w14:textId="2EC6B8E8" w:rsidR="00F1315B" w:rsidRDefault="00F1315B" w:rsidP="00D65683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6.) Safe storage and authorised access to business related files</w:t>
      </w:r>
    </w:p>
    <w:p w14:paraId="43296686" w14:textId="74833738" w:rsidR="00F1315B" w:rsidRDefault="00F1315B" w:rsidP="00D65683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7.) Employees being more aware and informed about evolving threats and security trends</w:t>
      </w:r>
    </w:p>
    <w:p w14:paraId="25259487" w14:textId="71AB18D0" w:rsidR="00D65683" w:rsidRPr="00DB5761" w:rsidRDefault="00DB5761" w:rsidP="00DB5761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 xml:space="preserve">8.) A safer and secure collaboration with partners vendors and other third </w:t>
      </w:r>
      <w:r w:rsidR="00485A4D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p</w:t>
      </w: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arty entities</w:t>
      </w:r>
    </w:p>
    <w:p w14:paraId="0B0B9527" w14:textId="46B559BE" w:rsidR="00EC4D70" w:rsidRDefault="00EC4D70" w:rsidP="00EC4D70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Rationale Behind Strategies</w:t>
      </w: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  <w:r w:rsidR="00DB576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</w:p>
    <w:p w14:paraId="40644948" w14:textId="315BC59E" w:rsidR="00DB5761" w:rsidRDefault="00DB5761" w:rsidP="00DB5761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1.) Encryption- safety of customer information</w:t>
      </w:r>
    </w:p>
    <w:p w14:paraId="67486A20" w14:textId="22633A81" w:rsidR="005B40C6" w:rsidRDefault="005B40C6" w:rsidP="00DB5761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2.) Information system security- essential for preparedness of zero-day attacks maintain a strong cybersecurity posture</w:t>
      </w:r>
      <w:r w:rsidR="00485A4D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as well as safe storage and access to business related files</w:t>
      </w:r>
    </w:p>
    <w:p w14:paraId="20D6ECF9" w14:textId="075C8493" w:rsidR="005B40C6" w:rsidRDefault="005B40C6" w:rsidP="00DB5761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3.) Implement firewall and antivirus software- essential for security and of company’s assets as well as proprietary software</w:t>
      </w:r>
    </w:p>
    <w:p w14:paraId="2F8E1EC4" w14:textId="6858142C" w:rsidR="005B40C6" w:rsidRDefault="005B40C6" w:rsidP="00DB5761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4.) Physical asset security- to keep employee devices safe from ransomware attacks</w:t>
      </w:r>
    </w:p>
    <w:p w14:paraId="6FA405A2" w14:textId="6D5A8EC1" w:rsidR="00485A4D" w:rsidRDefault="00485A4D" w:rsidP="00DB5761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5.) Continuous monitoring and improvement- ensures safety of network and network devices</w:t>
      </w:r>
    </w:p>
    <w:p w14:paraId="5665E78F" w14:textId="3B385E30" w:rsidR="00485A4D" w:rsidRDefault="00485A4D" w:rsidP="00DB5761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6.) Policy and standards development- ensures safe and authorized access to business related files as well as proper security policies and standards to collaborate with vendors and partners</w:t>
      </w:r>
    </w:p>
    <w:p w14:paraId="261CEB55" w14:textId="63791CD7" w:rsidR="00485A4D" w:rsidRPr="00DB5761" w:rsidRDefault="00485A4D" w:rsidP="00DB5761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7.) Employee training programs- to educate and make employees aware about evolving threats and current security incidents</w:t>
      </w:r>
    </w:p>
    <w:p w14:paraId="5665B855" w14:textId="77777777" w:rsidR="00EC4D70" w:rsidRPr="00EC4D70" w:rsidRDefault="00000000" w:rsidP="00EC4D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5810D21">
          <v:rect id="_x0000_i1026" style="width:0;height:0" o:hralign="center" o:hrstd="t" o:hrnoshade="t" o:hr="t" fillcolor="#0d0d0d" stroked="f"/>
        </w:pict>
      </w:r>
    </w:p>
    <w:p w14:paraId="175D7371" w14:textId="77777777" w:rsidR="00EC4D70" w:rsidRPr="00EC4D70" w:rsidRDefault="00EC4D70" w:rsidP="00EC4D7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GB"/>
        </w:rPr>
        <w:t>Reflection and Next Steps</w:t>
      </w:r>
    </w:p>
    <w:p w14:paraId="7722725D" w14:textId="77777777" w:rsidR="00EC4D70" w:rsidRDefault="00EC4D70" w:rsidP="00EC4D70">
      <w:pPr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Challenges Encountered</w:t>
      </w: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14:paraId="3D78F4C6" w14:textId="68E1EAA2" w:rsidR="00626301" w:rsidRDefault="00626301" w:rsidP="00485A4D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S</w:t>
      </w:r>
      <w:r w:rsidRPr="0062630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ome main challenges </w:t>
      </w: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I</w:t>
      </w:r>
      <w:r w:rsidRPr="0062630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encounter</w:t>
      </w: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ed</w:t>
      </w:r>
      <w:r w:rsidRPr="0062630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while doing this project </w:t>
      </w:r>
    </w:p>
    <w:p w14:paraId="4AC0267B" w14:textId="0334B32F" w:rsidR="00626301" w:rsidRDefault="000D4790" w:rsidP="00626301">
      <w:pPr>
        <w:pStyle w:val="ListParagraph"/>
        <w:numPr>
          <w:ilvl w:val="0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D</w:t>
      </w:r>
      <w:r w:rsidR="00626301" w:rsidRPr="0062630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ifficulty in developing strategy for certain risks as they were overlapping </w:t>
      </w:r>
    </w:p>
    <w:p w14:paraId="13325A94" w14:textId="5906A406" w:rsidR="00485A4D" w:rsidRPr="00626301" w:rsidRDefault="000D4790" w:rsidP="00626301">
      <w:pPr>
        <w:pStyle w:val="ListParagraph"/>
        <w:numPr>
          <w:ilvl w:val="0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E</w:t>
      </w:r>
      <w:r w:rsidR="00626301" w:rsidRPr="0062630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ven more difficulty in implementation of framework in whole company ecosystem as well defining proper steps and timeline</w:t>
      </w:r>
    </w:p>
    <w:p w14:paraId="7F8A6273" w14:textId="48912522" w:rsidR="00EC4D70" w:rsidRDefault="00EC4D70" w:rsidP="00EC4D70">
      <w:pPr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Learnings</w:t>
      </w: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  <w:r w:rsidR="00626301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 xml:space="preserve"> </w:t>
      </w:r>
    </w:p>
    <w:p w14:paraId="58FCD2C3" w14:textId="15B3D53F" w:rsidR="00626301" w:rsidRPr="00626301" w:rsidRDefault="00626301" w:rsidP="00626301">
      <w:pPr>
        <w:pStyle w:val="ListParagraph"/>
        <w:numPr>
          <w:ilvl w:val="0"/>
          <w:numId w:val="1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 w:rsidRPr="00626301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8 CISSP domains which are related to risk management</w:t>
      </w:r>
    </w:p>
    <w:p w14:paraId="7760D664" w14:textId="3BDF872C" w:rsidR="00626301" w:rsidRPr="00626301" w:rsidRDefault="00626301" w:rsidP="00626301">
      <w:pPr>
        <w:pStyle w:val="ListParagraph"/>
        <w:numPr>
          <w:ilvl w:val="0"/>
          <w:numId w:val="1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lastRenderedPageBreak/>
        <w:t>D</w:t>
      </w:r>
      <w:r w:rsidRPr="00626301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ifferent types of potential threats as well as vulnerabilities for company’s assets</w:t>
      </w:r>
    </w:p>
    <w:p w14:paraId="0304ABA1" w14:textId="17734DB7" w:rsidR="00626301" w:rsidRPr="00626301" w:rsidRDefault="00626301" w:rsidP="00626301">
      <w:pPr>
        <w:pStyle w:val="ListParagraph"/>
        <w:numPr>
          <w:ilvl w:val="0"/>
          <w:numId w:val="1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</w:pP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D</w:t>
      </w:r>
      <w:r w:rsidRPr="00626301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ifferent types of risks for each of these assets</w:t>
      </w:r>
    </w:p>
    <w:p w14:paraId="1003D93B" w14:textId="297704E2" w:rsidR="00626301" w:rsidRPr="00626301" w:rsidRDefault="00626301" w:rsidP="00626301">
      <w:pPr>
        <w:pStyle w:val="ListParagraph"/>
        <w:numPr>
          <w:ilvl w:val="0"/>
          <w:numId w:val="1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626301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Mitigation strategies for each of these risks and which of these risks are related to which CISSP domain</w:t>
      </w:r>
    </w:p>
    <w:p w14:paraId="7AEFE1F7" w14:textId="77777777" w:rsidR="00EC4D70" w:rsidRDefault="00EC4D70" w:rsidP="00EC4D70">
      <w:pPr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en-GB"/>
        </w:rPr>
        <w:t>Next Steps for Further Improvement</w:t>
      </w: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:</w:t>
      </w:r>
    </w:p>
    <w:p w14:paraId="7093E989" w14:textId="6891B75B" w:rsidR="000D4790" w:rsidRPr="000D4790" w:rsidRDefault="000D4790" w:rsidP="000D4790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0D4790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Keep myself aware and up to date about evolving threats as well as security trends in the tech market and in future develop policies accordingly for the</w:t>
      </w:r>
      <w:r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E3E3E3" w:frame="1"/>
          <w:lang w:eastAsia="en-GB"/>
        </w:rPr>
        <w:t>se threats</w:t>
      </w:r>
    </w:p>
    <w:p w14:paraId="5FBCBB3D" w14:textId="77777777" w:rsidR="00EC4D70" w:rsidRPr="00EC4D70" w:rsidRDefault="00000000" w:rsidP="00EC4D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2E19A2F">
          <v:rect id="_x0000_i1027" style="width:0;height:0" o:hralign="center" o:hrstd="t" o:hrnoshade="t" o:hr="t" fillcolor="#0d0d0d" stroked="f"/>
        </w:pict>
      </w:r>
    </w:p>
    <w:p w14:paraId="6667EC66" w14:textId="77777777" w:rsidR="00EC4D70" w:rsidRPr="00EC4D70" w:rsidRDefault="00EC4D70" w:rsidP="00EC4D7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</w:pPr>
      <w:r w:rsidRPr="00EC4D70">
        <w:rPr>
          <w:rFonts w:ascii="Segoe UI" w:eastAsia="Times New Roman" w:hAnsi="Segoe UI" w:cs="Segoe UI"/>
          <w:color w:val="0D0D0D"/>
          <w:sz w:val="24"/>
          <w:szCs w:val="24"/>
          <w:lang w:eastAsia="en-GB"/>
        </w:rPr>
        <w:t>Fill out this template to structure your approach to developing a cybersecurity risk management framework. This exercise will help consolidate your understanding of the CISSP security domains and their application in a practical, organizational context.</w:t>
      </w:r>
    </w:p>
    <w:p w14:paraId="6B3808BB" w14:textId="77777777" w:rsidR="00A13F15" w:rsidRDefault="00A13F15"/>
    <w:p w14:paraId="33189925" w14:textId="77777777" w:rsidR="000D4790" w:rsidRDefault="000D4790"/>
    <w:p w14:paraId="192EF7A9" w14:textId="3E44AA3E" w:rsidR="000D4790" w:rsidRPr="0055127E" w:rsidRDefault="000D4790" w:rsidP="000D4790">
      <w:pPr>
        <w:rPr>
          <w:rFonts w:ascii="Segoe UI Variable Display" w:hAnsi="Segoe UI Variable Display"/>
          <w:sz w:val="24"/>
          <w:szCs w:val="24"/>
        </w:rPr>
      </w:pPr>
    </w:p>
    <w:sectPr w:rsidR="000D4790" w:rsidRPr="00551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3E0"/>
    <w:multiLevelType w:val="multilevel"/>
    <w:tmpl w:val="C260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A93394"/>
    <w:multiLevelType w:val="multilevel"/>
    <w:tmpl w:val="D8C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063DA"/>
    <w:multiLevelType w:val="multilevel"/>
    <w:tmpl w:val="C712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8E5489"/>
    <w:multiLevelType w:val="hybridMultilevel"/>
    <w:tmpl w:val="21702F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7145D"/>
    <w:multiLevelType w:val="multilevel"/>
    <w:tmpl w:val="E6EE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700E43"/>
    <w:multiLevelType w:val="multilevel"/>
    <w:tmpl w:val="A610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742309"/>
    <w:multiLevelType w:val="multilevel"/>
    <w:tmpl w:val="7CC6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2115A5"/>
    <w:multiLevelType w:val="multilevel"/>
    <w:tmpl w:val="2108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F27ABC"/>
    <w:multiLevelType w:val="multilevel"/>
    <w:tmpl w:val="AF8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7928D1"/>
    <w:multiLevelType w:val="hybridMultilevel"/>
    <w:tmpl w:val="2474F14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0EF5630"/>
    <w:multiLevelType w:val="hybridMultilevel"/>
    <w:tmpl w:val="8CDC4BB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94E690C"/>
    <w:multiLevelType w:val="multilevel"/>
    <w:tmpl w:val="78EC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173BC2"/>
    <w:multiLevelType w:val="multilevel"/>
    <w:tmpl w:val="8738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8F1A3F"/>
    <w:multiLevelType w:val="multilevel"/>
    <w:tmpl w:val="49F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624215"/>
    <w:multiLevelType w:val="multilevel"/>
    <w:tmpl w:val="DD1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C50C73"/>
    <w:multiLevelType w:val="hybridMultilevel"/>
    <w:tmpl w:val="27625D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0A51D7"/>
    <w:multiLevelType w:val="multilevel"/>
    <w:tmpl w:val="B586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E96F7D"/>
    <w:multiLevelType w:val="multilevel"/>
    <w:tmpl w:val="A9FC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4820530">
    <w:abstractNumId w:val="7"/>
  </w:num>
  <w:num w:numId="2" w16cid:durableId="1140422272">
    <w:abstractNumId w:val="11"/>
  </w:num>
  <w:num w:numId="3" w16cid:durableId="1349215458">
    <w:abstractNumId w:val="1"/>
  </w:num>
  <w:num w:numId="4" w16cid:durableId="2048984068">
    <w:abstractNumId w:val="6"/>
  </w:num>
  <w:num w:numId="5" w16cid:durableId="978194148">
    <w:abstractNumId w:val="8"/>
  </w:num>
  <w:num w:numId="6" w16cid:durableId="1718358235">
    <w:abstractNumId w:val="0"/>
  </w:num>
  <w:num w:numId="7" w16cid:durableId="1406997313">
    <w:abstractNumId w:val="14"/>
  </w:num>
  <w:num w:numId="8" w16cid:durableId="1210846007">
    <w:abstractNumId w:val="13"/>
  </w:num>
  <w:num w:numId="9" w16cid:durableId="1944990984">
    <w:abstractNumId w:val="4"/>
  </w:num>
  <w:num w:numId="10" w16cid:durableId="882404954">
    <w:abstractNumId w:val="12"/>
  </w:num>
  <w:num w:numId="11" w16cid:durableId="1417635123">
    <w:abstractNumId w:val="17"/>
  </w:num>
  <w:num w:numId="12" w16cid:durableId="607465032">
    <w:abstractNumId w:val="2"/>
  </w:num>
  <w:num w:numId="13" w16cid:durableId="700319337">
    <w:abstractNumId w:val="16"/>
  </w:num>
  <w:num w:numId="14" w16cid:durableId="221868072">
    <w:abstractNumId w:val="5"/>
  </w:num>
  <w:num w:numId="15" w16cid:durableId="929969454">
    <w:abstractNumId w:val="15"/>
  </w:num>
  <w:num w:numId="16" w16cid:durableId="334693839">
    <w:abstractNumId w:val="3"/>
  </w:num>
  <w:num w:numId="17" w16cid:durableId="1732654478">
    <w:abstractNumId w:val="9"/>
  </w:num>
  <w:num w:numId="18" w16cid:durableId="1019223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D70"/>
    <w:rsid w:val="00085217"/>
    <w:rsid w:val="00094F29"/>
    <w:rsid w:val="000B1C14"/>
    <w:rsid w:val="000D4790"/>
    <w:rsid w:val="000F5178"/>
    <w:rsid w:val="00143A36"/>
    <w:rsid w:val="002355FE"/>
    <w:rsid w:val="003715E4"/>
    <w:rsid w:val="003837E9"/>
    <w:rsid w:val="00485A4D"/>
    <w:rsid w:val="00521304"/>
    <w:rsid w:val="00521696"/>
    <w:rsid w:val="0055127E"/>
    <w:rsid w:val="005B40C6"/>
    <w:rsid w:val="00626301"/>
    <w:rsid w:val="006A5C31"/>
    <w:rsid w:val="0071099A"/>
    <w:rsid w:val="00741876"/>
    <w:rsid w:val="007814B0"/>
    <w:rsid w:val="007D6B3F"/>
    <w:rsid w:val="007E6B51"/>
    <w:rsid w:val="008F00C9"/>
    <w:rsid w:val="0094054D"/>
    <w:rsid w:val="009A3E79"/>
    <w:rsid w:val="00A13F15"/>
    <w:rsid w:val="00A20D85"/>
    <w:rsid w:val="00A26581"/>
    <w:rsid w:val="00A638F0"/>
    <w:rsid w:val="00A66E29"/>
    <w:rsid w:val="00AA45A8"/>
    <w:rsid w:val="00C01E24"/>
    <w:rsid w:val="00C22978"/>
    <w:rsid w:val="00C875F2"/>
    <w:rsid w:val="00CB23A1"/>
    <w:rsid w:val="00CF7C57"/>
    <w:rsid w:val="00D36ADF"/>
    <w:rsid w:val="00D65683"/>
    <w:rsid w:val="00D71AD3"/>
    <w:rsid w:val="00DB5761"/>
    <w:rsid w:val="00E94E70"/>
    <w:rsid w:val="00EC4D70"/>
    <w:rsid w:val="00F1315B"/>
    <w:rsid w:val="00F36FCA"/>
    <w:rsid w:val="00F71588"/>
    <w:rsid w:val="00FA6DC3"/>
    <w:rsid w:val="00FC5A88"/>
    <w:rsid w:val="00FF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E8992"/>
  <w15:chartTrackingRefBased/>
  <w15:docId w15:val="{B679EDD6-89E1-4782-BBD3-865796832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4D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EC4D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4D7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EC4D70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C4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C4D70"/>
    <w:rPr>
      <w:b/>
      <w:bCs/>
    </w:rPr>
  </w:style>
  <w:style w:type="paragraph" w:styleId="ListParagraph">
    <w:name w:val="List Paragraph"/>
    <w:basedOn w:val="Normal"/>
    <w:uiPriority w:val="34"/>
    <w:qFormat/>
    <w:rsid w:val="00143A36"/>
    <w:pPr>
      <w:ind w:left="720"/>
      <w:contextualSpacing/>
    </w:pPr>
  </w:style>
  <w:style w:type="table" w:styleId="TableGrid">
    <w:name w:val="Table Grid"/>
    <w:basedOn w:val="TableNormal"/>
    <w:uiPriority w:val="39"/>
    <w:rsid w:val="00940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9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11</Pages>
  <Words>2485</Words>
  <Characters>14169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Muralitharan</dc:creator>
  <cp:keywords/>
  <dc:description/>
  <cp:lastModifiedBy>Akshaj Pathak</cp:lastModifiedBy>
  <cp:revision>11</cp:revision>
  <dcterms:created xsi:type="dcterms:W3CDTF">2024-03-14T17:20:00Z</dcterms:created>
  <dcterms:modified xsi:type="dcterms:W3CDTF">2025-03-26T14:11:00Z</dcterms:modified>
</cp:coreProperties>
</file>