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CD0" w:rsidRDefault="008E5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678">
        <w:rPr>
          <w:rFonts w:ascii="Times New Roman" w:hAnsi="Times New Roman" w:cs="Times New Roman"/>
          <w:b/>
          <w:bCs/>
          <w:sz w:val="32"/>
          <w:szCs w:val="32"/>
          <w:u w:val="single"/>
        </w:rPr>
        <w:t>FINANCIAL MODELLING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E51FB" w:rsidRDefault="008E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model can be provided to different product-based companies for prediction their customer behaviour. The market profit earned by this model can be calculated as: </w:t>
      </w:r>
    </w:p>
    <w:p w:rsidR="00885665" w:rsidRDefault="00885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4118" cy="2357755"/>
            <wp:effectExtent l="0" t="0" r="5715" b="4445"/>
            <wp:docPr id="1799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699" name="Picture 179956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530" cy="23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82" w:rsidRDefault="00B31782">
      <w:pPr>
        <w:rPr>
          <w:rFonts w:ascii="Times New Roman" w:hAnsi="Times New Roman" w:cs="Times New Roman"/>
          <w:sz w:val="24"/>
          <w:szCs w:val="24"/>
        </w:rPr>
      </w:pPr>
    </w:p>
    <w:p w:rsidR="00B31782" w:rsidRPr="006C37C5" w:rsidRDefault="00B31782" w:rsidP="00B31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37C5">
        <w:rPr>
          <w:rFonts w:ascii="Times New Roman" w:hAnsi="Times New Roman" w:cs="Times New Roman"/>
          <w:b/>
          <w:bCs/>
          <w:sz w:val="28"/>
          <w:szCs w:val="28"/>
          <w:u w:val="single"/>
        </w:rPr>
        <w:t>PROFIT EARNED BY THE MODEL</w:t>
      </w:r>
    </w:p>
    <w:p w:rsidR="006B0434" w:rsidRPr="008E51FB" w:rsidRDefault="006B0434">
      <w:pPr>
        <w:rPr>
          <w:rFonts w:ascii="Times New Roman" w:hAnsi="Times New Roman" w:cs="Times New Roman"/>
          <w:sz w:val="24"/>
          <w:szCs w:val="24"/>
        </w:rPr>
      </w:pPr>
    </w:p>
    <w:p w:rsidR="008E51FB" w:rsidRPr="00B74964" w:rsidRDefault="00B31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8E51FB" w:rsidRPr="00B74964">
        <w:rPr>
          <w:rFonts w:ascii="Times New Roman" w:hAnsi="Times New Roman" w:cs="Times New Roman"/>
          <w:b/>
          <w:bCs/>
          <w:sz w:val="24"/>
          <w:szCs w:val="24"/>
        </w:rPr>
        <w:t xml:space="preserve">Market profit = (Number of Customers * Average Revenue per Customer </w:t>
      </w:r>
      <w:r w:rsidR="006B0434" w:rsidRPr="00B7496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85665" w:rsidRPr="00B74964">
        <w:rPr>
          <w:rFonts w:ascii="Times New Roman" w:hAnsi="Times New Roman" w:cs="Times New Roman"/>
          <w:b/>
          <w:bCs/>
          <w:sz w:val="24"/>
          <w:szCs w:val="24"/>
        </w:rPr>
        <w:t>Subscription Duration)</w:t>
      </w:r>
      <w:r w:rsidR="008E51FB" w:rsidRPr="00B749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4299" w:rsidRPr="00B74964">
        <w:rPr>
          <w:rFonts w:ascii="Times New Roman" w:hAnsi="Times New Roman" w:cs="Times New Roman"/>
          <w:b/>
          <w:bCs/>
          <w:sz w:val="24"/>
          <w:szCs w:val="24"/>
        </w:rPr>
        <w:t>- (</w:t>
      </w:r>
      <w:r w:rsidR="008E51FB" w:rsidRPr="00B74964">
        <w:rPr>
          <w:rFonts w:ascii="Times New Roman" w:hAnsi="Times New Roman" w:cs="Times New Roman"/>
          <w:b/>
          <w:bCs/>
          <w:sz w:val="24"/>
          <w:szCs w:val="24"/>
        </w:rPr>
        <w:t>Acquisition Cost * Number of New Customers + expenditure cost)</w:t>
      </w:r>
    </w:p>
    <w:p w:rsidR="008E51FB" w:rsidRDefault="008E51FB">
      <w:pPr>
        <w:rPr>
          <w:rFonts w:ascii="Times New Roman" w:hAnsi="Times New Roman" w:cs="Times New Roman"/>
          <w:sz w:val="24"/>
          <w:szCs w:val="24"/>
        </w:rPr>
      </w:pPr>
    </w:p>
    <w:p w:rsidR="00CA47C1" w:rsidRPr="00CA47C1" w:rsidRDefault="00CA47C1" w:rsidP="00CA47C1">
      <w:pPr>
        <w:rPr>
          <w:rFonts w:ascii="Times New Roman" w:hAnsi="Times New Roman" w:cs="Times New Roman"/>
          <w:sz w:val="24"/>
          <w:szCs w:val="24"/>
        </w:rPr>
      </w:pPr>
      <w:r w:rsidRPr="00CA47C1">
        <w:rPr>
          <w:rFonts w:ascii="Times New Roman" w:hAnsi="Times New Roman" w:cs="Times New Roman"/>
          <w:sz w:val="24"/>
          <w:szCs w:val="24"/>
        </w:rPr>
        <w:t xml:space="preserve">Number of Customers is the total number of customers </w:t>
      </w:r>
      <w:r w:rsidR="006B0434" w:rsidRPr="00CA47C1">
        <w:rPr>
          <w:rFonts w:ascii="Times New Roman" w:hAnsi="Times New Roman" w:cs="Times New Roman"/>
          <w:sz w:val="24"/>
          <w:szCs w:val="24"/>
        </w:rPr>
        <w:t>in each</w:t>
      </w:r>
      <w:r w:rsidRPr="00CA47C1">
        <w:rPr>
          <w:rFonts w:ascii="Times New Roman" w:hAnsi="Times New Roman" w:cs="Times New Roman"/>
          <w:sz w:val="24"/>
          <w:szCs w:val="24"/>
        </w:rPr>
        <w:t xml:space="preserve"> period</w:t>
      </w:r>
    </w:p>
    <w:p w:rsidR="00CA47C1" w:rsidRDefault="00CA47C1" w:rsidP="00CA47C1">
      <w:pPr>
        <w:rPr>
          <w:rFonts w:ascii="Times New Roman" w:hAnsi="Times New Roman" w:cs="Times New Roman"/>
          <w:sz w:val="24"/>
          <w:szCs w:val="24"/>
        </w:rPr>
      </w:pPr>
      <w:r w:rsidRPr="00CA47C1">
        <w:rPr>
          <w:rFonts w:ascii="Times New Roman" w:hAnsi="Times New Roman" w:cs="Times New Roman"/>
          <w:sz w:val="24"/>
          <w:szCs w:val="24"/>
        </w:rPr>
        <w:t xml:space="preserve">Average Revenue per Customer is the average revenue generated per customer </w:t>
      </w:r>
      <w:proofErr w:type="gramStart"/>
      <w:r w:rsidRPr="00CA47C1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CA47C1">
        <w:rPr>
          <w:rFonts w:ascii="Times New Roman" w:hAnsi="Times New Roman" w:cs="Times New Roman"/>
          <w:sz w:val="24"/>
          <w:szCs w:val="24"/>
        </w:rPr>
        <w:t xml:space="preserve"> period</w:t>
      </w:r>
    </w:p>
    <w:p w:rsidR="00885665" w:rsidRPr="00CA47C1" w:rsidRDefault="00885665" w:rsidP="00CA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Subscription duration is the duration for which customer has taken the subscription.</w:t>
      </w:r>
    </w:p>
    <w:p w:rsidR="00CA47C1" w:rsidRPr="00CA47C1" w:rsidRDefault="00CA47C1" w:rsidP="00CA47C1">
      <w:pPr>
        <w:rPr>
          <w:rFonts w:ascii="Times New Roman" w:hAnsi="Times New Roman" w:cs="Times New Roman"/>
          <w:sz w:val="24"/>
          <w:szCs w:val="24"/>
        </w:rPr>
      </w:pPr>
      <w:r w:rsidRPr="00CA47C1">
        <w:rPr>
          <w:rFonts w:ascii="Times New Roman" w:hAnsi="Times New Roman" w:cs="Times New Roman"/>
          <w:sz w:val="24"/>
          <w:szCs w:val="24"/>
        </w:rPr>
        <w:t>Acquisition Cost is the cost of acquiring a new customer</w:t>
      </w:r>
    </w:p>
    <w:p w:rsidR="00CA47C1" w:rsidRDefault="00CA47C1" w:rsidP="00CA47C1">
      <w:pPr>
        <w:rPr>
          <w:rFonts w:ascii="Times New Roman" w:hAnsi="Times New Roman" w:cs="Times New Roman"/>
          <w:sz w:val="24"/>
          <w:szCs w:val="24"/>
        </w:rPr>
      </w:pPr>
      <w:r w:rsidRPr="00CA47C1">
        <w:rPr>
          <w:rFonts w:ascii="Times New Roman" w:hAnsi="Times New Roman" w:cs="Times New Roman"/>
          <w:sz w:val="24"/>
          <w:szCs w:val="24"/>
        </w:rPr>
        <w:t>Number of New Customers is the number of new customers acquired during the given period</w:t>
      </w:r>
    </w:p>
    <w:p w:rsidR="00CA47C1" w:rsidRDefault="00CA47C1" w:rsidP="00CA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Expenditure cost is the cost spent in miscellaneous like salary, maintenance etc</w:t>
      </w:r>
    </w:p>
    <w:p w:rsidR="00CA47C1" w:rsidRDefault="00CA47C1" w:rsidP="00CA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6B0434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us assume that number of customers be 1000, average revenue per customer be Rs. 10000 per month, acquisition cost be 3000 with new customers be 200 and expenditure cost be 2000</w:t>
      </w:r>
      <w:r w:rsidR="00B31782">
        <w:rPr>
          <w:rFonts w:ascii="Times New Roman" w:hAnsi="Times New Roman" w:cs="Times New Roman"/>
          <w:sz w:val="24"/>
          <w:szCs w:val="24"/>
        </w:rPr>
        <w:t xml:space="preserve"> and let </w:t>
      </w:r>
      <w:proofErr w:type="spellStart"/>
      <w:r w:rsidR="00B3178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31782">
        <w:rPr>
          <w:rFonts w:ascii="Times New Roman" w:hAnsi="Times New Roman" w:cs="Times New Roman"/>
          <w:sz w:val="24"/>
          <w:szCs w:val="24"/>
        </w:rPr>
        <w:t xml:space="preserve"> be 1 year.</w:t>
      </w:r>
    </w:p>
    <w:p w:rsidR="00CA47C1" w:rsidRDefault="00CA47C1" w:rsidP="00CA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profit = (1000*10000* </w:t>
      </w:r>
      <w:r w:rsidR="006B043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– (3000*200 + 2000)</w:t>
      </w:r>
    </w:p>
    <w:p w:rsidR="00CA47C1" w:rsidRDefault="00CA47C1" w:rsidP="00CA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profit=</w:t>
      </w:r>
      <w:r w:rsidR="006B0434">
        <w:rPr>
          <w:rFonts w:ascii="Times New Roman" w:hAnsi="Times New Roman" w:cs="Times New Roman"/>
          <w:sz w:val="24"/>
          <w:szCs w:val="24"/>
        </w:rPr>
        <w:t xml:space="preserve"> (10000000*T)- 602000</w:t>
      </w:r>
    </w:p>
    <w:p w:rsidR="00B31782" w:rsidRDefault="00B31782" w:rsidP="00CA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Profit= (10000000*1)-602000</w:t>
      </w:r>
    </w:p>
    <w:p w:rsidR="00B31782" w:rsidRDefault="00B31782" w:rsidP="00CA4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profit= 9,398,000</w:t>
      </w:r>
    </w:p>
    <w:p w:rsidR="006C37C5" w:rsidRPr="006C37C5" w:rsidRDefault="00B31782" w:rsidP="006C3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PROFIT EARNED </w:t>
      </w:r>
      <w:r w:rsidR="006C37C5">
        <w:rPr>
          <w:rFonts w:ascii="Times New Roman" w:hAnsi="Times New Roman" w:cs="Times New Roman"/>
          <w:b/>
          <w:bCs/>
          <w:sz w:val="28"/>
          <w:szCs w:val="28"/>
          <w:u w:val="single"/>
        </w:rPr>
        <w:t>BY INDUSTRY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USING MODEL</w:t>
      </w:r>
    </w:p>
    <w:p w:rsidR="006C37C5" w:rsidRDefault="006C37C5" w:rsidP="006C37C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the profit earned by the industries using our customer churn model is been elaborated. We can derive the equations for the profit calculation of the basis of two models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b/>
          <w:bCs/>
          <w:sz w:val="28"/>
          <w:szCs w:val="28"/>
          <w:u w:val="single"/>
        </w:rPr>
        <w:t>Linear financial model</w:t>
      </w:r>
      <w:r w:rsidRPr="006C37C5">
        <w:rPr>
          <w:rFonts w:ascii="Times New Roman" w:hAnsi="Times New Roman" w:cs="Times New Roman"/>
          <w:sz w:val="24"/>
          <w:szCs w:val="24"/>
        </w:rPr>
        <w:t>:</w:t>
      </w:r>
    </w:p>
    <w:p w:rsid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If</w:t>
      </w:r>
      <w:r w:rsidRPr="006C37C5">
        <w:rPr>
          <w:rFonts w:ascii="Times New Roman" w:hAnsi="Times New Roman" w:cs="Times New Roman"/>
          <w:sz w:val="24"/>
          <w:szCs w:val="24"/>
        </w:rPr>
        <w:t xml:space="preserve"> the cost of acquiring new customers is constant, the total profit for a given period can be calculated as follows: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Total profit = Total revenue - Total costs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Total revenue = Price per customer * Total number of customers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Total costs = Production costs + Maintenance costs + Cost of retaining existing customers + Cost of acquiring new customers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Assuming that the churn rate is a linear function of time, we can use the following equation to estimate the number of customers who will churn: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Churn rate = a * t + b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C37C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C37C5">
        <w:rPr>
          <w:rFonts w:ascii="Times New Roman" w:hAnsi="Times New Roman" w:cs="Times New Roman"/>
          <w:sz w:val="24"/>
          <w:szCs w:val="24"/>
        </w:rPr>
        <w:t xml:space="preserve"> is the time period (in months or years), a and b are coefficients that can be estimated using linear regression.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Using this churn rate, we can estimate the number of customers who will churn in the given period: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Number of churned customers = Churn rate * Total number of customers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Substituting this into the equation for total revenue and costs, we get the following equation for total profit: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Total profit = (Price per customer * Total number of customers) - (Production costs + Maintenance costs + Cost of retaining existing customers + Cost of acquiring new customers) - (Churn rate * Total number of customers * Cost of retaining existing customers)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b/>
          <w:bCs/>
          <w:sz w:val="28"/>
          <w:szCs w:val="28"/>
          <w:u w:val="single"/>
        </w:rPr>
        <w:t>Exponential financial model</w:t>
      </w:r>
      <w:r w:rsidRPr="006C37C5">
        <w:rPr>
          <w:rFonts w:ascii="Times New Roman" w:hAnsi="Times New Roman" w:cs="Times New Roman"/>
          <w:sz w:val="24"/>
          <w:szCs w:val="24"/>
        </w:rPr>
        <w:t>: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If</w:t>
      </w:r>
      <w:r w:rsidRPr="006C37C5">
        <w:rPr>
          <w:rFonts w:ascii="Times New Roman" w:hAnsi="Times New Roman" w:cs="Times New Roman"/>
          <w:sz w:val="24"/>
          <w:szCs w:val="24"/>
        </w:rPr>
        <w:t xml:space="preserve"> the churn rate follows an exponential decay function, we can use the following equation to estimate the number of customers who will churn: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 xml:space="preserve">Churn rate = a * </w:t>
      </w:r>
      <w:r w:rsidRPr="006C37C5">
        <w:rPr>
          <w:rFonts w:ascii="Times New Roman" w:hAnsi="Times New Roman" w:cs="Times New Roman"/>
          <w:sz w:val="24"/>
          <w:szCs w:val="24"/>
        </w:rPr>
        <w:t>exp (</w:t>
      </w:r>
      <w:r w:rsidRPr="006C37C5">
        <w:rPr>
          <w:rFonts w:ascii="Times New Roman" w:hAnsi="Times New Roman" w:cs="Times New Roman"/>
          <w:sz w:val="24"/>
          <w:szCs w:val="24"/>
        </w:rPr>
        <w:t>-b * t)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C37C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C37C5">
        <w:rPr>
          <w:rFonts w:ascii="Times New Roman" w:hAnsi="Times New Roman" w:cs="Times New Roman"/>
          <w:sz w:val="24"/>
          <w:szCs w:val="24"/>
        </w:rPr>
        <w:t xml:space="preserve"> is the time period (in months or years), a and b are coefficients that can be estimated using non-linear regression.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Using this churn rate, we can estimate the number of customers who will churn in the given period: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Number of churned customers = Churn rate * Total number of customers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Substituting this into the equation for total revenue and costs, we get the following equation for total profit:</w:t>
      </w:r>
    </w:p>
    <w:p w:rsidR="006C37C5" w:rsidRP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t>Total profit = (Price per customer * Total number of customers) - (Production costs + Maintenance costs + Cost of retaining existing customers + Cost of acquiring new customers) - (Churn rate * Total number of customers * Cost of retaining existing customers)</w:t>
      </w:r>
    </w:p>
    <w:p w:rsidR="006C37C5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1782" w:rsidRPr="00B31782" w:rsidRDefault="006C37C5" w:rsidP="006C37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C5">
        <w:rPr>
          <w:rFonts w:ascii="Times New Roman" w:hAnsi="Times New Roman" w:cs="Times New Roman"/>
          <w:sz w:val="24"/>
          <w:szCs w:val="24"/>
        </w:rPr>
        <w:lastRenderedPageBreak/>
        <w:t>These equations can be used to estimate the financial impact of customer churn and to identify strategies to reduce churn and increase profits.</w:t>
      </w:r>
    </w:p>
    <w:sectPr w:rsidR="00B31782" w:rsidRPr="00B3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096D"/>
    <w:multiLevelType w:val="multilevel"/>
    <w:tmpl w:val="8EC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C3FE5"/>
    <w:multiLevelType w:val="hybridMultilevel"/>
    <w:tmpl w:val="F618A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6473">
    <w:abstractNumId w:val="0"/>
  </w:num>
  <w:num w:numId="2" w16cid:durableId="148701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FB"/>
    <w:rsid w:val="001353E4"/>
    <w:rsid w:val="003B1DD3"/>
    <w:rsid w:val="00503678"/>
    <w:rsid w:val="00694299"/>
    <w:rsid w:val="006B0434"/>
    <w:rsid w:val="006C37C5"/>
    <w:rsid w:val="007F3813"/>
    <w:rsid w:val="00885665"/>
    <w:rsid w:val="008E51FB"/>
    <w:rsid w:val="00B31782"/>
    <w:rsid w:val="00B74964"/>
    <w:rsid w:val="00C66796"/>
    <w:rsid w:val="00CA47C1"/>
    <w:rsid w:val="00E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77E2"/>
  <w15:chartTrackingRefBased/>
  <w15:docId w15:val="{BCD6115E-D9B7-43B7-A296-14180D90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Singhal</dc:creator>
  <cp:keywords/>
  <dc:description/>
  <cp:lastModifiedBy>Anshika Singhal</cp:lastModifiedBy>
  <cp:revision>5</cp:revision>
  <dcterms:created xsi:type="dcterms:W3CDTF">2023-05-07T05:39:00Z</dcterms:created>
  <dcterms:modified xsi:type="dcterms:W3CDTF">2023-05-08T13:59:00Z</dcterms:modified>
</cp:coreProperties>
</file>