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360" w:type="dxa"/>
        <w:tblInd w:w="5" w:type="dxa"/>
        <w:tblLayout w:type="fixed"/>
        <w:tblLook w:val="0400" w:firstRow="0" w:lastRow="0" w:firstColumn="0" w:lastColumn="0" w:noHBand="0" w:noVBand="1"/>
      </w:tblPr>
      <w:tblGrid>
        <w:gridCol w:w="3632"/>
        <w:gridCol w:w="5728"/>
      </w:tblGrid>
      <w:tr w:rsidR="00FA688A" w14:paraId="3A362B2E" w14:textId="77777777">
        <w:trPr>
          <w:trHeight w:val="706"/>
        </w:trPr>
        <w:tc>
          <w:tcPr>
            <w:tcW w:w="3632" w:type="dxa"/>
            <w:tcBorders>
              <w:top w:val="single" w:sz="4" w:space="0" w:color="000000"/>
              <w:left w:val="single" w:sz="4" w:space="0" w:color="000000"/>
              <w:bottom w:val="single" w:sz="4" w:space="0" w:color="000000"/>
              <w:right w:val="single" w:sz="4" w:space="0" w:color="000000"/>
            </w:tcBorders>
            <w:vAlign w:val="center"/>
          </w:tcPr>
          <w:p w14:paraId="00000002" w14:textId="6F8ECC41" w:rsidR="00FA688A" w:rsidRDefault="00DA2D02">
            <w:pPr>
              <w:ind w:left="90" w:right="-151"/>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Course Code: CT23</w:t>
            </w:r>
            <w:r w:rsidR="009725FA">
              <w:rPr>
                <w:rFonts w:ascii="Times New Roman" w:eastAsia="Times New Roman" w:hAnsi="Times New Roman" w:cs="Times New Roman"/>
                <w:b/>
                <w:sz w:val="20"/>
                <w:szCs w:val="20"/>
              </w:rPr>
              <w:t>64</w:t>
            </w:r>
          </w:p>
        </w:tc>
        <w:tc>
          <w:tcPr>
            <w:tcW w:w="5728" w:type="dxa"/>
            <w:tcBorders>
              <w:top w:val="single" w:sz="4" w:space="0" w:color="000000"/>
              <w:left w:val="single" w:sz="4" w:space="0" w:color="000000"/>
              <w:bottom w:val="single" w:sz="4" w:space="0" w:color="000000"/>
              <w:right w:val="single" w:sz="4" w:space="0" w:color="000000"/>
            </w:tcBorders>
            <w:vAlign w:val="center"/>
          </w:tcPr>
          <w:p w14:paraId="00000003" w14:textId="543EBCD1" w:rsidR="00FA688A" w:rsidRDefault="00DA2D02">
            <w:pPr>
              <w:ind w:left="-90" w:right="-151"/>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Course Name: Lab</w:t>
            </w:r>
            <w:r w:rsidR="009725FA">
              <w:rPr>
                <w:rFonts w:ascii="Times New Roman" w:eastAsia="Times New Roman" w:hAnsi="Times New Roman" w:cs="Times New Roman"/>
                <w:b/>
                <w:sz w:val="20"/>
                <w:szCs w:val="20"/>
              </w:rPr>
              <w:t>: Internet of Things</w:t>
            </w:r>
          </w:p>
        </w:tc>
      </w:tr>
    </w:tbl>
    <w:p w14:paraId="00000004" w14:textId="77777777" w:rsidR="00FA688A" w:rsidRDefault="00FA688A">
      <w:pPr>
        <w:jc w:val="center"/>
        <w:rPr>
          <w:rFonts w:ascii="Times New Roman" w:eastAsia="Times New Roman" w:hAnsi="Times New Roman" w:cs="Times New Roman"/>
          <w:sz w:val="20"/>
          <w:szCs w:val="20"/>
        </w:rPr>
      </w:pPr>
    </w:p>
    <w:tbl>
      <w:tblPr>
        <w:tblStyle w:val="a0"/>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4394"/>
      </w:tblGrid>
      <w:tr w:rsidR="00FA688A" w14:paraId="4B235169" w14:textId="77777777">
        <w:tc>
          <w:tcPr>
            <w:tcW w:w="4957" w:type="dxa"/>
            <w:vAlign w:val="center"/>
          </w:tcPr>
          <w:p w14:paraId="00000005" w14:textId="77777777" w:rsidR="00FA688A" w:rsidRDefault="00DA2D0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Name: S Akshansh </w:t>
            </w:r>
          </w:p>
          <w:p w14:paraId="00000006" w14:textId="77777777" w:rsidR="00FA688A" w:rsidRDefault="00FA688A">
            <w:pPr>
              <w:rPr>
                <w:rFonts w:ascii="Times New Roman" w:eastAsia="Times New Roman" w:hAnsi="Times New Roman" w:cs="Times New Roman"/>
                <w:sz w:val="20"/>
                <w:szCs w:val="20"/>
              </w:rPr>
            </w:pPr>
          </w:p>
        </w:tc>
        <w:tc>
          <w:tcPr>
            <w:tcW w:w="4394" w:type="dxa"/>
            <w:vAlign w:val="center"/>
          </w:tcPr>
          <w:p w14:paraId="00000007" w14:textId="08F07CE0" w:rsidR="00FA688A" w:rsidRDefault="00DA2D0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Semester/ Section: </w:t>
            </w:r>
            <w:r w:rsidR="009725FA">
              <w:rPr>
                <w:rFonts w:ascii="Times New Roman" w:eastAsia="Times New Roman" w:hAnsi="Times New Roman" w:cs="Times New Roman"/>
                <w:b/>
                <w:sz w:val="20"/>
                <w:szCs w:val="20"/>
              </w:rPr>
              <w:t>6</w:t>
            </w:r>
            <w:r w:rsidR="004C60AA" w:rsidRPr="004C60AA">
              <w:rPr>
                <w:rFonts w:ascii="Times New Roman" w:eastAsia="Times New Roman" w:hAnsi="Times New Roman" w:cs="Times New Roman"/>
                <w:bCs/>
                <w:sz w:val="20"/>
                <w:szCs w:val="20"/>
              </w:rPr>
              <w:t>th</w:t>
            </w:r>
            <w:r w:rsidR="00A129AA">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A</w:t>
            </w:r>
          </w:p>
          <w:p w14:paraId="00000008" w14:textId="77777777" w:rsidR="00FA688A" w:rsidRDefault="00FA688A">
            <w:pPr>
              <w:rPr>
                <w:rFonts w:ascii="Times New Roman" w:eastAsia="Times New Roman" w:hAnsi="Times New Roman" w:cs="Times New Roman"/>
                <w:sz w:val="20"/>
                <w:szCs w:val="20"/>
              </w:rPr>
            </w:pPr>
          </w:p>
        </w:tc>
      </w:tr>
      <w:tr w:rsidR="00FA688A" w14:paraId="24F710D9" w14:textId="77777777">
        <w:trPr>
          <w:trHeight w:val="375"/>
        </w:trPr>
        <w:tc>
          <w:tcPr>
            <w:tcW w:w="4957" w:type="dxa"/>
            <w:vAlign w:val="center"/>
          </w:tcPr>
          <w:p w14:paraId="00000009" w14:textId="65022A6F" w:rsidR="00FA688A" w:rsidRDefault="00DA2D0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Roll No:</w:t>
            </w:r>
            <w:r w:rsidR="00684949">
              <w:rPr>
                <w:rFonts w:ascii="Times New Roman" w:eastAsia="Times New Roman" w:hAnsi="Times New Roman" w:cs="Times New Roman"/>
                <w:b/>
                <w:sz w:val="20"/>
                <w:szCs w:val="20"/>
              </w:rPr>
              <w:t xml:space="preserve"> </w:t>
            </w:r>
            <w:r w:rsidR="00644C5C">
              <w:rPr>
                <w:rFonts w:ascii="Times New Roman" w:eastAsia="Times New Roman" w:hAnsi="Times New Roman" w:cs="Times New Roman"/>
                <w:b/>
                <w:sz w:val="20"/>
                <w:szCs w:val="20"/>
              </w:rPr>
              <w:t>72</w:t>
            </w:r>
          </w:p>
          <w:p w14:paraId="0000000A" w14:textId="77777777" w:rsidR="00FA688A" w:rsidRDefault="00FA688A">
            <w:pPr>
              <w:rPr>
                <w:rFonts w:ascii="Times New Roman" w:eastAsia="Times New Roman" w:hAnsi="Times New Roman" w:cs="Times New Roman"/>
                <w:sz w:val="20"/>
                <w:szCs w:val="20"/>
              </w:rPr>
            </w:pPr>
          </w:p>
        </w:tc>
        <w:tc>
          <w:tcPr>
            <w:tcW w:w="4394" w:type="dxa"/>
            <w:vAlign w:val="center"/>
          </w:tcPr>
          <w:p w14:paraId="0000000B" w14:textId="67AAB809" w:rsidR="00FA688A" w:rsidRDefault="00DA2D0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Enroll No:</w:t>
            </w:r>
            <w:r w:rsidR="00011B63">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19010927</w:t>
            </w:r>
          </w:p>
          <w:p w14:paraId="0000000C" w14:textId="77777777" w:rsidR="00FA688A" w:rsidRDefault="00FA688A">
            <w:pPr>
              <w:rPr>
                <w:rFonts w:ascii="Times New Roman" w:eastAsia="Times New Roman" w:hAnsi="Times New Roman" w:cs="Times New Roman"/>
                <w:sz w:val="20"/>
                <w:szCs w:val="20"/>
              </w:rPr>
            </w:pPr>
          </w:p>
        </w:tc>
      </w:tr>
    </w:tbl>
    <w:p w14:paraId="0000000D" w14:textId="4FB770AA" w:rsidR="00FA688A" w:rsidRPr="00684949" w:rsidRDefault="00DA2D02">
      <w:pPr>
        <w:jc w:val="center"/>
        <w:rPr>
          <w:rFonts w:ascii="Times New Roman" w:eastAsia="Times New Roman" w:hAnsi="Times New Roman" w:cs="Times New Roman"/>
          <w:b/>
          <w:sz w:val="28"/>
          <w:szCs w:val="28"/>
        </w:rPr>
      </w:pPr>
      <w:r w:rsidRPr="00684949">
        <w:rPr>
          <w:rFonts w:ascii="Times New Roman" w:eastAsia="Times New Roman" w:hAnsi="Times New Roman" w:cs="Times New Roman"/>
          <w:b/>
          <w:sz w:val="28"/>
          <w:szCs w:val="28"/>
        </w:rPr>
        <w:t xml:space="preserve">Practical No </w:t>
      </w:r>
      <w:r w:rsidR="00A129AA">
        <w:rPr>
          <w:rFonts w:ascii="Times New Roman" w:eastAsia="Times New Roman" w:hAnsi="Times New Roman" w:cs="Times New Roman"/>
          <w:b/>
          <w:sz w:val="28"/>
          <w:szCs w:val="28"/>
        </w:rPr>
        <w:t>2</w:t>
      </w:r>
    </w:p>
    <w:tbl>
      <w:tblPr>
        <w:tblStyle w:val="a1"/>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1"/>
      </w:tblGrid>
      <w:tr w:rsidR="00FA688A" w14:paraId="354E174B" w14:textId="77777777">
        <w:trPr>
          <w:trHeight w:val="317"/>
        </w:trPr>
        <w:tc>
          <w:tcPr>
            <w:tcW w:w="9351" w:type="dxa"/>
          </w:tcPr>
          <w:p w14:paraId="0842CBCF" w14:textId="4629784F" w:rsidR="004C60AA" w:rsidRDefault="00DA2D02" w:rsidP="004C60AA">
            <w:pPr>
              <w:pStyle w:val="Heading2"/>
              <w:jc w:val="both"/>
              <w:outlineLvl w:val="1"/>
              <w:rPr>
                <w:rFonts w:cs="Times New Roman"/>
                <w:b w:val="0"/>
                <w:bCs/>
                <w:sz w:val="24"/>
                <w:szCs w:val="24"/>
              </w:rPr>
            </w:pPr>
            <w:r w:rsidRPr="001D0917">
              <w:rPr>
                <w:rFonts w:ascii="Times New Roman" w:eastAsia="Times New Roman" w:hAnsi="Times New Roman" w:cs="Times New Roman"/>
                <w:sz w:val="24"/>
                <w:szCs w:val="24"/>
              </w:rPr>
              <w:t xml:space="preserve">Aim: </w:t>
            </w:r>
            <w:r w:rsidR="004C60AA" w:rsidRPr="004C60AA">
              <w:rPr>
                <w:rFonts w:cs="Times New Roman"/>
                <w:b w:val="0"/>
                <w:bCs/>
                <w:sz w:val="24"/>
                <w:szCs w:val="24"/>
              </w:rPr>
              <w:t>Design a sketch for blinking of LED’s to generate different patterns.</w:t>
            </w:r>
          </w:p>
          <w:p w14:paraId="3FF95BB8" w14:textId="77777777" w:rsidR="004C60AA" w:rsidRPr="004C60AA" w:rsidRDefault="004C60AA" w:rsidP="004C60AA"/>
          <w:p w14:paraId="0000000E" w14:textId="322AAE4B" w:rsidR="00DA2D02" w:rsidRPr="004C60AA" w:rsidRDefault="004C60AA" w:rsidP="004C60AA">
            <w:pPr>
              <w:pStyle w:val="TableParagraph"/>
              <w:spacing w:line="273" w:lineRule="exact"/>
              <w:ind w:left="0"/>
              <w:jc w:val="both"/>
              <w:rPr>
                <w:bCs/>
                <w:sz w:val="24"/>
                <w:szCs w:val="24"/>
              </w:rPr>
            </w:pPr>
            <w:r>
              <w:rPr>
                <w:b/>
                <w:sz w:val="28"/>
                <w:szCs w:val="28"/>
                <w:u w:val="single"/>
              </w:rPr>
              <w:t xml:space="preserve">Requirement (Hardware/Software): </w:t>
            </w:r>
            <w:r>
              <w:rPr>
                <w:bCs/>
                <w:sz w:val="24"/>
                <w:szCs w:val="24"/>
              </w:rPr>
              <w:t>Arduino Uno, LED’s, Resistor, jumper wires, USB A to B cable, Breadboard etc.</w:t>
            </w:r>
          </w:p>
        </w:tc>
      </w:tr>
      <w:tr w:rsidR="00FA688A" w14:paraId="0FE07682" w14:textId="77777777">
        <w:tc>
          <w:tcPr>
            <w:tcW w:w="9351" w:type="dxa"/>
          </w:tcPr>
          <w:p w14:paraId="0000000F" w14:textId="77777777" w:rsidR="00FA688A" w:rsidRPr="001D0917" w:rsidRDefault="00DA2D02">
            <w:pPr>
              <w:rPr>
                <w:rFonts w:ascii="Times New Roman" w:eastAsia="Times New Roman" w:hAnsi="Times New Roman" w:cs="Times New Roman"/>
                <w:sz w:val="24"/>
                <w:szCs w:val="24"/>
              </w:rPr>
            </w:pPr>
            <w:r w:rsidRPr="001D0917">
              <w:rPr>
                <w:rFonts w:ascii="Times New Roman" w:eastAsia="Times New Roman" w:hAnsi="Times New Roman" w:cs="Times New Roman"/>
                <w:b/>
                <w:sz w:val="24"/>
                <w:szCs w:val="24"/>
              </w:rPr>
              <w:t>Theory</w:t>
            </w:r>
            <w:r w:rsidRPr="001D0917">
              <w:rPr>
                <w:rFonts w:ascii="Times New Roman" w:eastAsia="Times New Roman" w:hAnsi="Times New Roman" w:cs="Times New Roman"/>
                <w:sz w:val="24"/>
                <w:szCs w:val="24"/>
              </w:rPr>
              <w:t xml:space="preserve">: </w:t>
            </w:r>
          </w:p>
          <w:p w14:paraId="00000010" w14:textId="77777777" w:rsidR="00FA688A" w:rsidRPr="001D0917" w:rsidRDefault="00FA688A">
            <w:pPr>
              <w:rPr>
                <w:rFonts w:ascii="Times New Roman" w:eastAsia="Times New Roman" w:hAnsi="Times New Roman" w:cs="Times New Roman"/>
                <w:sz w:val="24"/>
                <w:szCs w:val="24"/>
              </w:rPr>
            </w:pPr>
          </w:p>
          <w:p w14:paraId="397B03E5" w14:textId="77777777" w:rsidR="004C60AA" w:rsidRDefault="004C60AA" w:rsidP="004C60AA">
            <w:pPr>
              <w:rPr>
                <w:rFonts w:ascii="Times New Roman" w:hAnsi="Times New Roman" w:cs="Times New Roman"/>
                <w:b/>
                <w:bCs/>
                <w:sz w:val="24"/>
                <w:u w:val="dotted"/>
              </w:rPr>
            </w:pPr>
            <w:r>
              <w:rPr>
                <w:rFonts w:ascii="Times New Roman" w:hAnsi="Times New Roman" w:cs="Times New Roman"/>
                <w:b/>
                <w:bCs/>
                <w:sz w:val="24"/>
                <w:u w:val="dotted"/>
              </w:rPr>
              <w:t>Steps for designing a sketch for blinking of LED:</w:t>
            </w:r>
          </w:p>
          <w:p w14:paraId="3F513B36" w14:textId="77777777" w:rsidR="004C60AA" w:rsidRDefault="004C60AA" w:rsidP="004C60AA">
            <w:pPr>
              <w:numPr>
                <w:ilvl w:val="0"/>
                <w:numId w:val="1"/>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Insert the short leg of the LED into the GND pin on your Arduino (use the GND pin closest to pin 13).</w:t>
            </w:r>
          </w:p>
          <w:p w14:paraId="2A596A59" w14:textId="77777777" w:rsidR="004C60AA" w:rsidRDefault="004C60AA" w:rsidP="004C60AA">
            <w:pPr>
              <w:numPr>
                <w:ilvl w:val="0"/>
                <w:numId w:val="1"/>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220 Ohm resistor to pin 13 on the Arduino. It doesn’t matter which way you connect the resistor.</w:t>
            </w:r>
          </w:p>
          <w:p w14:paraId="4351A91B" w14:textId="77777777" w:rsidR="004C60AA" w:rsidRDefault="004C60AA" w:rsidP="004C60AA">
            <w:pPr>
              <w:numPr>
                <w:ilvl w:val="0"/>
                <w:numId w:val="1"/>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Use the alligator clip to connect the long leg of the LED to the other leg of the resistor. If you do not have an alligator clip, twist the two leads together as best you can to get a steady electrical connection.</w:t>
            </w:r>
          </w:p>
          <w:p w14:paraId="2ED1434E" w14:textId="77777777" w:rsidR="004C60AA" w:rsidRDefault="004C60AA" w:rsidP="004C60AA">
            <w:pPr>
              <w:numPr>
                <w:ilvl w:val="0"/>
                <w:numId w:val="1"/>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Plug the Arduino board into your computer with a USB cable.</w:t>
            </w:r>
          </w:p>
          <w:p w14:paraId="2D0FE0A7" w14:textId="77777777" w:rsidR="004C60AA" w:rsidRDefault="004C60AA" w:rsidP="004C60AA">
            <w:pPr>
              <w:numPr>
                <w:ilvl w:val="0"/>
                <w:numId w:val="1"/>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Open up the Arduino IDE.</w:t>
            </w:r>
          </w:p>
          <w:p w14:paraId="552A2DEC" w14:textId="77777777" w:rsidR="004C60AA" w:rsidRDefault="004C60AA" w:rsidP="004C60AA">
            <w:pPr>
              <w:numPr>
                <w:ilvl w:val="0"/>
                <w:numId w:val="1"/>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sketch for this section.</w:t>
            </w:r>
          </w:p>
          <w:p w14:paraId="4E30ACF8" w14:textId="77777777" w:rsidR="004C60AA" w:rsidRDefault="004C60AA" w:rsidP="004C60AA">
            <w:pPr>
              <w:numPr>
                <w:ilvl w:val="0"/>
                <w:numId w:val="1"/>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Verify button on the top left. It should turn orange and then back to blue.</w:t>
            </w:r>
          </w:p>
          <w:p w14:paraId="3C68980F" w14:textId="77777777" w:rsidR="004C60AA" w:rsidRDefault="004C60AA" w:rsidP="004C60AA">
            <w:pPr>
              <w:numPr>
                <w:ilvl w:val="0"/>
                <w:numId w:val="1"/>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Upload button. It will also turn orange and then blue once the sketch has finished uploading to your Arduino board.</w:t>
            </w:r>
          </w:p>
          <w:p w14:paraId="139E5BDB" w14:textId="77777777" w:rsidR="004C60AA" w:rsidRDefault="004C60AA" w:rsidP="004C60AA">
            <w:pPr>
              <w:numPr>
                <w:ilvl w:val="0"/>
                <w:numId w:val="1"/>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Now monitor the Arduino board – the LED should be blinking.</w:t>
            </w:r>
          </w:p>
          <w:p w14:paraId="3D36A352" w14:textId="6C08A635" w:rsidR="004C60AA" w:rsidRDefault="004C60AA" w:rsidP="004C60AA">
            <w:pPr>
              <w:shd w:val="clear" w:color="auto" w:fill="FFFFFF"/>
              <w:spacing w:after="420"/>
              <w:jc w:val="center"/>
              <w:rPr>
                <w:rFonts w:ascii="Roboto" w:eastAsia="Times New Roman" w:hAnsi="Roboto" w:cs="Times New Roman"/>
                <w:color w:val="4D4D4D"/>
                <w:sz w:val="33"/>
                <w:szCs w:val="33"/>
              </w:rPr>
            </w:pPr>
            <w:r>
              <w:rPr>
                <w:rFonts w:ascii="Roboto" w:eastAsia="Times New Roman" w:hAnsi="Roboto" w:cs="Times New Roman"/>
                <w:noProof/>
                <w:color w:val="8FC4D1"/>
                <w:sz w:val="33"/>
                <w:szCs w:val="33"/>
              </w:rPr>
              <w:drawing>
                <wp:inline distT="0" distB="0" distL="0" distR="0" wp14:anchorId="32FD4634" wp14:editId="3AD3D7C0">
                  <wp:extent cx="4663440" cy="2369820"/>
                  <wp:effectExtent l="19050" t="19050" r="22860" b="11430"/>
                  <wp:docPr id="1" name="Picture 1" descr="Blink and LED schematic">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ink and LED schematic">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3440" cy="2369820"/>
                          </a:xfrm>
                          <a:prstGeom prst="rect">
                            <a:avLst/>
                          </a:prstGeom>
                          <a:noFill/>
                          <a:ln w="15875" cmpd="sng">
                            <a:solidFill>
                              <a:srgbClr val="000000"/>
                            </a:solidFill>
                            <a:miter lim="800000"/>
                            <a:headEnd/>
                            <a:tailEnd/>
                          </a:ln>
                          <a:effectLst/>
                        </pic:spPr>
                      </pic:pic>
                    </a:graphicData>
                  </a:graphic>
                </wp:inline>
              </w:drawing>
            </w:r>
          </w:p>
          <w:p w14:paraId="7424548E" w14:textId="77777777" w:rsidR="004C60AA" w:rsidRDefault="004C60AA" w:rsidP="004C60AA">
            <w:pPr>
              <w:shd w:val="clear" w:color="auto" w:fill="FFFFFF"/>
              <w:spacing w:after="420"/>
              <w:rPr>
                <w:rFonts w:ascii="Roboto" w:eastAsia="Times New Roman" w:hAnsi="Roboto" w:cs="Times New Roman"/>
                <w:color w:val="4D4D4D"/>
                <w:sz w:val="33"/>
                <w:szCs w:val="33"/>
              </w:rPr>
            </w:pPr>
            <w:r>
              <w:rPr>
                <w:rFonts w:ascii="Times New Roman" w:hAnsi="Times New Roman" w:cs="Times New Roman"/>
                <w:b/>
                <w:bCs/>
                <w:sz w:val="24"/>
                <w:u w:val="dotted"/>
              </w:rPr>
              <w:lastRenderedPageBreak/>
              <w:t>Steps for designing a sketch for blinking of LED with the help of tinkercad software:</w:t>
            </w:r>
          </w:p>
          <w:p w14:paraId="30CCCEA3" w14:textId="77777777" w:rsidR="004C60AA" w:rsidRDefault="004C60AA" w:rsidP="004C60AA">
            <w:pPr>
              <w:pStyle w:val="Heading2"/>
              <w:shd w:val="clear" w:color="auto" w:fill="FFFFFF"/>
              <w:spacing w:before="0" w:after="225"/>
              <w:outlineLvl w:val="1"/>
              <w:rPr>
                <w:rFonts w:ascii="Times New Roman" w:eastAsiaTheme="majorEastAsia" w:hAnsi="Times New Roman" w:cs="Times New Roman"/>
                <w:b w:val="0"/>
                <w:bCs/>
                <w:sz w:val="24"/>
                <w:szCs w:val="20"/>
                <w:lang w:eastAsia="en-US"/>
              </w:rPr>
            </w:pPr>
            <w:r>
              <w:rPr>
                <w:rFonts w:cs="Times New Roman"/>
                <w:b w:val="0"/>
                <w:bCs/>
                <w:sz w:val="24"/>
                <w:szCs w:val="20"/>
              </w:rPr>
              <w:t>Step 1: LED Resistor Circuit: Construct a circuit using Arduino Uno and and  a resistor of 1 ohm with a LED connected with it.</w:t>
            </w:r>
          </w:p>
          <w:p w14:paraId="3C201137" w14:textId="77777777" w:rsidR="004C60AA" w:rsidRDefault="004C60AA" w:rsidP="004C60AA">
            <w:pPr>
              <w:rPr>
                <w:rFonts w:ascii="Times New Roman" w:hAnsi="Times New Roman" w:cs="Times New Roman"/>
                <w:sz w:val="24"/>
                <w:szCs w:val="24"/>
                <w:shd w:val="clear" w:color="auto" w:fill="FFFFFF"/>
              </w:rPr>
            </w:pPr>
            <w:r>
              <w:rPr>
                <w:rFonts w:ascii="Times New Roman" w:hAnsi="Times New Roman" w:cs="Times New Roman"/>
                <w:sz w:val="24"/>
                <w:szCs w:val="24"/>
              </w:rPr>
              <w:t xml:space="preserve">Step 2: Simple code with block or text or both: </w:t>
            </w:r>
            <w:r>
              <w:rPr>
                <w:rFonts w:ascii="Times New Roman" w:hAnsi="Times New Roman" w:cs="Times New Roman"/>
                <w:sz w:val="24"/>
                <w:szCs w:val="24"/>
                <w:shd w:val="clear" w:color="auto" w:fill="FFFFFF"/>
              </w:rPr>
              <w:t>In Tinkercad Circuits, you can easily code up your projects using blocks/text. Let’s go through the simple code controlling the blink by opening the code editor (button labeled "Code"). You can resize the code editor by clicking and dragging the left edge.</w:t>
            </w:r>
          </w:p>
          <w:p w14:paraId="00000017" w14:textId="0E0B20A8" w:rsidR="00FA688A" w:rsidRPr="004C60AA" w:rsidRDefault="004C60AA" w:rsidP="004C60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Step 3: Start Stimulation</w:t>
            </w:r>
          </w:p>
        </w:tc>
      </w:tr>
      <w:tr w:rsidR="00FA688A" w14:paraId="312F2009" w14:textId="77777777">
        <w:tc>
          <w:tcPr>
            <w:tcW w:w="9351" w:type="dxa"/>
          </w:tcPr>
          <w:p w14:paraId="00000018" w14:textId="77777777" w:rsidR="00FA688A" w:rsidRPr="001D0917" w:rsidRDefault="00DA2D02">
            <w:pPr>
              <w:rPr>
                <w:rFonts w:ascii="Times New Roman" w:eastAsia="Times New Roman" w:hAnsi="Times New Roman" w:cs="Times New Roman"/>
                <w:b/>
                <w:sz w:val="24"/>
                <w:szCs w:val="24"/>
              </w:rPr>
            </w:pPr>
            <w:r w:rsidRPr="001D0917">
              <w:rPr>
                <w:rFonts w:ascii="Times New Roman" w:eastAsia="Times New Roman" w:hAnsi="Times New Roman" w:cs="Times New Roman"/>
                <w:b/>
                <w:sz w:val="24"/>
                <w:szCs w:val="24"/>
              </w:rPr>
              <w:lastRenderedPageBreak/>
              <w:t>Screenshots:</w:t>
            </w:r>
          </w:p>
          <w:p w14:paraId="00000019" w14:textId="77777777" w:rsidR="00FA688A" w:rsidRPr="001D0917" w:rsidRDefault="00FA688A">
            <w:pPr>
              <w:rPr>
                <w:rFonts w:ascii="Times New Roman" w:eastAsia="Times New Roman" w:hAnsi="Times New Roman" w:cs="Times New Roman"/>
                <w:b/>
                <w:sz w:val="24"/>
                <w:szCs w:val="24"/>
              </w:rPr>
            </w:pPr>
          </w:p>
          <w:p w14:paraId="1E26826F" w14:textId="77777777" w:rsidR="004C60AA" w:rsidRDefault="004C60AA" w:rsidP="004C60AA">
            <w:pPr>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t>Different Patterns of Blinking of LED’s</w:t>
            </w:r>
          </w:p>
          <w:p w14:paraId="4666A5D4" w14:textId="7F6F0AF3" w:rsidR="004C60AA" w:rsidRDefault="004C60AA" w:rsidP="004C60A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4C8426" wp14:editId="5820DA99">
                  <wp:extent cx="5158740" cy="2438400"/>
                  <wp:effectExtent l="19050" t="19050" r="228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9897" t="12465" b="11902"/>
                          <a:stretch>
                            <a:fillRect/>
                          </a:stretch>
                        </pic:blipFill>
                        <pic:spPr bwMode="auto">
                          <a:xfrm>
                            <a:off x="0" y="0"/>
                            <a:ext cx="5158740" cy="2438400"/>
                          </a:xfrm>
                          <a:prstGeom prst="rect">
                            <a:avLst/>
                          </a:prstGeom>
                          <a:noFill/>
                          <a:ln w="12700" cmpd="sng">
                            <a:solidFill>
                              <a:srgbClr val="000000"/>
                            </a:solidFill>
                            <a:miter lim="800000"/>
                            <a:headEnd/>
                            <a:tailEnd/>
                          </a:ln>
                          <a:effectLst/>
                        </pic:spPr>
                      </pic:pic>
                    </a:graphicData>
                  </a:graphic>
                </wp:inline>
              </w:drawing>
            </w:r>
          </w:p>
          <w:p w14:paraId="6AF4971F" w14:textId="77777777" w:rsidR="004C60AA" w:rsidRDefault="004C60AA" w:rsidP="004C60AA">
            <w:pPr>
              <w:pStyle w:val="Heading2"/>
              <w:shd w:val="clear" w:color="auto" w:fill="FFFFFF"/>
              <w:spacing w:before="0" w:after="225"/>
              <w:outlineLvl w:val="1"/>
              <w:rPr>
                <w:rFonts w:ascii="Times New Roman" w:hAnsi="Times New Roman" w:cs="Times New Roman"/>
                <w:b w:val="0"/>
                <w:bCs/>
                <w:sz w:val="24"/>
                <w:szCs w:val="20"/>
              </w:rPr>
            </w:pPr>
            <w:r>
              <w:rPr>
                <w:rFonts w:cs="Times New Roman"/>
                <w:b w:val="0"/>
                <w:bCs/>
                <w:sz w:val="24"/>
                <w:szCs w:val="20"/>
              </w:rPr>
              <w:t xml:space="preserve"> </w:t>
            </w:r>
          </w:p>
          <w:p w14:paraId="445669B0" w14:textId="0670C3F8" w:rsidR="004C60AA" w:rsidRDefault="004C60AA" w:rsidP="004C60AA">
            <w:pPr>
              <w:rPr>
                <w:rFonts w:cs="Mangal"/>
                <w:szCs w:val="20"/>
              </w:rPr>
            </w:pPr>
            <w:r>
              <w:rPr>
                <w:noProof/>
              </w:rPr>
              <w:drawing>
                <wp:inline distT="0" distB="0" distL="0" distR="0" wp14:anchorId="41769154" wp14:editId="59289F36">
                  <wp:extent cx="5097780" cy="2461260"/>
                  <wp:effectExtent l="19050" t="19050" r="266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11044" t="12364" b="11269"/>
                          <a:stretch>
                            <a:fillRect/>
                          </a:stretch>
                        </pic:blipFill>
                        <pic:spPr bwMode="auto">
                          <a:xfrm>
                            <a:off x="0" y="0"/>
                            <a:ext cx="5097780" cy="2461260"/>
                          </a:xfrm>
                          <a:prstGeom prst="rect">
                            <a:avLst/>
                          </a:prstGeom>
                          <a:noFill/>
                          <a:ln w="15875" cmpd="sng">
                            <a:solidFill>
                              <a:srgbClr val="000000"/>
                            </a:solidFill>
                            <a:miter lim="800000"/>
                            <a:headEnd/>
                            <a:tailEnd/>
                          </a:ln>
                          <a:effectLst/>
                        </pic:spPr>
                      </pic:pic>
                    </a:graphicData>
                  </a:graphic>
                </wp:inline>
              </w:drawing>
            </w:r>
          </w:p>
          <w:p w14:paraId="42214E4B" w14:textId="77777777" w:rsidR="004C60AA" w:rsidRDefault="004C60AA" w:rsidP="004C60AA"/>
          <w:p w14:paraId="12C5666B" w14:textId="77777777" w:rsidR="004C60AA" w:rsidRDefault="004C60AA" w:rsidP="004C60AA"/>
          <w:p w14:paraId="39F6E22D" w14:textId="77777777" w:rsidR="004C60AA" w:rsidRDefault="004C60AA" w:rsidP="004C60AA"/>
          <w:p w14:paraId="4F4FA0E1" w14:textId="276C663D" w:rsidR="004C60AA" w:rsidRDefault="004C60AA" w:rsidP="004C60AA">
            <w:r>
              <w:rPr>
                <w:noProof/>
              </w:rPr>
              <w:lastRenderedPageBreak/>
              <w:drawing>
                <wp:inline distT="0" distB="0" distL="0" distR="0" wp14:anchorId="7CB2102A" wp14:editId="3AAA041B">
                  <wp:extent cx="4838700" cy="240792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15511" t="11975" b="13335"/>
                          <a:stretch>
                            <a:fillRect/>
                          </a:stretch>
                        </pic:blipFill>
                        <pic:spPr bwMode="auto">
                          <a:xfrm>
                            <a:off x="0" y="0"/>
                            <a:ext cx="4838700" cy="2407920"/>
                          </a:xfrm>
                          <a:prstGeom prst="rect">
                            <a:avLst/>
                          </a:prstGeom>
                          <a:noFill/>
                          <a:ln w="15875" cmpd="sng">
                            <a:solidFill>
                              <a:srgbClr val="000000"/>
                            </a:solidFill>
                            <a:miter lim="800000"/>
                            <a:headEnd/>
                            <a:tailEnd/>
                          </a:ln>
                          <a:effectLst/>
                        </pic:spPr>
                      </pic:pic>
                    </a:graphicData>
                  </a:graphic>
                </wp:inline>
              </w:drawing>
            </w:r>
          </w:p>
          <w:p w14:paraId="3CDBAAFC" w14:textId="4E386A62" w:rsidR="004C60AA" w:rsidRDefault="004C60AA" w:rsidP="004C60AA">
            <w:r>
              <w:rPr>
                <w:noProof/>
              </w:rPr>
              <w:drawing>
                <wp:inline distT="0" distB="0" distL="0" distR="0" wp14:anchorId="5623147E" wp14:editId="773BDA73">
                  <wp:extent cx="5105400" cy="246126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l="10922" t="12325" b="11360"/>
                          <a:stretch>
                            <a:fillRect/>
                          </a:stretch>
                        </pic:blipFill>
                        <pic:spPr bwMode="auto">
                          <a:xfrm>
                            <a:off x="0" y="0"/>
                            <a:ext cx="5105400" cy="2461260"/>
                          </a:xfrm>
                          <a:prstGeom prst="rect">
                            <a:avLst/>
                          </a:prstGeom>
                          <a:noFill/>
                          <a:ln w="15875" cmpd="sng">
                            <a:solidFill>
                              <a:srgbClr val="000000"/>
                            </a:solidFill>
                            <a:miter lim="800000"/>
                            <a:headEnd/>
                            <a:tailEnd/>
                          </a:ln>
                          <a:effectLst/>
                        </pic:spPr>
                      </pic:pic>
                    </a:graphicData>
                  </a:graphic>
                </wp:inline>
              </w:drawing>
            </w:r>
          </w:p>
          <w:p w14:paraId="523B57D1" w14:textId="77777777" w:rsidR="004C60AA" w:rsidRDefault="004C60AA" w:rsidP="004C60AA"/>
          <w:p w14:paraId="2DF9CA29" w14:textId="77777777" w:rsidR="00FA688A" w:rsidRDefault="004C60AA">
            <w:r>
              <w:rPr>
                <w:noProof/>
              </w:rPr>
              <w:drawing>
                <wp:inline distT="0" distB="0" distL="0" distR="0" wp14:anchorId="1AD5FBB8" wp14:editId="545EF963">
                  <wp:extent cx="4815840" cy="2438400"/>
                  <wp:effectExtent l="19050" t="19050" r="2286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l="16052" t="11819" b="12378"/>
                          <a:stretch>
                            <a:fillRect/>
                          </a:stretch>
                        </pic:blipFill>
                        <pic:spPr bwMode="auto">
                          <a:xfrm>
                            <a:off x="0" y="0"/>
                            <a:ext cx="4815840" cy="2438400"/>
                          </a:xfrm>
                          <a:prstGeom prst="rect">
                            <a:avLst/>
                          </a:prstGeom>
                          <a:noFill/>
                          <a:ln w="15875" cmpd="sng">
                            <a:solidFill>
                              <a:srgbClr val="000000"/>
                            </a:solidFill>
                            <a:miter lim="800000"/>
                            <a:headEnd/>
                            <a:tailEnd/>
                          </a:ln>
                          <a:effectLst/>
                        </pic:spPr>
                      </pic:pic>
                    </a:graphicData>
                  </a:graphic>
                </wp:inline>
              </w:drawing>
            </w:r>
          </w:p>
          <w:p w14:paraId="00000021" w14:textId="520BE916" w:rsidR="004C60AA" w:rsidRPr="004C60AA" w:rsidRDefault="004C60AA"/>
        </w:tc>
      </w:tr>
      <w:tr w:rsidR="00FA688A" w14:paraId="77ECC5B1" w14:textId="77777777">
        <w:tc>
          <w:tcPr>
            <w:tcW w:w="9351" w:type="dxa"/>
          </w:tcPr>
          <w:p w14:paraId="00000026" w14:textId="1B5CD3DC" w:rsidR="00FA688A" w:rsidRPr="004C60AA" w:rsidRDefault="00DA2D02">
            <w:pPr>
              <w:rPr>
                <w:rFonts w:ascii="Times New Roman" w:hAnsi="Times New Roman" w:cs="Times New Roman"/>
                <w:sz w:val="24"/>
              </w:rPr>
            </w:pPr>
            <w:r w:rsidRPr="001D0917">
              <w:rPr>
                <w:rFonts w:ascii="Times New Roman" w:eastAsia="Times New Roman" w:hAnsi="Times New Roman" w:cs="Times New Roman"/>
                <w:b/>
                <w:sz w:val="24"/>
                <w:szCs w:val="24"/>
              </w:rPr>
              <w:lastRenderedPageBreak/>
              <w:t>Conclusion:</w:t>
            </w:r>
            <w:r w:rsidR="004C60AA">
              <w:rPr>
                <w:rFonts w:ascii="Times New Roman" w:eastAsia="Times New Roman" w:hAnsi="Times New Roman" w:cs="Times New Roman"/>
                <w:b/>
                <w:sz w:val="24"/>
                <w:szCs w:val="24"/>
              </w:rPr>
              <w:t xml:space="preserve"> </w:t>
            </w:r>
            <w:r w:rsidR="004C60AA">
              <w:rPr>
                <w:rFonts w:ascii="Times New Roman" w:hAnsi="Times New Roman" w:cs="Times New Roman"/>
                <w:sz w:val="24"/>
              </w:rPr>
              <w:t xml:space="preserve">In this way, </w:t>
            </w:r>
            <w:r w:rsidR="0090313C">
              <w:rPr>
                <w:rFonts w:ascii="Times New Roman" w:hAnsi="Times New Roman" w:cs="Times New Roman"/>
                <w:sz w:val="24"/>
              </w:rPr>
              <w:t>I</w:t>
            </w:r>
            <w:r w:rsidR="004C60AA">
              <w:rPr>
                <w:rFonts w:ascii="Times New Roman" w:hAnsi="Times New Roman" w:cs="Times New Roman"/>
                <w:sz w:val="24"/>
              </w:rPr>
              <w:t xml:space="preserve"> have successfully created </w:t>
            </w:r>
            <w:r w:rsidR="004C60AA">
              <w:rPr>
                <w:rFonts w:ascii="Times New Roman" w:hAnsi="Times New Roman" w:cs="Times New Roman"/>
                <w:sz w:val="24"/>
                <w:szCs w:val="24"/>
              </w:rPr>
              <w:t>sketch for blinking of LED’s to generate different patterns.</w:t>
            </w:r>
          </w:p>
        </w:tc>
      </w:tr>
    </w:tbl>
    <w:p w14:paraId="00000031" w14:textId="77777777" w:rsidR="00FA688A" w:rsidRDefault="00FA688A" w:rsidP="004C60AA">
      <w:pPr>
        <w:rPr>
          <w:rFonts w:ascii="Times New Roman" w:eastAsia="Times New Roman" w:hAnsi="Times New Roman" w:cs="Times New Roman"/>
          <w:sz w:val="20"/>
          <w:szCs w:val="20"/>
        </w:rPr>
      </w:pPr>
    </w:p>
    <w:sectPr w:rsidR="00FA688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678B2"/>
    <w:multiLevelType w:val="multilevel"/>
    <w:tmpl w:val="4C3293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2MDQHAksTCwsjMyUdpeDU4uLM/DyQAsNaANQmyQIsAAAA"/>
  </w:docVars>
  <w:rsids>
    <w:rsidRoot w:val="00FA688A"/>
    <w:rsid w:val="00011B63"/>
    <w:rsid w:val="001D0917"/>
    <w:rsid w:val="004C60AA"/>
    <w:rsid w:val="00644C5C"/>
    <w:rsid w:val="00684949"/>
    <w:rsid w:val="0090313C"/>
    <w:rsid w:val="009725FA"/>
    <w:rsid w:val="00A129AA"/>
    <w:rsid w:val="00B013E7"/>
    <w:rsid w:val="00DA2D02"/>
    <w:rsid w:val="00FA6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5DB15"/>
  <w15:docId w15:val="{4EFFB7C9-E6B6-4FE5-98D1-FC795FB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904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customStyle="1" w:styleId="TableParagraph">
    <w:name w:val="Table Paragraph"/>
    <w:basedOn w:val="Normal"/>
    <w:uiPriority w:val="1"/>
    <w:qFormat/>
    <w:rsid w:val="004C60AA"/>
    <w:pPr>
      <w:widowControl w:val="0"/>
      <w:autoSpaceDE w:val="0"/>
      <w:autoSpaceDN w:val="0"/>
      <w:spacing w:after="0" w:line="240" w:lineRule="auto"/>
      <w:ind w:left="2"/>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27362">
      <w:bodyDiv w:val="1"/>
      <w:marLeft w:val="0"/>
      <w:marRight w:val="0"/>
      <w:marTop w:val="0"/>
      <w:marBottom w:val="0"/>
      <w:divBdr>
        <w:top w:val="none" w:sz="0" w:space="0" w:color="auto"/>
        <w:left w:val="none" w:sz="0" w:space="0" w:color="auto"/>
        <w:bottom w:val="none" w:sz="0" w:space="0" w:color="auto"/>
        <w:right w:val="none" w:sz="0" w:space="0" w:color="auto"/>
      </w:divBdr>
    </w:div>
    <w:div w:id="1153520956">
      <w:bodyDiv w:val="1"/>
      <w:marLeft w:val="0"/>
      <w:marRight w:val="0"/>
      <w:marTop w:val="0"/>
      <w:marBottom w:val="0"/>
      <w:divBdr>
        <w:top w:val="none" w:sz="0" w:space="0" w:color="auto"/>
        <w:left w:val="none" w:sz="0" w:space="0" w:color="auto"/>
        <w:bottom w:val="none" w:sz="0" w:space="0" w:color="auto"/>
        <w:right w:val="none" w:sz="0" w:space="0" w:color="auto"/>
      </w:divBdr>
    </w:div>
    <w:div w:id="1410956846">
      <w:bodyDiv w:val="1"/>
      <w:marLeft w:val="0"/>
      <w:marRight w:val="0"/>
      <w:marTop w:val="0"/>
      <w:marBottom w:val="0"/>
      <w:divBdr>
        <w:top w:val="none" w:sz="0" w:space="0" w:color="auto"/>
        <w:left w:val="none" w:sz="0" w:space="0" w:color="auto"/>
        <w:bottom w:val="none" w:sz="0" w:space="0" w:color="auto"/>
        <w:right w:val="none" w:sz="0" w:space="0" w:color="auto"/>
      </w:divBdr>
    </w:div>
    <w:div w:id="1680039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rogrammingelectronics.com/wp-content/uploads/2012/08/02-Blink.Schematic1.jpeg"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pCFt0JkQC9dFIzilPsd4Qdp0Qg==">AMUW2mV7RF8EoIbHurGbjEaugK88KKHlmAhTGcOy5jn/Y+xj3Bt7/YlcYsJ4hUdtC502IEGYADBc/oHwbdVXLq676pcJB7CCuWCtzGx94En2EcnhastHklI=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291</Words>
  <Characters>1663</Characters>
  <Application>Microsoft Office Word</Application>
  <DocSecurity>0</DocSecurity>
  <Lines>13</Lines>
  <Paragraphs>3</Paragraphs>
  <ScaleCrop>false</ScaleCrop>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KAVITA SINGH</dc:creator>
  <cp:lastModifiedBy>S Akshansh</cp:lastModifiedBy>
  <cp:revision>5</cp:revision>
  <dcterms:created xsi:type="dcterms:W3CDTF">2022-02-10T17:52:00Z</dcterms:created>
  <dcterms:modified xsi:type="dcterms:W3CDTF">2022-04-03T14:37:00Z</dcterms:modified>
</cp:coreProperties>
</file>