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Ind w:w="5" w:type="dxa"/>
        <w:tblLayout w:type="fixed"/>
        <w:tblLook w:val="0400" w:firstRow="0" w:lastRow="0" w:firstColumn="0" w:lastColumn="0" w:noHBand="0" w:noVBand="1"/>
      </w:tblPr>
      <w:tblGrid>
        <w:gridCol w:w="3632"/>
        <w:gridCol w:w="5728"/>
      </w:tblGrid>
      <w:tr w:rsidR="004F7A8A" w14:paraId="74B96032" w14:textId="77777777" w:rsidTr="007511CD">
        <w:trPr>
          <w:trHeight w:val="706"/>
        </w:trPr>
        <w:tc>
          <w:tcPr>
            <w:tcW w:w="3632" w:type="dxa"/>
            <w:tcBorders>
              <w:top w:val="single" w:sz="4" w:space="0" w:color="000000"/>
              <w:left w:val="single" w:sz="4" w:space="0" w:color="000000"/>
              <w:bottom w:val="single" w:sz="4" w:space="0" w:color="000000"/>
              <w:right w:val="single" w:sz="4" w:space="0" w:color="000000"/>
            </w:tcBorders>
            <w:vAlign w:val="center"/>
          </w:tcPr>
          <w:p w14:paraId="16822001" w14:textId="77777777" w:rsidR="004F7A8A" w:rsidRDefault="004F7A8A" w:rsidP="007511CD">
            <w:pPr>
              <w:ind w:left="90" w:right="-151"/>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Course Code: CT2316</w:t>
            </w:r>
          </w:p>
        </w:tc>
        <w:tc>
          <w:tcPr>
            <w:tcW w:w="5728" w:type="dxa"/>
            <w:tcBorders>
              <w:top w:val="single" w:sz="4" w:space="0" w:color="000000"/>
              <w:left w:val="single" w:sz="4" w:space="0" w:color="000000"/>
              <w:bottom w:val="single" w:sz="4" w:space="0" w:color="000000"/>
              <w:right w:val="single" w:sz="4" w:space="0" w:color="000000"/>
            </w:tcBorders>
            <w:vAlign w:val="center"/>
          </w:tcPr>
          <w:p w14:paraId="19127904" w14:textId="31C16169" w:rsidR="004F7A8A" w:rsidRDefault="004F7A8A" w:rsidP="007511CD">
            <w:pPr>
              <w:ind w:left="-90" w:right="-151"/>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Course Name: Lab: </w:t>
            </w:r>
            <w:r>
              <w:rPr>
                <w:rFonts w:ascii="Times New Roman" w:eastAsia="Times New Roman" w:hAnsi="Times New Roman" w:cs="Times New Roman"/>
                <w:b/>
                <w:sz w:val="20"/>
                <w:szCs w:val="20"/>
              </w:rPr>
              <w:t>Software Engineering</w:t>
            </w:r>
          </w:p>
        </w:tc>
      </w:tr>
    </w:tbl>
    <w:p w14:paraId="06AC64E4" w14:textId="77777777" w:rsidR="004F7A8A" w:rsidRDefault="004F7A8A" w:rsidP="004F7A8A">
      <w:pPr>
        <w:jc w:val="center"/>
        <w:rPr>
          <w:rFonts w:ascii="Times New Roman" w:eastAsia="Times New Roman" w:hAnsi="Times New Roman" w:cs="Times New Roman"/>
          <w:sz w:val="20"/>
          <w:szCs w:val="20"/>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7"/>
        <w:gridCol w:w="4394"/>
      </w:tblGrid>
      <w:tr w:rsidR="004F7A8A" w14:paraId="4A22C5A0" w14:textId="77777777" w:rsidTr="007511CD">
        <w:tc>
          <w:tcPr>
            <w:tcW w:w="4957" w:type="dxa"/>
            <w:vAlign w:val="center"/>
          </w:tcPr>
          <w:p w14:paraId="1EA722B9" w14:textId="77777777" w:rsidR="004F7A8A" w:rsidRDefault="004F7A8A" w:rsidP="007511C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Name: S Akshansh </w:t>
            </w:r>
          </w:p>
          <w:p w14:paraId="0CEBC6E9" w14:textId="77777777" w:rsidR="004F7A8A" w:rsidRDefault="004F7A8A" w:rsidP="007511CD">
            <w:pPr>
              <w:rPr>
                <w:rFonts w:ascii="Times New Roman" w:eastAsia="Times New Roman" w:hAnsi="Times New Roman" w:cs="Times New Roman"/>
                <w:sz w:val="20"/>
                <w:szCs w:val="20"/>
              </w:rPr>
            </w:pPr>
          </w:p>
        </w:tc>
        <w:tc>
          <w:tcPr>
            <w:tcW w:w="4394" w:type="dxa"/>
            <w:vAlign w:val="center"/>
          </w:tcPr>
          <w:p w14:paraId="4C3A98DC" w14:textId="41EF26D8" w:rsidR="004F7A8A" w:rsidRDefault="004F7A8A" w:rsidP="007511C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Semester/ Section: </w:t>
            </w:r>
            <w:r>
              <w:rPr>
                <w:rFonts w:ascii="Times New Roman" w:eastAsia="Times New Roman" w:hAnsi="Times New Roman" w:cs="Times New Roman"/>
                <w:b/>
                <w:sz w:val="20"/>
                <w:szCs w:val="20"/>
              </w:rPr>
              <w:t>6</w:t>
            </w:r>
            <w:r>
              <w:rPr>
                <w:rFonts w:ascii="Times New Roman" w:eastAsia="Times New Roman" w:hAnsi="Times New Roman" w:cs="Times New Roman"/>
                <w:b/>
                <w:sz w:val="20"/>
                <w:szCs w:val="20"/>
              </w:rPr>
              <w:t>/A</w:t>
            </w:r>
          </w:p>
          <w:p w14:paraId="7F06FCF2" w14:textId="77777777" w:rsidR="004F7A8A" w:rsidRDefault="004F7A8A" w:rsidP="007511CD">
            <w:pPr>
              <w:rPr>
                <w:rFonts w:ascii="Times New Roman" w:eastAsia="Times New Roman" w:hAnsi="Times New Roman" w:cs="Times New Roman"/>
                <w:sz w:val="20"/>
                <w:szCs w:val="20"/>
              </w:rPr>
            </w:pPr>
          </w:p>
        </w:tc>
      </w:tr>
      <w:tr w:rsidR="004F7A8A" w14:paraId="1184E940" w14:textId="77777777" w:rsidTr="007511CD">
        <w:trPr>
          <w:trHeight w:val="375"/>
        </w:trPr>
        <w:tc>
          <w:tcPr>
            <w:tcW w:w="4957" w:type="dxa"/>
            <w:vAlign w:val="center"/>
          </w:tcPr>
          <w:p w14:paraId="330472C0" w14:textId="25C23C6B" w:rsidR="004F7A8A" w:rsidRDefault="004F7A8A" w:rsidP="007511C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Roll No: </w:t>
            </w:r>
            <w:r>
              <w:rPr>
                <w:rFonts w:ascii="Times New Roman" w:eastAsia="Times New Roman" w:hAnsi="Times New Roman" w:cs="Times New Roman"/>
                <w:b/>
                <w:sz w:val="20"/>
                <w:szCs w:val="20"/>
              </w:rPr>
              <w:t>72</w:t>
            </w:r>
          </w:p>
          <w:p w14:paraId="4CB3119B" w14:textId="77777777" w:rsidR="004F7A8A" w:rsidRDefault="004F7A8A" w:rsidP="007511CD">
            <w:pPr>
              <w:rPr>
                <w:rFonts w:ascii="Times New Roman" w:eastAsia="Times New Roman" w:hAnsi="Times New Roman" w:cs="Times New Roman"/>
                <w:sz w:val="20"/>
                <w:szCs w:val="20"/>
              </w:rPr>
            </w:pPr>
          </w:p>
        </w:tc>
        <w:tc>
          <w:tcPr>
            <w:tcW w:w="4394" w:type="dxa"/>
            <w:vAlign w:val="center"/>
          </w:tcPr>
          <w:p w14:paraId="0CB749B1" w14:textId="77777777" w:rsidR="004F7A8A" w:rsidRDefault="004F7A8A" w:rsidP="007511C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Enroll No: 19010927</w:t>
            </w:r>
          </w:p>
          <w:p w14:paraId="6E92D1BB" w14:textId="77777777" w:rsidR="004F7A8A" w:rsidRDefault="004F7A8A" w:rsidP="007511CD">
            <w:pPr>
              <w:rPr>
                <w:rFonts w:ascii="Times New Roman" w:eastAsia="Times New Roman" w:hAnsi="Times New Roman" w:cs="Times New Roman"/>
                <w:sz w:val="20"/>
                <w:szCs w:val="20"/>
              </w:rPr>
            </w:pPr>
          </w:p>
        </w:tc>
      </w:tr>
    </w:tbl>
    <w:p w14:paraId="79B22E20" w14:textId="7BC1ABB2" w:rsidR="001B64B9" w:rsidRDefault="004F7A8A">
      <w:pPr>
        <w:spacing w:after="300"/>
        <w:ind w:left="291"/>
        <w:jc w:val="center"/>
      </w:pPr>
      <w:r>
        <w:rPr>
          <w:rFonts w:ascii="Times New Roman" w:eastAsia="Times New Roman" w:hAnsi="Times New Roman" w:cs="Times New Roman"/>
          <w:b/>
          <w:sz w:val="40"/>
        </w:rPr>
        <w:t xml:space="preserve">PRACTICAL NO: 1 </w:t>
      </w:r>
    </w:p>
    <w:p w14:paraId="43A08AAB" w14:textId="77777777" w:rsidR="001B64B9" w:rsidRDefault="004F7A8A">
      <w:pPr>
        <w:spacing w:after="53" w:line="346" w:lineRule="auto"/>
        <w:ind w:left="351" w:right="364"/>
      </w:pPr>
      <w:r>
        <w:rPr>
          <w:rFonts w:ascii="Times New Roman" w:eastAsia="Times New Roman" w:hAnsi="Times New Roman" w:cs="Times New Roman"/>
          <w:b/>
          <w:sz w:val="32"/>
        </w:rPr>
        <w:t xml:space="preserve">AIM:  </w:t>
      </w:r>
      <w:r>
        <w:rPr>
          <w:rFonts w:ascii="Times New Roman" w:eastAsia="Times New Roman" w:hAnsi="Times New Roman" w:cs="Times New Roman"/>
          <w:b/>
          <w:i/>
          <w:sz w:val="32"/>
        </w:rPr>
        <w:t>Introduction to Software Engineering fundamentals</w:t>
      </w:r>
      <w:r>
        <w:rPr>
          <w:rFonts w:ascii="Times New Roman" w:eastAsia="Times New Roman" w:hAnsi="Times New Roman" w:cs="Times New Roman"/>
          <w:b/>
          <w:i/>
          <w:sz w:val="40"/>
        </w:rPr>
        <w:t xml:space="preserve">, </w:t>
      </w:r>
      <w:r>
        <w:rPr>
          <w:rFonts w:ascii="Times New Roman" w:eastAsia="Times New Roman" w:hAnsi="Times New Roman" w:cs="Times New Roman"/>
          <w:b/>
          <w:i/>
          <w:sz w:val="32"/>
        </w:rPr>
        <w:t>UML and RATIONAL ROSE INTERFACE</w:t>
      </w:r>
      <w:r>
        <w:rPr>
          <w:sz w:val="32"/>
          <w:vertAlign w:val="subscript"/>
        </w:rPr>
        <w:t xml:space="preserve"> </w:t>
      </w:r>
      <w:r>
        <w:rPr>
          <w:rFonts w:ascii="Times New Roman" w:eastAsia="Times New Roman" w:hAnsi="Times New Roman" w:cs="Times New Roman"/>
          <w:sz w:val="32"/>
        </w:rPr>
        <w:t xml:space="preserve">THEORY: </w:t>
      </w:r>
    </w:p>
    <w:p w14:paraId="00F4A482" w14:textId="77777777" w:rsidR="001B64B9" w:rsidRDefault="004F7A8A">
      <w:pPr>
        <w:numPr>
          <w:ilvl w:val="0"/>
          <w:numId w:val="1"/>
        </w:numPr>
        <w:spacing w:after="0"/>
        <w:ind w:left="617" w:hanging="281"/>
      </w:pPr>
      <w:r>
        <w:rPr>
          <w:rFonts w:ascii="Times New Roman" w:eastAsia="Times New Roman" w:hAnsi="Times New Roman" w:cs="Times New Roman"/>
          <w:color w:val="231F20"/>
          <w:sz w:val="28"/>
        </w:rPr>
        <w:t xml:space="preserve">Software: </w:t>
      </w:r>
    </w:p>
    <w:p w14:paraId="4457AF4C" w14:textId="77777777" w:rsidR="001B64B9" w:rsidRDefault="004F7A8A">
      <w:pPr>
        <w:spacing w:after="16" w:line="227" w:lineRule="auto"/>
        <w:ind w:left="336" w:right="48" w:firstLine="720"/>
        <w:jc w:val="both"/>
      </w:pPr>
      <w:r>
        <w:rPr>
          <w:rFonts w:ascii="Times New Roman" w:eastAsia="Times New Roman" w:hAnsi="Times New Roman" w:cs="Times New Roman"/>
          <w:color w:val="231F20"/>
          <w:sz w:val="24"/>
        </w:rPr>
        <w:t>A textbook description of software might take the following form: Software is (1) instructions (computer programs) that when executed provide desired function and performance, (2) data structures that enable the programs to adequately manipulate informatio</w:t>
      </w:r>
      <w:r>
        <w:rPr>
          <w:rFonts w:ascii="Times New Roman" w:eastAsia="Times New Roman" w:hAnsi="Times New Roman" w:cs="Times New Roman"/>
          <w:color w:val="231F20"/>
          <w:sz w:val="24"/>
        </w:rPr>
        <w:t>n, and (3) documents that describe the operation and use of the programs.</w:t>
      </w:r>
      <w:r>
        <w:t xml:space="preserve"> </w:t>
      </w:r>
    </w:p>
    <w:p w14:paraId="72ECC68E" w14:textId="77777777" w:rsidR="001B64B9" w:rsidRDefault="004F7A8A">
      <w:pPr>
        <w:spacing w:after="15"/>
        <w:ind w:left="351"/>
      </w:pPr>
      <w:r>
        <w:rPr>
          <w:rFonts w:ascii="Times New Roman" w:eastAsia="Times New Roman" w:hAnsi="Times New Roman" w:cs="Times New Roman"/>
          <w:i/>
          <w:color w:val="231F20"/>
          <w:sz w:val="24"/>
        </w:rPr>
        <w:t xml:space="preserve"> </w:t>
      </w:r>
    </w:p>
    <w:p w14:paraId="008A39FD" w14:textId="77777777" w:rsidR="001B64B9" w:rsidRDefault="004F7A8A">
      <w:pPr>
        <w:numPr>
          <w:ilvl w:val="0"/>
          <w:numId w:val="1"/>
        </w:numPr>
        <w:spacing w:after="179"/>
        <w:ind w:left="617" w:hanging="281"/>
      </w:pPr>
      <w:r>
        <w:rPr>
          <w:rFonts w:ascii="Times New Roman" w:eastAsia="Times New Roman" w:hAnsi="Times New Roman" w:cs="Times New Roman"/>
          <w:color w:val="231F20"/>
          <w:sz w:val="28"/>
        </w:rPr>
        <w:t xml:space="preserve">Software Characteristics: </w:t>
      </w:r>
    </w:p>
    <w:p w14:paraId="51DF50E3" w14:textId="77777777" w:rsidR="001B64B9" w:rsidRDefault="004F7A8A">
      <w:pPr>
        <w:spacing w:after="16" w:line="227" w:lineRule="auto"/>
        <w:ind w:left="336" w:right="48" w:firstLine="360"/>
        <w:jc w:val="both"/>
      </w:pPr>
      <w:r>
        <w:rPr>
          <w:rFonts w:ascii="Times New Roman" w:eastAsia="Times New Roman" w:hAnsi="Times New Roman" w:cs="Times New Roman"/>
          <w:color w:val="231F20"/>
          <w:sz w:val="24"/>
        </w:rPr>
        <w:t>To gain an understanding of software (and ultimately an understanding of software engineering), it is important to examine the characteristics of softwa</w:t>
      </w:r>
      <w:r>
        <w:rPr>
          <w:rFonts w:ascii="Times New Roman" w:eastAsia="Times New Roman" w:hAnsi="Times New Roman" w:cs="Times New Roman"/>
          <w:color w:val="231F20"/>
          <w:sz w:val="24"/>
        </w:rPr>
        <w:t>re that make it different from other things that human beings build. When hardware is built, the human creative process (analysis, design, construction, testing) is ultimately translated into a physical form. If we build a new computer, our initial sketche</w:t>
      </w:r>
      <w:r>
        <w:rPr>
          <w:rFonts w:ascii="Times New Roman" w:eastAsia="Times New Roman" w:hAnsi="Times New Roman" w:cs="Times New Roman"/>
          <w:color w:val="231F20"/>
          <w:sz w:val="24"/>
        </w:rPr>
        <w:t xml:space="preserve">s, formal design drawings, and bread boarded prototype evolve into a physical product (chips, circuit boards, power supplies, etc.). Software is a logical rather than a physical system element. Therefore, software has characteristics that are considerably </w:t>
      </w:r>
      <w:r>
        <w:rPr>
          <w:rFonts w:ascii="Times New Roman" w:eastAsia="Times New Roman" w:hAnsi="Times New Roman" w:cs="Times New Roman"/>
          <w:color w:val="231F20"/>
          <w:sz w:val="24"/>
        </w:rPr>
        <w:t xml:space="preserve">different than those of hardware: </w:t>
      </w:r>
    </w:p>
    <w:p w14:paraId="7F2EF439" w14:textId="77777777" w:rsidR="001B64B9" w:rsidRDefault="004F7A8A">
      <w:pPr>
        <w:spacing w:after="23"/>
        <w:ind w:left="351"/>
      </w:pPr>
      <w:r>
        <w:rPr>
          <w:rFonts w:ascii="Times New Roman" w:eastAsia="Times New Roman" w:hAnsi="Times New Roman" w:cs="Times New Roman"/>
          <w:color w:val="231F20"/>
          <w:sz w:val="24"/>
        </w:rPr>
        <w:t xml:space="preserve"> </w:t>
      </w:r>
    </w:p>
    <w:p w14:paraId="475C1941" w14:textId="77777777" w:rsidR="001B64B9" w:rsidRDefault="004F7A8A">
      <w:pPr>
        <w:numPr>
          <w:ilvl w:val="0"/>
          <w:numId w:val="2"/>
        </w:numPr>
        <w:spacing w:after="13" w:line="248" w:lineRule="auto"/>
        <w:ind w:left="757" w:hanging="617"/>
      </w:pPr>
      <w:r>
        <w:rPr>
          <w:rFonts w:ascii="Times New Roman" w:eastAsia="Times New Roman" w:hAnsi="Times New Roman" w:cs="Times New Roman"/>
          <w:b/>
          <w:color w:val="231F20"/>
          <w:sz w:val="28"/>
        </w:rPr>
        <w:t xml:space="preserve">Software is developed or engineered; it is not manufactured in the classical sense. </w:t>
      </w:r>
    </w:p>
    <w:p w14:paraId="3341B7D8" w14:textId="77777777" w:rsidR="001B64B9" w:rsidRDefault="004F7A8A">
      <w:pPr>
        <w:spacing w:after="292" w:line="227" w:lineRule="auto"/>
        <w:ind w:left="346" w:right="48" w:hanging="10"/>
        <w:jc w:val="both"/>
      </w:pPr>
      <w:r>
        <w:rPr>
          <w:rFonts w:ascii="Times New Roman" w:eastAsia="Times New Roman" w:hAnsi="Times New Roman" w:cs="Times New Roman"/>
          <w:color w:val="231F20"/>
          <w:sz w:val="24"/>
        </w:rPr>
        <w:t xml:space="preserve">      Although some similarities exist between software development and hardware manufacture, the two activities are fundamentally dif</w:t>
      </w:r>
      <w:r>
        <w:rPr>
          <w:rFonts w:ascii="Times New Roman" w:eastAsia="Times New Roman" w:hAnsi="Times New Roman" w:cs="Times New Roman"/>
          <w:color w:val="231F20"/>
          <w:sz w:val="24"/>
        </w:rPr>
        <w:t>ferent. In both activities, high quality is achieved through good design, but the manufacturing phase for hardware can introduce quality problems that are nonexistent (or easily corrected) for software. Both activities are dependent on people, but the rela</w:t>
      </w:r>
      <w:r>
        <w:rPr>
          <w:rFonts w:ascii="Times New Roman" w:eastAsia="Times New Roman" w:hAnsi="Times New Roman" w:cs="Times New Roman"/>
          <w:color w:val="231F20"/>
          <w:sz w:val="24"/>
        </w:rPr>
        <w:t xml:space="preserve">tionship between people applied and work accomplished is entirely different. Both activities require the construction of a "product" but the approaches are different. Software costs are concentrated in engineering. This means that software projects cannot </w:t>
      </w:r>
      <w:r>
        <w:rPr>
          <w:rFonts w:ascii="Times New Roman" w:eastAsia="Times New Roman" w:hAnsi="Times New Roman" w:cs="Times New Roman"/>
          <w:color w:val="231F20"/>
          <w:sz w:val="24"/>
        </w:rPr>
        <w:t xml:space="preserve">be managed as if they were manufacturing projects. </w:t>
      </w:r>
    </w:p>
    <w:p w14:paraId="7B369C27" w14:textId="77777777" w:rsidR="001B64B9" w:rsidRDefault="004F7A8A">
      <w:pPr>
        <w:numPr>
          <w:ilvl w:val="0"/>
          <w:numId w:val="2"/>
        </w:numPr>
        <w:spacing w:after="13" w:line="248" w:lineRule="auto"/>
        <w:ind w:left="757" w:hanging="617"/>
      </w:pPr>
      <w:r>
        <w:rPr>
          <w:rFonts w:ascii="Times New Roman" w:eastAsia="Times New Roman" w:hAnsi="Times New Roman" w:cs="Times New Roman"/>
          <w:b/>
          <w:color w:val="231F20"/>
          <w:sz w:val="28"/>
        </w:rPr>
        <w:t xml:space="preserve">Software doesn't "wear out." </w:t>
      </w:r>
    </w:p>
    <w:p w14:paraId="79117754" w14:textId="77777777" w:rsidR="001B64B9" w:rsidRDefault="004F7A8A">
      <w:pPr>
        <w:spacing w:after="0"/>
        <w:ind w:left="711"/>
      </w:pPr>
      <w:r>
        <w:rPr>
          <w:rFonts w:ascii="Times New Roman" w:eastAsia="Times New Roman" w:hAnsi="Times New Roman" w:cs="Times New Roman"/>
          <w:b/>
          <w:color w:val="231F20"/>
          <w:sz w:val="28"/>
        </w:rPr>
        <w:t xml:space="preserve"> </w:t>
      </w:r>
    </w:p>
    <w:p w14:paraId="2E1BD8C3" w14:textId="77777777" w:rsidR="001B64B9" w:rsidRDefault="004F7A8A">
      <w:pPr>
        <w:spacing w:after="47" w:line="227" w:lineRule="auto"/>
        <w:ind w:left="346" w:right="48" w:hanging="10"/>
        <w:jc w:val="both"/>
      </w:pPr>
      <w:r>
        <w:rPr>
          <w:rFonts w:ascii="Times New Roman" w:eastAsia="Times New Roman" w:hAnsi="Times New Roman" w:cs="Times New Roman"/>
          <w:color w:val="231F20"/>
          <w:sz w:val="24"/>
        </w:rPr>
        <w:t xml:space="preserve">           </w:t>
      </w:r>
      <w:r>
        <w:rPr>
          <w:rFonts w:ascii="Times New Roman" w:eastAsia="Times New Roman" w:hAnsi="Times New Roman" w:cs="Times New Roman"/>
          <w:color w:val="231F20"/>
          <w:sz w:val="24"/>
        </w:rPr>
        <w:t xml:space="preserve">Figure 1 depicts failure rate as a function of time for hardware. The relationship, often called the "bathtub curve," indicates that hardware exhibits relatively high failure rates early in </w:t>
      </w:r>
      <w:r>
        <w:rPr>
          <w:rFonts w:ascii="Times New Roman" w:eastAsia="Times New Roman" w:hAnsi="Times New Roman" w:cs="Times New Roman"/>
          <w:color w:val="231F20"/>
          <w:sz w:val="24"/>
        </w:rPr>
        <w:lastRenderedPageBreak/>
        <w:t>its life (these failures are often attributable to design or manuf</w:t>
      </w:r>
      <w:r>
        <w:rPr>
          <w:rFonts w:ascii="Times New Roman" w:eastAsia="Times New Roman" w:hAnsi="Times New Roman" w:cs="Times New Roman"/>
          <w:color w:val="231F20"/>
          <w:sz w:val="24"/>
        </w:rPr>
        <w:t>acturing defects); defects are corrected and the failure rate drops to a steady-state level (ideally, quite low) for some period of time. As time passes, however, the failure rate rises again as hardware components suffer from the cumulative effects of dus</w:t>
      </w:r>
      <w:r>
        <w:rPr>
          <w:rFonts w:ascii="Times New Roman" w:eastAsia="Times New Roman" w:hAnsi="Times New Roman" w:cs="Times New Roman"/>
          <w:color w:val="231F20"/>
          <w:sz w:val="24"/>
        </w:rPr>
        <w:t xml:space="preserve">t, vibration, abuse, temperature extremes, and many other environmental maladies. Stated simply, the hardware begins to wear out. </w:t>
      </w:r>
    </w:p>
    <w:p w14:paraId="7D57856E" w14:textId="77777777" w:rsidR="001B64B9" w:rsidRDefault="004F7A8A">
      <w:pPr>
        <w:spacing w:after="16" w:line="227" w:lineRule="auto"/>
        <w:ind w:left="346" w:right="48" w:hanging="10"/>
        <w:jc w:val="both"/>
      </w:pPr>
      <w:r>
        <w:rPr>
          <w:rFonts w:ascii="Times New Roman" w:eastAsia="Times New Roman" w:hAnsi="Times New Roman" w:cs="Times New Roman"/>
          <w:color w:val="231F20"/>
          <w:sz w:val="24"/>
        </w:rPr>
        <w:t xml:space="preserve"> Software is not susceptible to the environmental maladies that cause hardware to wear          out. In theory, therefore, th</w:t>
      </w:r>
      <w:r>
        <w:rPr>
          <w:rFonts w:ascii="Times New Roman" w:eastAsia="Times New Roman" w:hAnsi="Times New Roman" w:cs="Times New Roman"/>
          <w:color w:val="231F20"/>
          <w:sz w:val="24"/>
        </w:rPr>
        <w:t>e failure rate curve for software should take the form of the “idealized curve” shown in Figure 2. Undiscovered defects will cause high failure rates early in the life of a program. However, these are corrected (ideally, without introducing other errors) a</w:t>
      </w:r>
      <w:r>
        <w:rPr>
          <w:rFonts w:ascii="Times New Roman" w:eastAsia="Times New Roman" w:hAnsi="Times New Roman" w:cs="Times New Roman"/>
          <w:color w:val="231F20"/>
          <w:sz w:val="24"/>
        </w:rPr>
        <w:t xml:space="preserve">nd the curve flattens as shown. The idealized curve is a gross oversimplification of actual failure models for software. However, the implication is clear—software doesn't wear out. But it does deteriorate! This seeming contradiction can best be explained </w:t>
      </w:r>
      <w:r>
        <w:rPr>
          <w:rFonts w:ascii="Times New Roman" w:eastAsia="Times New Roman" w:hAnsi="Times New Roman" w:cs="Times New Roman"/>
          <w:color w:val="231F20"/>
          <w:sz w:val="24"/>
        </w:rPr>
        <w:t>by considering the “actual curve” shown in Figure 2. During its life, software will undergo change (maintenance).</w:t>
      </w:r>
      <w:r>
        <w:rPr>
          <w:rFonts w:ascii="Times New Roman" w:eastAsia="Times New Roman" w:hAnsi="Times New Roman" w:cs="Times New Roman"/>
          <w:sz w:val="24"/>
        </w:rPr>
        <w:t xml:space="preserve"> </w:t>
      </w:r>
      <w:r>
        <w:rPr>
          <w:rFonts w:ascii="Times New Roman" w:eastAsia="Times New Roman" w:hAnsi="Times New Roman" w:cs="Times New Roman"/>
          <w:color w:val="231F20"/>
          <w:sz w:val="24"/>
        </w:rPr>
        <w:t xml:space="preserve"> As changes are made, it is likely that some new defects will be introduced, causing the failure rate curve to spike as shown in Figure 2. Bef</w:t>
      </w:r>
      <w:r>
        <w:rPr>
          <w:rFonts w:ascii="Times New Roman" w:eastAsia="Times New Roman" w:hAnsi="Times New Roman" w:cs="Times New Roman"/>
          <w:color w:val="231F20"/>
          <w:sz w:val="24"/>
        </w:rPr>
        <w:t>ore the curve can return to the original steady-state failure rate, another change is requested, causing the curve to spike again. Slowly, the minimum failure rate level begins to rise—the software is deteriorating due to change.  Another aspect of wear il</w:t>
      </w:r>
      <w:r>
        <w:rPr>
          <w:rFonts w:ascii="Times New Roman" w:eastAsia="Times New Roman" w:hAnsi="Times New Roman" w:cs="Times New Roman"/>
          <w:color w:val="231F20"/>
          <w:sz w:val="24"/>
        </w:rPr>
        <w:t>lustrates the difference between hardware and software. When a hardware component wears out, it is replaced by a spare part. There are no software spare parts. Every software failure indicates an error in design or in the process through which design was t</w:t>
      </w:r>
      <w:r>
        <w:rPr>
          <w:rFonts w:ascii="Times New Roman" w:eastAsia="Times New Roman" w:hAnsi="Times New Roman" w:cs="Times New Roman"/>
          <w:color w:val="231F20"/>
          <w:sz w:val="24"/>
        </w:rPr>
        <w:t xml:space="preserve">ranslated into machine executable code. Therefore, software maintenance involves considerably more complexity than hardware maintenance. </w:t>
      </w:r>
    </w:p>
    <w:p w14:paraId="21A6CFF0" w14:textId="77777777" w:rsidR="001B64B9" w:rsidRDefault="004F7A8A">
      <w:pPr>
        <w:spacing w:after="26" w:line="216" w:lineRule="auto"/>
        <w:ind w:left="1070" w:right="367"/>
      </w:pPr>
      <w:r>
        <w:rPr>
          <w:noProof/>
        </w:rPr>
        <mc:AlternateContent>
          <mc:Choice Requires="wpg">
            <w:drawing>
              <wp:inline distT="0" distB="0" distL="0" distR="0" wp14:anchorId="0A821DD9" wp14:editId="3CBFBE76">
                <wp:extent cx="4913376" cy="1504188"/>
                <wp:effectExtent l="0" t="0" r="0" b="0"/>
                <wp:docPr id="11500" name="Group 11500"/>
                <wp:cNvGraphicFramePr/>
                <a:graphic xmlns:a="http://schemas.openxmlformats.org/drawingml/2006/main">
                  <a:graphicData uri="http://schemas.microsoft.com/office/word/2010/wordprocessingGroup">
                    <wpg:wgp>
                      <wpg:cNvGrpSpPr/>
                      <wpg:grpSpPr>
                        <a:xfrm>
                          <a:off x="0" y="0"/>
                          <a:ext cx="4913376" cy="1504188"/>
                          <a:chOff x="0" y="0"/>
                          <a:chExt cx="4913376" cy="1504188"/>
                        </a:xfrm>
                      </wpg:grpSpPr>
                      <pic:pic xmlns:pic="http://schemas.openxmlformats.org/drawingml/2006/picture">
                        <pic:nvPicPr>
                          <pic:cNvPr id="190" name="Picture 190"/>
                          <pic:cNvPicPr/>
                        </pic:nvPicPr>
                        <pic:blipFill>
                          <a:blip r:embed="rId5"/>
                          <a:stretch>
                            <a:fillRect/>
                          </a:stretch>
                        </pic:blipFill>
                        <pic:spPr>
                          <a:xfrm>
                            <a:off x="0" y="0"/>
                            <a:ext cx="2257044" cy="1504188"/>
                          </a:xfrm>
                          <a:prstGeom prst="rect">
                            <a:avLst/>
                          </a:prstGeom>
                        </pic:spPr>
                      </pic:pic>
                      <pic:pic xmlns:pic="http://schemas.openxmlformats.org/drawingml/2006/picture">
                        <pic:nvPicPr>
                          <pic:cNvPr id="192" name="Picture 192"/>
                          <pic:cNvPicPr/>
                        </pic:nvPicPr>
                        <pic:blipFill>
                          <a:blip r:embed="rId6"/>
                          <a:stretch>
                            <a:fillRect/>
                          </a:stretch>
                        </pic:blipFill>
                        <pic:spPr>
                          <a:xfrm>
                            <a:off x="2266188" y="47244"/>
                            <a:ext cx="2647188" cy="1456944"/>
                          </a:xfrm>
                          <a:prstGeom prst="rect">
                            <a:avLst/>
                          </a:prstGeom>
                        </pic:spPr>
                      </pic:pic>
                    </wpg:wgp>
                  </a:graphicData>
                </a:graphic>
              </wp:inline>
            </w:drawing>
          </mc:Choice>
          <mc:Fallback xmlns:a="http://schemas.openxmlformats.org/drawingml/2006/main">
            <w:pict>
              <v:group id="Group 11500" style="width:386.88pt;height:118.44pt;mso-position-horizontal-relative:char;mso-position-vertical-relative:line" coordsize="49133,15041">
                <v:shape id="Picture 190" style="position:absolute;width:22570;height:15041;left:0;top:0;" filled="f">
                  <v:imagedata r:id="rId7"/>
                </v:shape>
                <v:shape id="Picture 192" style="position:absolute;width:26471;height:14569;left:22661;top:472;" filled="f">
                  <v:imagedata r:id="rId8"/>
                </v:shape>
              </v:group>
            </w:pict>
          </mc:Fallback>
        </mc:AlternateContent>
      </w:r>
      <w:r>
        <w:rPr>
          <w:rFonts w:ascii="Times New Roman" w:eastAsia="Times New Roman" w:hAnsi="Times New Roman" w:cs="Times New Roman"/>
          <w:color w:val="231F20"/>
          <w:sz w:val="20"/>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color w:val="231F20"/>
          <w:sz w:val="20"/>
        </w:rPr>
        <w:t xml:space="preserve"> </w:t>
      </w:r>
    </w:p>
    <w:p w14:paraId="1783F126" w14:textId="77777777" w:rsidR="001B64B9" w:rsidRDefault="004F7A8A">
      <w:pPr>
        <w:spacing w:after="0"/>
        <w:ind w:left="346" w:hanging="10"/>
      </w:pPr>
      <w:r>
        <w:rPr>
          <w:color w:val="231F20"/>
          <w:sz w:val="20"/>
        </w:rPr>
        <w:t xml:space="preserve">                      </w:t>
      </w:r>
      <w:r>
        <w:rPr>
          <w:rFonts w:ascii="Times New Roman" w:eastAsia="Times New Roman" w:hAnsi="Times New Roman" w:cs="Times New Roman"/>
          <w:color w:val="231F20"/>
          <w:sz w:val="20"/>
        </w:rPr>
        <w:t xml:space="preserve">FIGURE 1.  Failure curve for hardware        FIGURE 2. Idealized and actual failure curves for  </w:t>
      </w:r>
      <w:r>
        <w:t xml:space="preserve"> </w:t>
      </w:r>
    </w:p>
    <w:p w14:paraId="3BC6F2CE" w14:textId="77777777" w:rsidR="001B64B9" w:rsidRDefault="004F7A8A">
      <w:pPr>
        <w:spacing w:after="0"/>
        <w:ind w:left="346" w:hanging="10"/>
      </w:pPr>
      <w:r>
        <w:rPr>
          <w:rFonts w:ascii="Times New Roman" w:eastAsia="Times New Roman" w:hAnsi="Times New Roman" w:cs="Times New Roman"/>
          <w:color w:val="231F20"/>
          <w:sz w:val="20"/>
        </w:rPr>
        <w:t xml:space="preserve">                                                                                            Software </w:t>
      </w:r>
    </w:p>
    <w:p w14:paraId="5A5DA4EC" w14:textId="77777777" w:rsidR="001B64B9" w:rsidRDefault="004F7A8A">
      <w:pPr>
        <w:spacing w:after="0"/>
        <w:ind w:left="1071"/>
      </w:pPr>
      <w:r>
        <w:rPr>
          <w:rFonts w:ascii="Times New Roman" w:eastAsia="Times New Roman" w:hAnsi="Times New Roman" w:cs="Times New Roman"/>
          <w:color w:val="231F20"/>
          <w:sz w:val="24"/>
        </w:rPr>
        <w:t xml:space="preserve"> </w:t>
      </w:r>
    </w:p>
    <w:p w14:paraId="558CD4A4" w14:textId="77777777" w:rsidR="001B64B9" w:rsidRDefault="004F7A8A">
      <w:pPr>
        <w:spacing w:after="23"/>
        <w:ind w:left="350"/>
        <w:jc w:val="center"/>
      </w:pPr>
      <w:r>
        <w:rPr>
          <w:rFonts w:ascii="Times New Roman" w:eastAsia="Times New Roman" w:hAnsi="Times New Roman" w:cs="Times New Roman"/>
          <w:color w:val="231F20"/>
          <w:sz w:val="24"/>
        </w:rPr>
        <w:t xml:space="preserve"> </w:t>
      </w:r>
    </w:p>
    <w:p w14:paraId="16C6686E" w14:textId="77777777" w:rsidR="001B64B9" w:rsidRDefault="004F7A8A">
      <w:pPr>
        <w:spacing w:after="13" w:line="248" w:lineRule="auto"/>
        <w:ind w:left="711" w:hanging="711"/>
      </w:pPr>
      <w:r>
        <w:rPr>
          <w:rFonts w:ascii="Times New Roman" w:eastAsia="Times New Roman" w:hAnsi="Times New Roman" w:cs="Times New Roman"/>
          <w:color w:val="231F20"/>
          <w:sz w:val="28"/>
        </w:rPr>
        <w:t>III.</w:t>
      </w:r>
      <w:r>
        <w:rPr>
          <w:rFonts w:ascii="Arial" w:eastAsia="Arial" w:hAnsi="Arial" w:cs="Arial"/>
          <w:color w:val="231F20"/>
          <w:sz w:val="28"/>
        </w:rPr>
        <w:t xml:space="preserve"> </w:t>
      </w:r>
      <w:r>
        <w:rPr>
          <w:rFonts w:ascii="Times New Roman" w:eastAsia="Times New Roman" w:hAnsi="Times New Roman" w:cs="Times New Roman"/>
          <w:b/>
          <w:color w:val="231F20"/>
          <w:sz w:val="28"/>
        </w:rPr>
        <w:t>Although the industry is moving toward componen</w:t>
      </w:r>
      <w:r>
        <w:rPr>
          <w:rFonts w:ascii="Times New Roman" w:eastAsia="Times New Roman" w:hAnsi="Times New Roman" w:cs="Times New Roman"/>
          <w:b/>
          <w:color w:val="231F20"/>
          <w:sz w:val="28"/>
        </w:rPr>
        <w:t xml:space="preserve">t-based assembly, most software continues to be custom built. </w:t>
      </w:r>
    </w:p>
    <w:p w14:paraId="54A0F710" w14:textId="77777777" w:rsidR="001B64B9" w:rsidRDefault="004F7A8A">
      <w:pPr>
        <w:spacing w:after="0"/>
        <w:ind w:left="711"/>
      </w:pPr>
      <w:r>
        <w:rPr>
          <w:rFonts w:ascii="Times New Roman" w:eastAsia="Times New Roman" w:hAnsi="Times New Roman" w:cs="Times New Roman"/>
          <w:color w:val="231F20"/>
          <w:sz w:val="28"/>
        </w:rPr>
        <w:t xml:space="preserve"> </w:t>
      </w:r>
    </w:p>
    <w:p w14:paraId="3E32F602" w14:textId="77777777" w:rsidR="001B64B9" w:rsidRDefault="004F7A8A">
      <w:pPr>
        <w:spacing w:after="16" w:line="227" w:lineRule="auto"/>
        <w:ind w:left="346" w:right="48" w:hanging="10"/>
        <w:jc w:val="both"/>
      </w:pPr>
      <w:r>
        <w:rPr>
          <w:rFonts w:ascii="Times New Roman" w:eastAsia="Times New Roman" w:hAnsi="Times New Roman" w:cs="Times New Roman"/>
          <w:color w:val="231F20"/>
          <w:sz w:val="17"/>
        </w:rPr>
        <w:t xml:space="preserve"> </w:t>
      </w:r>
      <w:r>
        <w:rPr>
          <w:rFonts w:ascii="Times New Roman" w:eastAsia="Times New Roman" w:hAnsi="Times New Roman" w:cs="Times New Roman"/>
          <w:color w:val="231F20"/>
          <w:sz w:val="24"/>
        </w:rPr>
        <w:t>Consider the manner in which the control hardware for a computer-based product is designed and built. The design engineer draws a simple schematic of the digital circuitry, does some fundame</w:t>
      </w:r>
      <w:r>
        <w:rPr>
          <w:rFonts w:ascii="Times New Roman" w:eastAsia="Times New Roman" w:hAnsi="Times New Roman" w:cs="Times New Roman"/>
          <w:color w:val="231F20"/>
          <w:sz w:val="24"/>
        </w:rPr>
        <w:t xml:space="preserve">ntal analysis to assure that proper function will be achieved, and then goes to the shelf where catalogs of digital components exist. Each integrated circuit (called an </w:t>
      </w:r>
      <w:r>
        <w:rPr>
          <w:rFonts w:ascii="Times New Roman" w:eastAsia="Times New Roman" w:hAnsi="Times New Roman" w:cs="Times New Roman"/>
          <w:i/>
          <w:color w:val="231F20"/>
          <w:sz w:val="24"/>
        </w:rPr>
        <w:t xml:space="preserve">IC </w:t>
      </w:r>
      <w:r>
        <w:rPr>
          <w:rFonts w:ascii="Times New Roman" w:eastAsia="Times New Roman" w:hAnsi="Times New Roman" w:cs="Times New Roman"/>
          <w:color w:val="231F20"/>
          <w:sz w:val="24"/>
        </w:rPr>
        <w:t xml:space="preserve">or a </w:t>
      </w:r>
      <w:r>
        <w:rPr>
          <w:rFonts w:ascii="Times New Roman" w:eastAsia="Times New Roman" w:hAnsi="Times New Roman" w:cs="Times New Roman"/>
          <w:i/>
          <w:color w:val="231F20"/>
          <w:sz w:val="24"/>
        </w:rPr>
        <w:t>chip</w:t>
      </w:r>
      <w:r>
        <w:rPr>
          <w:rFonts w:ascii="Times New Roman" w:eastAsia="Times New Roman" w:hAnsi="Times New Roman" w:cs="Times New Roman"/>
          <w:color w:val="231F20"/>
          <w:sz w:val="24"/>
        </w:rPr>
        <w:t>) has a part number, a defined and validated function, a well-defined inter</w:t>
      </w:r>
      <w:r>
        <w:rPr>
          <w:rFonts w:ascii="Times New Roman" w:eastAsia="Times New Roman" w:hAnsi="Times New Roman" w:cs="Times New Roman"/>
          <w:color w:val="231F20"/>
          <w:sz w:val="24"/>
        </w:rPr>
        <w:t>face, and a standard set of integration guidelines. After each component is selected, it can be ordered off the shelf.</w:t>
      </w:r>
      <w:r>
        <w:rPr>
          <w:rFonts w:ascii="Times New Roman" w:eastAsia="Times New Roman" w:hAnsi="Times New Roman" w:cs="Times New Roman"/>
          <w:sz w:val="24"/>
        </w:rPr>
        <w:t xml:space="preserve"> </w:t>
      </w:r>
      <w:r>
        <w:rPr>
          <w:rFonts w:ascii="Times New Roman" w:eastAsia="Times New Roman" w:hAnsi="Times New Roman" w:cs="Times New Roman"/>
          <w:color w:val="231F20"/>
          <w:sz w:val="24"/>
        </w:rPr>
        <w:t xml:space="preserve"> As an engineering discipline evolves, a collection of standard design components is created. Standard screws and off-the-shelf integrate</w:t>
      </w:r>
      <w:r>
        <w:rPr>
          <w:rFonts w:ascii="Times New Roman" w:eastAsia="Times New Roman" w:hAnsi="Times New Roman" w:cs="Times New Roman"/>
          <w:color w:val="231F20"/>
          <w:sz w:val="24"/>
        </w:rPr>
        <w:t xml:space="preserve">d circuits are only two of thousands of standard components that are used by mechanical and electrical engineers as they design new systems. The reusable components have been created so that the engineer can concentrate on the truly innovative elements of </w:t>
      </w:r>
      <w:r>
        <w:rPr>
          <w:rFonts w:ascii="Times New Roman" w:eastAsia="Times New Roman" w:hAnsi="Times New Roman" w:cs="Times New Roman"/>
          <w:color w:val="231F20"/>
          <w:sz w:val="24"/>
        </w:rPr>
        <w:t>a design, that is, the parts of the design that represent something new. In the hardware world, component reuse is a natural part of the engineering process. In the software world, it is something that has only begun to be achieved on a broad scale.</w:t>
      </w:r>
      <w:r>
        <w:rPr>
          <w:rFonts w:ascii="Times New Roman" w:eastAsia="Times New Roman" w:hAnsi="Times New Roman" w:cs="Times New Roman"/>
          <w:sz w:val="24"/>
        </w:rPr>
        <w:t xml:space="preserve"> </w:t>
      </w:r>
      <w:r>
        <w:rPr>
          <w:rFonts w:ascii="Times New Roman" w:eastAsia="Times New Roman" w:hAnsi="Times New Roman" w:cs="Times New Roman"/>
          <w:color w:val="231F20"/>
          <w:sz w:val="24"/>
        </w:rPr>
        <w:t xml:space="preserve"> A sof</w:t>
      </w:r>
      <w:r>
        <w:rPr>
          <w:rFonts w:ascii="Times New Roman" w:eastAsia="Times New Roman" w:hAnsi="Times New Roman" w:cs="Times New Roman"/>
          <w:color w:val="231F20"/>
          <w:sz w:val="24"/>
        </w:rPr>
        <w:t xml:space="preserve">tware </w:t>
      </w:r>
      <w:r>
        <w:rPr>
          <w:rFonts w:ascii="Times New Roman" w:eastAsia="Times New Roman" w:hAnsi="Times New Roman" w:cs="Times New Roman"/>
          <w:color w:val="231F20"/>
          <w:sz w:val="24"/>
        </w:rPr>
        <w:lastRenderedPageBreak/>
        <w:t xml:space="preserve">component should be designed and implemented so that it can be reused in many different programs. In the 1960s, we built scientific subroutine libraries that were reusable in a broad array of engineering and scientific applications. These subroutine </w:t>
      </w:r>
      <w:r>
        <w:rPr>
          <w:rFonts w:ascii="Times New Roman" w:eastAsia="Times New Roman" w:hAnsi="Times New Roman" w:cs="Times New Roman"/>
          <w:color w:val="231F20"/>
          <w:sz w:val="24"/>
        </w:rPr>
        <w:t>libraries reused well defined algorithms in an effective manner but had a limited domain of application. Today, we have extended our view of reuse to encompass not only algorithms but also data structure. Modern reusable components encapsulate both data an</w:t>
      </w:r>
      <w:r>
        <w:rPr>
          <w:rFonts w:ascii="Times New Roman" w:eastAsia="Times New Roman" w:hAnsi="Times New Roman" w:cs="Times New Roman"/>
          <w:color w:val="231F20"/>
          <w:sz w:val="24"/>
        </w:rPr>
        <w:t xml:space="preserve">d the processing applied to the data, enabling the software engineer to create new applications from reusable parts. For example, today's graphical user interfaces are built using reusable components that enable the creation of graphics windows, pull-down </w:t>
      </w:r>
      <w:r>
        <w:rPr>
          <w:rFonts w:ascii="Times New Roman" w:eastAsia="Times New Roman" w:hAnsi="Times New Roman" w:cs="Times New Roman"/>
          <w:color w:val="231F20"/>
          <w:sz w:val="24"/>
        </w:rPr>
        <w:t>menus, and a wide variety of interaction mechanisms. The data structure and processing detail required to build the interface are contained with a library of reusable components for interface construction.</w:t>
      </w:r>
      <w:r>
        <w:rPr>
          <w:rFonts w:ascii="Times New Roman" w:eastAsia="Times New Roman" w:hAnsi="Times New Roman" w:cs="Times New Roman"/>
          <w:color w:val="231F20"/>
          <w:sz w:val="18"/>
        </w:rPr>
        <w:t xml:space="preserve"> </w:t>
      </w:r>
      <w:r>
        <w:rPr>
          <w:rFonts w:ascii="Times New Roman" w:eastAsia="Times New Roman" w:hAnsi="Times New Roman" w:cs="Times New Roman"/>
          <w:color w:val="231F20"/>
          <w:sz w:val="24"/>
        </w:rPr>
        <w:t>Most software continues to be custom built.</w:t>
      </w:r>
      <w:r>
        <w:t xml:space="preserve"> </w:t>
      </w:r>
    </w:p>
    <w:p w14:paraId="4414725C" w14:textId="77777777" w:rsidR="001B64B9" w:rsidRDefault="004F7A8A">
      <w:pPr>
        <w:spacing w:after="256"/>
        <w:ind w:left="351"/>
      </w:pPr>
      <w:r>
        <w:rPr>
          <w:rFonts w:ascii="Times New Roman" w:eastAsia="Times New Roman" w:hAnsi="Times New Roman" w:cs="Times New Roman"/>
          <w:sz w:val="24"/>
        </w:rPr>
        <w:t xml:space="preserve"> </w:t>
      </w:r>
    </w:p>
    <w:p w14:paraId="5F73FFC6" w14:textId="77777777" w:rsidR="001B64B9" w:rsidRDefault="004F7A8A">
      <w:pPr>
        <w:spacing w:after="13" w:line="248" w:lineRule="auto"/>
        <w:ind w:left="346" w:hanging="10"/>
      </w:pPr>
      <w:r>
        <w:rPr>
          <w:rFonts w:ascii="Times New Roman" w:eastAsia="Times New Roman" w:hAnsi="Times New Roman" w:cs="Times New Roman"/>
          <w:b/>
          <w:color w:val="231F20"/>
          <w:sz w:val="28"/>
        </w:rPr>
        <w:t xml:space="preserve">Software Applications: </w:t>
      </w:r>
    </w:p>
    <w:p w14:paraId="00282C4B" w14:textId="77777777" w:rsidR="001B64B9" w:rsidRDefault="004F7A8A">
      <w:pPr>
        <w:spacing w:after="0"/>
        <w:ind w:left="1071"/>
      </w:pPr>
      <w:r>
        <w:rPr>
          <w:rFonts w:ascii="Times New Roman" w:eastAsia="Times New Roman" w:hAnsi="Times New Roman" w:cs="Times New Roman"/>
          <w:sz w:val="28"/>
        </w:rPr>
        <w:t xml:space="preserve"> </w:t>
      </w:r>
    </w:p>
    <w:p w14:paraId="2037F92A" w14:textId="77777777" w:rsidR="001B64B9" w:rsidRDefault="004F7A8A">
      <w:pPr>
        <w:spacing w:after="16" w:line="227" w:lineRule="auto"/>
        <w:ind w:left="346" w:right="48" w:hanging="10"/>
        <w:jc w:val="both"/>
      </w:pPr>
      <w:r>
        <w:rPr>
          <w:rFonts w:ascii="Times New Roman" w:eastAsia="Times New Roman" w:hAnsi="Times New Roman" w:cs="Times New Roman"/>
          <w:color w:val="231F20"/>
          <w:sz w:val="17"/>
        </w:rPr>
        <w:t xml:space="preserve"> </w:t>
      </w:r>
      <w:r>
        <w:rPr>
          <w:rFonts w:ascii="Times New Roman" w:eastAsia="Times New Roman" w:hAnsi="Times New Roman" w:cs="Times New Roman"/>
          <w:color w:val="231F20"/>
          <w:sz w:val="24"/>
        </w:rPr>
        <w:t>Software may be applied in any situation for which a pre-</w:t>
      </w:r>
      <w:r>
        <w:rPr>
          <w:rFonts w:ascii="Times New Roman" w:eastAsia="Times New Roman" w:hAnsi="Times New Roman" w:cs="Times New Roman"/>
          <w:color w:val="231F20"/>
          <w:sz w:val="24"/>
        </w:rPr>
        <w:t>specified set of procedural steps (i.e., an algorithm) has been defined (notable exceptions to this rule are expert system software and neural network software). Information content and determinacy are important factors in determining the nature of a softw</w:t>
      </w:r>
      <w:r>
        <w:rPr>
          <w:rFonts w:ascii="Times New Roman" w:eastAsia="Times New Roman" w:hAnsi="Times New Roman" w:cs="Times New Roman"/>
          <w:color w:val="231F20"/>
          <w:sz w:val="24"/>
        </w:rPr>
        <w:t>are application. Content refers to the meaning and form of incoming and outgoing information. For example, many business applications use highly structured input data (a database) and produce formatted “reports.” Software that controls an automated machine</w:t>
      </w:r>
      <w:r>
        <w:rPr>
          <w:rFonts w:ascii="Times New Roman" w:eastAsia="Times New Roman" w:hAnsi="Times New Roman" w:cs="Times New Roman"/>
          <w:color w:val="231F20"/>
          <w:sz w:val="24"/>
        </w:rPr>
        <w:t xml:space="preserve"> (e.g., a numerical control) accepts discrete data items with limited structure and produces individual machine commands in rapid succession.</w:t>
      </w:r>
      <w:r>
        <w:rPr>
          <w:rFonts w:ascii="Times New Roman" w:eastAsia="Times New Roman" w:hAnsi="Times New Roman" w:cs="Times New Roman"/>
          <w:sz w:val="24"/>
        </w:rPr>
        <w:t xml:space="preserve"> </w:t>
      </w:r>
    </w:p>
    <w:p w14:paraId="1E5E716A" w14:textId="77777777" w:rsidR="001B64B9" w:rsidRDefault="004F7A8A">
      <w:pPr>
        <w:spacing w:after="0"/>
        <w:ind w:left="351"/>
      </w:pPr>
      <w:r>
        <w:rPr>
          <w:rFonts w:ascii="Times New Roman" w:eastAsia="Times New Roman" w:hAnsi="Times New Roman" w:cs="Times New Roman"/>
          <w:i/>
          <w:color w:val="231F20"/>
          <w:sz w:val="24"/>
        </w:rPr>
        <w:t xml:space="preserve"> </w:t>
      </w:r>
    </w:p>
    <w:p w14:paraId="2831B75E" w14:textId="77777777" w:rsidR="001B64B9" w:rsidRDefault="004F7A8A">
      <w:pPr>
        <w:spacing w:after="16" w:line="227" w:lineRule="auto"/>
        <w:ind w:left="346" w:right="48" w:hanging="10"/>
        <w:jc w:val="both"/>
      </w:pPr>
      <w:r>
        <w:rPr>
          <w:rFonts w:ascii="Times New Roman" w:eastAsia="Times New Roman" w:hAnsi="Times New Roman" w:cs="Times New Roman"/>
          <w:i/>
          <w:color w:val="231F20"/>
          <w:sz w:val="24"/>
        </w:rPr>
        <w:t xml:space="preserve"> Information determinacy </w:t>
      </w:r>
      <w:r>
        <w:rPr>
          <w:rFonts w:ascii="Times New Roman" w:eastAsia="Times New Roman" w:hAnsi="Times New Roman" w:cs="Times New Roman"/>
          <w:color w:val="231F20"/>
          <w:sz w:val="24"/>
        </w:rPr>
        <w:t>refers to the predictability of the order and timing of information. An engineering an</w:t>
      </w:r>
      <w:r>
        <w:rPr>
          <w:rFonts w:ascii="Times New Roman" w:eastAsia="Times New Roman" w:hAnsi="Times New Roman" w:cs="Times New Roman"/>
          <w:color w:val="231F20"/>
          <w:sz w:val="24"/>
        </w:rPr>
        <w:t>alysis program accepts data that have a predefined order, executes the analysis algorithm(s) without interruption, and produces resultant data in report or graphical format. Such applications are determinate. A multiuser operating system, on the other hand</w:t>
      </w:r>
      <w:r>
        <w:rPr>
          <w:rFonts w:ascii="Times New Roman" w:eastAsia="Times New Roman" w:hAnsi="Times New Roman" w:cs="Times New Roman"/>
          <w:color w:val="231F20"/>
          <w:sz w:val="24"/>
        </w:rPr>
        <w:t>, accepts inputs that have varied content and arbitrary timing, executes algorithms that can be interrupted by external conditions, and produces output that varies as a function of environment and time. Applications with these characteristics are indetermi</w:t>
      </w:r>
      <w:r>
        <w:rPr>
          <w:rFonts w:ascii="Times New Roman" w:eastAsia="Times New Roman" w:hAnsi="Times New Roman" w:cs="Times New Roman"/>
          <w:color w:val="231F20"/>
          <w:sz w:val="24"/>
        </w:rPr>
        <w:t>nate. It is somewhat difficult to develop meaningful generic categories for software applications. As software complexity grows, neat compartmentalization disappears. The following software areas indicate the breadth of potential applications:</w:t>
      </w:r>
      <w:r>
        <w:rPr>
          <w:rFonts w:ascii="Times New Roman" w:eastAsia="Times New Roman" w:hAnsi="Times New Roman" w:cs="Times New Roman"/>
          <w:sz w:val="24"/>
        </w:rPr>
        <w:t xml:space="preserve"> </w:t>
      </w:r>
    </w:p>
    <w:p w14:paraId="16544C0C" w14:textId="77777777" w:rsidR="001B64B9" w:rsidRDefault="004F7A8A">
      <w:pPr>
        <w:spacing w:after="0"/>
        <w:ind w:left="351"/>
      </w:pPr>
      <w:r>
        <w:rPr>
          <w:rFonts w:ascii="Times New Roman" w:eastAsia="Times New Roman" w:hAnsi="Times New Roman" w:cs="Times New Roman"/>
          <w:color w:val="231F20"/>
          <w:sz w:val="24"/>
        </w:rPr>
        <w:t xml:space="preserve"> </w:t>
      </w:r>
    </w:p>
    <w:p w14:paraId="3AF612FF" w14:textId="77777777" w:rsidR="001B64B9" w:rsidRDefault="004F7A8A">
      <w:pPr>
        <w:numPr>
          <w:ilvl w:val="0"/>
          <w:numId w:val="3"/>
        </w:numPr>
        <w:spacing w:after="16" w:line="227" w:lineRule="auto"/>
        <w:ind w:right="48" w:hanging="360"/>
        <w:jc w:val="both"/>
      </w:pPr>
      <w:r>
        <w:rPr>
          <w:rFonts w:ascii="Times New Roman" w:eastAsia="Times New Roman" w:hAnsi="Times New Roman" w:cs="Times New Roman"/>
          <w:b/>
          <w:color w:val="231F20"/>
          <w:sz w:val="24"/>
        </w:rPr>
        <w:t>System so</w:t>
      </w:r>
      <w:r>
        <w:rPr>
          <w:rFonts w:ascii="Times New Roman" w:eastAsia="Times New Roman" w:hAnsi="Times New Roman" w:cs="Times New Roman"/>
          <w:b/>
          <w:color w:val="231F20"/>
          <w:sz w:val="24"/>
        </w:rPr>
        <w:t xml:space="preserve">ftware. </w:t>
      </w:r>
      <w:r>
        <w:rPr>
          <w:rFonts w:ascii="Times New Roman" w:eastAsia="Times New Roman" w:hAnsi="Times New Roman" w:cs="Times New Roman"/>
          <w:color w:val="231F20"/>
          <w:sz w:val="24"/>
        </w:rPr>
        <w:t>System software is a collection of programs written to service other programs. Some system software (e.g., compilers, editors, and file management utilities) process complex, but determinate, information structures. Other systems applications (e.g.</w:t>
      </w:r>
      <w:r>
        <w:rPr>
          <w:rFonts w:ascii="Times New Roman" w:eastAsia="Times New Roman" w:hAnsi="Times New Roman" w:cs="Times New Roman"/>
          <w:color w:val="231F20"/>
          <w:sz w:val="24"/>
        </w:rPr>
        <w:t>, operating system components, drivers, telecommunications processors) process largely indeterminate data. In either case, the system software area is characterized by heavy interaction with computer hardware; heavy usage by multiple users; concurrent oper</w:t>
      </w:r>
      <w:r>
        <w:rPr>
          <w:rFonts w:ascii="Times New Roman" w:eastAsia="Times New Roman" w:hAnsi="Times New Roman" w:cs="Times New Roman"/>
          <w:color w:val="231F20"/>
          <w:sz w:val="24"/>
        </w:rPr>
        <w:t>ation that requires scheduling, resource sharing, and sophisticated process management; complex data structures; and multiple external interfaces.</w:t>
      </w:r>
      <w:r>
        <w:rPr>
          <w:rFonts w:ascii="Times New Roman" w:eastAsia="Times New Roman" w:hAnsi="Times New Roman" w:cs="Times New Roman"/>
          <w:sz w:val="24"/>
        </w:rPr>
        <w:t xml:space="preserve"> </w:t>
      </w:r>
    </w:p>
    <w:p w14:paraId="0D4381AE" w14:textId="77777777" w:rsidR="001B64B9" w:rsidRDefault="004F7A8A">
      <w:pPr>
        <w:numPr>
          <w:ilvl w:val="0"/>
          <w:numId w:val="3"/>
        </w:numPr>
        <w:spacing w:after="16" w:line="227" w:lineRule="auto"/>
        <w:ind w:right="48" w:hanging="360"/>
        <w:jc w:val="both"/>
      </w:pPr>
      <w:r>
        <w:rPr>
          <w:rFonts w:ascii="Times New Roman" w:eastAsia="Times New Roman" w:hAnsi="Times New Roman" w:cs="Times New Roman"/>
          <w:b/>
          <w:color w:val="231F20"/>
          <w:sz w:val="24"/>
        </w:rPr>
        <w:t xml:space="preserve">Real-time software. </w:t>
      </w:r>
      <w:r>
        <w:rPr>
          <w:rFonts w:ascii="Times New Roman" w:eastAsia="Times New Roman" w:hAnsi="Times New Roman" w:cs="Times New Roman"/>
          <w:color w:val="231F20"/>
          <w:sz w:val="24"/>
        </w:rPr>
        <w:t xml:space="preserve">Software that monitors/analyzes/controls real-world events as they occur is called </w:t>
      </w:r>
      <w:r>
        <w:rPr>
          <w:rFonts w:ascii="Times New Roman" w:eastAsia="Times New Roman" w:hAnsi="Times New Roman" w:cs="Times New Roman"/>
          <w:i/>
          <w:color w:val="231F20"/>
          <w:sz w:val="24"/>
        </w:rPr>
        <w:t xml:space="preserve">real </w:t>
      </w:r>
      <w:r>
        <w:rPr>
          <w:rFonts w:ascii="Times New Roman" w:eastAsia="Times New Roman" w:hAnsi="Times New Roman" w:cs="Times New Roman"/>
          <w:i/>
          <w:color w:val="231F20"/>
          <w:sz w:val="24"/>
        </w:rPr>
        <w:t xml:space="preserve">time. </w:t>
      </w:r>
      <w:r>
        <w:rPr>
          <w:rFonts w:ascii="Times New Roman" w:eastAsia="Times New Roman" w:hAnsi="Times New Roman" w:cs="Times New Roman"/>
          <w:color w:val="231F20"/>
          <w:sz w:val="24"/>
        </w:rPr>
        <w:t>Elements of real-time software include a data gathering component that collects and formats information from an external environment, an analysis component that transforms information as required by the application, a control/output component that re</w:t>
      </w:r>
      <w:r>
        <w:rPr>
          <w:rFonts w:ascii="Times New Roman" w:eastAsia="Times New Roman" w:hAnsi="Times New Roman" w:cs="Times New Roman"/>
          <w:color w:val="231F20"/>
          <w:sz w:val="24"/>
        </w:rPr>
        <w:t>sponds to the external environment, and a monitoring component that coordinates all other components so that real-time response (typically ranging from 1 millisecond to 1 second) can be maintained.</w:t>
      </w:r>
      <w:r>
        <w:rPr>
          <w:rFonts w:ascii="Times New Roman" w:eastAsia="Times New Roman" w:hAnsi="Times New Roman" w:cs="Times New Roman"/>
          <w:sz w:val="24"/>
        </w:rPr>
        <w:t xml:space="preserve"> </w:t>
      </w:r>
    </w:p>
    <w:p w14:paraId="71D296CC" w14:textId="77777777" w:rsidR="001B64B9" w:rsidRDefault="004F7A8A">
      <w:pPr>
        <w:numPr>
          <w:ilvl w:val="0"/>
          <w:numId w:val="3"/>
        </w:numPr>
        <w:spacing w:after="16" w:line="227" w:lineRule="auto"/>
        <w:ind w:right="48" w:hanging="360"/>
        <w:jc w:val="both"/>
      </w:pPr>
      <w:r>
        <w:rPr>
          <w:rFonts w:ascii="Times New Roman" w:eastAsia="Times New Roman" w:hAnsi="Times New Roman" w:cs="Times New Roman"/>
          <w:b/>
          <w:color w:val="231F20"/>
          <w:sz w:val="24"/>
        </w:rPr>
        <w:t xml:space="preserve">Business software. </w:t>
      </w:r>
      <w:r>
        <w:rPr>
          <w:rFonts w:ascii="Times New Roman" w:eastAsia="Times New Roman" w:hAnsi="Times New Roman" w:cs="Times New Roman"/>
          <w:color w:val="231F20"/>
          <w:sz w:val="24"/>
        </w:rPr>
        <w:t>Business information processing is the</w:t>
      </w:r>
      <w:r>
        <w:rPr>
          <w:rFonts w:ascii="Times New Roman" w:eastAsia="Times New Roman" w:hAnsi="Times New Roman" w:cs="Times New Roman"/>
          <w:color w:val="231F20"/>
          <w:sz w:val="24"/>
        </w:rPr>
        <w:t xml:space="preserve"> largest single software application area. Discrete "systems" (e.g., payroll, accounts receivable/payable, </w:t>
      </w:r>
      <w:r>
        <w:rPr>
          <w:rFonts w:ascii="Times New Roman" w:eastAsia="Times New Roman" w:hAnsi="Times New Roman" w:cs="Times New Roman"/>
          <w:color w:val="231F20"/>
          <w:sz w:val="24"/>
        </w:rPr>
        <w:lastRenderedPageBreak/>
        <w:t xml:space="preserve">inventory) have evolved into management information system (MIS) software that accesses one or more large databases containing business information. </w:t>
      </w:r>
      <w:r>
        <w:rPr>
          <w:rFonts w:ascii="Times New Roman" w:eastAsia="Times New Roman" w:hAnsi="Times New Roman" w:cs="Times New Roman"/>
          <w:color w:val="231F20"/>
          <w:sz w:val="24"/>
        </w:rPr>
        <w:t>Applications in this area restructure existing data in a way that facilitates business operations or management decision making. In addition to conventional data processing application, business software applications also encompass interactive computing (e</w:t>
      </w:r>
      <w:r>
        <w:rPr>
          <w:rFonts w:ascii="Times New Roman" w:eastAsia="Times New Roman" w:hAnsi="Times New Roman" w:cs="Times New Roman"/>
          <w:color w:val="231F20"/>
          <w:sz w:val="24"/>
        </w:rPr>
        <w:t>.g., point of- sale transaction processing).</w:t>
      </w:r>
      <w:r>
        <w:rPr>
          <w:rFonts w:ascii="Times New Roman" w:eastAsia="Times New Roman" w:hAnsi="Times New Roman" w:cs="Times New Roman"/>
          <w:sz w:val="24"/>
        </w:rPr>
        <w:t xml:space="preserve"> </w:t>
      </w:r>
    </w:p>
    <w:p w14:paraId="36EFFEDB" w14:textId="77777777" w:rsidR="001B64B9" w:rsidRDefault="004F7A8A">
      <w:pPr>
        <w:numPr>
          <w:ilvl w:val="0"/>
          <w:numId w:val="3"/>
        </w:numPr>
        <w:spacing w:after="16" w:line="227" w:lineRule="auto"/>
        <w:ind w:right="48" w:hanging="360"/>
        <w:jc w:val="both"/>
      </w:pPr>
      <w:r>
        <w:rPr>
          <w:rFonts w:ascii="Times New Roman" w:eastAsia="Times New Roman" w:hAnsi="Times New Roman" w:cs="Times New Roman"/>
          <w:b/>
          <w:color w:val="231F20"/>
          <w:sz w:val="24"/>
        </w:rPr>
        <w:t xml:space="preserve">Engineering and scientific software. </w:t>
      </w:r>
      <w:r>
        <w:rPr>
          <w:rFonts w:ascii="Times New Roman" w:eastAsia="Times New Roman" w:hAnsi="Times New Roman" w:cs="Times New Roman"/>
          <w:color w:val="231F20"/>
          <w:sz w:val="24"/>
        </w:rPr>
        <w:t>Engineering and scientific software have been characterized by "number crunching" algorithms. Applications range from astronomy to volcanology, from automotive stress analys</w:t>
      </w:r>
      <w:r>
        <w:rPr>
          <w:rFonts w:ascii="Times New Roman" w:eastAsia="Times New Roman" w:hAnsi="Times New Roman" w:cs="Times New Roman"/>
          <w:color w:val="231F20"/>
          <w:sz w:val="24"/>
        </w:rPr>
        <w:t>is to space shuttle orbital dynamics, and from molecular biology to automated manufacturing. However, modern applications within the engineering/scientific area are moving away from conventional numerical algorithms. Computer-aided design, system simulatio</w:t>
      </w:r>
      <w:r>
        <w:rPr>
          <w:rFonts w:ascii="Times New Roman" w:eastAsia="Times New Roman" w:hAnsi="Times New Roman" w:cs="Times New Roman"/>
          <w:color w:val="231F20"/>
          <w:sz w:val="24"/>
        </w:rPr>
        <w:t>n, and other interactive applications have begun to take on real-time and even system software characteristics.</w:t>
      </w:r>
      <w:r>
        <w:rPr>
          <w:rFonts w:ascii="Times New Roman" w:eastAsia="Times New Roman" w:hAnsi="Times New Roman" w:cs="Times New Roman"/>
          <w:sz w:val="24"/>
        </w:rPr>
        <w:t xml:space="preserve"> </w:t>
      </w:r>
    </w:p>
    <w:p w14:paraId="3010DD05" w14:textId="77777777" w:rsidR="001B64B9" w:rsidRDefault="004F7A8A">
      <w:pPr>
        <w:numPr>
          <w:ilvl w:val="0"/>
          <w:numId w:val="3"/>
        </w:numPr>
        <w:spacing w:after="16" w:line="227" w:lineRule="auto"/>
        <w:ind w:right="48" w:hanging="360"/>
        <w:jc w:val="both"/>
      </w:pPr>
      <w:r>
        <w:rPr>
          <w:rFonts w:ascii="Times New Roman" w:eastAsia="Times New Roman" w:hAnsi="Times New Roman" w:cs="Times New Roman"/>
          <w:b/>
          <w:color w:val="231F20"/>
          <w:sz w:val="24"/>
        </w:rPr>
        <w:t xml:space="preserve">Embedded software. </w:t>
      </w:r>
      <w:r>
        <w:rPr>
          <w:rFonts w:ascii="Times New Roman" w:eastAsia="Times New Roman" w:hAnsi="Times New Roman" w:cs="Times New Roman"/>
          <w:color w:val="231F20"/>
          <w:sz w:val="24"/>
        </w:rPr>
        <w:t>Intelligent products have become commonplace in nearly every consumer and industrial market. Embedded software resides in re</w:t>
      </w:r>
      <w:r>
        <w:rPr>
          <w:rFonts w:ascii="Times New Roman" w:eastAsia="Times New Roman" w:hAnsi="Times New Roman" w:cs="Times New Roman"/>
          <w:color w:val="231F20"/>
          <w:sz w:val="24"/>
        </w:rPr>
        <w:t>ad-only memory and is used to control products and systems for the consumer and industrial markets. Embedded software can perform very limited and esoteric functions (e.g., keypad control for a microwave oven) or provide significant function and control ca</w:t>
      </w:r>
      <w:r>
        <w:rPr>
          <w:rFonts w:ascii="Times New Roman" w:eastAsia="Times New Roman" w:hAnsi="Times New Roman" w:cs="Times New Roman"/>
          <w:color w:val="231F20"/>
          <w:sz w:val="24"/>
        </w:rPr>
        <w:t>pability (e.g., digital functions in an automobile such as fuel control, dashboard displays, and braking systems).</w:t>
      </w:r>
      <w:r>
        <w:rPr>
          <w:rFonts w:ascii="Times New Roman" w:eastAsia="Times New Roman" w:hAnsi="Times New Roman" w:cs="Times New Roman"/>
          <w:sz w:val="24"/>
        </w:rPr>
        <w:t xml:space="preserve"> </w:t>
      </w:r>
    </w:p>
    <w:p w14:paraId="11FBCAE8" w14:textId="77777777" w:rsidR="001B64B9" w:rsidRDefault="004F7A8A">
      <w:pPr>
        <w:numPr>
          <w:ilvl w:val="0"/>
          <w:numId w:val="3"/>
        </w:numPr>
        <w:spacing w:after="16" w:line="227" w:lineRule="auto"/>
        <w:ind w:right="48" w:hanging="360"/>
        <w:jc w:val="both"/>
      </w:pPr>
      <w:r>
        <w:rPr>
          <w:rFonts w:ascii="Times New Roman" w:eastAsia="Times New Roman" w:hAnsi="Times New Roman" w:cs="Times New Roman"/>
          <w:b/>
          <w:color w:val="231F20"/>
          <w:sz w:val="24"/>
        </w:rPr>
        <w:t xml:space="preserve">Personal computer software. </w:t>
      </w:r>
      <w:r>
        <w:rPr>
          <w:rFonts w:ascii="Times New Roman" w:eastAsia="Times New Roman" w:hAnsi="Times New Roman" w:cs="Times New Roman"/>
          <w:color w:val="231F20"/>
          <w:sz w:val="24"/>
        </w:rPr>
        <w:t>The personal computer software market has burgeoned over the past two decades. Word processing, spreadsheets, co</w:t>
      </w:r>
      <w:r>
        <w:rPr>
          <w:rFonts w:ascii="Times New Roman" w:eastAsia="Times New Roman" w:hAnsi="Times New Roman" w:cs="Times New Roman"/>
          <w:color w:val="231F20"/>
          <w:sz w:val="24"/>
        </w:rPr>
        <w:t>mputer graphics, multimedia, entertainment, database management, personal and business financial applications, external network, and database access are only a few of hundreds of applications.</w:t>
      </w:r>
      <w:r>
        <w:rPr>
          <w:rFonts w:ascii="Times New Roman" w:eastAsia="Times New Roman" w:hAnsi="Times New Roman" w:cs="Times New Roman"/>
          <w:sz w:val="24"/>
        </w:rPr>
        <w:t xml:space="preserve"> </w:t>
      </w:r>
    </w:p>
    <w:p w14:paraId="03A3E1B4" w14:textId="77777777" w:rsidR="001B64B9" w:rsidRDefault="004F7A8A">
      <w:pPr>
        <w:numPr>
          <w:ilvl w:val="0"/>
          <w:numId w:val="3"/>
        </w:numPr>
        <w:spacing w:after="16" w:line="227" w:lineRule="auto"/>
        <w:ind w:right="48" w:hanging="360"/>
        <w:jc w:val="both"/>
      </w:pPr>
      <w:r>
        <w:rPr>
          <w:rFonts w:ascii="Times New Roman" w:eastAsia="Times New Roman" w:hAnsi="Times New Roman" w:cs="Times New Roman"/>
          <w:b/>
          <w:color w:val="231F20"/>
          <w:sz w:val="24"/>
        </w:rPr>
        <w:t xml:space="preserve">Web-based software. </w:t>
      </w:r>
      <w:r>
        <w:rPr>
          <w:rFonts w:ascii="Times New Roman" w:eastAsia="Times New Roman" w:hAnsi="Times New Roman" w:cs="Times New Roman"/>
          <w:color w:val="231F20"/>
          <w:sz w:val="24"/>
        </w:rPr>
        <w:t>The Web pages retrieved by a browser are software that incorporates executable instructions (e.g., CGI, HTML, Perl, or Java), and data (e.g., hypertext and a variety of visual and audio formats). In essence, the network becomes a massive computer providing</w:t>
      </w:r>
      <w:r>
        <w:rPr>
          <w:rFonts w:ascii="Times New Roman" w:eastAsia="Times New Roman" w:hAnsi="Times New Roman" w:cs="Times New Roman"/>
          <w:color w:val="231F20"/>
          <w:sz w:val="24"/>
        </w:rPr>
        <w:t xml:space="preserve"> an almost unlimited software resource that can be accessed by anyone with a modem.</w:t>
      </w:r>
      <w:r>
        <w:rPr>
          <w:rFonts w:ascii="Times New Roman" w:eastAsia="Times New Roman" w:hAnsi="Times New Roman" w:cs="Times New Roman"/>
          <w:sz w:val="24"/>
        </w:rPr>
        <w:t xml:space="preserve"> </w:t>
      </w:r>
    </w:p>
    <w:p w14:paraId="41166B71" w14:textId="77777777" w:rsidR="001B64B9" w:rsidRDefault="004F7A8A">
      <w:pPr>
        <w:numPr>
          <w:ilvl w:val="0"/>
          <w:numId w:val="3"/>
        </w:numPr>
        <w:spacing w:after="16" w:line="227" w:lineRule="auto"/>
        <w:ind w:right="48" w:hanging="360"/>
        <w:jc w:val="both"/>
      </w:pPr>
      <w:r>
        <w:rPr>
          <w:rFonts w:ascii="Times New Roman" w:eastAsia="Times New Roman" w:hAnsi="Times New Roman" w:cs="Times New Roman"/>
          <w:b/>
          <w:color w:val="231F20"/>
          <w:sz w:val="24"/>
        </w:rPr>
        <w:t xml:space="preserve">Artificial intelligence software. </w:t>
      </w:r>
      <w:r>
        <w:rPr>
          <w:rFonts w:ascii="Times New Roman" w:eastAsia="Times New Roman" w:hAnsi="Times New Roman" w:cs="Times New Roman"/>
          <w:color w:val="231F20"/>
          <w:sz w:val="24"/>
        </w:rPr>
        <w:t>Artificial intelligence (AI) software makes use of nonnumeric algorithms to solve complex problems that are not amenable to computation o</w:t>
      </w:r>
      <w:r>
        <w:rPr>
          <w:rFonts w:ascii="Times New Roman" w:eastAsia="Times New Roman" w:hAnsi="Times New Roman" w:cs="Times New Roman"/>
          <w:color w:val="231F20"/>
          <w:sz w:val="24"/>
        </w:rPr>
        <w:t>r straightforward analysis. Expert systems, also called knowledge based systems, pattern recognition (image and voice), artificial neural networks, theorem proving, and game playing are representative of applications within this category.</w:t>
      </w:r>
      <w:r>
        <w:rPr>
          <w:rFonts w:ascii="Times New Roman" w:eastAsia="Times New Roman" w:hAnsi="Times New Roman" w:cs="Times New Roman"/>
          <w:sz w:val="24"/>
        </w:rPr>
        <w:t xml:space="preserve"> </w:t>
      </w:r>
    </w:p>
    <w:p w14:paraId="1424989C" w14:textId="77777777" w:rsidR="001B64B9" w:rsidRDefault="004F7A8A">
      <w:pPr>
        <w:spacing w:after="0"/>
        <w:ind w:left="351"/>
      </w:pPr>
      <w:r>
        <w:rPr>
          <w:rFonts w:ascii="Times New Roman" w:eastAsia="Times New Roman" w:hAnsi="Times New Roman" w:cs="Times New Roman"/>
          <w:b/>
          <w:color w:val="231F20"/>
          <w:sz w:val="24"/>
        </w:rPr>
        <w:t xml:space="preserve"> </w:t>
      </w:r>
    </w:p>
    <w:p w14:paraId="5AFF41E2" w14:textId="77777777" w:rsidR="001B64B9" w:rsidRDefault="004F7A8A">
      <w:pPr>
        <w:spacing w:after="0"/>
        <w:ind w:left="351"/>
      </w:pPr>
      <w:r>
        <w:rPr>
          <w:rFonts w:ascii="Times New Roman" w:eastAsia="Times New Roman" w:hAnsi="Times New Roman" w:cs="Times New Roman"/>
          <w:b/>
          <w:color w:val="231F20"/>
          <w:sz w:val="24"/>
        </w:rPr>
        <w:t xml:space="preserve"> </w:t>
      </w:r>
    </w:p>
    <w:p w14:paraId="0D8F5133" w14:textId="77777777" w:rsidR="001B64B9" w:rsidRDefault="004F7A8A">
      <w:pPr>
        <w:spacing w:after="0"/>
        <w:ind w:left="351"/>
      </w:pPr>
      <w:r>
        <w:rPr>
          <w:rFonts w:ascii="Times New Roman" w:eastAsia="Times New Roman" w:hAnsi="Times New Roman" w:cs="Times New Roman"/>
          <w:b/>
          <w:color w:val="231F20"/>
          <w:sz w:val="24"/>
        </w:rPr>
        <w:t>How do we de</w:t>
      </w:r>
      <w:r>
        <w:rPr>
          <w:rFonts w:ascii="Times New Roman" w:eastAsia="Times New Roman" w:hAnsi="Times New Roman" w:cs="Times New Roman"/>
          <w:b/>
          <w:color w:val="231F20"/>
          <w:sz w:val="24"/>
        </w:rPr>
        <w:t xml:space="preserve">fine </w:t>
      </w:r>
      <w:r>
        <w:rPr>
          <w:rFonts w:ascii="Times New Roman" w:eastAsia="Times New Roman" w:hAnsi="Times New Roman" w:cs="Times New Roman"/>
          <w:b/>
          <w:i/>
          <w:color w:val="231F20"/>
          <w:sz w:val="24"/>
        </w:rPr>
        <w:t>software engineering</w:t>
      </w:r>
      <w:r>
        <w:rPr>
          <w:rFonts w:ascii="Times New Roman" w:eastAsia="Times New Roman" w:hAnsi="Times New Roman" w:cs="Times New Roman"/>
          <w:b/>
          <w:color w:val="231F20"/>
          <w:sz w:val="24"/>
        </w:rPr>
        <w:t>?</w:t>
      </w:r>
      <w:r>
        <w:t xml:space="preserve"> </w:t>
      </w:r>
    </w:p>
    <w:p w14:paraId="4E2AB9B0" w14:textId="77777777" w:rsidR="001B64B9" w:rsidRDefault="004F7A8A">
      <w:pPr>
        <w:spacing w:after="0" w:line="238" w:lineRule="auto"/>
        <w:ind w:left="351"/>
      </w:pPr>
      <w:r>
        <w:rPr>
          <w:rFonts w:ascii="Times New Roman" w:eastAsia="Times New Roman" w:hAnsi="Times New Roman" w:cs="Times New Roman"/>
          <w:color w:val="231F20"/>
          <w:sz w:val="24"/>
        </w:rPr>
        <w:t xml:space="preserve">A definition proposed by Fritz Bauer [Software engineering is] the establishment and use of sound engineering principles in order to obtain economically software that is reliable and works efficiently on real machines </w:t>
      </w:r>
    </w:p>
    <w:p w14:paraId="58227C90" w14:textId="77777777" w:rsidR="001B64B9" w:rsidRDefault="004F7A8A">
      <w:pPr>
        <w:spacing w:after="16" w:line="227" w:lineRule="auto"/>
        <w:ind w:left="346" w:right="48" w:hanging="10"/>
        <w:jc w:val="both"/>
      </w:pPr>
      <w:r>
        <w:rPr>
          <w:rFonts w:ascii="Times New Roman" w:eastAsia="Times New Roman" w:hAnsi="Times New Roman" w:cs="Times New Roman"/>
          <w:color w:val="231F20"/>
          <w:sz w:val="24"/>
        </w:rPr>
        <w:t xml:space="preserve">The IEEE </w:t>
      </w:r>
      <w:r>
        <w:rPr>
          <w:rFonts w:ascii="Times New Roman" w:eastAsia="Times New Roman" w:hAnsi="Times New Roman" w:cs="Times New Roman"/>
          <w:color w:val="231F20"/>
          <w:sz w:val="24"/>
        </w:rPr>
        <w:t>[IEE93] has developed a more comprehensive definition when it states: Software Engineering: (1) the application of a systematic, disciplined, quantifiable approach to the development, operation, and maintenance of software; that is, the application of engi</w:t>
      </w:r>
      <w:r>
        <w:rPr>
          <w:rFonts w:ascii="Times New Roman" w:eastAsia="Times New Roman" w:hAnsi="Times New Roman" w:cs="Times New Roman"/>
          <w:color w:val="231F20"/>
          <w:sz w:val="24"/>
        </w:rPr>
        <w:t>neering to software. (2) The study of approaches as in (1).</w:t>
      </w:r>
      <w:r>
        <w:t xml:space="preserve"> </w:t>
      </w:r>
    </w:p>
    <w:p w14:paraId="3E11822B" w14:textId="77777777" w:rsidR="001B64B9" w:rsidRDefault="004F7A8A">
      <w:pPr>
        <w:spacing w:after="14"/>
        <w:ind w:left="351"/>
      </w:pPr>
      <w:r>
        <w:rPr>
          <w:rFonts w:ascii="Times New Roman" w:eastAsia="Times New Roman" w:hAnsi="Times New Roman" w:cs="Times New Roman"/>
          <w:color w:val="231F20"/>
          <w:sz w:val="24"/>
        </w:rPr>
        <w:t xml:space="preserve"> </w:t>
      </w:r>
    </w:p>
    <w:p w14:paraId="40BB8E01" w14:textId="77777777" w:rsidR="001B64B9" w:rsidRDefault="004F7A8A">
      <w:pPr>
        <w:spacing w:after="13" w:line="248" w:lineRule="auto"/>
        <w:ind w:left="346" w:hanging="10"/>
      </w:pPr>
      <w:r>
        <w:rPr>
          <w:rFonts w:ascii="Times New Roman" w:eastAsia="Times New Roman" w:hAnsi="Times New Roman" w:cs="Times New Roman"/>
          <w:b/>
          <w:color w:val="231F20"/>
          <w:sz w:val="28"/>
        </w:rPr>
        <w:t>SOFTWARE ENGINEERING: A LAYERED TECHNOLOG</w:t>
      </w:r>
      <w:r>
        <w:rPr>
          <w:rFonts w:ascii="Times New Roman" w:eastAsia="Times New Roman" w:hAnsi="Times New Roman" w:cs="Times New Roman"/>
          <w:color w:val="231F20"/>
          <w:sz w:val="28"/>
        </w:rPr>
        <w:t xml:space="preserve">Y: </w:t>
      </w:r>
    </w:p>
    <w:p w14:paraId="764382CB" w14:textId="77777777" w:rsidR="001B64B9" w:rsidRDefault="004F7A8A">
      <w:pPr>
        <w:spacing w:after="0"/>
        <w:ind w:left="711"/>
      </w:pPr>
      <w:r>
        <w:rPr>
          <w:rFonts w:ascii="Times New Roman" w:eastAsia="Times New Roman" w:hAnsi="Times New Roman" w:cs="Times New Roman"/>
          <w:color w:val="231F20"/>
          <w:sz w:val="24"/>
        </w:rPr>
        <w:t xml:space="preserve"> </w:t>
      </w:r>
    </w:p>
    <w:p w14:paraId="16FD9C10" w14:textId="77777777" w:rsidR="001B64B9" w:rsidRDefault="004F7A8A">
      <w:pPr>
        <w:spacing w:after="16" w:line="227" w:lineRule="auto"/>
        <w:ind w:left="346" w:right="48" w:hanging="10"/>
        <w:jc w:val="both"/>
      </w:pPr>
      <w:r>
        <w:rPr>
          <w:rFonts w:ascii="Times New Roman" w:eastAsia="Times New Roman" w:hAnsi="Times New Roman" w:cs="Times New Roman"/>
          <w:color w:val="231F20"/>
          <w:sz w:val="24"/>
        </w:rPr>
        <w:t xml:space="preserve"> </w:t>
      </w:r>
      <w:r>
        <w:rPr>
          <w:rFonts w:ascii="Times New Roman" w:eastAsia="Times New Roman" w:hAnsi="Times New Roman" w:cs="Times New Roman"/>
          <w:color w:val="231F20"/>
          <w:sz w:val="24"/>
        </w:rPr>
        <w:t>Software engineering is a layered technology, any engineering approach (including software engineering) must rest on an organizational commitment to quality. Total quality management and similar philosophies foster a continuous process improvement culture,</w:t>
      </w:r>
      <w:r>
        <w:rPr>
          <w:rFonts w:ascii="Times New Roman" w:eastAsia="Times New Roman" w:hAnsi="Times New Roman" w:cs="Times New Roman"/>
          <w:color w:val="231F20"/>
          <w:sz w:val="24"/>
        </w:rPr>
        <w:t xml:space="preserve"> and this culture </w:t>
      </w:r>
      <w:r>
        <w:rPr>
          <w:rFonts w:ascii="Times New Roman" w:eastAsia="Times New Roman" w:hAnsi="Times New Roman" w:cs="Times New Roman"/>
          <w:color w:val="231F20"/>
          <w:sz w:val="24"/>
        </w:rPr>
        <w:lastRenderedPageBreak/>
        <w:t xml:space="preserve">ultimately leads to the development of increasingly more mature approaches to software engineering. The bedrock that supports software engineering is a quality focus. The foundation for software engineering is the </w:t>
      </w:r>
      <w:r>
        <w:rPr>
          <w:rFonts w:ascii="Times New Roman" w:eastAsia="Times New Roman" w:hAnsi="Times New Roman" w:cs="Times New Roman"/>
          <w:i/>
          <w:color w:val="231F20"/>
          <w:sz w:val="24"/>
        </w:rPr>
        <w:t xml:space="preserve">process </w:t>
      </w:r>
      <w:r>
        <w:rPr>
          <w:rFonts w:ascii="Times New Roman" w:eastAsia="Times New Roman" w:hAnsi="Times New Roman" w:cs="Times New Roman"/>
          <w:color w:val="231F20"/>
          <w:sz w:val="24"/>
        </w:rPr>
        <w:t xml:space="preserve">layer. Software </w:t>
      </w:r>
      <w:r>
        <w:rPr>
          <w:rFonts w:ascii="Times New Roman" w:eastAsia="Times New Roman" w:hAnsi="Times New Roman" w:cs="Times New Roman"/>
          <w:color w:val="231F20"/>
          <w:sz w:val="24"/>
        </w:rPr>
        <w:t xml:space="preserve">engineering process is the glue that holds the technology layers together and enables rational and timely development of computer software. Process defines a framework for a set of </w:t>
      </w:r>
      <w:r>
        <w:rPr>
          <w:rFonts w:ascii="Times New Roman" w:eastAsia="Times New Roman" w:hAnsi="Times New Roman" w:cs="Times New Roman"/>
          <w:i/>
          <w:color w:val="231F20"/>
          <w:sz w:val="24"/>
        </w:rPr>
        <w:t xml:space="preserve">key process areas </w:t>
      </w:r>
      <w:r>
        <w:rPr>
          <w:rFonts w:ascii="Times New Roman" w:eastAsia="Times New Roman" w:hAnsi="Times New Roman" w:cs="Times New Roman"/>
          <w:color w:val="231F20"/>
          <w:sz w:val="24"/>
        </w:rPr>
        <w:t>(KPAs) that must be established for effective delivery of</w:t>
      </w:r>
      <w:r>
        <w:rPr>
          <w:rFonts w:ascii="Times New Roman" w:eastAsia="Times New Roman" w:hAnsi="Times New Roman" w:cs="Times New Roman"/>
          <w:color w:val="231F20"/>
          <w:sz w:val="24"/>
        </w:rPr>
        <w:t xml:space="preserve"> software engineering technology. The key process areas form the basis for management control of software projects and establish the context in which technical methods are applied, work products (models, documents, data, reports, forms, etc.) are produced,</w:t>
      </w:r>
      <w:r>
        <w:rPr>
          <w:rFonts w:ascii="Times New Roman" w:eastAsia="Times New Roman" w:hAnsi="Times New Roman" w:cs="Times New Roman"/>
          <w:color w:val="231F20"/>
          <w:sz w:val="24"/>
        </w:rPr>
        <w:t xml:space="preserve"> milestones are established, quality is ensured, and change is properly managed.</w:t>
      </w:r>
      <w:r>
        <w:t xml:space="preserve"> </w:t>
      </w:r>
    </w:p>
    <w:p w14:paraId="1A58BE19" w14:textId="77777777" w:rsidR="001B64B9" w:rsidRDefault="004F7A8A">
      <w:pPr>
        <w:spacing w:after="0"/>
        <w:ind w:left="351"/>
      </w:pPr>
      <w:r>
        <w:rPr>
          <w:rFonts w:ascii="Times New Roman" w:eastAsia="Times New Roman" w:hAnsi="Times New Roman" w:cs="Times New Roman"/>
          <w:color w:val="231F20"/>
          <w:sz w:val="24"/>
        </w:rPr>
        <w:t xml:space="preserve"> </w:t>
      </w:r>
    </w:p>
    <w:p w14:paraId="598185F8" w14:textId="77777777" w:rsidR="001B64B9" w:rsidRDefault="004F7A8A">
      <w:pPr>
        <w:spacing w:after="16" w:line="227" w:lineRule="auto"/>
        <w:ind w:left="346" w:right="48" w:hanging="10"/>
        <w:jc w:val="both"/>
      </w:pPr>
      <w:r>
        <w:rPr>
          <w:rFonts w:ascii="Times New Roman" w:eastAsia="Times New Roman" w:hAnsi="Times New Roman" w:cs="Times New Roman"/>
          <w:color w:val="231F20"/>
          <w:sz w:val="24"/>
        </w:rPr>
        <w:t xml:space="preserve"> Software engineering </w:t>
      </w:r>
      <w:r>
        <w:rPr>
          <w:rFonts w:ascii="Times New Roman" w:eastAsia="Times New Roman" w:hAnsi="Times New Roman" w:cs="Times New Roman"/>
          <w:i/>
          <w:color w:val="231F20"/>
          <w:sz w:val="24"/>
        </w:rPr>
        <w:t xml:space="preserve">methods </w:t>
      </w:r>
      <w:r>
        <w:rPr>
          <w:rFonts w:ascii="Times New Roman" w:eastAsia="Times New Roman" w:hAnsi="Times New Roman" w:cs="Times New Roman"/>
          <w:color w:val="231F20"/>
          <w:sz w:val="24"/>
        </w:rPr>
        <w:t>provide the technical how-to's for building software. Methods encompass a broad array of tasks that include requirements analysis, design, pro</w:t>
      </w:r>
      <w:r>
        <w:rPr>
          <w:rFonts w:ascii="Times New Roman" w:eastAsia="Times New Roman" w:hAnsi="Times New Roman" w:cs="Times New Roman"/>
          <w:color w:val="231F20"/>
          <w:sz w:val="24"/>
        </w:rPr>
        <w:t>gram construction, testing, and support. Software engineering methods rely on a set of basic principles that govern each area of the technology and include modeling activities and other descriptive techniques.</w:t>
      </w:r>
      <w:r>
        <w:t xml:space="preserve"> </w:t>
      </w:r>
    </w:p>
    <w:p w14:paraId="58FD6078" w14:textId="77777777" w:rsidR="001B64B9" w:rsidRDefault="004F7A8A">
      <w:pPr>
        <w:spacing w:after="0"/>
        <w:ind w:left="351"/>
      </w:pPr>
      <w:r>
        <w:rPr>
          <w:rFonts w:ascii="Times New Roman" w:eastAsia="Times New Roman" w:hAnsi="Times New Roman" w:cs="Times New Roman"/>
          <w:color w:val="231F20"/>
          <w:sz w:val="24"/>
        </w:rPr>
        <w:t xml:space="preserve"> </w:t>
      </w:r>
    </w:p>
    <w:p w14:paraId="0B6AD295" w14:textId="77777777" w:rsidR="001B64B9" w:rsidRDefault="004F7A8A">
      <w:pPr>
        <w:spacing w:after="16" w:line="227" w:lineRule="auto"/>
        <w:ind w:left="346" w:right="48" w:hanging="10"/>
        <w:jc w:val="both"/>
      </w:pPr>
      <w:r>
        <w:rPr>
          <w:rFonts w:ascii="Times New Roman" w:eastAsia="Times New Roman" w:hAnsi="Times New Roman" w:cs="Times New Roman"/>
          <w:color w:val="231F20"/>
          <w:sz w:val="24"/>
        </w:rPr>
        <w:t xml:space="preserve"> Software engineering </w:t>
      </w:r>
      <w:r>
        <w:rPr>
          <w:rFonts w:ascii="Times New Roman" w:eastAsia="Times New Roman" w:hAnsi="Times New Roman" w:cs="Times New Roman"/>
          <w:i/>
          <w:color w:val="231F20"/>
          <w:sz w:val="24"/>
        </w:rPr>
        <w:t xml:space="preserve">tools </w:t>
      </w:r>
      <w:r>
        <w:rPr>
          <w:rFonts w:ascii="Times New Roman" w:eastAsia="Times New Roman" w:hAnsi="Times New Roman" w:cs="Times New Roman"/>
          <w:color w:val="231F20"/>
          <w:sz w:val="24"/>
        </w:rPr>
        <w:t>provide automat</w:t>
      </w:r>
      <w:r>
        <w:rPr>
          <w:rFonts w:ascii="Times New Roman" w:eastAsia="Times New Roman" w:hAnsi="Times New Roman" w:cs="Times New Roman"/>
          <w:color w:val="231F20"/>
          <w:sz w:val="24"/>
        </w:rPr>
        <w:t xml:space="preserve">ed or semi-automated support for the process and the methods. When tools are integrated so that information created by one tool can be used by another, a system for the support of software development, called </w:t>
      </w:r>
      <w:r>
        <w:rPr>
          <w:rFonts w:ascii="Times New Roman" w:eastAsia="Times New Roman" w:hAnsi="Times New Roman" w:cs="Times New Roman"/>
          <w:i/>
          <w:color w:val="231F20"/>
          <w:sz w:val="24"/>
        </w:rPr>
        <w:t xml:space="preserve">computer-aided software engineering, </w:t>
      </w:r>
      <w:r>
        <w:rPr>
          <w:rFonts w:ascii="Times New Roman" w:eastAsia="Times New Roman" w:hAnsi="Times New Roman" w:cs="Times New Roman"/>
          <w:color w:val="231F20"/>
          <w:sz w:val="24"/>
        </w:rPr>
        <w:t>is establi</w:t>
      </w:r>
      <w:r>
        <w:rPr>
          <w:rFonts w:ascii="Times New Roman" w:eastAsia="Times New Roman" w:hAnsi="Times New Roman" w:cs="Times New Roman"/>
          <w:color w:val="231F20"/>
          <w:sz w:val="24"/>
        </w:rPr>
        <w:t>shed. CASE combines software, hardware, and a software engineering database (a repository containing important information about analysis, design, program construction, and testing) to create a software engineering environment analogous to CAD/CAE (compute</w:t>
      </w:r>
      <w:r>
        <w:rPr>
          <w:rFonts w:ascii="Times New Roman" w:eastAsia="Times New Roman" w:hAnsi="Times New Roman" w:cs="Times New Roman"/>
          <w:color w:val="231F20"/>
          <w:sz w:val="24"/>
        </w:rPr>
        <w:t>r-aided design/engineering) for hardware.</w:t>
      </w:r>
      <w:r>
        <w:t xml:space="preserve"> </w:t>
      </w:r>
    </w:p>
    <w:p w14:paraId="1C1D62B1" w14:textId="77777777" w:rsidR="001B64B9" w:rsidRDefault="004F7A8A">
      <w:pPr>
        <w:spacing w:after="0"/>
        <w:ind w:right="816"/>
        <w:jc w:val="right"/>
      </w:pPr>
      <w:r>
        <w:rPr>
          <w:noProof/>
        </w:rPr>
        <w:drawing>
          <wp:inline distT="0" distB="0" distL="0" distR="0" wp14:anchorId="22FA8A4A" wp14:editId="0097EF0F">
            <wp:extent cx="5210556" cy="1322832"/>
            <wp:effectExtent l="0" t="0" r="0" b="0"/>
            <wp:docPr id="498" name="Picture 498"/>
            <wp:cNvGraphicFramePr/>
            <a:graphic xmlns:a="http://schemas.openxmlformats.org/drawingml/2006/main">
              <a:graphicData uri="http://schemas.openxmlformats.org/drawingml/2006/picture">
                <pic:pic xmlns:pic="http://schemas.openxmlformats.org/drawingml/2006/picture">
                  <pic:nvPicPr>
                    <pic:cNvPr id="498" name="Picture 498"/>
                    <pic:cNvPicPr/>
                  </pic:nvPicPr>
                  <pic:blipFill>
                    <a:blip r:embed="rId9"/>
                    <a:stretch>
                      <a:fillRect/>
                    </a:stretch>
                  </pic:blipFill>
                  <pic:spPr>
                    <a:xfrm>
                      <a:off x="0" y="0"/>
                      <a:ext cx="5210556" cy="1322832"/>
                    </a:xfrm>
                    <a:prstGeom prst="rect">
                      <a:avLst/>
                    </a:prstGeom>
                  </pic:spPr>
                </pic:pic>
              </a:graphicData>
            </a:graphic>
          </wp:inline>
        </w:drawing>
      </w:r>
      <w:r>
        <w:t xml:space="preserve"> </w:t>
      </w:r>
    </w:p>
    <w:p w14:paraId="2E5FDB7F" w14:textId="77777777" w:rsidR="001B64B9" w:rsidRDefault="004F7A8A">
      <w:pPr>
        <w:spacing w:after="53" w:line="241" w:lineRule="auto"/>
        <w:ind w:left="351" w:right="3867"/>
      </w:pPr>
      <w:r>
        <w:rPr>
          <w:rFonts w:ascii="Times New Roman" w:eastAsia="Times New Roman" w:hAnsi="Times New Roman" w:cs="Times New Roman"/>
          <w:color w:val="231F20"/>
        </w:rPr>
        <w:t xml:space="preserve">                                                 Software engineering layers </w:t>
      </w:r>
      <w:r>
        <w:rPr>
          <w:rFonts w:ascii="Times New Roman" w:eastAsia="Times New Roman" w:hAnsi="Times New Roman" w:cs="Times New Roman"/>
          <w:b/>
          <w:color w:val="231F20"/>
        </w:rPr>
        <w:t xml:space="preserve"> </w:t>
      </w:r>
    </w:p>
    <w:p w14:paraId="2E745DA5" w14:textId="77777777" w:rsidR="001B64B9" w:rsidRDefault="004F7A8A">
      <w:pPr>
        <w:spacing w:after="4"/>
        <w:ind w:left="346" w:hanging="10"/>
      </w:pPr>
      <w:r>
        <w:rPr>
          <w:rFonts w:ascii="Times New Roman" w:eastAsia="Times New Roman" w:hAnsi="Times New Roman" w:cs="Times New Roman"/>
          <w:b/>
          <w:sz w:val="28"/>
        </w:rPr>
        <w:t xml:space="preserve">What Is Visual Modeling? </w:t>
      </w:r>
    </w:p>
    <w:p w14:paraId="413959DC" w14:textId="77777777" w:rsidR="001B64B9" w:rsidRDefault="004F7A8A">
      <w:pPr>
        <w:spacing w:after="3" w:line="249" w:lineRule="auto"/>
        <w:ind w:left="336" w:right="51" w:firstLine="720"/>
        <w:jc w:val="both"/>
      </w:pPr>
      <w:r>
        <w:rPr>
          <w:rFonts w:ascii="Times New Roman" w:eastAsia="Times New Roman" w:hAnsi="Times New Roman" w:cs="Times New Roman"/>
          <w:sz w:val="24"/>
        </w:rPr>
        <w:t xml:space="preserve">If you were building a </w:t>
      </w:r>
      <w:r>
        <w:rPr>
          <w:rFonts w:ascii="Times New Roman" w:eastAsia="Times New Roman" w:hAnsi="Times New Roman" w:cs="Times New Roman"/>
          <w:sz w:val="24"/>
        </w:rPr>
        <w:t>new addition to your house, you probably wouldn't start by just buying a bunch of wood and nailing it together until it looks about right. Similarly, you'd be more than a little concerned if the contractor doing the job decided to "wing it" and work withou</w:t>
      </w:r>
      <w:r>
        <w:rPr>
          <w:rFonts w:ascii="Times New Roman" w:eastAsia="Times New Roman" w:hAnsi="Times New Roman" w:cs="Times New Roman"/>
          <w:sz w:val="24"/>
        </w:rPr>
        <w:t xml:space="preserve">t plans. You'd want some blueprints to follow so you can plan and structure the addition before you start working. Odds are, the addition will last longer this way. You wouldn't want the whole thing to come crashing down with the slightest rain. </w:t>
      </w:r>
    </w:p>
    <w:p w14:paraId="50391B5F" w14:textId="77777777" w:rsidR="001B64B9" w:rsidRDefault="004F7A8A">
      <w:pPr>
        <w:spacing w:after="3" w:line="249" w:lineRule="auto"/>
        <w:ind w:left="336" w:right="51" w:firstLine="720"/>
        <w:jc w:val="both"/>
      </w:pPr>
      <w:r>
        <w:rPr>
          <w:rFonts w:ascii="Times New Roman" w:eastAsia="Times New Roman" w:hAnsi="Times New Roman" w:cs="Times New Roman"/>
          <w:sz w:val="24"/>
        </w:rPr>
        <w:t>Models do</w:t>
      </w:r>
      <w:r>
        <w:rPr>
          <w:rFonts w:ascii="Times New Roman" w:eastAsia="Times New Roman" w:hAnsi="Times New Roman" w:cs="Times New Roman"/>
          <w:sz w:val="24"/>
        </w:rPr>
        <w:t xml:space="preserve"> the same thing for us in the software world. They are the blueprints for systems. A blueprint helps you plan an addition before you build it; a model helps you plan a system before you build it. It can help you be sure the design is sound, the requirement</w:t>
      </w:r>
      <w:r>
        <w:rPr>
          <w:rFonts w:ascii="Times New Roman" w:eastAsia="Times New Roman" w:hAnsi="Times New Roman" w:cs="Times New Roman"/>
          <w:sz w:val="24"/>
        </w:rPr>
        <w:t xml:space="preserve">s have been met, and the system can withstand even a hurricane of requirement changes. </w:t>
      </w:r>
    </w:p>
    <w:p w14:paraId="39DBEC2B" w14:textId="77777777" w:rsidR="001B64B9" w:rsidRDefault="004F7A8A">
      <w:pPr>
        <w:spacing w:after="3" w:line="249" w:lineRule="auto"/>
        <w:ind w:left="346" w:right="51" w:hanging="10"/>
        <w:jc w:val="both"/>
      </w:pPr>
      <w:r>
        <w:rPr>
          <w:rFonts w:ascii="Times New Roman" w:eastAsia="Times New Roman" w:hAnsi="Times New Roman" w:cs="Times New Roman"/>
          <w:sz w:val="24"/>
        </w:rPr>
        <w:t>As you gather requirements for your system, you'll take the business needs of the users and map them into requirements that your team can use and understand. Eventually</w:t>
      </w:r>
      <w:r>
        <w:rPr>
          <w:rFonts w:ascii="Times New Roman" w:eastAsia="Times New Roman" w:hAnsi="Times New Roman" w:cs="Times New Roman"/>
          <w:sz w:val="24"/>
        </w:rPr>
        <w:t xml:space="preserve">, you'll want to take these requirements and generate code from them. By formally mapping the requirements to the code, you can ensure that the requirements are actually met by the code, and that the code can easily be traced back to the requirements. </w:t>
      </w:r>
    </w:p>
    <w:p w14:paraId="45001399" w14:textId="77777777" w:rsidR="001B64B9" w:rsidRDefault="004F7A8A">
      <w:pPr>
        <w:spacing w:after="3" w:line="249" w:lineRule="auto"/>
        <w:ind w:left="336" w:right="51" w:firstLine="720"/>
        <w:jc w:val="both"/>
      </w:pPr>
      <w:r>
        <w:rPr>
          <w:rFonts w:ascii="Times New Roman" w:eastAsia="Times New Roman" w:hAnsi="Times New Roman" w:cs="Times New Roman"/>
          <w:sz w:val="24"/>
        </w:rPr>
        <w:lastRenderedPageBreak/>
        <w:t xml:space="preserve">This process is called </w:t>
      </w:r>
      <w:r>
        <w:rPr>
          <w:rFonts w:ascii="Times New Roman" w:eastAsia="Times New Roman" w:hAnsi="Times New Roman" w:cs="Times New Roman"/>
          <w:i/>
          <w:sz w:val="24"/>
        </w:rPr>
        <w:t>modeling</w:t>
      </w:r>
      <w:r>
        <w:rPr>
          <w:rFonts w:ascii="Times New Roman" w:eastAsia="Times New Roman" w:hAnsi="Times New Roman" w:cs="Times New Roman"/>
          <w:sz w:val="24"/>
        </w:rPr>
        <w:t>. The result of the modeling process is the ability to trace the business needs to the requirements to the model to the code, and back again, without getting lost along the way.</w:t>
      </w:r>
      <w:r>
        <w:t xml:space="preserve"> </w:t>
      </w:r>
    </w:p>
    <w:p w14:paraId="2EFCB697" w14:textId="77777777" w:rsidR="001B64B9" w:rsidRDefault="004F7A8A">
      <w:pPr>
        <w:spacing w:after="3" w:line="249" w:lineRule="auto"/>
        <w:ind w:left="336" w:right="51" w:firstLine="720"/>
        <w:jc w:val="both"/>
      </w:pPr>
      <w:r>
        <w:rPr>
          <w:rFonts w:ascii="Times New Roman" w:eastAsia="Times New Roman" w:hAnsi="Times New Roman" w:cs="Times New Roman"/>
          <w:i/>
          <w:sz w:val="24"/>
        </w:rPr>
        <w:t xml:space="preserve">Visual modeling </w:t>
      </w:r>
      <w:r>
        <w:rPr>
          <w:rFonts w:ascii="Times New Roman" w:eastAsia="Times New Roman" w:hAnsi="Times New Roman" w:cs="Times New Roman"/>
          <w:sz w:val="24"/>
        </w:rPr>
        <w:t>is the process of taking the i</w:t>
      </w:r>
      <w:r>
        <w:rPr>
          <w:rFonts w:ascii="Times New Roman" w:eastAsia="Times New Roman" w:hAnsi="Times New Roman" w:cs="Times New Roman"/>
          <w:sz w:val="24"/>
        </w:rPr>
        <w:t>nformation from the model and displaying it graphically using a standard set of graphical elements. A standard is vital to realizing one of the benefits of visual modeling: communication.Communication between users, developers, analysts, testers, managers,</w:t>
      </w:r>
      <w:r>
        <w:rPr>
          <w:rFonts w:ascii="Times New Roman" w:eastAsia="Times New Roman" w:hAnsi="Times New Roman" w:cs="Times New Roman"/>
          <w:sz w:val="24"/>
        </w:rPr>
        <w:t xml:space="preserve"> and anyone elseinvolved with a project is the primary purpose of visual modeling. You could accomplish this communication using nonvisual (textual) information, but on the whole, humans are visual creatures. We seem to be able to understand complexity bet</w:t>
      </w:r>
      <w:r>
        <w:rPr>
          <w:rFonts w:ascii="Times New Roman" w:eastAsia="Times New Roman" w:hAnsi="Times New Roman" w:cs="Times New Roman"/>
          <w:sz w:val="24"/>
        </w:rPr>
        <w:t>ter when it is displayed to us visually as opposed to written textually. By producing visual models of a system, we can show how the system works on several levels. We can model the interactions between the users and a system. We can model the interactions</w:t>
      </w:r>
      <w:r>
        <w:rPr>
          <w:rFonts w:ascii="Times New Roman" w:eastAsia="Times New Roman" w:hAnsi="Times New Roman" w:cs="Times New Roman"/>
          <w:sz w:val="24"/>
        </w:rPr>
        <w:t xml:space="preserve"> of objects within a system. We can even model the interactions between systems, if we so desire.</w:t>
      </w:r>
      <w:r>
        <w:t xml:space="preserve"> </w:t>
      </w:r>
    </w:p>
    <w:p w14:paraId="2FF588D0" w14:textId="77777777" w:rsidR="001B64B9" w:rsidRDefault="004F7A8A">
      <w:pPr>
        <w:spacing w:after="3" w:line="249" w:lineRule="auto"/>
        <w:ind w:left="336" w:right="51" w:firstLine="720"/>
        <w:jc w:val="both"/>
      </w:pPr>
      <w:r>
        <w:rPr>
          <w:rFonts w:ascii="Times New Roman" w:eastAsia="Times New Roman" w:hAnsi="Times New Roman" w:cs="Times New Roman"/>
          <w:sz w:val="24"/>
        </w:rPr>
        <w:t>After creating these models, we can show them to all interested parties, and those parties can glean theinformation they find valuable from the model. For ex</w:t>
      </w:r>
      <w:r>
        <w:rPr>
          <w:rFonts w:ascii="Times New Roman" w:eastAsia="Times New Roman" w:hAnsi="Times New Roman" w:cs="Times New Roman"/>
          <w:sz w:val="24"/>
        </w:rPr>
        <w:t>ample, users can visualize the interactions they will make with the system from looking at a model. Analysts can visualize the interactions between objects from the models. Developers can visualize the objects that need to be developed and what each one ne</w:t>
      </w:r>
      <w:r>
        <w:rPr>
          <w:rFonts w:ascii="Times New Roman" w:eastAsia="Times New Roman" w:hAnsi="Times New Roman" w:cs="Times New Roman"/>
          <w:sz w:val="24"/>
        </w:rPr>
        <w:t>eds to accomplish. Testers can visualize the interactions between objects and prepare test cases based on these interactions. Project managers can see the whole system and how the parts interact. And chief information Officers can look at high−level models</w:t>
      </w:r>
      <w:r>
        <w:rPr>
          <w:rFonts w:ascii="Times New Roman" w:eastAsia="Times New Roman" w:hAnsi="Times New Roman" w:cs="Times New Roman"/>
          <w:sz w:val="24"/>
        </w:rPr>
        <w:t xml:space="preserve"> and see how systems in their organization interact with one another. All in all, visual models provide a powerful tool for showing the proposed system to all of the interested parties. </w:t>
      </w:r>
      <w:r>
        <w:rPr>
          <w:rFonts w:ascii="Arial" w:eastAsia="Arial" w:hAnsi="Arial" w:cs="Arial"/>
          <w:b/>
          <w:sz w:val="32"/>
        </w:rPr>
        <w:t xml:space="preserve"> </w:t>
      </w:r>
    </w:p>
    <w:p w14:paraId="798E51C0" w14:textId="77777777" w:rsidR="001B64B9" w:rsidRDefault="004F7A8A">
      <w:pPr>
        <w:spacing w:after="4"/>
        <w:ind w:left="346" w:hanging="10"/>
      </w:pPr>
      <w:r>
        <w:rPr>
          <w:rFonts w:ascii="Times New Roman" w:eastAsia="Times New Roman" w:hAnsi="Times New Roman" w:cs="Times New Roman"/>
          <w:b/>
          <w:sz w:val="28"/>
        </w:rPr>
        <w:t xml:space="preserve">Systems of Graphical Notation </w:t>
      </w:r>
    </w:p>
    <w:p w14:paraId="63E329CF" w14:textId="77777777" w:rsidR="001B64B9" w:rsidRDefault="004F7A8A">
      <w:pPr>
        <w:spacing w:after="0"/>
        <w:ind w:left="351"/>
      </w:pPr>
      <w:r>
        <w:rPr>
          <w:rFonts w:ascii="Times New Roman" w:eastAsia="Times New Roman" w:hAnsi="Times New Roman" w:cs="Times New Roman"/>
          <w:b/>
          <w:sz w:val="32"/>
        </w:rPr>
        <w:t xml:space="preserve"> </w:t>
      </w:r>
    </w:p>
    <w:p w14:paraId="1CC7DC2B" w14:textId="77777777" w:rsidR="001B64B9" w:rsidRDefault="004F7A8A">
      <w:pPr>
        <w:spacing w:after="3" w:line="249" w:lineRule="auto"/>
        <w:ind w:left="336" w:right="51" w:firstLine="720"/>
        <w:jc w:val="both"/>
      </w:pPr>
      <w:r>
        <w:rPr>
          <w:rFonts w:ascii="Times New Roman" w:eastAsia="Times New Roman" w:hAnsi="Times New Roman" w:cs="Times New Roman"/>
          <w:sz w:val="24"/>
        </w:rPr>
        <w:t>One important consideration in visu</w:t>
      </w:r>
      <w:r>
        <w:rPr>
          <w:rFonts w:ascii="Times New Roman" w:eastAsia="Times New Roman" w:hAnsi="Times New Roman" w:cs="Times New Roman"/>
          <w:sz w:val="24"/>
        </w:rPr>
        <w:t xml:space="preserve">al modeling is what graphical notation to use to represent various aspects of a system. Many people have proposed notations for visual modeling. Some of the popular notations that have strong support are </w:t>
      </w:r>
      <w:r>
        <w:rPr>
          <w:rFonts w:ascii="Times New Roman" w:eastAsia="Times New Roman" w:hAnsi="Times New Roman" w:cs="Times New Roman"/>
          <w:i/>
          <w:sz w:val="24"/>
        </w:rPr>
        <w:t>Booch, Object Modeling Technology (OMT), and UML</w:t>
      </w:r>
      <w:r>
        <w:rPr>
          <w:rFonts w:ascii="Times New Roman" w:eastAsia="Times New Roman" w:hAnsi="Times New Roman" w:cs="Times New Roman"/>
          <w:sz w:val="24"/>
        </w:rPr>
        <w:t>.Rat</w:t>
      </w:r>
      <w:r>
        <w:rPr>
          <w:rFonts w:ascii="Times New Roman" w:eastAsia="Times New Roman" w:hAnsi="Times New Roman" w:cs="Times New Roman"/>
          <w:sz w:val="24"/>
        </w:rPr>
        <w:t>ional Rose supports these three notations; however, UML is a standard that has been adopted by themajority of the industry as well as the standards' governing boards such as ANSI and the Object Management Group (OMG).</w:t>
      </w:r>
      <w:r>
        <w:t xml:space="preserve"> </w:t>
      </w:r>
    </w:p>
    <w:p w14:paraId="3A561BAA" w14:textId="77777777" w:rsidR="001B64B9" w:rsidRDefault="004F7A8A">
      <w:pPr>
        <w:spacing w:after="0"/>
        <w:ind w:left="351"/>
      </w:pPr>
      <w:r>
        <w:rPr>
          <w:rFonts w:ascii="Times New Roman" w:eastAsia="Times New Roman" w:hAnsi="Times New Roman" w:cs="Times New Roman"/>
          <w:sz w:val="24"/>
        </w:rPr>
        <w:t xml:space="preserve"> </w:t>
      </w:r>
    </w:p>
    <w:p w14:paraId="14700B86" w14:textId="77777777" w:rsidR="001B64B9" w:rsidRDefault="004F7A8A">
      <w:pPr>
        <w:spacing w:after="10" w:line="249" w:lineRule="auto"/>
        <w:ind w:left="346" w:hanging="10"/>
      </w:pPr>
      <w:r>
        <w:rPr>
          <w:rFonts w:ascii="Times New Roman" w:eastAsia="Times New Roman" w:hAnsi="Times New Roman" w:cs="Times New Roman"/>
          <w:b/>
          <w:sz w:val="24"/>
        </w:rPr>
        <w:t xml:space="preserve">Booch Notation: </w:t>
      </w:r>
    </w:p>
    <w:p w14:paraId="2976C117" w14:textId="77777777" w:rsidR="001B64B9" w:rsidRDefault="004F7A8A">
      <w:pPr>
        <w:spacing w:after="3" w:line="249" w:lineRule="auto"/>
        <w:ind w:left="336" w:right="51" w:firstLine="720"/>
        <w:jc w:val="both"/>
      </w:pPr>
      <w:r>
        <w:rPr>
          <w:rFonts w:ascii="Times New Roman" w:eastAsia="Times New Roman" w:hAnsi="Times New Roman" w:cs="Times New Roman"/>
          <w:sz w:val="24"/>
        </w:rPr>
        <w:t xml:space="preserve">The </w:t>
      </w:r>
      <w:r>
        <w:rPr>
          <w:rFonts w:ascii="Times New Roman" w:eastAsia="Times New Roman" w:hAnsi="Times New Roman" w:cs="Times New Roman"/>
          <w:i/>
          <w:sz w:val="24"/>
        </w:rPr>
        <w:t>Booch</w:t>
      </w:r>
      <w:r>
        <w:rPr>
          <w:rFonts w:ascii="Times New Roman" w:eastAsia="Times New Roman" w:hAnsi="Times New Roman" w:cs="Times New Roman"/>
          <w:sz w:val="24"/>
        </w:rPr>
        <w:t>method is</w:t>
      </w:r>
      <w:r>
        <w:rPr>
          <w:rFonts w:ascii="Times New Roman" w:eastAsia="Times New Roman" w:hAnsi="Times New Roman" w:cs="Times New Roman"/>
          <w:sz w:val="24"/>
        </w:rPr>
        <w:t xml:space="preserve"> named for its inventor, Grady Booch, at Rational Software Corporation. He has written several books discussing the needs and benefits of visual modeling, and has developed a notation of graphical symbols to represent various aspects of a model. For exampl</w:t>
      </w:r>
      <w:r>
        <w:rPr>
          <w:rFonts w:ascii="Times New Roman" w:eastAsia="Times New Roman" w:hAnsi="Times New Roman" w:cs="Times New Roman"/>
          <w:sz w:val="24"/>
        </w:rPr>
        <w:t>e, objects in this notation are represented by clouds, illustrating the fact that objects can be almost anything. Booch's notation also includes various arrows to represent the types of relationships between objects. Figure 1is a sampling of the objects an</w:t>
      </w:r>
      <w:r>
        <w:rPr>
          <w:rFonts w:ascii="Times New Roman" w:eastAsia="Times New Roman" w:hAnsi="Times New Roman" w:cs="Times New Roman"/>
          <w:sz w:val="24"/>
        </w:rPr>
        <w:t>d relationships represented in the Booch notation.</w:t>
      </w:r>
      <w:r>
        <w:t xml:space="preserve"> </w:t>
      </w:r>
    </w:p>
    <w:p w14:paraId="4BDA45AE" w14:textId="77777777" w:rsidR="001B64B9" w:rsidRDefault="004F7A8A">
      <w:pPr>
        <w:spacing w:after="0"/>
        <w:ind w:left="351"/>
      </w:pPr>
      <w:r>
        <w:rPr>
          <w:rFonts w:ascii="Times New Roman" w:eastAsia="Times New Roman" w:hAnsi="Times New Roman" w:cs="Times New Roman"/>
          <w:sz w:val="24"/>
        </w:rPr>
        <w:t xml:space="preserve"> </w:t>
      </w:r>
    </w:p>
    <w:p w14:paraId="0FAFF224" w14:textId="77777777" w:rsidR="001B64B9" w:rsidRDefault="004F7A8A">
      <w:pPr>
        <w:spacing w:after="0"/>
        <w:ind w:right="3541"/>
        <w:jc w:val="center"/>
      </w:pPr>
      <w:r>
        <w:rPr>
          <w:noProof/>
        </w:rPr>
        <w:lastRenderedPageBreak/>
        <w:drawing>
          <wp:inline distT="0" distB="0" distL="0" distR="0" wp14:anchorId="5FBAD270" wp14:editId="1D27F12D">
            <wp:extent cx="3265932" cy="3657600"/>
            <wp:effectExtent l="0" t="0" r="0" b="0"/>
            <wp:docPr id="601" name="Picture 601"/>
            <wp:cNvGraphicFramePr/>
            <a:graphic xmlns:a="http://schemas.openxmlformats.org/drawingml/2006/main">
              <a:graphicData uri="http://schemas.openxmlformats.org/drawingml/2006/picture">
                <pic:pic xmlns:pic="http://schemas.openxmlformats.org/drawingml/2006/picture">
                  <pic:nvPicPr>
                    <pic:cNvPr id="601" name="Picture 601"/>
                    <pic:cNvPicPr/>
                  </pic:nvPicPr>
                  <pic:blipFill>
                    <a:blip r:embed="rId10"/>
                    <a:stretch>
                      <a:fillRect/>
                    </a:stretch>
                  </pic:blipFill>
                  <pic:spPr>
                    <a:xfrm>
                      <a:off x="0" y="0"/>
                      <a:ext cx="3265932" cy="3657600"/>
                    </a:xfrm>
                    <a:prstGeom prst="rect">
                      <a:avLst/>
                    </a:prstGeom>
                  </pic:spPr>
                </pic:pic>
              </a:graphicData>
            </a:graphic>
          </wp:inline>
        </w:drawing>
      </w:r>
      <w:r>
        <w:t xml:space="preserve"> </w:t>
      </w:r>
    </w:p>
    <w:p w14:paraId="6BE8FEF4" w14:textId="77777777" w:rsidR="001B64B9" w:rsidRDefault="004F7A8A">
      <w:pPr>
        <w:spacing w:after="0"/>
        <w:ind w:left="346" w:hanging="10"/>
      </w:pPr>
      <w:r>
        <w:rPr>
          <w:rFonts w:ascii="Times New Roman" w:eastAsia="Times New Roman" w:hAnsi="Times New Roman" w:cs="Times New Roman"/>
        </w:rPr>
        <w:t xml:space="preserve">Figure 1.1: Examples of symbols in the Booch notation </w:t>
      </w:r>
    </w:p>
    <w:p w14:paraId="6489D977" w14:textId="77777777" w:rsidR="001B64B9" w:rsidRDefault="004F7A8A">
      <w:pPr>
        <w:spacing w:after="230"/>
        <w:ind w:left="351"/>
      </w:pPr>
      <w:r>
        <w:t xml:space="preserve"> </w:t>
      </w:r>
    </w:p>
    <w:p w14:paraId="176889C4" w14:textId="77777777" w:rsidR="001B64B9" w:rsidRDefault="004F7A8A">
      <w:pPr>
        <w:spacing w:after="10" w:line="249" w:lineRule="auto"/>
        <w:ind w:left="346" w:hanging="10"/>
      </w:pPr>
      <w:r>
        <w:rPr>
          <w:rFonts w:ascii="Times New Roman" w:eastAsia="Times New Roman" w:hAnsi="Times New Roman" w:cs="Times New Roman"/>
          <w:b/>
          <w:sz w:val="24"/>
        </w:rPr>
        <w:t xml:space="preserve">Object Management Technology (OMT): </w:t>
      </w:r>
    </w:p>
    <w:p w14:paraId="2079EE62" w14:textId="77777777" w:rsidR="001B64B9" w:rsidRDefault="004F7A8A">
      <w:pPr>
        <w:spacing w:after="0"/>
        <w:ind w:left="351"/>
      </w:pPr>
      <w:r>
        <w:rPr>
          <w:rFonts w:ascii="Times New Roman" w:eastAsia="Times New Roman" w:hAnsi="Times New Roman" w:cs="Times New Roman"/>
          <w:b/>
          <w:sz w:val="24"/>
        </w:rPr>
        <w:t xml:space="preserve"> </w:t>
      </w:r>
    </w:p>
    <w:p w14:paraId="00BAF8B4" w14:textId="77777777" w:rsidR="001B64B9" w:rsidRDefault="004F7A8A">
      <w:pPr>
        <w:spacing w:after="3" w:line="249" w:lineRule="auto"/>
        <w:ind w:left="346" w:right="51" w:hanging="10"/>
        <w:jc w:val="both"/>
      </w:pPr>
      <w:r>
        <w:rPr>
          <w:rFonts w:ascii="Times New Roman" w:eastAsia="Times New Roman" w:hAnsi="Times New Roman" w:cs="Times New Roman"/>
          <w:sz w:val="24"/>
        </w:rPr>
        <w:t xml:space="preserve">The </w:t>
      </w:r>
      <w:r>
        <w:rPr>
          <w:rFonts w:ascii="Times New Roman" w:eastAsia="Times New Roman" w:hAnsi="Times New Roman" w:cs="Times New Roman"/>
          <w:i/>
          <w:sz w:val="24"/>
        </w:rPr>
        <w:t xml:space="preserve">OMT </w:t>
      </w:r>
      <w:r>
        <w:rPr>
          <w:rFonts w:ascii="Times New Roman" w:eastAsia="Times New Roman" w:hAnsi="Times New Roman" w:cs="Times New Roman"/>
          <w:sz w:val="24"/>
        </w:rPr>
        <w:t xml:space="preserve">notation comes from Dr. James Rumbaugh, who has written several books about systems analysis and design. In an aptly titled book, </w:t>
      </w:r>
      <w:r>
        <w:rPr>
          <w:rFonts w:ascii="Times New Roman" w:eastAsia="Times New Roman" w:hAnsi="Times New Roman" w:cs="Times New Roman"/>
          <w:i/>
          <w:sz w:val="24"/>
        </w:rPr>
        <w:t xml:space="preserve">Object−Oriented Modeling and Design </w:t>
      </w:r>
      <w:r>
        <w:rPr>
          <w:rFonts w:ascii="Times New Roman" w:eastAsia="Times New Roman" w:hAnsi="Times New Roman" w:cs="Times New Roman"/>
          <w:sz w:val="24"/>
        </w:rPr>
        <w:t>(Prentice Hall, 1990), Rumbaugh discusses the importance of modeling systems in real−world</w:t>
      </w:r>
      <w:r>
        <w:rPr>
          <w:rFonts w:ascii="Times New Roman" w:eastAsia="Times New Roman" w:hAnsi="Times New Roman" w:cs="Times New Roman"/>
          <w:sz w:val="24"/>
        </w:rPr>
        <w:t xml:space="preserve"> components called objects. OMT uses simpler graphics than Booch to illustrate systems. A sampling of the objects and relationships represented in the OMT notation follows in Figure 1.1.</w:t>
      </w:r>
      <w:r>
        <w:t xml:space="preserve"> </w:t>
      </w:r>
    </w:p>
    <w:p w14:paraId="1FE3AF5D" w14:textId="77777777" w:rsidR="001B64B9" w:rsidRDefault="004F7A8A">
      <w:pPr>
        <w:spacing w:after="148"/>
        <w:ind w:right="3901"/>
        <w:jc w:val="center"/>
      </w:pPr>
      <w:r>
        <w:rPr>
          <w:noProof/>
        </w:rPr>
        <w:lastRenderedPageBreak/>
        <w:drawing>
          <wp:inline distT="0" distB="0" distL="0" distR="0" wp14:anchorId="205C0C2A" wp14:editId="064B5F4F">
            <wp:extent cx="3037332" cy="3505200"/>
            <wp:effectExtent l="0" t="0" r="0" b="0"/>
            <wp:docPr id="632" name="Picture 632"/>
            <wp:cNvGraphicFramePr/>
            <a:graphic xmlns:a="http://schemas.openxmlformats.org/drawingml/2006/main">
              <a:graphicData uri="http://schemas.openxmlformats.org/drawingml/2006/picture">
                <pic:pic xmlns:pic="http://schemas.openxmlformats.org/drawingml/2006/picture">
                  <pic:nvPicPr>
                    <pic:cNvPr id="632" name="Picture 632"/>
                    <pic:cNvPicPr/>
                  </pic:nvPicPr>
                  <pic:blipFill>
                    <a:blip r:embed="rId11"/>
                    <a:stretch>
                      <a:fillRect/>
                    </a:stretch>
                  </pic:blipFill>
                  <pic:spPr>
                    <a:xfrm>
                      <a:off x="0" y="0"/>
                      <a:ext cx="3037332" cy="3505200"/>
                    </a:xfrm>
                    <a:prstGeom prst="rect">
                      <a:avLst/>
                    </a:prstGeom>
                  </pic:spPr>
                </pic:pic>
              </a:graphicData>
            </a:graphic>
          </wp:inline>
        </w:drawing>
      </w:r>
      <w:r>
        <w:t xml:space="preserve"> </w:t>
      </w:r>
    </w:p>
    <w:p w14:paraId="7CCB4F6F" w14:textId="77777777" w:rsidR="001B64B9" w:rsidRDefault="004F7A8A">
      <w:pPr>
        <w:spacing w:after="0"/>
        <w:ind w:left="346" w:hanging="10"/>
      </w:pPr>
      <w:r>
        <w:rPr>
          <w:rFonts w:ascii="Times New Roman" w:eastAsia="Times New Roman" w:hAnsi="Times New Roman" w:cs="Times New Roman"/>
        </w:rPr>
        <w:t xml:space="preserve">Figure 1.2: Examples of symbols in the OMT notation </w:t>
      </w:r>
    </w:p>
    <w:p w14:paraId="1EB35A10" w14:textId="77777777" w:rsidR="001B64B9" w:rsidRDefault="004F7A8A">
      <w:pPr>
        <w:spacing w:after="230"/>
        <w:ind w:left="351"/>
      </w:pPr>
      <w:r>
        <w:t xml:space="preserve"> </w:t>
      </w:r>
    </w:p>
    <w:p w14:paraId="6192D5ED" w14:textId="77777777" w:rsidR="001B64B9" w:rsidRDefault="004F7A8A">
      <w:pPr>
        <w:spacing w:after="10" w:line="249" w:lineRule="auto"/>
        <w:ind w:left="346" w:hanging="10"/>
      </w:pPr>
      <w:r>
        <w:rPr>
          <w:rFonts w:ascii="Times New Roman" w:eastAsia="Times New Roman" w:hAnsi="Times New Roman" w:cs="Times New Roman"/>
          <w:b/>
          <w:sz w:val="24"/>
        </w:rPr>
        <w:t xml:space="preserve">Unified Modeling Language (UML): </w:t>
      </w:r>
    </w:p>
    <w:p w14:paraId="5925D530" w14:textId="77777777" w:rsidR="001B64B9" w:rsidRDefault="004F7A8A">
      <w:pPr>
        <w:spacing w:after="0"/>
        <w:ind w:left="351"/>
      </w:pPr>
      <w:r>
        <w:rPr>
          <w:rFonts w:ascii="Times New Roman" w:eastAsia="Times New Roman" w:hAnsi="Times New Roman" w:cs="Times New Roman"/>
          <w:b/>
          <w:sz w:val="24"/>
        </w:rPr>
        <w:t xml:space="preserve"> </w:t>
      </w:r>
    </w:p>
    <w:p w14:paraId="1B708874" w14:textId="77777777" w:rsidR="001B64B9" w:rsidRDefault="004F7A8A">
      <w:pPr>
        <w:spacing w:after="3" w:line="249" w:lineRule="auto"/>
        <w:ind w:left="336" w:right="51" w:firstLine="720"/>
        <w:jc w:val="both"/>
      </w:pPr>
      <w:r>
        <w:rPr>
          <w:rFonts w:ascii="Times New Roman" w:eastAsia="Times New Roman" w:hAnsi="Times New Roman" w:cs="Times New Roman"/>
          <w:sz w:val="24"/>
        </w:rPr>
        <w:t xml:space="preserve">UML notation comes from a collaborative effort of Grady Booch, Dr. James Rumbaugh, Ivar Jacobson, Rebecca Wirfs−Brock, Peter Yourdon, and many others. Jacobson is a </w:t>
      </w:r>
      <w:r>
        <w:rPr>
          <w:rFonts w:ascii="Times New Roman" w:eastAsia="Times New Roman" w:hAnsi="Times New Roman" w:cs="Times New Roman"/>
          <w:sz w:val="24"/>
        </w:rPr>
        <w:t xml:space="preserve">scholar who has written about capturing system requirements in packages of transactions called </w:t>
      </w:r>
      <w:r>
        <w:rPr>
          <w:rFonts w:ascii="Times New Roman" w:eastAsia="Times New Roman" w:hAnsi="Times New Roman" w:cs="Times New Roman"/>
          <w:i/>
          <w:sz w:val="24"/>
        </w:rPr>
        <w:t>use cases</w:t>
      </w:r>
      <w:r>
        <w:rPr>
          <w:rFonts w:ascii="Times New Roman" w:eastAsia="Times New Roman" w:hAnsi="Times New Roman" w:cs="Times New Roman"/>
          <w:sz w:val="24"/>
        </w:rPr>
        <w:t xml:space="preserve">. We will discuss use cases in detail in Chapter 4. Jacobson also developed a method for system design called </w:t>
      </w:r>
      <w:r>
        <w:rPr>
          <w:rFonts w:ascii="Times New Roman" w:eastAsia="Times New Roman" w:hAnsi="Times New Roman" w:cs="Times New Roman"/>
          <w:i/>
          <w:sz w:val="24"/>
        </w:rPr>
        <w:t>Object−Oriented SoftwareEngineering (OOSE)</w:t>
      </w:r>
      <w:r>
        <w:rPr>
          <w:rFonts w:ascii="Times New Roman" w:eastAsia="Times New Roman" w:hAnsi="Times New Roman" w:cs="Times New Roman"/>
          <w:i/>
          <w:sz w:val="24"/>
        </w:rPr>
        <w:t xml:space="preserve"> </w:t>
      </w:r>
      <w:r>
        <w:rPr>
          <w:rFonts w:ascii="Times New Roman" w:eastAsia="Times New Roman" w:hAnsi="Times New Roman" w:cs="Times New Roman"/>
          <w:sz w:val="24"/>
        </w:rPr>
        <w:t>that focused on analysis. Booch, Rumbaugh, and Jacobson, commonly referred to as the "three amigos," all work at Rational Software Corporation and focus on the standardization and refinement of UML. UML symbols closely match those of the Booch and OMT not</w:t>
      </w:r>
      <w:r>
        <w:rPr>
          <w:rFonts w:ascii="Times New Roman" w:eastAsia="Times New Roman" w:hAnsi="Times New Roman" w:cs="Times New Roman"/>
          <w:sz w:val="24"/>
        </w:rPr>
        <w:t>ations, and also include elements from other notations. Figure 1.3.Shows a sample of UML notation.</w:t>
      </w:r>
      <w:r>
        <w:t xml:space="preserve"> </w:t>
      </w:r>
    </w:p>
    <w:p w14:paraId="472F80D7" w14:textId="77777777" w:rsidR="001B64B9" w:rsidRDefault="004F7A8A">
      <w:pPr>
        <w:spacing w:after="0"/>
        <w:ind w:right="2384"/>
        <w:jc w:val="center"/>
      </w:pPr>
      <w:r>
        <w:rPr>
          <w:noProof/>
        </w:rPr>
        <w:drawing>
          <wp:inline distT="0" distB="0" distL="0" distR="0" wp14:anchorId="14940815" wp14:editId="0E06D1D1">
            <wp:extent cx="4000500" cy="2496312"/>
            <wp:effectExtent l="0" t="0" r="0" b="0"/>
            <wp:docPr id="634" name="Picture 634"/>
            <wp:cNvGraphicFramePr/>
            <a:graphic xmlns:a="http://schemas.openxmlformats.org/drawingml/2006/main">
              <a:graphicData uri="http://schemas.openxmlformats.org/drawingml/2006/picture">
                <pic:pic xmlns:pic="http://schemas.openxmlformats.org/drawingml/2006/picture">
                  <pic:nvPicPr>
                    <pic:cNvPr id="634" name="Picture 634"/>
                    <pic:cNvPicPr/>
                  </pic:nvPicPr>
                  <pic:blipFill>
                    <a:blip r:embed="rId12"/>
                    <a:stretch>
                      <a:fillRect/>
                    </a:stretch>
                  </pic:blipFill>
                  <pic:spPr>
                    <a:xfrm>
                      <a:off x="0" y="0"/>
                      <a:ext cx="4000500" cy="2496312"/>
                    </a:xfrm>
                    <a:prstGeom prst="rect">
                      <a:avLst/>
                    </a:prstGeom>
                  </pic:spPr>
                </pic:pic>
              </a:graphicData>
            </a:graphic>
          </wp:inline>
        </w:drawing>
      </w:r>
      <w:r>
        <w:t xml:space="preserve"> </w:t>
      </w:r>
    </w:p>
    <w:p w14:paraId="046E8283" w14:textId="77777777" w:rsidR="001B64B9" w:rsidRDefault="004F7A8A">
      <w:pPr>
        <w:spacing w:after="0"/>
        <w:ind w:left="346" w:hanging="10"/>
      </w:pPr>
      <w:r>
        <w:rPr>
          <w:rFonts w:ascii="Times New Roman" w:eastAsia="Times New Roman" w:hAnsi="Times New Roman" w:cs="Times New Roman"/>
        </w:rPr>
        <w:t xml:space="preserve">Figure 1.3: Examples of symbols in UML notation </w:t>
      </w:r>
    </w:p>
    <w:p w14:paraId="1E919D3B" w14:textId="77777777" w:rsidR="001B64B9" w:rsidRDefault="004F7A8A">
      <w:pPr>
        <w:spacing w:after="18"/>
        <w:ind w:left="351"/>
      </w:pPr>
      <w:r>
        <w:rPr>
          <w:rFonts w:ascii="Times New Roman" w:eastAsia="Times New Roman" w:hAnsi="Times New Roman" w:cs="Times New Roman"/>
          <w:sz w:val="20"/>
        </w:rPr>
        <w:lastRenderedPageBreak/>
        <w:t xml:space="preserve"> </w:t>
      </w:r>
    </w:p>
    <w:p w14:paraId="53499867" w14:textId="77777777" w:rsidR="001B64B9" w:rsidRDefault="004F7A8A">
      <w:pPr>
        <w:spacing w:after="3" w:line="249" w:lineRule="auto"/>
        <w:ind w:left="336" w:right="51" w:firstLine="720"/>
        <w:jc w:val="both"/>
      </w:pPr>
      <w:r>
        <w:rPr>
          <w:rFonts w:ascii="Times New Roman" w:eastAsia="Times New Roman" w:hAnsi="Times New Roman" w:cs="Times New Roman"/>
          <w:sz w:val="24"/>
        </w:rPr>
        <w:t>Each of the three amigos of UML began to incorporate ideas from the other methodologies. Official unif</w:t>
      </w:r>
      <w:r>
        <w:rPr>
          <w:rFonts w:ascii="Times New Roman" w:eastAsia="Times New Roman" w:hAnsi="Times New Roman" w:cs="Times New Roman"/>
          <w:sz w:val="24"/>
        </w:rPr>
        <w:t>ication of the methodologies continued until late 1995, when version 0.8 of the Unified Method was introduced. The Unified Method was refined and changed to the Unified Modeling Language in 1996. UML 1.0 was ratified and given to the Object Technology Grou</w:t>
      </w:r>
      <w:r>
        <w:rPr>
          <w:rFonts w:ascii="Times New Roman" w:eastAsia="Times New Roman" w:hAnsi="Times New Roman" w:cs="Times New Roman"/>
          <w:sz w:val="24"/>
        </w:rPr>
        <w:t>p in 1997, and many major software development companies began adopting it. In 1997, OMG released UML 1.1 as an industry standard.Over the past years, UML has evolved to incorporate new ideas such as web−based systems and datamodeling. The latest release i</w:t>
      </w:r>
      <w:r>
        <w:rPr>
          <w:rFonts w:ascii="Times New Roman" w:eastAsia="Times New Roman" w:hAnsi="Times New Roman" w:cs="Times New Roman"/>
          <w:sz w:val="24"/>
        </w:rPr>
        <w:t xml:space="preserve">s UML 1.3, which was ratified in 2000. The specification for UML 1.3 can be found at the Object Management Group's website, http://www.omg.org/. </w:t>
      </w:r>
    </w:p>
    <w:p w14:paraId="49689B8E" w14:textId="77777777" w:rsidR="001B64B9" w:rsidRDefault="004F7A8A">
      <w:pPr>
        <w:spacing w:after="117"/>
        <w:ind w:left="1071"/>
      </w:pPr>
      <w:r>
        <w:rPr>
          <w:rFonts w:ascii="Times New Roman" w:eastAsia="Times New Roman" w:hAnsi="Times New Roman" w:cs="Times New Roman"/>
          <w:sz w:val="24"/>
        </w:rPr>
        <w:t xml:space="preserve"> </w:t>
      </w:r>
    </w:p>
    <w:p w14:paraId="4D248541" w14:textId="77777777" w:rsidR="001B64B9" w:rsidRDefault="004F7A8A">
      <w:pPr>
        <w:spacing w:after="71"/>
        <w:ind w:left="346" w:hanging="10"/>
      </w:pPr>
      <w:r>
        <w:rPr>
          <w:rFonts w:ascii="Times New Roman" w:eastAsia="Times New Roman" w:hAnsi="Times New Roman" w:cs="Times New Roman"/>
          <w:b/>
          <w:sz w:val="28"/>
        </w:rPr>
        <w:t xml:space="preserve">Types of UML Diagrams </w:t>
      </w:r>
    </w:p>
    <w:p w14:paraId="0D18F352" w14:textId="77777777" w:rsidR="001B64B9" w:rsidRDefault="004F7A8A">
      <w:pPr>
        <w:spacing w:after="28"/>
        <w:ind w:left="351"/>
      </w:pPr>
      <w:r>
        <w:rPr>
          <w:rFonts w:ascii="Times New Roman" w:eastAsia="Times New Roman" w:hAnsi="Times New Roman" w:cs="Times New Roman"/>
          <w:b/>
          <w:sz w:val="28"/>
        </w:rPr>
        <w:t xml:space="preserve"> </w:t>
      </w:r>
    </w:p>
    <w:p w14:paraId="113B4910" w14:textId="77777777" w:rsidR="001B64B9" w:rsidRDefault="004F7A8A">
      <w:pPr>
        <w:spacing w:after="91" w:line="249" w:lineRule="auto"/>
        <w:ind w:left="346" w:right="51" w:hanging="10"/>
        <w:jc w:val="both"/>
      </w:pPr>
      <w:r>
        <w:rPr>
          <w:rFonts w:ascii="Times New Roman" w:eastAsia="Times New Roman" w:hAnsi="Times New Roman" w:cs="Times New Roman"/>
          <w:sz w:val="24"/>
        </w:rPr>
        <w:t xml:space="preserve">Each UML diagram is designed to let developers and customers view a software system from a different perspective and in varying degrees of abstraction. UML diagrams commonly created in visual modeling tools include: </w:t>
      </w:r>
    </w:p>
    <w:p w14:paraId="2A6EAE1A" w14:textId="77777777" w:rsidR="001B64B9" w:rsidRDefault="004F7A8A">
      <w:pPr>
        <w:spacing w:after="95" w:line="249" w:lineRule="auto"/>
        <w:ind w:left="346" w:right="51" w:hanging="10"/>
        <w:jc w:val="both"/>
      </w:pPr>
      <w:hyperlink r:id="rId13">
        <w:r>
          <w:rPr>
            <w:rFonts w:ascii="Times New Roman" w:eastAsia="Times New Roman" w:hAnsi="Times New Roman" w:cs="Times New Roman"/>
            <w:b/>
            <w:sz w:val="24"/>
          </w:rPr>
          <w:t>Use Case Diagram</w:t>
        </w:r>
      </w:hyperlink>
      <w:hyperlink r:id="rId14">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displays the relationship among actors and use cases.</w:t>
      </w:r>
      <w:r>
        <w:t xml:space="preserve"> </w:t>
      </w:r>
    </w:p>
    <w:p w14:paraId="7319D344" w14:textId="77777777" w:rsidR="001B64B9" w:rsidRDefault="004F7A8A">
      <w:pPr>
        <w:spacing w:after="89" w:line="249" w:lineRule="auto"/>
        <w:ind w:left="346" w:right="51" w:hanging="10"/>
        <w:jc w:val="both"/>
      </w:pPr>
      <w:hyperlink r:id="rId15">
        <w:r>
          <w:rPr>
            <w:rFonts w:ascii="Times New Roman" w:eastAsia="Times New Roman" w:hAnsi="Times New Roman" w:cs="Times New Roman"/>
            <w:b/>
            <w:sz w:val="24"/>
          </w:rPr>
          <w:t>Class Diagram</w:t>
        </w:r>
      </w:hyperlink>
      <w:hyperlink r:id="rId16">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models class structure and contents using </w:t>
      </w:r>
      <w:r>
        <w:rPr>
          <w:rFonts w:ascii="Times New Roman" w:eastAsia="Times New Roman" w:hAnsi="Times New Roman" w:cs="Times New Roman"/>
          <w:sz w:val="24"/>
        </w:rPr>
        <w:t xml:space="preserve">design elements such as classes, packages and objects. It also displays relationships such as containment, inheritance, associations and others. </w:t>
      </w:r>
      <w:r>
        <w:t xml:space="preserve"> </w:t>
      </w:r>
      <w:hyperlink r:id="rId17">
        <w:r>
          <w:rPr>
            <w:rFonts w:ascii="Times New Roman" w:eastAsia="Times New Roman" w:hAnsi="Times New Roman" w:cs="Times New Roman"/>
            <w:b/>
            <w:sz w:val="24"/>
          </w:rPr>
          <w:t>Interactio</w:t>
        </w:r>
      </w:hyperlink>
      <w:hyperlink r:id="rId18">
        <w:r>
          <w:rPr>
            <w:rFonts w:ascii="Times New Roman" w:eastAsia="Times New Roman" w:hAnsi="Times New Roman" w:cs="Times New Roman"/>
            <w:b/>
            <w:sz w:val="24"/>
          </w:rPr>
          <w:t>n</w:t>
        </w:r>
      </w:hyperlink>
      <w:hyperlink r:id="rId19">
        <w:r>
          <w:rPr>
            <w:rFonts w:ascii="Times New Roman" w:eastAsia="Times New Roman" w:hAnsi="Times New Roman" w:cs="Times New Roman"/>
            <w:b/>
            <w:sz w:val="24"/>
          </w:rPr>
          <w:t xml:space="preserve"> </w:t>
        </w:r>
      </w:hyperlink>
      <w:hyperlink r:id="rId20">
        <w:r>
          <w:rPr>
            <w:rFonts w:ascii="Times New Roman" w:eastAsia="Times New Roman" w:hAnsi="Times New Roman" w:cs="Times New Roman"/>
            <w:b/>
            <w:sz w:val="24"/>
          </w:rPr>
          <w:t>Diagrams</w:t>
        </w:r>
      </w:hyperlink>
      <w:hyperlink r:id="rId21">
        <w:r>
          <w:t xml:space="preserve"> </w:t>
        </w:r>
      </w:hyperlink>
    </w:p>
    <w:p w14:paraId="40CABDE8" w14:textId="77777777" w:rsidR="001B64B9" w:rsidRDefault="004F7A8A">
      <w:pPr>
        <w:numPr>
          <w:ilvl w:val="0"/>
          <w:numId w:val="4"/>
        </w:numPr>
        <w:spacing w:after="99" w:line="249" w:lineRule="auto"/>
        <w:ind w:right="51" w:hanging="10"/>
        <w:jc w:val="both"/>
      </w:pPr>
      <w:r>
        <w:rPr>
          <w:rFonts w:ascii="Times New Roman" w:eastAsia="Times New Roman" w:hAnsi="Times New Roman" w:cs="Times New Roman"/>
          <w:b/>
          <w:sz w:val="24"/>
        </w:rPr>
        <w:t>Sequence Diagram</w:t>
      </w:r>
      <w:r>
        <w:rPr>
          <w:rFonts w:ascii="Times New Roman" w:eastAsia="Times New Roman" w:hAnsi="Times New Roman" w:cs="Times New Roman"/>
          <w:sz w:val="24"/>
        </w:rPr>
        <w:t>displays the time sequence of the objects participating in the interaction.  This consists of the v</w:t>
      </w:r>
      <w:r>
        <w:rPr>
          <w:rFonts w:ascii="Times New Roman" w:eastAsia="Times New Roman" w:hAnsi="Times New Roman" w:cs="Times New Roman"/>
          <w:sz w:val="24"/>
        </w:rPr>
        <w:t>ertical dimension (time) and horizontal dimension (different objects)</w:t>
      </w:r>
      <w:r>
        <w:t xml:space="preserve"> </w:t>
      </w:r>
    </w:p>
    <w:p w14:paraId="3CE43DD4" w14:textId="77777777" w:rsidR="001B64B9" w:rsidRDefault="004F7A8A">
      <w:pPr>
        <w:numPr>
          <w:ilvl w:val="0"/>
          <w:numId w:val="4"/>
        </w:numPr>
        <w:spacing w:after="95" w:line="249" w:lineRule="auto"/>
        <w:ind w:right="51" w:hanging="10"/>
        <w:jc w:val="both"/>
      </w:pPr>
      <w:r>
        <w:rPr>
          <w:rFonts w:ascii="Times New Roman" w:eastAsia="Times New Roman" w:hAnsi="Times New Roman" w:cs="Times New Roman"/>
          <w:b/>
          <w:sz w:val="24"/>
        </w:rPr>
        <w:t>Collaboration Diagram</w:t>
      </w:r>
      <w:r>
        <w:rPr>
          <w:rFonts w:ascii="Times New Roman" w:eastAsia="Times New Roman" w:hAnsi="Times New Roman" w:cs="Times New Roman"/>
          <w:sz w:val="24"/>
        </w:rPr>
        <w:t>displays an interaction organized around the objects and their links to one another.  Numbers are used to show the sequence of messages.</w:t>
      </w:r>
      <w:r>
        <w:t xml:space="preserve"> </w:t>
      </w:r>
    </w:p>
    <w:p w14:paraId="1B24D1F9" w14:textId="77777777" w:rsidR="001B64B9" w:rsidRDefault="004F7A8A">
      <w:pPr>
        <w:spacing w:after="98" w:line="249" w:lineRule="auto"/>
        <w:ind w:left="346" w:right="51" w:hanging="10"/>
        <w:jc w:val="both"/>
      </w:pPr>
      <w:hyperlink r:id="rId22">
        <w:r>
          <w:rPr>
            <w:rFonts w:ascii="Times New Roman" w:eastAsia="Times New Roman" w:hAnsi="Times New Roman" w:cs="Times New Roman"/>
            <w:b/>
            <w:sz w:val="24"/>
          </w:rPr>
          <w:t>State Diagram</w:t>
        </w:r>
      </w:hyperlink>
      <w:hyperlink r:id="rId23">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displays the sequences of states that an object of an interaction goes through during </w:t>
      </w:r>
      <w:r>
        <w:rPr>
          <w:rFonts w:ascii="Times New Roman" w:eastAsia="Times New Roman" w:hAnsi="Times New Roman" w:cs="Times New Roman"/>
          <w:sz w:val="24"/>
        </w:rPr>
        <w:t>its life in response to received stimuli, together with its responses and actions.</w:t>
      </w:r>
      <w:r>
        <w:t xml:space="preserve"> </w:t>
      </w:r>
    </w:p>
    <w:p w14:paraId="6E97FCC5" w14:textId="77777777" w:rsidR="001B64B9" w:rsidRDefault="004F7A8A">
      <w:pPr>
        <w:spacing w:after="92" w:line="249" w:lineRule="auto"/>
        <w:ind w:left="346" w:right="51" w:hanging="10"/>
        <w:jc w:val="both"/>
      </w:pPr>
      <w:hyperlink r:id="rId24">
        <w:r>
          <w:rPr>
            <w:rFonts w:ascii="Times New Roman" w:eastAsia="Times New Roman" w:hAnsi="Times New Roman" w:cs="Times New Roman"/>
            <w:b/>
            <w:sz w:val="24"/>
          </w:rPr>
          <w:t>Activity Diagram</w:t>
        </w:r>
      </w:hyperlink>
      <w:hyperlink r:id="rId25">
        <w:r>
          <w:rPr>
            <w:rFonts w:ascii="Times New Roman" w:eastAsia="Times New Roman" w:hAnsi="Times New Roman" w:cs="Times New Roman"/>
            <w:sz w:val="24"/>
          </w:rPr>
          <w:t>d</w:t>
        </w:r>
      </w:hyperlink>
      <w:r>
        <w:rPr>
          <w:rFonts w:ascii="Times New Roman" w:eastAsia="Times New Roman" w:hAnsi="Times New Roman" w:cs="Times New Roman"/>
          <w:sz w:val="24"/>
        </w:rPr>
        <w:t>isplays a special state diagram where most of the states are action states and most of the transitions are triggered by completion of the actions in the source states. This diagram focuses on flows driven by internal proces</w:t>
      </w:r>
      <w:r>
        <w:rPr>
          <w:rFonts w:ascii="Times New Roman" w:eastAsia="Times New Roman" w:hAnsi="Times New Roman" w:cs="Times New Roman"/>
          <w:sz w:val="24"/>
        </w:rPr>
        <w:t>sing</w:t>
      </w:r>
      <w:r>
        <w:t xml:space="preserve"> </w:t>
      </w:r>
      <w:hyperlink r:id="rId26">
        <w:r>
          <w:rPr>
            <w:rFonts w:ascii="Times New Roman" w:eastAsia="Times New Roman" w:hAnsi="Times New Roman" w:cs="Times New Roman"/>
            <w:b/>
            <w:sz w:val="24"/>
          </w:rPr>
          <w:t>Physical Diagrams</w:t>
        </w:r>
      </w:hyperlink>
      <w:hyperlink r:id="rId27">
        <w:r>
          <w:rPr>
            <w:rFonts w:ascii="Times New Roman" w:eastAsia="Times New Roman" w:hAnsi="Times New Roman" w:cs="Times New Roman"/>
            <w:sz w:val="24"/>
          </w:rPr>
          <w:t xml:space="preserve"> </w:t>
        </w:r>
      </w:hyperlink>
      <w:r>
        <w:t xml:space="preserve"> </w:t>
      </w:r>
    </w:p>
    <w:p w14:paraId="57C8FE10" w14:textId="77777777" w:rsidR="001B64B9" w:rsidRDefault="004F7A8A">
      <w:pPr>
        <w:numPr>
          <w:ilvl w:val="0"/>
          <w:numId w:val="4"/>
        </w:numPr>
        <w:spacing w:after="99" w:line="249" w:lineRule="auto"/>
        <w:ind w:right="51" w:hanging="10"/>
        <w:jc w:val="both"/>
      </w:pPr>
      <w:r>
        <w:rPr>
          <w:rFonts w:ascii="Times New Roman" w:eastAsia="Times New Roman" w:hAnsi="Times New Roman" w:cs="Times New Roman"/>
          <w:b/>
          <w:sz w:val="24"/>
        </w:rPr>
        <w:t xml:space="preserve">Component Diagram </w:t>
      </w:r>
      <w:r>
        <w:rPr>
          <w:rFonts w:ascii="Times New Roman" w:eastAsia="Times New Roman" w:hAnsi="Times New Roman" w:cs="Times New Roman"/>
          <w:sz w:val="24"/>
        </w:rPr>
        <w:t>displays the high level p</w:t>
      </w:r>
      <w:r>
        <w:rPr>
          <w:rFonts w:ascii="Times New Roman" w:eastAsia="Times New Roman" w:hAnsi="Times New Roman" w:cs="Times New Roman"/>
          <w:sz w:val="24"/>
        </w:rPr>
        <w:t>ackaged structure of the code itself.  Dependencies among components are shown, including source code components, binary code components, and executable components.  Some components exist at compile time, at link time, at run times well as at more than one</w:t>
      </w:r>
      <w:r>
        <w:rPr>
          <w:rFonts w:ascii="Times New Roman" w:eastAsia="Times New Roman" w:hAnsi="Times New Roman" w:cs="Times New Roman"/>
          <w:sz w:val="24"/>
        </w:rPr>
        <w:t xml:space="preserve"> time.</w:t>
      </w:r>
      <w:r>
        <w:t xml:space="preserve"> </w:t>
      </w:r>
    </w:p>
    <w:p w14:paraId="54C78640" w14:textId="77777777" w:rsidR="001B64B9" w:rsidRDefault="004F7A8A">
      <w:pPr>
        <w:numPr>
          <w:ilvl w:val="0"/>
          <w:numId w:val="4"/>
        </w:numPr>
        <w:spacing w:after="3" w:line="249" w:lineRule="auto"/>
        <w:ind w:right="51" w:hanging="10"/>
        <w:jc w:val="both"/>
      </w:pPr>
      <w:r>
        <w:rPr>
          <w:rFonts w:ascii="Times New Roman" w:eastAsia="Times New Roman" w:hAnsi="Times New Roman" w:cs="Times New Roman"/>
          <w:b/>
          <w:sz w:val="24"/>
        </w:rPr>
        <w:t>Deployment Diagram</w:t>
      </w:r>
      <w:r>
        <w:rPr>
          <w:rFonts w:ascii="Times New Roman" w:eastAsia="Times New Roman" w:hAnsi="Times New Roman" w:cs="Times New Roman"/>
          <w:sz w:val="24"/>
        </w:rPr>
        <w:t>displays the configuration of run-time processing elements and the software components, processes, and objects that live on them.  Software component instances represent run-time manifestations of code units</w:t>
      </w:r>
      <w:r>
        <w:t xml:space="preserve"> </w:t>
      </w:r>
    </w:p>
    <w:p w14:paraId="0576284F" w14:textId="77777777" w:rsidR="001B64B9" w:rsidRDefault="004F7A8A">
      <w:pPr>
        <w:spacing w:after="15"/>
        <w:ind w:left="346" w:hanging="10"/>
      </w:pPr>
      <w:r>
        <w:rPr>
          <w:rFonts w:ascii="Times New Roman" w:eastAsia="Times New Roman" w:hAnsi="Times New Roman" w:cs="Times New Roman"/>
          <w:b/>
          <w:color w:val="00000A"/>
          <w:sz w:val="24"/>
        </w:rPr>
        <w:t xml:space="preserve">UML Diagram Classification—Static, Dynamic, and Implementation </w:t>
      </w:r>
    </w:p>
    <w:p w14:paraId="20F5171F" w14:textId="77777777" w:rsidR="001B64B9" w:rsidRDefault="004F7A8A">
      <w:pPr>
        <w:spacing w:after="134"/>
        <w:ind w:left="351"/>
      </w:pPr>
      <w:r>
        <w:rPr>
          <w:rFonts w:ascii="Times New Roman" w:eastAsia="Times New Roman" w:hAnsi="Times New Roman" w:cs="Times New Roman"/>
          <w:color w:val="00000A"/>
          <w:sz w:val="24"/>
        </w:rPr>
        <w:t xml:space="preserve"> </w:t>
      </w:r>
    </w:p>
    <w:p w14:paraId="7584D17B" w14:textId="77777777" w:rsidR="001B64B9" w:rsidRDefault="004F7A8A">
      <w:pPr>
        <w:spacing w:after="92" w:line="249" w:lineRule="auto"/>
        <w:ind w:left="346" w:right="51" w:hanging="10"/>
        <w:jc w:val="both"/>
      </w:pPr>
      <w:r>
        <w:rPr>
          <w:rFonts w:ascii="Times New Roman" w:eastAsia="Times New Roman" w:hAnsi="Times New Roman" w:cs="Times New Roman"/>
          <w:sz w:val="24"/>
        </w:rPr>
        <w:t>A software system can be said to have two distinct characteristics: a structural, "static" part and a behavioral, "dynamic" part. In addition to these two characteristics, an additional characteristic that a software system possesses is related to implemen</w:t>
      </w:r>
      <w:r>
        <w:rPr>
          <w:rFonts w:ascii="Times New Roman" w:eastAsia="Times New Roman" w:hAnsi="Times New Roman" w:cs="Times New Roman"/>
          <w:sz w:val="24"/>
        </w:rPr>
        <w:t xml:space="preserve">tation. Before we </w:t>
      </w:r>
      <w:r>
        <w:rPr>
          <w:rFonts w:ascii="Times New Roman" w:eastAsia="Times New Roman" w:hAnsi="Times New Roman" w:cs="Times New Roman"/>
          <w:sz w:val="24"/>
        </w:rPr>
        <w:lastRenderedPageBreak/>
        <w:t xml:space="preserve">categorize UML diagrams into each of these three characteristics, let us take a quick look at exactly what these characteristics are. </w:t>
      </w:r>
    </w:p>
    <w:p w14:paraId="036557FE" w14:textId="77777777" w:rsidR="001B64B9" w:rsidRDefault="004F7A8A">
      <w:pPr>
        <w:numPr>
          <w:ilvl w:val="0"/>
          <w:numId w:val="5"/>
        </w:numPr>
        <w:spacing w:after="99" w:line="249" w:lineRule="auto"/>
        <w:ind w:right="51" w:hanging="360"/>
        <w:jc w:val="both"/>
      </w:pPr>
      <w:r>
        <w:rPr>
          <w:rFonts w:ascii="Times New Roman" w:eastAsia="Times New Roman" w:hAnsi="Times New Roman" w:cs="Times New Roman"/>
          <w:b/>
          <w:sz w:val="24"/>
        </w:rPr>
        <w:t>Static:</w:t>
      </w:r>
      <w:r>
        <w:rPr>
          <w:rFonts w:ascii="Times New Roman" w:eastAsia="Times New Roman" w:hAnsi="Times New Roman" w:cs="Times New Roman"/>
          <w:sz w:val="24"/>
        </w:rPr>
        <w:t xml:space="preserve"> The static characteristic of a system is essentially the structural aspect of the system. The s</w:t>
      </w:r>
      <w:r>
        <w:rPr>
          <w:rFonts w:ascii="Times New Roman" w:eastAsia="Times New Roman" w:hAnsi="Times New Roman" w:cs="Times New Roman"/>
          <w:sz w:val="24"/>
        </w:rPr>
        <w:t>tatic characteristics define what parts the system is made up of.</w:t>
      </w:r>
      <w:r>
        <w:t xml:space="preserve"> </w:t>
      </w:r>
    </w:p>
    <w:p w14:paraId="61ED6BEF" w14:textId="77777777" w:rsidR="001B64B9" w:rsidRDefault="004F7A8A">
      <w:pPr>
        <w:numPr>
          <w:ilvl w:val="0"/>
          <w:numId w:val="5"/>
        </w:numPr>
        <w:spacing w:after="96" w:line="249" w:lineRule="auto"/>
        <w:ind w:right="51" w:hanging="360"/>
        <w:jc w:val="both"/>
      </w:pPr>
      <w:r>
        <w:rPr>
          <w:rFonts w:ascii="Times New Roman" w:eastAsia="Times New Roman" w:hAnsi="Times New Roman" w:cs="Times New Roman"/>
          <w:b/>
          <w:sz w:val="24"/>
        </w:rPr>
        <w:t>Dynamic:</w:t>
      </w:r>
      <w:r>
        <w:rPr>
          <w:rFonts w:ascii="Times New Roman" w:eastAsia="Times New Roman" w:hAnsi="Times New Roman" w:cs="Times New Roman"/>
          <w:sz w:val="24"/>
        </w:rPr>
        <w:t xml:space="preserve"> The behavioral features of a system; for example, the ways a system behaves in response to certain events or actions are the dynamic characteristics of a system.</w:t>
      </w:r>
      <w:r>
        <w:t xml:space="preserve"> </w:t>
      </w:r>
    </w:p>
    <w:p w14:paraId="6C52A6A8" w14:textId="77777777" w:rsidR="001B64B9" w:rsidRDefault="004F7A8A">
      <w:pPr>
        <w:numPr>
          <w:ilvl w:val="0"/>
          <w:numId w:val="5"/>
        </w:numPr>
        <w:spacing w:after="95" w:line="249" w:lineRule="auto"/>
        <w:ind w:right="51" w:hanging="360"/>
        <w:jc w:val="both"/>
      </w:pPr>
      <w:r>
        <w:rPr>
          <w:rFonts w:ascii="Times New Roman" w:eastAsia="Times New Roman" w:hAnsi="Times New Roman" w:cs="Times New Roman"/>
          <w:b/>
          <w:sz w:val="24"/>
        </w:rPr>
        <w:t>Implementation:</w:t>
      </w:r>
      <w:r>
        <w:rPr>
          <w:rFonts w:ascii="Times New Roman" w:eastAsia="Times New Roman" w:hAnsi="Times New Roman" w:cs="Times New Roman"/>
          <w:sz w:val="24"/>
        </w:rPr>
        <w:t xml:space="preserve"> T</w:t>
      </w:r>
      <w:r>
        <w:rPr>
          <w:rFonts w:ascii="Times New Roman" w:eastAsia="Times New Roman" w:hAnsi="Times New Roman" w:cs="Times New Roman"/>
          <w:sz w:val="24"/>
        </w:rPr>
        <w:t>he implementation characteristic of a system is an entirely new feature that describes the different elements required for deploying a system.</w:t>
      </w:r>
      <w:r>
        <w:t xml:space="preserve"> </w:t>
      </w:r>
      <w:r>
        <w:rPr>
          <w:rFonts w:ascii="Times New Roman" w:eastAsia="Times New Roman" w:hAnsi="Times New Roman" w:cs="Times New Roman"/>
          <w:sz w:val="24"/>
        </w:rPr>
        <w:t xml:space="preserve">The UML diagrams that fall under each of these categories are: </w:t>
      </w:r>
    </w:p>
    <w:p w14:paraId="39D07E62" w14:textId="77777777" w:rsidR="001B64B9" w:rsidRDefault="004F7A8A">
      <w:pPr>
        <w:numPr>
          <w:ilvl w:val="0"/>
          <w:numId w:val="5"/>
        </w:numPr>
        <w:spacing w:after="5" w:line="335" w:lineRule="auto"/>
        <w:ind w:right="51" w:hanging="360"/>
        <w:jc w:val="both"/>
      </w:pPr>
      <w:r>
        <w:rPr>
          <w:rFonts w:ascii="Times New Roman" w:eastAsia="Times New Roman" w:hAnsi="Times New Roman" w:cs="Times New Roman"/>
          <w:sz w:val="24"/>
        </w:rPr>
        <w:t xml:space="preserve">Static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Use case diagram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Class diagram </w:t>
      </w:r>
    </w:p>
    <w:p w14:paraId="0E8D391E" w14:textId="77777777" w:rsidR="001B64B9" w:rsidRDefault="004F7A8A">
      <w:pPr>
        <w:numPr>
          <w:ilvl w:val="0"/>
          <w:numId w:val="5"/>
        </w:numPr>
        <w:spacing w:after="3" w:line="335" w:lineRule="auto"/>
        <w:ind w:right="51" w:hanging="360"/>
        <w:jc w:val="both"/>
      </w:pPr>
      <w:r>
        <w:rPr>
          <w:rFonts w:ascii="Times New Roman" w:eastAsia="Times New Roman" w:hAnsi="Times New Roman" w:cs="Times New Roman"/>
          <w:sz w:val="24"/>
        </w:rPr>
        <w:t>Dyna</w:t>
      </w:r>
      <w:r>
        <w:rPr>
          <w:rFonts w:ascii="Times New Roman" w:eastAsia="Times New Roman" w:hAnsi="Times New Roman" w:cs="Times New Roman"/>
          <w:sz w:val="24"/>
        </w:rPr>
        <w:t xml:space="preserve">mic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sz w:val="24"/>
        </w:rPr>
        <w:t xml:space="preserve">State diagram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sz w:val="24"/>
        </w:rPr>
        <w:t xml:space="preserve">Activity diagram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sz w:val="24"/>
        </w:rPr>
        <w:t xml:space="preserve">Sequence diagram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sz w:val="24"/>
        </w:rPr>
        <w:t xml:space="preserve">Collaboration diagram </w:t>
      </w:r>
    </w:p>
    <w:p w14:paraId="5AD4DA43" w14:textId="77777777" w:rsidR="001B64B9" w:rsidRDefault="004F7A8A">
      <w:pPr>
        <w:numPr>
          <w:ilvl w:val="0"/>
          <w:numId w:val="5"/>
        </w:numPr>
        <w:spacing w:after="3" w:line="333" w:lineRule="auto"/>
        <w:ind w:right="51" w:hanging="360"/>
        <w:jc w:val="both"/>
      </w:pPr>
      <w:r>
        <w:rPr>
          <w:rFonts w:ascii="Times New Roman" w:eastAsia="Times New Roman" w:hAnsi="Times New Roman" w:cs="Times New Roman"/>
          <w:sz w:val="24"/>
        </w:rPr>
        <w:t xml:space="preserve">Implementation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sz w:val="24"/>
        </w:rPr>
        <w:t xml:space="preserve">Component diagram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sz w:val="24"/>
        </w:rPr>
        <w:t xml:space="preserve">Deployment diagram </w:t>
      </w:r>
    </w:p>
    <w:p w14:paraId="32C6162E" w14:textId="77777777" w:rsidR="001B64B9" w:rsidRDefault="004F7A8A">
      <w:pPr>
        <w:spacing w:after="193" w:line="249" w:lineRule="auto"/>
        <w:ind w:left="346" w:right="51" w:hanging="10"/>
        <w:jc w:val="both"/>
      </w:pPr>
      <w:r>
        <w:rPr>
          <w:rFonts w:ascii="Times New Roman" w:eastAsia="Times New Roman" w:hAnsi="Times New Roman" w:cs="Times New Roman"/>
          <w:sz w:val="24"/>
        </w:rPr>
        <w:t xml:space="preserve">Finally, let us take a look at the 4+1 view of UML diagrams. </w:t>
      </w:r>
    </w:p>
    <w:p w14:paraId="744DB461" w14:textId="77777777" w:rsidR="001B64B9" w:rsidRDefault="004F7A8A">
      <w:pPr>
        <w:spacing w:after="110"/>
        <w:ind w:left="346" w:hanging="10"/>
      </w:pPr>
      <w:r>
        <w:rPr>
          <w:rFonts w:ascii="Times New Roman" w:eastAsia="Times New Roman" w:hAnsi="Times New Roman" w:cs="Times New Roman"/>
          <w:b/>
          <w:color w:val="00000A"/>
          <w:sz w:val="24"/>
        </w:rPr>
        <w:t xml:space="preserve">4+1 View of UML Diagrams </w:t>
      </w:r>
    </w:p>
    <w:p w14:paraId="640DECFD" w14:textId="77777777" w:rsidR="001B64B9" w:rsidRDefault="004F7A8A">
      <w:pPr>
        <w:spacing w:after="289" w:line="249" w:lineRule="auto"/>
        <w:ind w:left="346" w:right="51" w:hanging="10"/>
        <w:jc w:val="both"/>
      </w:pPr>
      <w:r>
        <w:rPr>
          <w:rFonts w:ascii="Times New Roman" w:eastAsia="Times New Roman" w:hAnsi="Times New Roman" w:cs="Times New Roman"/>
          <w:sz w:val="24"/>
        </w:rPr>
        <w:t>Considering that the UML diagrams can be used in different stages in the life cycle of a system. The 4+1 view offers a different perspective to classify and apply UML d</w:t>
      </w:r>
      <w:r>
        <w:rPr>
          <w:rFonts w:ascii="Times New Roman" w:eastAsia="Times New Roman" w:hAnsi="Times New Roman" w:cs="Times New Roman"/>
          <w:sz w:val="24"/>
        </w:rPr>
        <w:t>iagrams. The 4+1 view is essentially how a system can be viewed from a software life cycle perspective. Each of these views represents how a system can be modeled. This will enable us to understand where exactly the UML diagrams fit in and their applicabil</w:t>
      </w:r>
      <w:r>
        <w:rPr>
          <w:rFonts w:ascii="Times New Roman" w:eastAsia="Times New Roman" w:hAnsi="Times New Roman" w:cs="Times New Roman"/>
          <w:sz w:val="24"/>
        </w:rPr>
        <w:t xml:space="preserve">ity. These different views are: </w:t>
      </w:r>
    </w:p>
    <w:p w14:paraId="05499A94" w14:textId="77777777" w:rsidR="001B64B9" w:rsidRDefault="004F7A8A">
      <w:pPr>
        <w:numPr>
          <w:ilvl w:val="0"/>
          <w:numId w:val="5"/>
        </w:numPr>
        <w:spacing w:after="153" w:line="249" w:lineRule="auto"/>
        <w:ind w:right="51" w:hanging="360"/>
        <w:jc w:val="both"/>
      </w:pPr>
      <w:r>
        <w:rPr>
          <w:rFonts w:ascii="Times New Roman" w:eastAsia="Times New Roman" w:hAnsi="Times New Roman" w:cs="Times New Roman"/>
          <w:b/>
          <w:sz w:val="24"/>
        </w:rPr>
        <w:t>Design View</w:t>
      </w:r>
      <w:r>
        <w:rPr>
          <w:rFonts w:ascii="Times New Roman" w:eastAsia="Times New Roman" w:hAnsi="Times New Roman" w:cs="Times New Roman"/>
          <w:sz w:val="24"/>
        </w:rPr>
        <w:t>: The design view of a system is the structural view of the system. This gives an idea of what a given system is made up of. Class diagrams and object diagrams form the design view of the system.</w:t>
      </w:r>
      <w:r>
        <w:t xml:space="preserve"> </w:t>
      </w:r>
    </w:p>
    <w:p w14:paraId="73BBCC1F" w14:textId="77777777" w:rsidR="001B64B9" w:rsidRDefault="004F7A8A">
      <w:pPr>
        <w:numPr>
          <w:ilvl w:val="0"/>
          <w:numId w:val="5"/>
        </w:numPr>
        <w:spacing w:after="41" w:line="249" w:lineRule="auto"/>
        <w:ind w:right="51" w:hanging="360"/>
        <w:jc w:val="both"/>
      </w:pPr>
      <w:r>
        <w:rPr>
          <w:rFonts w:ascii="Times New Roman" w:eastAsia="Times New Roman" w:hAnsi="Times New Roman" w:cs="Times New Roman"/>
          <w:b/>
          <w:sz w:val="24"/>
        </w:rPr>
        <w:t>Process View</w:t>
      </w:r>
      <w:r>
        <w:rPr>
          <w:rFonts w:ascii="Times New Roman" w:eastAsia="Times New Roman" w:hAnsi="Times New Roman" w:cs="Times New Roman"/>
          <w:sz w:val="24"/>
        </w:rPr>
        <w:t>: T</w:t>
      </w:r>
      <w:r>
        <w:rPr>
          <w:rFonts w:ascii="Times New Roman" w:eastAsia="Times New Roman" w:hAnsi="Times New Roman" w:cs="Times New Roman"/>
          <w:sz w:val="24"/>
        </w:rPr>
        <w:t>he dynamic behavior of a system can be seen using the process view. The different diagrams such as the state diagram, activity diagram, sequence diagram, and collaboration diagram are used in this view.</w:t>
      </w:r>
      <w:r>
        <w:t xml:space="preserve"> </w:t>
      </w:r>
    </w:p>
    <w:p w14:paraId="0692AF7C" w14:textId="77777777" w:rsidR="001B64B9" w:rsidRDefault="004F7A8A">
      <w:pPr>
        <w:numPr>
          <w:ilvl w:val="0"/>
          <w:numId w:val="5"/>
        </w:numPr>
        <w:spacing w:after="153" w:line="249" w:lineRule="auto"/>
        <w:ind w:right="51" w:hanging="360"/>
        <w:jc w:val="both"/>
      </w:pPr>
      <w:r>
        <w:rPr>
          <w:rFonts w:ascii="Times New Roman" w:eastAsia="Times New Roman" w:hAnsi="Times New Roman" w:cs="Times New Roman"/>
          <w:b/>
          <w:sz w:val="24"/>
        </w:rPr>
        <w:t>Component View</w:t>
      </w:r>
      <w:r>
        <w:rPr>
          <w:rFonts w:ascii="Times New Roman" w:eastAsia="Times New Roman" w:hAnsi="Times New Roman" w:cs="Times New Roman"/>
          <w:sz w:val="24"/>
        </w:rPr>
        <w:t>: Next, you have the component view th</w:t>
      </w:r>
      <w:r>
        <w:rPr>
          <w:rFonts w:ascii="Times New Roman" w:eastAsia="Times New Roman" w:hAnsi="Times New Roman" w:cs="Times New Roman"/>
          <w:sz w:val="24"/>
        </w:rPr>
        <w:t>at shows the grouped modules of a given system modeled using the component diagram.</w:t>
      </w:r>
      <w:r>
        <w:t xml:space="preserve"> </w:t>
      </w:r>
    </w:p>
    <w:p w14:paraId="4462E304" w14:textId="77777777" w:rsidR="001B64B9" w:rsidRDefault="004F7A8A">
      <w:pPr>
        <w:numPr>
          <w:ilvl w:val="0"/>
          <w:numId w:val="5"/>
        </w:numPr>
        <w:spacing w:after="151" w:line="249" w:lineRule="auto"/>
        <w:ind w:right="51" w:hanging="360"/>
        <w:jc w:val="both"/>
      </w:pPr>
      <w:r>
        <w:rPr>
          <w:rFonts w:ascii="Times New Roman" w:eastAsia="Times New Roman" w:hAnsi="Times New Roman" w:cs="Times New Roman"/>
          <w:b/>
          <w:sz w:val="24"/>
        </w:rPr>
        <w:t>Deployment View</w:t>
      </w:r>
      <w:r>
        <w:rPr>
          <w:rFonts w:ascii="Times New Roman" w:eastAsia="Times New Roman" w:hAnsi="Times New Roman" w:cs="Times New Roman"/>
          <w:sz w:val="24"/>
        </w:rPr>
        <w:t>: The deployment diagram of UML is used to identify the deployment modules for a given system. This is the deployment view of the system.</w:t>
      </w:r>
      <w:r>
        <w:t xml:space="preserve"> </w:t>
      </w:r>
    </w:p>
    <w:p w14:paraId="20ABE86C" w14:textId="77777777" w:rsidR="001B64B9" w:rsidRDefault="004F7A8A">
      <w:pPr>
        <w:numPr>
          <w:ilvl w:val="0"/>
          <w:numId w:val="5"/>
        </w:numPr>
        <w:spacing w:after="83" w:line="249" w:lineRule="auto"/>
        <w:ind w:right="51" w:hanging="360"/>
        <w:jc w:val="both"/>
      </w:pPr>
      <w:r>
        <w:rPr>
          <w:rFonts w:ascii="Times New Roman" w:eastAsia="Times New Roman" w:hAnsi="Times New Roman" w:cs="Times New Roman"/>
          <w:b/>
          <w:sz w:val="24"/>
        </w:rPr>
        <w:t>Use case View</w:t>
      </w:r>
      <w:r>
        <w:rPr>
          <w:rFonts w:ascii="Times New Roman" w:eastAsia="Times New Roman" w:hAnsi="Times New Roman" w:cs="Times New Roman"/>
          <w:sz w:val="24"/>
        </w:rPr>
        <w:t>: Finally, we have the use case view. Use case diagrams of UML are used to view a system from this persp</w:t>
      </w:r>
      <w:r>
        <w:rPr>
          <w:rFonts w:ascii="Times New Roman" w:eastAsia="Times New Roman" w:hAnsi="Times New Roman" w:cs="Times New Roman"/>
          <w:sz w:val="24"/>
        </w:rPr>
        <w:t>ective as a set of discrete activities or transactions.</w:t>
      </w:r>
      <w:r>
        <w:t xml:space="preserve"> </w:t>
      </w:r>
    </w:p>
    <w:p w14:paraId="7E003426" w14:textId="77777777" w:rsidR="001B64B9" w:rsidRDefault="004F7A8A">
      <w:pPr>
        <w:spacing w:after="218"/>
        <w:ind w:left="351"/>
      </w:pPr>
      <w:r>
        <w:t xml:space="preserve"> </w:t>
      </w:r>
    </w:p>
    <w:p w14:paraId="68DD897E" w14:textId="77777777" w:rsidR="001B64B9" w:rsidRDefault="004F7A8A">
      <w:pPr>
        <w:spacing w:after="268"/>
        <w:ind w:left="351"/>
      </w:pPr>
      <w:r>
        <w:t xml:space="preserve"> </w:t>
      </w:r>
    </w:p>
    <w:p w14:paraId="15F09200" w14:textId="77777777" w:rsidR="001B64B9" w:rsidRDefault="004F7A8A">
      <w:pPr>
        <w:spacing w:after="185"/>
        <w:ind w:left="346" w:hanging="10"/>
      </w:pPr>
      <w:r>
        <w:rPr>
          <w:rFonts w:ascii="Times New Roman" w:eastAsia="Times New Roman" w:hAnsi="Times New Roman" w:cs="Times New Roman"/>
          <w:b/>
          <w:sz w:val="28"/>
        </w:rPr>
        <w:t xml:space="preserve">UML diagrams for case study: </w:t>
      </w:r>
    </w:p>
    <w:p w14:paraId="491DBAB4" w14:textId="77777777" w:rsidR="001B64B9" w:rsidRDefault="004F7A8A">
      <w:pPr>
        <w:pStyle w:val="Heading1"/>
        <w:spacing w:after="0"/>
        <w:ind w:left="1426"/>
      </w:pPr>
      <w:r>
        <w:lastRenderedPageBreak/>
        <w:t>1.</w:t>
      </w:r>
      <w:r>
        <w:rPr>
          <w:rFonts w:ascii="Arial" w:eastAsia="Arial" w:hAnsi="Arial" w:cs="Arial"/>
        </w:rPr>
        <w:t xml:space="preserve"> </w:t>
      </w:r>
      <w:r>
        <w:t xml:space="preserve">Use case diagram </w:t>
      </w:r>
    </w:p>
    <w:p w14:paraId="149067C8" w14:textId="77777777" w:rsidR="001B64B9" w:rsidRDefault="004F7A8A">
      <w:pPr>
        <w:spacing w:after="170"/>
        <w:ind w:right="1343"/>
        <w:jc w:val="right"/>
      </w:pPr>
      <w:r>
        <w:rPr>
          <w:noProof/>
        </w:rPr>
        <w:drawing>
          <wp:inline distT="0" distB="0" distL="0" distR="0" wp14:anchorId="36ABFDA4" wp14:editId="7F2E57B0">
            <wp:extent cx="4885944" cy="2932176"/>
            <wp:effectExtent l="0" t="0" r="0" b="0"/>
            <wp:docPr id="942" name="Picture 942"/>
            <wp:cNvGraphicFramePr/>
            <a:graphic xmlns:a="http://schemas.openxmlformats.org/drawingml/2006/main">
              <a:graphicData uri="http://schemas.openxmlformats.org/drawingml/2006/picture">
                <pic:pic xmlns:pic="http://schemas.openxmlformats.org/drawingml/2006/picture">
                  <pic:nvPicPr>
                    <pic:cNvPr id="942" name="Picture 942"/>
                    <pic:cNvPicPr/>
                  </pic:nvPicPr>
                  <pic:blipFill>
                    <a:blip r:embed="rId28"/>
                    <a:stretch>
                      <a:fillRect/>
                    </a:stretch>
                  </pic:blipFill>
                  <pic:spPr>
                    <a:xfrm>
                      <a:off x="0" y="0"/>
                      <a:ext cx="4885944" cy="2932176"/>
                    </a:xfrm>
                    <a:prstGeom prst="rect">
                      <a:avLst/>
                    </a:prstGeom>
                  </pic:spPr>
                </pic:pic>
              </a:graphicData>
            </a:graphic>
          </wp:inline>
        </w:drawing>
      </w:r>
      <w:r>
        <w:t xml:space="preserve"> </w:t>
      </w:r>
    </w:p>
    <w:p w14:paraId="02EA15B6" w14:textId="77777777" w:rsidR="001B64B9" w:rsidRDefault="004F7A8A">
      <w:pPr>
        <w:spacing w:after="0"/>
        <w:ind w:left="1071"/>
      </w:pPr>
      <w:r>
        <w:rPr>
          <w:rFonts w:ascii="Times New Roman" w:eastAsia="Times New Roman" w:hAnsi="Times New Roman" w:cs="Times New Roman"/>
          <w:b/>
          <w:i/>
          <w:sz w:val="24"/>
        </w:rPr>
        <w:t xml:space="preserve"> </w:t>
      </w:r>
    </w:p>
    <w:p w14:paraId="694FA77A" w14:textId="77777777" w:rsidR="001B64B9" w:rsidRDefault="004F7A8A">
      <w:pPr>
        <w:spacing w:after="0"/>
        <w:ind w:left="1071"/>
      </w:pPr>
      <w:r>
        <w:rPr>
          <w:rFonts w:ascii="Times New Roman" w:eastAsia="Times New Roman" w:hAnsi="Times New Roman" w:cs="Times New Roman"/>
          <w:b/>
          <w:i/>
          <w:sz w:val="24"/>
        </w:rPr>
        <w:t xml:space="preserve"> </w:t>
      </w:r>
    </w:p>
    <w:p w14:paraId="2FD8F4A6" w14:textId="77777777" w:rsidR="001B64B9" w:rsidRDefault="004F7A8A">
      <w:pPr>
        <w:spacing w:after="0"/>
        <w:ind w:left="1071"/>
      </w:pPr>
      <w:r>
        <w:rPr>
          <w:rFonts w:ascii="Times New Roman" w:eastAsia="Times New Roman" w:hAnsi="Times New Roman" w:cs="Times New Roman"/>
          <w:b/>
          <w:i/>
          <w:sz w:val="24"/>
        </w:rPr>
        <w:t xml:space="preserve"> </w:t>
      </w:r>
    </w:p>
    <w:p w14:paraId="312E626A" w14:textId="77777777" w:rsidR="001B64B9" w:rsidRDefault="004F7A8A">
      <w:pPr>
        <w:spacing w:after="0"/>
        <w:ind w:left="1071"/>
      </w:pPr>
      <w:r>
        <w:rPr>
          <w:rFonts w:ascii="Times New Roman" w:eastAsia="Times New Roman" w:hAnsi="Times New Roman" w:cs="Times New Roman"/>
          <w:b/>
          <w:i/>
          <w:sz w:val="24"/>
        </w:rPr>
        <w:t xml:space="preserve"> </w:t>
      </w:r>
    </w:p>
    <w:p w14:paraId="5B825BBE" w14:textId="77777777" w:rsidR="001B64B9" w:rsidRDefault="004F7A8A">
      <w:pPr>
        <w:spacing w:after="0"/>
        <w:ind w:left="1071"/>
      </w:pPr>
      <w:r>
        <w:rPr>
          <w:rFonts w:ascii="Times New Roman" w:eastAsia="Times New Roman" w:hAnsi="Times New Roman" w:cs="Times New Roman"/>
          <w:b/>
          <w:i/>
          <w:sz w:val="24"/>
        </w:rPr>
        <w:t xml:space="preserve"> </w:t>
      </w:r>
    </w:p>
    <w:p w14:paraId="33065CB2" w14:textId="77777777" w:rsidR="001B64B9" w:rsidRDefault="004F7A8A">
      <w:pPr>
        <w:spacing w:after="0"/>
        <w:ind w:left="1071"/>
      </w:pPr>
      <w:r>
        <w:rPr>
          <w:rFonts w:ascii="Times New Roman" w:eastAsia="Times New Roman" w:hAnsi="Times New Roman" w:cs="Times New Roman"/>
          <w:b/>
          <w:i/>
          <w:sz w:val="24"/>
        </w:rPr>
        <w:t xml:space="preserve"> </w:t>
      </w:r>
    </w:p>
    <w:p w14:paraId="161ED5E2" w14:textId="77777777" w:rsidR="001B64B9" w:rsidRDefault="004F7A8A">
      <w:pPr>
        <w:spacing w:after="0"/>
        <w:ind w:left="1071"/>
      </w:pPr>
      <w:r>
        <w:rPr>
          <w:rFonts w:ascii="Times New Roman" w:eastAsia="Times New Roman" w:hAnsi="Times New Roman" w:cs="Times New Roman"/>
          <w:b/>
          <w:i/>
          <w:sz w:val="24"/>
        </w:rPr>
        <w:t xml:space="preserve"> </w:t>
      </w:r>
    </w:p>
    <w:p w14:paraId="380001F0" w14:textId="77777777" w:rsidR="001B64B9" w:rsidRDefault="004F7A8A">
      <w:pPr>
        <w:spacing w:after="0"/>
        <w:ind w:left="1071"/>
      </w:pPr>
      <w:r>
        <w:rPr>
          <w:rFonts w:ascii="Times New Roman" w:eastAsia="Times New Roman" w:hAnsi="Times New Roman" w:cs="Times New Roman"/>
          <w:b/>
          <w:i/>
          <w:sz w:val="24"/>
        </w:rPr>
        <w:t xml:space="preserve"> </w:t>
      </w:r>
    </w:p>
    <w:p w14:paraId="73572EEC" w14:textId="77777777" w:rsidR="001B64B9" w:rsidRDefault="004F7A8A">
      <w:pPr>
        <w:spacing w:after="0"/>
        <w:ind w:left="1071"/>
      </w:pPr>
      <w:r>
        <w:rPr>
          <w:rFonts w:ascii="Times New Roman" w:eastAsia="Times New Roman" w:hAnsi="Times New Roman" w:cs="Times New Roman"/>
          <w:b/>
          <w:i/>
          <w:sz w:val="24"/>
        </w:rPr>
        <w:t xml:space="preserve"> </w:t>
      </w:r>
    </w:p>
    <w:p w14:paraId="72B012A9" w14:textId="77777777" w:rsidR="001B64B9" w:rsidRDefault="004F7A8A">
      <w:pPr>
        <w:spacing w:after="0"/>
        <w:ind w:left="1071"/>
      </w:pPr>
      <w:r>
        <w:rPr>
          <w:rFonts w:ascii="Times New Roman" w:eastAsia="Times New Roman" w:hAnsi="Times New Roman" w:cs="Times New Roman"/>
          <w:b/>
          <w:i/>
          <w:sz w:val="24"/>
        </w:rPr>
        <w:t xml:space="preserve"> </w:t>
      </w:r>
    </w:p>
    <w:p w14:paraId="67C8D235" w14:textId="77777777" w:rsidR="001B64B9" w:rsidRDefault="004F7A8A">
      <w:pPr>
        <w:spacing w:after="0"/>
        <w:ind w:left="1071"/>
      </w:pPr>
      <w:r>
        <w:rPr>
          <w:rFonts w:ascii="Times New Roman" w:eastAsia="Times New Roman" w:hAnsi="Times New Roman" w:cs="Times New Roman"/>
          <w:b/>
          <w:i/>
          <w:sz w:val="24"/>
        </w:rPr>
        <w:t xml:space="preserve"> </w:t>
      </w:r>
    </w:p>
    <w:p w14:paraId="1E351BFD" w14:textId="77777777" w:rsidR="001B64B9" w:rsidRDefault="004F7A8A">
      <w:pPr>
        <w:spacing w:after="0"/>
        <w:ind w:left="1071"/>
      </w:pPr>
      <w:r>
        <w:rPr>
          <w:rFonts w:ascii="Times New Roman" w:eastAsia="Times New Roman" w:hAnsi="Times New Roman" w:cs="Times New Roman"/>
          <w:b/>
          <w:i/>
          <w:sz w:val="24"/>
        </w:rPr>
        <w:t xml:space="preserve"> </w:t>
      </w:r>
    </w:p>
    <w:p w14:paraId="767F7F7D" w14:textId="77777777" w:rsidR="001B64B9" w:rsidRDefault="004F7A8A">
      <w:pPr>
        <w:spacing w:after="0"/>
        <w:ind w:left="1071"/>
      </w:pPr>
      <w:r>
        <w:rPr>
          <w:rFonts w:ascii="Times New Roman" w:eastAsia="Times New Roman" w:hAnsi="Times New Roman" w:cs="Times New Roman"/>
          <w:b/>
          <w:i/>
          <w:sz w:val="24"/>
        </w:rPr>
        <w:t xml:space="preserve"> </w:t>
      </w:r>
    </w:p>
    <w:p w14:paraId="144AE2A9" w14:textId="77777777" w:rsidR="001B64B9" w:rsidRDefault="004F7A8A">
      <w:pPr>
        <w:spacing w:after="0"/>
        <w:ind w:left="1071"/>
      </w:pPr>
      <w:r>
        <w:rPr>
          <w:rFonts w:ascii="Times New Roman" w:eastAsia="Times New Roman" w:hAnsi="Times New Roman" w:cs="Times New Roman"/>
          <w:b/>
          <w:i/>
          <w:sz w:val="24"/>
        </w:rPr>
        <w:t xml:space="preserve"> </w:t>
      </w:r>
    </w:p>
    <w:p w14:paraId="17E637CD" w14:textId="77777777" w:rsidR="001B64B9" w:rsidRDefault="004F7A8A">
      <w:pPr>
        <w:spacing w:after="0"/>
        <w:ind w:left="1071"/>
      </w:pPr>
      <w:r>
        <w:rPr>
          <w:rFonts w:ascii="Times New Roman" w:eastAsia="Times New Roman" w:hAnsi="Times New Roman" w:cs="Times New Roman"/>
          <w:b/>
          <w:i/>
          <w:sz w:val="24"/>
        </w:rPr>
        <w:t xml:space="preserve"> </w:t>
      </w:r>
    </w:p>
    <w:p w14:paraId="75F7751B" w14:textId="77777777" w:rsidR="001B64B9" w:rsidRDefault="004F7A8A">
      <w:pPr>
        <w:spacing w:after="0"/>
        <w:ind w:left="1071"/>
      </w:pPr>
      <w:r>
        <w:rPr>
          <w:rFonts w:ascii="Times New Roman" w:eastAsia="Times New Roman" w:hAnsi="Times New Roman" w:cs="Times New Roman"/>
          <w:b/>
          <w:i/>
          <w:sz w:val="24"/>
        </w:rPr>
        <w:t xml:space="preserve"> </w:t>
      </w:r>
    </w:p>
    <w:p w14:paraId="31549182" w14:textId="77777777" w:rsidR="001B64B9" w:rsidRDefault="004F7A8A">
      <w:pPr>
        <w:spacing w:after="0"/>
        <w:ind w:left="1071"/>
      </w:pPr>
      <w:r>
        <w:rPr>
          <w:rFonts w:ascii="Times New Roman" w:eastAsia="Times New Roman" w:hAnsi="Times New Roman" w:cs="Times New Roman"/>
          <w:b/>
          <w:i/>
          <w:sz w:val="24"/>
        </w:rPr>
        <w:t xml:space="preserve"> </w:t>
      </w:r>
    </w:p>
    <w:p w14:paraId="145EF614" w14:textId="77777777" w:rsidR="001B64B9" w:rsidRDefault="004F7A8A">
      <w:pPr>
        <w:spacing w:after="0"/>
        <w:ind w:left="1071"/>
      </w:pPr>
      <w:r>
        <w:rPr>
          <w:rFonts w:ascii="Times New Roman" w:eastAsia="Times New Roman" w:hAnsi="Times New Roman" w:cs="Times New Roman"/>
          <w:b/>
          <w:i/>
          <w:sz w:val="24"/>
        </w:rPr>
        <w:t xml:space="preserve"> </w:t>
      </w:r>
    </w:p>
    <w:p w14:paraId="1A132C8B" w14:textId="77777777" w:rsidR="001B64B9" w:rsidRDefault="004F7A8A">
      <w:pPr>
        <w:pStyle w:val="Heading1"/>
        <w:ind w:left="1081"/>
      </w:pPr>
      <w:r>
        <w:t xml:space="preserve">2. Sequence Diagram for the Add a Course Scenario </w:t>
      </w:r>
    </w:p>
    <w:p w14:paraId="6CA08AB7" w14:textId="77777777" w:rsidR="001B64B9" w:rsidRDefault="004F7A8A">
      <w:pPr>
        <w:spacing w:after="0"/>
        <w:ind w:left="1791"/>
      </w:pPr>
      <w:r>
        <w:rPr>
          <w:rFonts w:ascii="Times New Roman" w:eastAsia="Times New Roman" w:hAnsi="Times New Roman" w:cs="Times New Roman"/>
          <w:sz w:val="32"/>
        </w:rPr>
        <w:t xml:space="preserve"> </w:t>
      </w:r>
    </w:p>
    <w:p w14:paraId="65F66D7D" w14:textId="77777777" w:rsidR="001B64B9" w:rsidRDefault="004F7A8A">
      <w:pPr>
        <w:spacing w:after="0"/>
        <w:ind w:right="1104"/>
        <w:jc w:val="right"/>
      </w:pPr>
      <w:r>
        <w:rPr>
          <w:noProof/>
        </w:rPr>
        <w:lastRenderedPageBreak/>
        <w:drawing>
          <wp:inline distT="0" distB="0" distL="0" distR="0" wp14:anchorId="2FE6F659" wp14:editId="4A856E1A">
            <wp:extent cx="4114800" cy="3305556"/>
            <wp:effectExtent l="0" t="0" r="0" b="0"/>
            <wp:docPr id="957" name="Picture 957"/>
            <wp:cNvGraphicFramePr/>
            <a:graphic xmlns:a="http://schemas.openxmlformats.org/drawingml/2006/main">
              <a:graphicData uri="http://schemas.openxmlformats.org/drawingml/2006/picture">
                <pic:pic xmlns:pic="http://schemas.openxmlformats.org/drawingml/2006/picture">
                  <pic:nvPicPr>
                    <pic:cNvPr id="957" name="Picture 957"/>
                    <pic:cNvPicPr/>
                  </pic:nvPicPr>
                  <pic:blipFill>
                    <a:blip r:embed="rId29"/>
                    <a:stretch>
                      <a:fillRect/>
                    </a:stretch>
                  </pic:blipFill>
                  <pic:spPr>
                    <a:xfrm>
                      <a:off x="0" y="0"/>
                      <a:ext cx="4114800" cy="3305556"/>
                    </a:xfrm>
                    <a:prstGeom prst="rect">
                      <a:avLst/>
                    </a:prstGeom>
                  </pic:spPr>
                </pic:pic>
              </a:graphicData>
            </a:graphic>
          </wp:inline>
        </w:drawing>
      </w:r>
      <w:r>
        <w:rPr>
          <w:rFonts w:ascii="Times New Roman" w:eastAsia="Times New Roman" w:hAnsi="Times New Roman" w:cs="Times New Roman"/>
          <w:sz w:val="24"/>
        </w:rPr>
        <w:t xml:space="preserve"> </w:t>
      </w:r>
      <w:r>
        <w:br w:type="page"/>
      </w:r>
    </w:p>
    <w:p w14:paraId="39D33A8A" w14:textId="77777777" w:rsidR="001B64B9" w:rsidRDefault="004F7A8A">
      <w:pPr>
        <w:pStyle w:val="Heading1"/>
        <w:ind w:left="1426"/>
      </w:pPr>
      <w:r>
        <w:lastRenderedPageBreak/>
        <w:t>2.</w:t>
      </w:r>
      <w:r>
        <w:rPr>
          <w:rFonts w:ascii="Arial" w:eastAsia="Arial" w:hAnsi="Arial" w:cs="Arial"/>
        </w:rPr>
        <w:t xml:space="preserve"> </w:t>
      </w:r>
      <w:r>
        <w:t xml:space="preserve">Main Class Diagram for the University Artifacts Package </w:t>
      </w:r>
    </w:p>
    <w:p w14:paraId="777989B6" w14:textId="77777777" w:rsidR="001B64B9" w:rsidRDefault="004F7A8A">
      <w:pPr>
        <w:spacing w:after="0"/>
        <w:ind w:left="1791"/>
      </w:pPr>
      <w:r>
        <w:rPr>
          <w:rFonts w:ascii="Times New Roman" w:eastAsia="Times New Roman" w:hAnsi="Times New Roman" w:cs="Times New Roman"/>
          <w:sz w:val="32"/>
        </w:rPr>
        <w:t xml:space="preserve"> </w:t>
      </w:r>
    </w:p>
    <w:p w14:paraId="0CA4F332" w14:textId="77777777" w:rsidR="001B64B9" w:rsidRDefault="004F7A8A">
      <w:pPr>
        <w:spacing w:after="239"/>
        <w:ind w:right="1537"/>
        <w:jc w:val="right"/>
      </w:pPr>
      <w:r>
        <w:rPr>
          <w:noProof/>
        </w:rPr>
        <w:drawing>
          <wp:inline distT="0" distB="0" distL="0" distR="0" wp14:anchorId="7BDDB701" wp14:editId="03C2A039">
            <wp:extent cx="4067556" cy="3505200"/>
            <wp:effectExtent l="0" t="0" r="0" b="0"/>
            <wp:docPr id="979" name="Picture 979"/>
            <wp:cNvGraphicFramePr/>
            <a:graphic xmlns:a="http://schemas.openxmlformats.org/drawingml/2006/main">
              <a:graphicData uri="http://schemas.openxmlformats.org/drawingml/2006/picture">
                <pic:pic xmlns:pic="http://schemas.openxmlformats.org/drawingml/2006/picture">
                  <pic:nvPicPr>
                    <pic:cNvPr id="979" name="Picture 979"/>
                    <pic:cNvPicPr/>
                  </pic:nvPicPr>
                  <pic:blipFill>
                    <a:blip r:embed="rId30"/>
                    <a:stretch>
                      <a:fillRect/>
                    </a:stretch>
                  </pic:blipFill>
                  <pic:spPr>
                    <a:xfrm>
                      <a:off x="0" y="0"/>
                      <a:ext cx="4067556" cy="3505200"/>
                    </a:xfrm>
                    <a:prstGeom prst="rect">
                      <a:avLst/>
                    </a:prstGeom>
                  </pic:spPr>
                </pic:pic>
              </a:graphicData>
            </a:graphic>
          </wp:inline>
        </w:drawing>
      </w:r>
      <w:r>
        <w:t xml:space="preserve"> </w:t>
      </w:r>
    </w:p>
    <w:p w14:paraId="2F12842E" w14:textId="77777777" w:rsidR="001B64B9" w:rsidRDefault="004F7A8A">
      <w:pPr>
        <w:spacing w:after="158"/>
        <w:ind w:left="1431"/>
      </w:pPr>
      <w:r>
        <w:rPr>
          <w:rFonts w:ascii="Times New Roman" w:eastAsia="Times New Roman" w:hAnsi="Times New Roman" w:cs="Times New Roman"/>
          <w:sz w:val="32"/>
        </w:rPr>
        <w:t xml:space="preserve"> </w:t>
      </w:r>
    </w:p>
    <w:p w14:paraId="7465A955" w14:textId="77777777" w:rsidR="001B64B9" w:rsidRDefault="004F7A8A">
      <w:pPr>
        <w:pStyle w:val="Heading1"/>
        <w:ind w:left="1426"/>
      </w:pPr>
      <w:r>
        <w:t>3.</w:t>
      </w:r>
      <w:r>
        <w:rPr>
          <w:rFonts w:ascii="Arial" w:eastAsia="Arial" w:hAnsi="Arial" w:cs="Arial"/>
        </w:rPr>
        <w:t xml:space="preserve"> </w:t>
      </w:r>
      <w:r>
        <w:t xml:space="preserve">Course Reporting Class Diagram in the University Artifacts Package </w:t>
      </w:r>
    </w:p>
    <w:p w14:paraId="7B1E0CCC" w14:textId="77777777" w:rsidR="001B64B9" w:rsidRDefault="004F7A8A">
      <w:pPr>
        <w:spacing w:after="0"/>
        <w:ind w:left="1791"/>
      </w:pPr>
      <w:r>
        <w:rPr>
          <w:rFonts w:ascii="Times New Roman" w:eastAsia="Times New Roman" w:hAnsi="Times New Roman" w:cs="Times New Roman"/>
          <w:sz w:val="32"/>
        </w:rPr>
        <w:t xml:space="preserve"> </w:t>
      </w:r>
    </w:p>
    <w:p w14:paraId="4ADDF61B" w14:textId="77777777" w:rsidR="001B64B9" w:rsidRDefault="004F7A8A">
      <w:pPr>
        <w:ind w:right="934"/>
        <w:jc w:val="right"/>
      </w:pPr>
      <w:r>
        <w:rPr>
          <w:noProof/>
        </w:rPr>
        <w:drawing>
          <wp:inline distT="0" distB="0" distL="0" distR="0" wp14:anchorId="5C894BC0" wp14:editId="1A2BE290">
            <wp:extent cx="4457700" cy="3172968"/>
            <wp:effectExtent l="0" t="0" r="0" b="0"/>
            <wp:docPr id="981" name="Picture 981"/>
            <wp:cNvGraphicFramePr/>
            <a:graphic xmlns:a="http://schemas.openxmlformats.org/drawingml/2006/main">
              <a:graphicData uri="http://schemas.openxmlformats.org/drawingml/2006/picture">
                <pic:pic xmlns:pic="http://schemas.openxmlformats.org/drawingml/2006/picture">
                  <pic:nvPicPr>
                    <pic:cNvPr id="981" name="Picture 981"/>
                    <pic:cNvPicPr/>
                  </pic:nvPicPr>
                  <pic:blipFill>
                    <a:blip r:embed="rId31"/>
                    <a:stretch>
                      <a:fillRect/>
                    </a:stretch>
                  </pic:blipFill>
                  <pic:spPr>
                    <a:xfrm>
                      <a:off x="0" y="0"/>
                      <a:ext cx="4457700" cy="3172968"/>
                    </a:xfrm>
                    <a:prstGeom prst="rect">
                      <a:avLst/>
                    </a:prstGeom>
                  </pic:spPr>
                </pic:pic>
              </a:graphicData>
            </a:graphic>
          </wp:inline>
        </w:drawing>
      </w:r>
      <w:r>
        <w:t xml:space="preserve"> </w:t>
      </w:r>
    </w:p>
    <w:p w14:paraId="4037375C" w14:textId="77777777" w:rsidR="001B64B9" w:rsidRDefault="004F7A8A">
      <w:pPr>
        <w:spacing w:after="218"/>
        <w:ind w:left="1431"/>
      </w:pPr>
      <w:r>
        <w:t xml:space="preserve"> </w:t>
      </w:r>
    </w:p>
    <w:p w14:paraId="21539E30" w14:textId="77777777" w:rsidR="001B64B9" w:rsidRDefault="004F7A8A">
      <w:pPr>
        <w:spacing w:after="0"/>
        <w:ind w:left="1431"/>
      </w:pPr>
      <w:r>
        <w:t xml:space="preserve"> </w:t>
      </w:r>
    </w:p>
    <w:p w14:paraId="1FE86225" w14:textId="77777777" w:rsidR="001B64B9" w:rsidRDefault="004F7A8A">
      <w:pPr>
        <w:spacing w:after="233"/>
        <w:ind w:left="1431"/>
      </w:pPr>
      <w:r>
        <w:t xml:space="preserve"> </w:t>
      </w:r>
    </w:p>
    <w:p w14:paraId="3109DC97" w14:textId="77777777" w:rsidR="001B64B9" w:rsidRDefault="004F7A8A">
      <w:pPr>
        <w:pStyle w:val="Heading1"/>
        <w:spacing w:after="0"/>
        <w:ind w:left="1426"/>
      </w:pPr>
      <w:r>
        <w:lastRenderedPageBreak/>
        <w:t>4.</w:t>
      </w:r>
      <w:r>
        <w:rPr>
          <w:rFonts w:ascii="Arial" w:eastAsia="Arial" w:hAnsi="Arial" w:cs="Arial"/>
        </w:rPr>
        <w:t xml:space="preserve"> </w:t>
      </w:r>
      <w:r>
        <w:t xml:space="preserve">Activity diagram </w:t>
      </w:r>
    </w:p>
    <w:p w14:paraId="62605AB4" w14:textId="77777777" w:rsidR="001B64B9" w:rsidRDefault="004F7A8A">
      <w:pPr>
        <w:ind w:right="754"/>
        <w:jc w:val="right"/>
      </w:pPr>
      <w:r>
        <w:rPr>
          <w:noProof/>
        </w:rPr>
        <mc:AlternateContent>
          <mc:Choice Requires="wpg">
            <w:drawing>
              <wp:inline distT="0" distB="0" distL="0" distR="0" wp14:anchorId="209F71AD" wp14:editId="1FD8B8A4">
                <wp:extent cx="4570476" cy="6408863"/>
                <wp:effectExtent l="0" t="0" r="0" b="0"/>
                <wp:docPr id="12621" name="Group 12621"/>
                <wp:cNvGraphicFramePr/>
                <a:graphic xmlns:a="http://schemas.openxmlformats.org/drawingml/2006/main">
                  <a:graphicData uri="http://schemas.microsoft.com/office/word/2010/wordprocessingGroup">
                    <wpg:wgp>
                      <wpg:cNvGrpSpPr/>
                      <wpg:grpSpPr>
                        <a:xfrm>
                          <a:off x="0" y="0"/>
                          <a:ext cx="4570476" cy="6408863"/>
                          <a:chOff x="0" y="0"/>
                          <a:chExt cx="4570476" cy="6408863"/>
                        </a:xfrm>
                      </wpg:grpSpPr>
                      <wps:wsp>
                        <wps:cNvPr id="990" name="Rectangle 990"/>
                        <wps:cNvSpPr/>
                        <wps:spPr>
                          <a:xfrm>
                            <a:off x="4458970" y="6266053"/>
                            <a:ext cx="42143" cy="189936"/>
                          </a:xfrm>
                          <a:prstGeom prst="rect">
                            <a:avLst/>
                          </a:prstGeom>
                          <a:ln>
                            <a:noFill/>
                          </a:ln>
                        </wps:spPr>
                        <wps:txbx>
                          <w:txbxContent>
                            <w:p w14:paraId="6E3DC4D6" w14:textId="77777777" w:rsidR="001B64B9" w:rsidRDefault="004F7A8A">
                              <w:r>
                                <w:t xml:space="preserve"> </w:t>
                              </w:r>
                            </w:p>
                          </w:txbxContent>
                        </wps:txbx>
                        <wps:bodyPr horzOverflow="overflow" vert="horz" lIns="0" tIns="0" rIns="0" bIns="0" rtlCol="0">
                          <a:noAutofit/>
                        </wps:bodyPr>
                      </wps:wsp>
                      <pic:pic xmlns:pic="http://schemas.openxmlformats.org/drawingml/2006/picture">
                        <pic:nvPicPr>
                          <pic:cNvPr id="998" name="Picture 998"/>
                          <pic:cNvPicPr/>
                        </pic:nvPicPr>
                        <pic:blipFill>
                          <a:blip r:embed="rId32"/>
                          <a:stretch>
                            <a:fillRect/>
                          </a:stretch>
                        </pic:blipFill>
                        <pic:spPr>
                          <a:xfrm>
                            <a:off x="0" y="0"/>
                            <a:ext cx="4570476" cy="2808732"/>
                          </a:xfrm>
                          <a:prstGeom prst="rect">
                            <a:avLst/>
                          </a:prstGeom>
                        </pic:spPr>
                      </pic:pic>
                      <pic:pic xmlns:pic="http://schemas.openxmlformats.org/drawingml/2006/picture">
                        <pic:nvPicPr>
                          <pic:cNvPr id="1000" name="Picture 1000"/>
                          <pic:cNvPicPr/>
                        </pic:nvPicPr>
                        <pic:blipFill>
                          <a:blip r:embed="rId33"/>
                          <a:stretch>
                            <a:fillRect/>
                          </a:stretch>
                        </pic:blipFill>
                        <pic:spPr>
                          <a:xfrm>
                            <a:off x="0" y="2961132"/>
                            <a:ext cx="4457700" cy="3410712"/>
                          </a:xfrm>
                          <a:prstGeom prst="rect">
                            <a:avLst/>
                          </a:prstGeom>
                        </pic:spPr>
                      </pic:pic>
                    </wpg:wgp>
                  </a:graphicData>
                </a:graphic>
              </wp:inline>
            </w:drawing>
          </mc:Choice>
          <mc:Fallback xmlns:a="http://schemas.openxmlformats.org/drawingml/2006/main">
            <w:pict>
              <v:group id="Group 12621" style="width:359.88pt;height:504.635pt;mso-position-horizontal-relative:char;mso-position-vertical-relative:line" coordsize="45704,64088">
                <v:rect id="Rectangle 990" style="position:absolute;width:421;height:1899;left:44589;top:62660;" filled="f" stroked="f">
                  <v:textbox inset="0,0,0,0">
                    <w:txbxContent>
                      <w:p>
                        <w:pPr>
                          <w:spacing w:before="0" w:after="160" w:line="259" w:lineRule="auto"/>
                        </w:pPr>
                        <w:r>
                          <w:rPr>
                            <w:rFonts w:cs="Calibri" w:hAnsi="Calibri" w:eastAsia="Calibri" w:ascii="Calibri"/>
                            <w:sz w:val="22"/>
                          </w:rPr>
                          <w:t xml:space="preserve"> </w:t>
                        </w:r>
                      </w:p>
                    </w:txbxContent>
                  </v:textbox>
                </v:rect>
                <v:shape id="Picture 998" style="position:absolute;width:45704;height:28087;left:0;top:0;" filled="f">
                  <v:imagedata r:id="rId34"/>
                </v:shape>
                <v:shape id="Picture 1000" style="position:absolute;width:44577;height:34107;left:0;top:29611;" filled="f">
                  <v:imagedata r:id="rId35"/>
                </v:shape>
              </v:group>
            </w:pict>
          </mc:Fallback>
        </mc:AlternateContent>
      </w:r>
      <w:r>
        <w:t xml:space="preserve"> </w:t>
      </w:r>
    </w:p>
    <w:p w14:paraId="2584A108" w14:textId="77777777" w:rsidR="001B64B9" w:rsidRDefault="004F7A8A">
      <w:pPr>
        <w:spacing w:after="218"/>
        <w:ind w:left="1431"/>
      </w:pPr>
      <w:r>
        <w:t xml:space="preserve"> </w:t>
      </w:r>
    </w:p>
    <w:p w14:paraId="6C226A20" w14:textId="77777777" w:rsidR="001B64B9" w:rsidRDefault="004F7A8A">
      <w:pPr>
        <w:spacing w:after="218"/>
        <w:ind w:left="1431"/>
      </w:pPr>
      <w:r>
        <w:t xml:space="preserve"> </w:t>
      </w:r>
    </w:p>
    <w:p w14:paraId="7F4E2CA1" w14:textId="77777777" w:rsidR="001B64B9" w:rsidRDefault="004F7A8A">
      <w:pPr>
        <w:spacing w:after="218"/>
        <w:ind w:left="1431"/>
      </w:pPr>
      <w:r>
        <w:t xml:space="preserve"> </w:t>
      </w:r>
    </w:p>
    <w:p w14:paraId="751328FA" w14:textId="77777777" w:rsidR="001B64B9" w:rsidRDefault="004F7A8A">
      <w:pPr>
        <w:spacing w:after="307"/>
        <w:ind w:left="1431"/>
      </w:pPr>
      <w:r>
        <w:t xml:space="preserve"> </w:t>
      </w:r>
    </w:p>
    <w:p w14:paraId="7B17EED6" w14:textId="77777777" w:rsidR="001B64B9" w:rsidRDefault="004F7A8A">
      <w:pPr>
        <w:spacing w:after="0"/>
        <w:ind w:left="351"/>
      </w:pPr>
      <w:r>
        <w:rPr>
          <w:rFonts w:ascii="Times New Roman" w:eastAsia="Times New Roman" w:hAnsi="Times New Roman" w:cs="Times New Roman"/>
          <w:b/>
          <w:sz w:val="32"/>
        </w:rPr>
        <w:t xml:space="preserve">Rational Rose: </w:t>
      </w:r>
    </w:p>
    <w:p w14:paraId="603276DC" w14:textId="77777777" w:rsidR="001B64B9" w:rsidRDefault="004F7A8A">
      <w:pPr>
        <w:spacing w:after="222" w:line="249" w:lineRule="auto"/>
        <w:ind w:left="336" w:right="51" w:firstLine="720"/>
        <w:jc w:val="both"/>
      </w:pPr>
      <w:r>
        <w:rPr>
          <w:rFonts w:ascii="Times New Roman" w:eastAsia="Times New Roman" w:hAnsi="Times New Roman" w:cs="Times New Roman"/>
          <w:sz w:val="24"/>
        </w:rPr>
        <w:t>Rational Rose is an object-</w:t>
      </w:r>
      <w:r>
        <w:rPr>
          <w:rFonts w:ascii="Times New Roman" w:eastAsia="Times New Roman" w:hAnsi="Times New Roman" w:cs="Times New Roman"/>
          <w:sz w:val="24"/>
        </w:rPr>
        <w:t xml:space="preserve">oriented Unified Modeling Language (UML) software design tool intended for visual modeling and component construction of enterprise-level </w:t>
      </w:r>
      <w:r>
        <w:rPr>
          <w:rFonts w:ascii="Times New Roman" w:eastAsia="Times New Roman" w:hAnsi="Times New Roman" w:cs="Times New Roman"/>
          <w:sz w:val="24"/>
        </w:rPr>
        <w:lastRenderedPageBreak/>
        <w:t>software applications. In much the same way a theatrical director blocks out a play, a software designer uses Rational</w:t>
      </w:r>
      <w:r>
        <w:rPr>
          <w:rFonts w:ascii="Times New Roman" w:eastAsia="Times New Roman" w:hAnsi="Times New Roman" w:cs="Times New Roman"/>
          <w:sz w:val="24"/>
        </w:rPr>
        <w:t xml:space="preserve"> Rose to visually create (model) the framework for an application by blocking out classes with actors (stick figures), use case elements (ovals), objects (rectangles) and messages/relationships (arrows) in a sequence diagram using drag-and-drop symbols. Ra</w:t>
      </w:r>
      <w:r>
        <w:rPr>
          <w:rFonts w:ascii="Times New Roman" w:eastAsia="Times New Roman" w:hAnsi="Times New Roman" w:cs="Times New Roman"/>
          <w:sz w:val="24"/>
        </w:rPr>
        <w:t xml:space="preserve">tional Rose documents the diagram as it is being constructed and then generates code in the designer's choice of C++, Visual Basic, Java, Oracle8, CORBA or Data Definition Language. </w:t>
      </w:r>
    </w:p>
    <w:p w14:paraId="0B06BE27" w14:textId="77777777" w:rsidR="001B64B9" w:rsidRDefault="004F7A8A">
      <w:pPr>
        <w:spacing w:after="3" w:line="249" w:lineRule="auto"/>
        <w:ind w:left="336" w:right="51" w:firstLine="720"/>
        <w:jc w:val="both"/>
      </w:pPr>
      <w:r>
        <w:rPr>
          <w:rFonts w:ascii="Times New Roman" w:eastAsia="Times New Roman" w:hAnsi="Times New Roman" w:cs="Times New Roman"/>
          <w:sz w:val="24"/>
        </w:rPr>
        <w:t>Rational Rose is commercial case-tool software. It supports two essential</w:t>
      </w:r>
      <w:r>
        <w:rPr>
          <w:rFonts w:ascii="Times New Roman" w:eastAsia="Times New Roman" w:hAnsi="Times New Roman" w:cs="Times New Roman"/>
          <w:sz w:val="24"/>
        </w:rPr>
        <w:t xml:space="preserve"> elements of modern software engineering: component based development and controlled iterative development. Models created with Rose can be visualized with several UML diagrams. Rose also supports Round-Trip engineering with several lan4guages. </w:t>
      </w:r>
    </w:p>
    <w:p w14:paraId="1CB984AF" w14:textId="77777777" w:rsidR="001B64B9" w:rsidRDefault="004F7A8A">
      <w:pPr>
        <w:spacing w:after="0"/>
        <w:ind w:left="1071"/>
      </w:pPr>
      <w:r>
        <w:rPr>
          <w:rFonts w:ascii="Times New Roman" w:eastAsia="Times New Roman" w:hAnsi="Times New Roman" w:cs="Times New Roman"/>
          <w:sz w:val="24"/>
        </w:rPr>
        <w:t xml:space="preserve"> </w:t>
      </w:r>
    </w:p>
    <w:p w14:paraId="1423EEFD" w14:textId="77777777" w:rsidR="001B64B9" w:rsidRDefault="004F7A8A">
      <w:pPr>
        <w:spacing w:after="229" w:line="249" w:lineRule="auto"/>
        <w:ind w:left="336" w:right="51" w:firstLine="720"/>
        <w:jc w:val="both"/>
      </w:pPr>
      <w:r>
        <w:rPr>
          <w:rFonts w:ascii="Times New Roman" w:eastAsia="Times New Roman" w:hAnsi="Times New Roman" w:cs="Times New Roman"/>
          <w:sz w:val="24"/>
        </w:rPr>
        <w:t>Two popu</w:t>
      </w:r>
      <w:r>
        <w:rPr>
          <w:rFonts w:ascii="Times New Roman" w:eastAsia="Times New Roman" w:hAnsi="Times New Roman" w:cs="Times New Roman"/>
          <w:sz w:val="24"/>
        </w:rPr>
        <w:t>lar features of Rational Rose are its ability to provide iterative development and round-trip engineering. Rational Rose allows designers to take advantage of iterative development (sometimes called evolutionary development) because the new application can</w:t>
      </w:r>
      <w:r>
        <w:rPr>
          <w:rFonts w:ascii="Times New Roman" w:eastAsia="Times New Roman" w:hAnsi="Times New Roman" w:cs="Times New Roman"/>
          <w:sz w:val="24"/>
        </w:rPr>
        <w:t xml:space="preserve"> be created in stages with the output of one iteration becoming the input to the next. (This is in contrast to waterfall development where the whole project is completed from start to finish before a user gets to try it out.) Then, as the developer begins </w:t>
      </w:r>
      <w:r>
        <w:rPr>
          <w:rFonts w:ascii="Times New Roman" w:eastAsia="Times New Roman" w:hAnsi="Times New Roman" w:cs="Times New Roman"/>
          <w:sz w:val="24"/>
        </w:rPr>
        <w:t xml:space="preserve">to understand how the components interact and makes modifications in the design, Rational Rose can perform what is called "round-trip engineering" by going back and updating the rest of the model to ensure the code remains consistent. </w:t>
      </w:r>
    </w:p>
    <w:p w14:paraId="41942957" w14:textId="77777777" w:rsidR="001B64B9" w:rsidRDefault="004F7A8A">
      <w:pPr>
        <w:spacing w:after="10" w:line="249" w:lineRule="auto"/>
        <w:ind w:left="346" w:right="5081" w:hanging="10"/>
      </w:pPr>
      <w:r>
        <w:rPr>
          <w:rFonts w:ascii="Times New Roman" w:eastAsia="Times New Roman" w:hAnsi="Times New Roman" w:cs="Times New Roman"/>
          <w:b/>
          <w:sz w:val="24"/>
        </w:rPr>
        <w:t>Summary of the Ratio</w:t>
      </w:r>
      <w:r>
        <w:rPr>
          <w:rFonts w:ascii="Times New Roman" w:eastAsia="Times New Roman" w:hAnsi="Times New Roman" w:cs="Times New Roman"/>
          <w:b/>
          <w:sz w:val="24"/>
        </w:rPr>
        <w:t xml:space="preserve">nal Rose Positive factors </w:t>
      </w:r>
    </w:p>
    <w:p w14:paraId="6C02C8BE" w14:textId="77777777" w:rsidR="001B64B9" w:rsidRDefault="004F7A8A">
      <w:pPr>
        <w:numPr>
          <w:ilvl w:val="0"/>
          <w:numId w:val="6"/>
        </w:numPr>
        <w:spacing w:after="36" w:line="248" w:lineRule="auto"/>
        <w:ind w:hanging="360"/>
      </w:pPr>
      <w:r>
        <w:t xml:space="preserve">The tool itself was quite easy to install. </w:t>
      </w:r>
    </w:p>
    <w:p w14:paraId="41DC0E92" w14:textId="77777777" w:rsidR="001B64B9" w:rsidRDefault="004F7A8A">
      <w:pPr>
        <w:numPr>
          <w:ilvl w:val="0"/>
          <w:numId w:val="6"/>
        </w:numPr>
        <w:spacing w:after="36" w:line="248" w:lineRule="auto"/>
        <w:ind w:hanging="360"/>
      </w:pPr>
      <w:r>
        <w:t xml:space="preserve">The creation of the different diagrams can be learned quite fast. </w:t>
      </w:r>
    </w:p>
    <w:p w14:paraId="3227C018" w14:textId="77777777" w:rsidR="001B64B9" w:rsidRDefault="004F7A8A">
      <w:pPr>
        <w:numPr>
          <w:ilvl w:val="0"/>
          <w:numId w:val="6"/>
        </w:numPr>
        <w:spacing w:after="36" w:line="248" w:lineRule="auto"/>
        <w:ind w:hanging="360"/>
      </w:pPr>
      <w:r>
        <w:t xml:space="preserve">Code generation is simple. </w:t>
      </w:r>
    </w:p>
    <w:p w14:paraId="3A013661" w14:textId="77777777" w:rsidR="001B64B9" w:rsidRDefault="004F7A8A">
      <w:pPr>
        <w:numPr>
          <w:ilvl w:val="0"/>
          <w:numId w:val="6"/>
        </w:numPr>
        <w:spacing w:after="2" w:line="248" w:lineRule="auto"/>
        <w:ind w:hanging="360"/>
      </w:pPr>
      <w:r>
        <w:t xml:space="preserve">C++ Analyzer was also easy to use (though it’s functionality could be included in theRose </w:t>
      </w:r>
      <w:r>
        <w:t xml:space="preserve">itself) </w:t>
      </w:r>
    </w:p>
    <w:p w14:paraId="5B900306" w14:textId="77777777" w:rsidR="001B64B9" w:rsidRDefault="004F7A8A">
      <w:pPr>
        <w:spacing w:after="0"/>
        <w:ind w:left="1071"/>
      </w:pPr>
      <w:r>
        <w:rPr>
          <w:rFonts w:ascii="Times New Roman" w:eastAsia="Times New Roman" w:hAnsi="Times New Roman" w:cs="Times New Roman"/>
          <w:sz w:val="24"/>
        </w:rPr>
        <w:t xml:space="preserve"> </w:t>
      </w:r>
    </w:p>
    <w:p w14:paraId="3ED0EA93" w14:textId="77777777" w:rsidR="001B64B9" w:rsidRDefault="004F7A8A">
      <w:pPr>
        <w:spacing w:after="10" w:line="249" w:lineRule="auto"/>
        <w:ind w:left="346" w:hanging="10"/>
      </w:pPr>
      <w:r>
        <w:rPr>
          <w:rFonts w:ascii="Times New Roman" w:eastAsia="Times New Roman" w:hAnsi="Times New Roman" w:cs="Times New Roman"/>
          <w:b/>
          <w:sz w:val="24"/>
        </w:rPr>
        <w:t xml:space="preserve">Negative factors </w:t>
      </w:r>
    </w:p>
    <w:p w14:paraId="6FC3EABB" w14:textId="77777777" w:rsidR="001B64B9" w:rsidRDefault="004F7A8A">
      <w:pPr>
        <w:numPr>
          <w:ilvl w:val="0"/>
          <w:numId w:val="6"/>
        </w:numPr>
        <w:spacing w:after="36" w:line="248" w:lineRule="auto"/>
        <w:ind w:hanging="360"/>
      </w:pPr>
      <w:r>
        <w:t xml:space="preserve">At first the tool seems to be quite complex. </w:t>
      </w:r>
    </w:p>
    <w:p w14:paraId="4A110643" w14:textId="77777777" w:rsidR="001B64B9" w:rsidRDefault="004F7A8A">
      <w:pPr>
        <w:numPr>
          <w:ilvl w:val="0"/>
          <w:numId w:val="6"/>
        </w:numPr>
        <w:spacing w:after="36" w:line="248" w:lineRule="auto"/>
        <w:ind w:hanging="360"/>
      </w:pPr>
      <w:r>
        <w:t xml:space="preserve">Some minor bugs were found. </w:t>
      </w:r>
    </w:p>
    <w:p w14:paraId="0A2A1BC6" w14:textId="77777777" w:rsidR="001B64B9" w:rsidRDefault="004F7A8A">
      <w:pPr>
        <w:numPr>
          <w:ilvl w:val="0"/>
          <w:numId w:val="6"/>
        </w:numPr>
        <w:spacing w:after="36" w:line="248" w:lineRule="auto"/>
        <w:ind w:hanging="360"/>
      </w:pPr>
      <w:r>
        <w:t xml:space="preserve">Separate tool had to be used (and learned) to reverse-engineer files. </w:t>
      </w:r>
    </w:p>
    <w:p w14:paraId="0C782FD5" w14:textId="77777777" w:rsidR="001B64B9" w:rsidRDefault="004F7A8A">
      <w:pPr>
        <w:numPr>
          <w:ilvl w:val="0"/>
          <w:numId w:val="6"/>
        </w:numPr>
        <w:spacing w:after="36" w:line="248" w:lineRule="auto"/>
        <w:ind w:hanging="360"/>
      </w:pPr>
      <w:r>
        <w:t>Layout manager could have been a bit more effective. •</w:t>
      </w:r>
      <w:r>
        <w:rPr>
          <w:rFonts w:ascii="Arial" w:eastAsia="Arial" w:hAnsi="Arial" w:cs="Arial"/>
        </w:rPr>
        <w:t xml:space="preserve"> </w:t>
      </w:r>
      <w:r>
        <w:rPr>
          <w:rFonts w:ascii="Arial" w:eastAsia="Arial" w:hAnsi="Arial" w:cs="Arial"/>
        </w:rPr>
        <w:tab/>
      </w:r>
      <w:r>
        <w:t xml:space="preserve">Generated code was a bit obfuscated. </w:t>
      </w:r>
    </w:p>
    <w:p w14:paraId="79CFBAFE" w14:textId="77777777" w:rsidR="001B64B9" w:rsidRDefault="004F7A8A">
      <w:pPr>
        <w:spacing w:after="0"/>
        <w:ind w:left="1071"/>
      </w:pPr>
      <w:r>
        <w:rPr>
          <w:rFonts w:ascii="Times New Roman" w:eastAsia="Times New Roman" w:hAnsi="Times New Roman" w:cs="Times New Roman"/>
          <w:sz w:val="24"/>
        </w:rPr>
        <w:t xml:space="preserve"> </w:t>
      </w:r>
    </w:p>
    <w:p w14:paraId="3145A074" w14:textId="77777777" w:rsidR="001B64B9" w:rsidRDefault="004F7A8A">
      <w:pPr>
        <w:spacing w:after="3" w:line="249" w:lineRule="auto"/>
        <w:ind w:left="336" w:right="51" w:firstLine="360"/>
        <w:jc w:val="both"/>
      </w:pPr>
      <w:r>
        <w:rPr>
          <w:rFonts w:ascii="Times New Roman" w:eastAsia="Times New Roman" w:hAnsi="Times New Roman" w:cs="Times New Roman"/>
          <w:sz w:val="24"/>
        </w:rPr>
        <w:t>ROSE is Rational Object Oriented Software Engineering. Rational Rose is a set of visual modeling tools for development of object oriented software. Rose uses th</w:t>
      </w:r>
      <w:r>
        <w:rPr>
          <w:rFonts w:ascii="Times New Roman" w:eastAsia="Times New Roman" w:hAnsi="Times New Roman" w:cs="Times New Roman"/>
          <w:sz w:val="24"/>
        </w:rPr>
        <w:t>e UML to provide graphical methods for non-programmers wanting to model business processes as well as programmers modeling application logic.Rational Rose includes tools for reverse engineering as well as forward engineering of classes and component archit</w:t>
      </w:r>
      <w:r>
        <w:rPr>
          <w:rFonts w:ascii="Times New Roman" w:eastAsia="Times New Roman" w:hAnsi="Times New Roman" w:cs="Times New Roman"/>
          <w:sz w:val="24"/>
        </w:rPr>
        <w:t xml:space="preserve">ectures. You can gain valuable insights to your actual constructed architecture and pinpoint deviations from the original design.Rose offers a fast way for clients and new employees to become familiar with system internals. </w:t>
      </w:r>
    </w:p>
    <w:p w14:paraId="5729577C" w14:textId="77777777" w:rsidR="001B64B9" w:rsidRDefault="004F7A8A">
      <w:pPr>
        <w:spacing w:after="0"/>
        <w:ind w:left="711"/>
      </w:pPr>
      <w:r>
        <w:rPr>
          <w:rFonts w:ascii="Times New Roman" w:eastAsia="Times New Roman" w:hAnsi="Times New Roman" w:cs="Times New Roman"/>
          <w:sz w:val="24"/>
        </w:rPr>
        <w:t xml:space="preserve"> </w:t>
      </w:r>
    </w:p>
    <w:p w14:paraId="680E059D" w14:textId="77777777" w:rsidR="001B64B9" w:rsidRDefault="004F7A8A">
      <w:pPr>
        <w:spacing w:after="227" w:line="249" w:lineRule="auto"/>
        <w:ind w:left="346" w:hanging="10"/>
      </w:pPr>
      <w:r>
        <w:rPr>
          <w:rFonts w:ascii="Times New Roman" w:eastAsia="Times New Roman" w:hAnsi="Times New Roman" w:cs="Times New Roman"/>
          <w:b/>
          <w:sz w:val="24"/>
        </w:rPr>
        <w:t xml:space="preserve">RATIONAL ROSE INTERFACE: </w:t>
      </w:r>
    </w:p>
    <w:p w14:paraId="7CFA4281" w14:textId="77777777" w:rsidR="001B64B9" w:rsidRDefault="004F7A8A">
      <w:pPr>
        <w:spacing w:after="10" w:line="249" w:lineRule="auto"/>
        <w:ind w:left="346" w:hanging="10"/>
      </w:pPr>
      <w:r>
        <w:rPr>
          <w:rFonts w:ascii="Times New Roman" w:eastAsia="Times New Roman" w:hAnsi="Times New Roman" w:cs="Times New Roman"/>
          <w:b/>
          <w:sz w:val="24"/>
        </w:rPr>
        <w:lastRenderedPageBreak/>
        <w:t>Par</w:t>
      </w:r>
      <w:r>
        <w:rPr>
          <w:rFonts w:ascii="Times New Roman" w:eastAsia="Times New Roman" w:hAnsi="Times New Roman" w:cs="Times New Roman"/>
          <w:b/>
          <w:sz w:val="24"/>
        </w:rPr>
        <w:t xml:space="preserve">ts of the Screen: </w:t>
      </w:r>
    </w:p>
    <w:p w14:paraId="27D65357" w14:textId="77777777" w:rsidR="001B64B9" w:rsidRDefault="004F7A8A">
      <w:pPr>
        <w:spacing w:after="3" w:line="249" w:lineRule="auto"/>
        <w:ind w:left="346" w:right="51" w:hanging="10"/>
        <w:jc w:val="both"/>
      </w:pPr>
      <w:r>
        <w:rPr>
          <w:rFonts w:ascii="Times New Roman" w:eastAsia="Times New Roman" w:hAnsi="Times New Roman" w:cs="Times New Roman"/>
          <w:sz w:val="24"/>
        </w:rPr>
        <w:t xml:space="preserve">The five primary pieces of the Rose interface are the browser, the documentation window, the toolbars, the diagram window, and the log. In this section, we'll look at each of these. Briefly, their purposes are: </w:t>
      </w:r>
    </w:p>
    <w:p w14:paraId="6447E979" w14:textId="77777777" w:rsidR="001B64B9" w:rsidRDefault="004F7A8A">
      <w:pPr>
        <w:spacing w:after="3" w:line="249" w:lineRule="auto"/>
        <w:ind w:left="346" w:right="51" w:hanging="10"/>
        <w:jc w:val="both"/>
      </w:pPr>
      <w:r>
        <w:rPr>
          <w:rFonts w:ascii="Times New Roman" w:eastAsia="Times New Roman" w:hAnsi="Times New Roman" w:cs="Times New Roman"/>
          <w:b/>
          <w:sz w:val="24"/>
        </w:rPr>
        <w:t xml:space="preserve">Browser </w:t>
      </w:r>
      <w:r>
        <w:rPr>
          <w:rFonts w:ascii="Times New Roman" w:eastAsia="Times New Roman" w:hAnsi="Times New Roman" w:cs="Times New Roman"/>
          <w:sz w:val="24"/>
        </w:rPr>
        <w:t>Used to quickly n</w:t>
      </w:r>
      <w:r>
        <w:rPr>
          <w:rFonts w:ascii="Times New Roman" w:eastAsia="Times New Roman" w:hAnsi="Times New Roman" w:cs="Times New Roman"/>
          <w:sz w:val="24"/>
        </w:rPr>
        <w:t>avigate through the model</w:t>
      </w:r>
      <w:r>
        <w:t xml:space="preserve"> </w:t>
      </w:r>
    </w:p>
    <w:p w14:paraId="35D4C1FD" w14:textId="77777777" w:rsidR="001B64B9" w:rsidRDefault="004F7A8A">
      <w:pPr>
        <w:spacing w:after="3" w:line="249" w:lineRule="auto"/>
        <w:ind w:left="346" w:right="51" w:hanging="10"/>
        <w:jc w:val="both"/>
      </w:pPr>
      <w:r>
        <w:rPr>
          <w:rFonts w:ascii="Times New Roman" w:eastAsia="Times New Roman" w:hAnsi="Times New Roman" w:cs="Times New Roman"/>
          <w:b/>
          <w:sz w:val="24"/>
        </w:rPr>
        <w:t xml:space="preserve">Documentation window </w:t>
      </w:r>
      <w:r>
        <w:rPr>
          <w:rFonts w:ascii="Times New Roman" w:eastAsia="Times New Roman" w:hAnsi="Times New Roman" w:cs="Times New Roman"/>
          <w:sz w:val="24"/>
        </w:rPr>
        <w:t>Used to view or update documentation of model elements</w:t>
      </w:r>
      <w:r>
        <w:t xml:space="preserve"> </w:t>
      </w:r>
    </w:p>
    <w:p w14:paraId="3E22EA7E" w14:textId="77777777" w:rsidR="001B64B9" w:rsidRDefault="004F7A8A">
      <w:pPr>
        <w:spacing w:after="3" w:line="249" w:lineRule="auto"/>
        <w:ind w:left="346" w:right="51" w:hanging="10"/>
        <w:jc w:val="both"/>
      </w:pPr>
      <w:r>
        <w:rPr>
          <w:rFonts w:ascii="Times New Roman" w:eastAsia="Times New Roman" w:hAnsi="Times New Roman" w:cs="Times New Roman"/>
          <w:b/>
          <w:sz w:val="24"/>
        </w:rPr>
        <w:t xml:space="preserve">Toolbars </w:t>
      </w:r>
      <w:r>
        <w:rPr>
          <w:rFonts w:ascii="Times New Roman" w:eastAsia="Times New Roman" w:hAnsi="Times New Roman" w:cs="Times New Roman"/>
          <w:sz w:val="24"/>
        </w:rPr>
        <w:t>Used for quick access to commonly used commands</w:t>
      </w:r>
      <w:r>
        <w:t xml:space="preserve"> </w:t>
      </w:r>
    </w:p>
    <w:p w14:paraId="5C8AA69C" w14:textId="77777777" w:rsidR="001B64B9" w:rsidRDefault="004F7A8A">
      <w:pPr>
        <w:spacing w:after="3" w:line="249" w:lineRule="auto"/>
        <w:ind w:left="346" w:right="1741" w:hanging="10"/>
        <w:jc w:val="both"/>
      </w:pPr>
      <w:r>
        <w:rPr>
          <w:rFonts w:ascii="Times New Roman" w:eastAsia="Times New Roman" w:hAnsi="Times New Roman" w:cs="Times New Roman"/>
          <w:b/>
          <w:sz w:val="24"/>
        </w:rPr>
        <w:t xml:space="preserve">Diagram window </w:t>
      </w:r>
      <w:r>
        <w:rPr>
          <w:rFonts w:ascii="Times New Roman" w:eastAsia="Times New Roman" w:hAnsi="Times New Roman" w:cs="Times New Roman"/>
          <w:sz w:val="24"/>
        </w:rPr>
        <w:t>Used to display and edit one or more UML diagrams</w:t>
      </w:r>
      <w:r>
        <w:t xml:space="preserve"> </w:t>
      </w:r>
      <w:r>
        <w:rPr>
          <w:rFonts w:ascii="Times New Roman" w:eastAsia="Times New Roman" w:hAnsi="Times New Roman" w:cs="Times New Roman"/>
          <w:b/>
          <w:sz w:val="24"/>
        </w:rPr>
        <w:t xml:space="preserve">Log </w:t>
      </w:r>
      <w:r>
        <w:rPr>
          <w:rFonts w:ascii="Times New Roman" w:eastAsia="Times New Roman" w:hAnsi="Times New Roman" w:cs="Times New Roman"/>
          <w:sz w:val="24"/>
        </w:rPr>
        <w:t>Used to view errors and report the results of various commands</w:t>
      </w:r>
      <w:r>
        <w:t xml:space="preserve"> </w:t>
      </w:r>
    </w:p>
    <w:p w14:paraId="4E268969" w14:textId="77777777" w:rsidR="001B64B9" w:rsidRDefault="004F7A8A">
      <w:pPr>
        <w:spacing w:after="208"/>
        <w:ind w:left="351"/>
      </w:pPr>
      <w:r>
        <w:t xml:space="preserve"> </w:t>
      </w:r>
    </w:p>
    <w:p w14:paraId="377259B6" w14:textId="77777777" w:rsidR="001B64B9" w:rsidRDefault="004F7A8A">
      <w:pPr>
        <w:spacing w:after="0"/>
        <w:jc w:val="right"/>
      </w:pPr>
      <w:r>
        <w:rPr>
          <w:noProof/>
        </w:rPr>
        <w:drawing>
          <wp:inline distT="0" distB="0" distL="0" distR="0" wp14:anchorId="5830274B" wp14:editId="4A605F88">
            <wp:extent cx="5733288" cy="4579620"/>
            <wp:effectExtent l="0" t="0" r="0" b="0"/>
            <wp:docPr id="1162" name="Picture 1162"/>
            <wp:cNvGraphicFramePr/>
            <a:graphic xmlns:a="http://schemas.openxmlformats.org/drawingml/2006/main">
              <a:graphicData uri="http://schemas.openxmlformats.org/drawingml/2006/picture">
                <pic:pic xmlns:pic="http://schemas.openxmlformats.org/drawingml/2006/picture">
                  <pic:nvPicPr>
                    <pic:cNvPr id="1162" name="Picture 1162"/>
                    <pic:cNvPicPr/>
                  </pic:nvPicPr>
                  <pic:blipFill>
                    <a:blip r:embed="rId36"/>
                    <a:stretch>
                      <a:fillRect/>
                    </a:stretch>
                  </pic:blipFill>
                  <pic:spPr>
                    <a:xfrm>
                      <a:off x="0" y="0"/>
                      <a:ext cx="5733288" cy="4579620"/>
                    </a:xfrm>
                    <a:prstGeom prst="rect">
                      <a:avLst/>
                    </a:prstGeom>
                  </pic:spPr>
                </pic:pic>
              </a:graphicData>
            </a:graphic>
          </wp:inline>
        </w:drawing>
      </w:r>
      <w:r>
        <w:rPr>
          <w:rFonts w:ascii="Times New Roman" w:eastAsia="Times New Roman" w:hAnsi="Times New Roman" w:cs="Times New Roman"/>
          <w:color w:val="231F20"/>
        </w:rPr>
        <w:t xml:space="preserve"> </w:t>
      </w:r>
    </w:p>
    <w:p w14:paraId="38E8696B" w14:textId="77777777" w:rsidR="001B64B9" w:rsidRDefault="004F7A8A">
      <w:pPr>
        <w:spacing w:after="0"/>
        <w:ind w:left="351"/>
      </w:pPr>
      <w:r>
        <w:rPr>
          <w:rFonts w:ascii="Times New Roman" w:eastAsia="Times New Roman" w:hAnsi="Times New Roman" w:cs="Times New Roman"/>
          <w:b/>
          <w:color w:val="231F20"/>
          <w:sz w:val="28"/>
        </w:rPr>
        <w:t xml:space="preserve"> </w:t>
      </w:r>
    </w:p>
    <w:p w14:paraId="47210098" w14:textId="7F06A04D" w:rsidR="001B64B9" w:rsidRDefault="004F7A8A">
      <w:pPr>
        <w:spacing w:after="16" w:line="227" w:lineRule="auto"/>
        <w:ind w:left="346" w:right="48" w:hanging="10"/>
        <w:jc w:val="both"/>
      </w:pPr>
      <w:r>
        <w:rPr>
          <w:rFonts w:ascii="Times New Roman" w:eastAsia="Times New Roman" w:hAnsi="Times New Roman" w:cs="Times New Roman"/>
          <w:b/>
          <w:color w:val="231F20"/>
          <w:sz w:val="28"/>
        </w:rPr>
        <w:t xml:space="preserve">Conclusion: </w:t>
      </w:r>
      <w:r>
        <w:rPr>
          <w:rFonts w:ascii="Times New Roman" w:eastAsia="Times New Roman" w:hAnsi="Times New Roman" w:cs="Times New Roman"/>
          <w:b/>
          <w:color w:val="231F20"/>
          <w:sz w:val="24"/>
        </w:rPr>
        <w:t xml:space="preserve"> </w:t>
      </w:r>
      <w:r>
        <w:rPr>
          <w:rFonts w:ascii="Times New Roman" w:eastAsia="Times New Roman" w:hAnsi="Times New Roman" w:cs="Times New Roman"/>
          <w:color w:val="231F20"/>
          <w:sz w:val="24"/>
        </w:rPr>
        <w:t xml:space="preserve">In this Practical, we have studied software engineering fundamentals, </w:t>
      </w:r>
      <w:r>
        <w:rPr>
          <w:rFonts w:ascii="Times New Roman" w:eastAsia="Times New Roman" w:hAnsi="Times New Roman" w:cs="Times New Roman"/>
          <w:color w:val="231F20"/>
          <w:sz w:val="24"/>
        </w:rPr>
        <w:t>UML and RATIONAL ROSE INTERFACE</w:t>
      </w:r>
      <w:r>
        <w:rPr>
          <w:sz w:val="28"/>
        </w:rPr>
        <w:t xml:space="preserve"> </w:t>
      </w:r>
    </w:p>
    <w:p w14:paraId="58208F13" w14:textId="77777777" w:rsidR="001B64B9" w:rsidRDefault="004F7A8A">
      <w:pPr>
        <w:spacing w:after="0"/>
        <w:ind w:left="351"/>
      </w:pPr>
      <w:r>
        <w:rPr>
          <w:rFonts w:ascii="Times New Roman" w:eastAsia="Times New Roman" w:hAnsi="Times New Roman" w:cs="Times New Roman"/>
          <w:color w:val="231F20"/>
          <w:sz w:val="24"/>
        </w:rPr>
        <w:t xml:space="preserve"> </w:t>
      </w:r>
    </w:p>
    <w:p w14:paraId="741DAD28" w14:textId="77777777" w:rsidR="001B64B9" w:rsidRDefault="004F7A8A">
      <w:pPr>
        <w:spacing w:after="0"/>
        <w:ind w:left="351"/>
      </w:pPr>
      <w:r>
        <w:rPr>
          <w:rFonts w:ascii="Times New Roman" w:eastAsia="Times New Roman" w:hAnsi="Times New Roman" w:cs="Times New Roman"/>
          <w:color w:val="231F20"/>
          <w:sz w:val="24"/>
        </w:rPr>
        <w:t xml:space="preserve"> </w:t>
      </w:r>
    </w:p>
    <w:p w14:paraId="3188CEE5" w14:textId="77777777" w:rsidR="001B64B9" w:rsidRDefault="004F7A8A">
      <w:pPr>
        <w:spacing w:after="0"/>
        <w:ind w:left="351"/>
      </w:pPr>
      <w:r>
        <w:rPr>
          <w:rFonts w:ascii="Times New Roman" w:eastAsia="Times New Roman" w:hAnsi="Times New Roman" w:cs="Times New Roman"/>
          <w:color w:val="231F20"/>
          <w:sz w:val="24"/>
        </w:rPr>
        <w:t xml:space="preserve"> </w:t>
      </w:r>
    </w:p>
    <w:p w14:paraId="6875E84D" w14:textId="77777777" w:rsidR="001B64B9" w:rsidRDefault="004F7A8A">
      <w:pPr>
        <w:spacing w:after="0"/>
        <w:ind w:left="351"/>
      </w:pPr>
      <w:r>
        <w:rPr>
          <w:rFonts w:ascii="Times New Roman" w:eastAsia="Times New Roman" w:hAnsi="Times New Roman" w:cs="Times New Roman"/>
          <w:color w:val="231F20"/>
          <w:sz w:val="24"/>
        </w:rPr>
        <w:t xml:space="preserve"> </w:t>
      </w:r>
    </w:p>
    <w:p w14:paraId="0E5DCC42" w14:textId="77777777" w:rsidR="001B64B9" w:rsidRDefault="004F7A8A">
      <w:pPr>
        <w:spacing w:after="16" w:line="227" w:lineRule="auto"/>
        <w:ind w:left="346" w:right="8966" w:hanging="10"/>
        <w:jc w:val="both"/>
      </w:pPr>
      <w:r>
        <w:rPr>
          <w:rFonts w:ascii="Times New Roman" w:eastAsia="Times New Roman" w:hAnsi="Times New Roman" w:cs="Times New Roman"/>
          <w:color w:val="231F20"/>
          <w:sz w:val="24"/>
        </w:rPr>
        <w:t xml:space="preserve"> . </w:t>
      </w:r>
    </w:p>
    <w:p w14:paraId="3F71C43D" w14:textId="77777777" w:rsidR="001B64B9" w:rsidRDefault="004F7A8A">
      <w:pPr>
        <w:spacing w:after="0"/>
        <w:ind w:left="351"/>
      </w:pPr>
      <w:r>
        <w:rPr>
          <w:rFonts w:ascii="Times New Roman" w:eastAsia="Times New Roman" w:hAnsi="Times New Roman" w:cs="Times New Roman"/>
          <w:color w:val="231F20"/>
        </w:rPr>
        <w:t xml:space="preserve">  </w:t>
      </w:r>
    </w:p>
    <w:sectPr w:rsidR="001B64B9">
      <w:pgSz w:w="11906" w:h="16838"/>
      <w:pgMar w:top="1440" w:right="1380" w:bottom="1525" w:left="109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0721E"/>
    <w:multiLevelType w:val="hybridMultilevel"/>
    <w:tmpl w:val="5608CC66"/>
    <w:lvl w:ilvl="0" w:tplc="1EF62274">
      <w:start w:val="1"/>
      <w:numFmt w:val="decimal"/>
      <w:lvlText w:val="%1."/>
      <w:lvlJc w:val="left"/>
      <w:pPr>
        <w:ind w:left="616"/>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1" w:tplc="1C5AF930">
      <w:start w:val="1"/>
      <w:numFmt w:val="lowerLetter"/>
      <w:lvlText w:val="%2"/>
      <w:lvlJc w:val="left"/>
      <w:pPr>
        <w:ind w:left="1337"/>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2" w:tplc="650ABD6A">
      <w:start w:val="1"/>
      <w:numFmt w:val="lowerRoman"/>
      <w:lvlText w:val="%3"/>
      <w:lvlJc w:val="left"/>
      <w:pPr>
        <w:ind w:left="2057"/>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3" w:tplc="43E418E6">
      <w:start w:val="1"/>
      <w:numFmt w:val="decimal"/>
      <w:lvlText w:val="%4"/>
      <w:lvlJc w:val="left"/>
      <w:pPr>
        <w:ind w:left="2777"/>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4" w:tplc="A7840EE2">
      <w:start w:val="1"/>
      <w:numFmt w:val="lowerLetter"/>
      <w:lvlText w:val="%5"/>
      <w:lvlJc w:val="left"/>
      <w:pPr>
        <w:ind w:left="3497"/>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5" w:tplc="7B422290">
      <w:start w:val="1"/>
      <w:numFmt w:val="lowerRoman"/>
      <w:lvlText w:val="%6"/>
      <w:lvlJc w:val="left"/>
      <w:pPr>
        <w:ind w:left="4217"/>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6" w:tplc="72EC4E1C">
      <w:start w:val="1"/>
      <w:numFmt w:val="decimal"/>
      <w:lvlText w:val="%7"/>
      <w:lvlJc w:val="left"/>
      <w:pPr>
        <w:ind w:left="4937"/>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7" w:tplc="F086E4AE">
      <w:start w:val="1"/>
      <w:numFmt w:val="lowerLetter"/>
      <w:lvlText w:val="%8"/>
      <w:lvlJc w:val="left"/>
      <w:pPr>
        <w:ind w:left="5657"/>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8" w:tplc="A3D81600">
      <w:start w:val="1"/>
      <w:numFmt w:val="lowerRoman"/>
      <w:lvlText w:val="%9"/>
      <w:lvlJc w:val="left"/>
      <w:pPr>
        <w:ind w:left="6377"/>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abstractNum>
  <w:abstractNum w:abstractNumId="1" w15:restartNumberingAfterBreak="0">
    <w:nsid w:val="2929532A"/>
    <w:multiLevelType w:val="hybridMultilevel"/>
    <w:tmpl w:val="76DAEA5C"/>
    <w:lvl w:ilvl="0" w:tplc="5B28764A">
      <w:start w:val="1"/>
      <w:numFmt w:val="bullet"/>
      <w:lvlText w:val="•"/>
      <w:lvlJc w:val="left"/>
      <w:pPr>
        <w:ind w:left="17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1A6C7A2">
      <w:start w:val="1"/>
      <w:numFmt w:val="bullet"/>
      <w:lvlText w:val="o"/>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04846A">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DBA7F52">
      <w:start w:val="1"/>
      <w:numFmt w:val="bullet"/>
      <w:lvlText w:val="•"/>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2349DFA">
      <w:start w:val="1"/>
      <w:numFmt w:val="bullet"/>
      <w:lvlText w:val="o"/>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F18F29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2C4116">
      <w:start w:val="1"/>
      <w:numFmt w:val="bullet"/>
      <w:lvlText w:val="•"/>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1B28936">
      <w:start w:val="1"/>
      <w:numFmt w:val="bullet"/>
      <w:lvlText w:val="o"/>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CB295C4">
      <w:start w:val="1"/>
      <w:numFmt w:val="bullet"/>
      <w:lvlText w:val="▪"/>
      <w:lvlJc w:val="left"/>
      <w:pPr>
        <w:ind w:left="7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D9431A4"/>
    <w:multiLevelType w:val="hybridMultilevel"/>
    <w:tmpl w:val="3522E2FA"/>
    <w:lvl w:ilvl="0" w:tplc="54EC38A2">
      <w:start w:val="1"/>
      <w:numFmt w:val="decimal"/>
      <w:lvlText w:val="%1)"/>
      <w:lvlJc w:val="left"/>
      <w:pPr>
        <w:ind w:left="1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A41DB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C0C13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DEBB4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9C10F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24433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80CDE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FED7F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E045A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24D5859"/>
    <w:multiLevelType w:val="hybridMultilevel"/>
    <w:tmpl w:val="32E4AEEC"/>
    <w:lvl w:ilvl="0" w:tplc="05D04DC2">
      <w:start w:val="1"/>
      <w:numFmt w:val="upperRoman"/>
      <w:lvlText w:val="%1."/>
      <w:lvlJc w:val="left"/>
      <w:pPr>
        <w:ind w:left="758"/>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1" w:tplc="879011C4">
      <w:start w:val="1"/>
      <w:numFmt w:val="lowerLetter"/>
      <w:lvlText w:val="%2"/>
      <w:lvlJc w:val="left"/>
      <w:pPr>
        <w:ind w:left="1127"/>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2" w:tplc="0F546178">
      <w:start w:val="1"/>
      <w:numFmt w:val="lowerRoman"/>
      <w:lvlText w:val="%3"/>
      <w:lvlJc w:val="left"/>
      <w:pPr>
        <w:ind w:left="1847"/>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3" w:tplc="CF9E7BBE">
      <w:start w:val="1"/>
      <w:numFmt w:val="decimal"/>
      <w:lvlText w:val="%4"/>
      <w:lvlJc w:val="left"/>
      <w:pPr>
        <w:ind w:left="2567"/>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4" w:tplc="C88E92A4">
      <w:start w:val="1"/>
      <w:numFmt w:val="lowerLetter"/>
      <w:lvlText w:val="%5"/>
      <w:lvlJc w:val="left"/>
      <w:pPr>
        <w:ind w:left="3287"/>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5" w:tplc="4134C7AC">
      <w:start w:val="1"/>
      <w:numFmt w:val="lowerRoman"/>
      <w:lvlText w:val="%6"/>
      <w:lvlJc w:val="left"/>
      <w:pPr>
        <w:ind w:left="4007"/>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6" w:tplc="A3661516">
      <w:start w:val="1"/>
      <w:numFmt w:val="decimal"/>
      <w:lvlText w:val="%7"/>
      <w:lvlJc w:val="left"/>
      <w:pPr>
        <w:ind w:left="4727"/>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7" w:tplc="4F9EC9AC">
      <w:start w:val="1"/>
      <w:numFmt w:val="lowerLetter"/>
      <w:lvlText w:val="%8"/>
      <w:lvlJc w:val="left"/>
      <w:pPr>
        <w:ind w:left="5447"/>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8" w:tplc="88F0C8F8">
      <w:start w:val="1"/>
      <w:numFmt w:val="lowerRoman"/>
      <w:lvlText w:val="%9"/>
      <w:lvlJc w:val="left"/>
      <w:pPr>
        <w:ind w:left="6167"/>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abstractNum>
  <w:abstractNum w:abstractNumId="4" w15:restartNumberingAfterBreak="0">
    <w:nsid w:val="4ADE7232"/>
    <w:multiLevelType w:val="hybridMultilevel"/>
    <w:tmpl w:val="5D8A071A"/>
    <w:lvl w:ilvl="0" w:tplc="AFA24C1E">
      <w:start w:val="1"/>
      <w:numFmt w:val="bullet"/>
      <w:lvlText w:val="•"/>
      <w:lvlJc w:val="left"/>
      <w:pPr>
        <w:ind w:left="1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B06BDA">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C7C18CC">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EF4458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CA0F7A8">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98EBF44">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368A0E2">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A541CE8">
      <w:start w:val="1"/>
      <w:numFmt w:val="bullet"/>
      <w:lvlText w:val="o"/>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26EAA10">
      <w:start w:val="1"/>
      <w:numFmt w:val="bullet"/>
      <w:lvlText w:val="▪"/>
      <w:lvlJc w:val="left"/>
      <w:pPr>
        <w:ind w:left="75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A14577B"/>
    <w:multiLevelType w:val="hybridMultilevel"/>
    <w:tmpl w:val="8D80F662"/>
    <w:lvl w:ilvl="0" w:tplc="A5646CA8">
      <w:start w:val="1"/>
      <w:numFmt w:val="bullet"/>
      <w:lvlText w:val="•"/>
      <w:lvlJc w:val="left"/>
      <w:pPr>
        <w:ind w:left="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1C6CAE">
      <w:start w:val="1"/>
      <w:numFmt w:val="bullet"/>
      <w:lvlText w:val="o"/>
      <w:lvlJc w:val="left"/>
      <w:pPr>
        <w:ind w:left="12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80AA866">
      <w:start w:val="1"/>
      <w:numFmt w:val="bullet"/>
      <w:lvlText w:val="▪"/>
      <w:lvlJc w:val="left"/>
      <w:pPr>
        <w:ind w:left="19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07231EC">
      <w:start w:val="1"/>
      <w:numFmt w:val="bullet"/>
      <w:lvlText w:val="•"/>
      <w:lvlJc w:val="left"/>
      <w:pPr>
        <w:ind w:left="27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AC92AE">
      <w:start w:val="1"/>
      <w:numFmt w:val="bullet"/>
      <w:lvlText w:val="o"/>
      <w:lvlJc w:val="left"/>
      <w:pPr>
        <w:ind w:left="34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594AE92">
      <w:start w:val="1"/>
      <w:numFmt w:val="bullet"/>
      <w:lvlText w:val="▪"/>
      <w:lvlJc w:val="left"/>
      <w:pPr>
        <w:ind w:left="41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8F86DC4">
      <w:start w:val="1"/>
      <w:numFmt w:val="bullet"/>
      <w:lvlText w:val="•"/>
      <w:lvlJc w:val="left"/>
      <w:pPr>
        <w:ind w:left="48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D8A860">
      <w:start w:val="1"/>
      <w:numFmt w:val="bullet"/>
      <w:lvlText w:val="o"/>
      <w:lvlJc w:val="left"/>
      <w:pPr>
        <w:ind w:left="55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70FA7E">
      <w:start w:val="1"/>
      <w:numFmt w:val="bullet"/>
      <w:lvlText w:val="▪"/>
      <w:lvlJc w:val="left"/>
      <w:pPr>
        <w:ind w:left="63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4B9"/>
    <w:rsid w:val="001B64B9"/>
    <w:rsid w:val="004F7A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ED562"/>
  <w15:docId w15:val="{96510A8D-8D29-41A3-92D6-489CB3576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5"/>
      <w:ind w:left="1441" w:hanging="10"/>
      <w:outlineLvl w:val="0"/>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4.jpg"/><Relationship Id="rId13" Type="http://schemas.openxmlformats.org/officeDocument/2006/relationships/hyperlink" Target="http://atlas.kennesaw.edu/~dbraun/csis4650/A%26D/UML_tutorial/use_case.htm" TargetMode="External"/><Relationship Id="rId18" Type="http://schemas.openxmlformats.org/officeDocument/2006/relationships/hyperlink" Target="http://atlas.kennesaw.edu/~dbraun/csis4650/A%26D/UML_tutorial/interaction.htm" TargetMode="External"/><Relationship Id="rId26" Type="http://schemas.openxmlformats.org/officeDocument/2006/relationships/hyperlink" Target="http://atlas.kennesaw.edu/~dbraun/csis4650/A%26D/UML_tutorial/physical.htm" TargetMode="External"/><Relationship Id="rId3" Type="http://schemas.openxmlformats.org/officeDocument/2006/relationships/settings" Target="settings.xml"/><Relationship Id="rId21" Type="http://schemas.openxmlformats.org/officeDocument/2006/relationships/hyperlink" Target="http://atlas.kennesaw.edu/~dbraun/csis4650/A%26D/UML_tutorial/interaction.htm" TargetMode="External"/><Relationship Id="rId34" Type="http://schemas.openxmlformats.org/officeDocument/2006/relationships/image" Target="media/image100.jpg"/><Relationship Id="rId7" Type="http://schemas.openxmlformats.org/officeDocument/2006/relationships/image" Target="media/image0.jpg"/><Relationship Id="rId12" Type="http://schemas.openxmlformats.org/officeDocument/2006/relationships/image" Target="media/image6.jpg"/><Relationship Id="rId17" Type="http://schemas.openxmlformats.org/officeDocument/2006/relationships/hyperlink" Target="http://atlas.kennesaw.edu/~dbraun/csis4650/A%26D/UML_tutorial/interaction.htm" TargetMode="External"/><Relationship Id="rId25" Type="http://schemas.openxmlformats.org/officeDocument/2006/relationships/hyperlink" Target="http://atlas.kennesaw.edu/~dbraun/csis4650/A%26D/UML_tutorial/activity.htm" TargetMode="External"/><Relationship Id="rId33" Type="http://schemas.openxmlformats.org/officeDocument/2006/relationships/image" Target="media/image12.jp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atlas.kennesaw.edu/~dbraun/csis4650/A%26D/UML_tutorial/class.htm" TargetMode="External"/><Relationship Id="rId20" Type="http://schemas.openxmlformats.org/officeDocument/2006/relationships/hyperlink" Target="http://atlas.kennesaw.edu/~dbraun/csis4650/A%26D/UML_tutorial/interaction.htm" TargetMode="External"/><Relationship Id="rId29"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24" Type="http://schemas.openxmlformats.org/officeDocument/2006/relationships/hyperlink" Target="http://atlas.kennesaw.edu/~dbraun/csis4650/A%26D/UML_tutorial/activity.htm" TargetMode="External"/><Relationship Id="rId32" Type="http://schemas.openxmlformats.org/officeDocument/2006/relationships/image" Target="media/image11.jpg"/><Relationship Id="rId37"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atlas.kennesaw.edu/~dbraun/csis4650/A%26D/UML_tutorial/class.htm" TargetMode="External"/><Relationship Id="rId23" Type="http://schemas.openxmlformats.org/officeDocument/2006/relationships/hyperlink" Target="http://atlas.kennesaw.edu/~dbraun/csis4650/A%26D/UML_tutorial/state.htm" TargetMode="External"/><Relationship Id="rId28" Type="http://schemas.openxmlformats.org/officeDocument/2006/relationships/image" Target="media/image7.jpg"/><Relationship Id="rId36" Type="http://schemas.openxmlformats.org/officeDocument/2006/relationships/image" Target="media/image13.jpg"/><Relationship Id="rId10" Type="http://schemas.openxmlformats.org/officeDocument/2006/relationships/image" Target="media/image4.jpg"/><Relationship Id="rId19" Type="http://schemas.openxmlformats.org/officeDocument/2006/relationships/hyperlink" Target="http://atlas.kennesaw.edu/~dbraun/csis4650/A%26D/UML_tutorial/interaction.htm" TargetMode="External"/><Relationship Id="rId31"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atlas.kennesaw.edu/~dbraun/csis4650/A%26D/UML_tutorial/use_case.htm" TargetMode="External"/><Relationship Id="rId22" Type="http://schemas.openxmlformats.org/officeDocument/2006/relationships/hyperlink" Target="http://atlas.kennesaw.edu/~dbraun/csis4650/A%26D/UML_tutorial/state.htm" TargetMode="External"/><Relationship Id="rId27" Type="http://schemas.openxmlformats.org/officeDocument/2006/relationships/hyperlink" Target="http://atlas.kennesaw.edu/~dbraun/csis4650/A%26D/UML_tutorial/physical.htm" TargetMode="External"/><Relationship Id="rId30" Type="http://schemas.openxmlformats.org/officeDocument/2006/relationships/image" Target="media/image9.jpg"/><Relationship Id="rId35" Type="http://schemas.openxmlformats.org/officeDocument/2006/relationships/image" Target="media/image1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4789</Words>
  <Characters>27298</Characters>
  <Application>Microsoft Office Word</Application>
  <DocSecurity>0</DocSecurity>
  <Lines>227</Lines>
  <Paragraphs>64</Paragraphs>
  <ScaleCrop>false</ScaleCrop>
  <Company/>
  <LinksUpToDate>false</LinksUpToDate>
  <CharactersWithSpaces>32023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BaluParne</dc:creator>
  <cp:keywords/>
  <cp:lastModifiedBy>S Akshansh</cp:lastModifiedBy>
  <cp:revision>2</cp:revision>
  <dcterms:created xsi:type="dcterms:W3CDTF">2022-02-05T18:29:00Z</dcterms:created>
  <dcterms:modified xsi:type="dcterms:W3CDTF">2022-02-05T18:29:00Z</dcterms:modified>
</cp:coreProperties>
</file>