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6C2A9" w14:textId="55922652" w:rsidR="00716933" w:rsidRDefault="00F8639A" w:rsidP="0071693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 Analysis of </w:t>
      </w:r>
      <w:r w:rsidR="00FE7180">
        <w:rPr>
          <w:sz w:val="36"/>
          <w:szCs w:val="36"/>
        </w:rPr>
        <w:t xml:space="preserve">Mileage Savings via </w:t>
      </w:r>
      <w:r w:rsidR="00716933">
        <w:rPr>
          <w:sz w:val="36"/>
          <w:szCs w:val="36"/>
        </w:rPr>
        <w:t xml:space="preserve">Ride Sharing </w:t>
      </w:r>
    </w:p>
    <w:p w14:paraId="40563512" w14:textId="72ED37F5" w:rsidR="00F8639A" w:rsidRPr="00FE7180" w:rsidRDefault="00FE7180" w:rsidP="00716933">
      <w:pPr>
        <w:jc w:val="center"/>
        <w:rPr>
          <w:sz w:val="28"/>
          <w:szCs w:val="28"/>
        </w:rPr>
      </w:pPr>
      <w:r w:rsidRPr="00FE7180">
        <w:rPr>
          <w:sz w:val="28"/>
          <w:szCs w:val="28"/>
        </w:rPr>
        <w:t>CS480 Project</w:t>
      </w:r>
    </w:p>
    <w:p w14:paraId="1188A1E0" w14:textId="77777777" w:rsidR="00FE7180" w:rsidRPr="00384249" w:rsidRDefault="00FE7180" w:rsidP="00716933">
      <w:pPr>
        <w:jc w:val="center"/>
        <w:rPr>
          <w:sz w:val="36"/>
          <w:szCs w:val="36"/>
        </w:rPr>
      </w:pPr>
    </w:p>
    <w:p w14:paraId="430696D3" w14:textId="56B86043" w:rsidR="00716933" w:rsidRDefault="00716933" w:rsidP="00716933">
      <w:pPr>
        <w:jc w:val="both"/>
        <w:rPr>
          <w:b/>
        </w:rPr>
      </w:pPr>
      <w:r>
        <w:rPr>
          <w:b/>
        </w:rPr>
        <w:t>Background</w:t>
      </w:r>
      <w:r w:rsidR="00F8639A">
        <w:rPr>
          <w:b/>
        </w:rPr>
        <w:t xml:space="preserve"> and Objective</w:t>
      </w:r>
    </w:p>
    <w:p w14:paraId="7A51DEED" w14:textId="31E21C37" w:rsidR="001C5A0B" w:rsidRDefault="001C5A0B" w:rsidP="00716933">
      <w:pPr>
        <w:jc w:val="both"/>
        <w:rPr>
          <w:b/>
        </w:rPr>
      </w:pPr>
    </w:p>
    <w:p w14:paraId="7C56BADF" w14:textId="3DF9863E" w:rsidR="001C5A0B" w:rsidRDefault="001C5A0B" w:rsidP="00716933">
      <w:pPr>
        <w:jc w:val="both"/>
        <w:rPr>
          <w:b/>
        </w:rPr>
      </w:pPr>
      <w:r>
        <w:rPr>
          <w:bCs/>
        </w:rPr>
        <w:t xml:space="preserve">Taxi rides are expensive and the mileage driven contributes to climate change. </w:t>
      </w:r>
      <w:r w:rsidRPr="00020157">
        <w:rPr>
          <w:bCs/>
        </w:rPr>
        <w:t xml:space="preserve"> </w:t>
      </w:r>
      <w:r>
        <w:rPr>
          <w:bCs/>
        </w:rPr>
        <w:t>Ride-sharing can mitigate both negative impacts. In a ride sharing mechanism, the passenger submits a ride request shortly before departure specifying some parameter</w:t>
      </w:r>
      <w:r w:rsidR="00187A7E">
        <w:rPr>
          <w:bCs/>
        </w:rPr>
        <w:t xml:space="preserve">s such as pickup time, trip </w:t>
      </w:r>
      <w:r>
        <w:rPr>
          <w:bCs/>
        </w:rPr>
        <w:t xml:space="preserve">origin and destination, willingness to ride-share, </w:t>
      </w:r>
      <w:r w:rsidRPr="00FB5222">
        <w:rPr>
          <w:bCs/>
        </w:rPr>
        <w:t>the maximum del</w:t>
      </w:r>
      <w:r>
        <w:rPr>
          <w:bCs/>
        </w:rPr>
        <w:t>ay tolerated due to ride-sharing.</w:t>
      </w:r>
      <w:r w:rsidR="00187A7E">
        <w:rPr>
          <w:bCs/>
        </w:rPr>
        <w:t xml:space="preserve"> For the purpose of this project you can assume that all trips are willing to be shared.</w:t>
      </w:r>
    </w:p>
    <w:p w14:paraId="05F7CB4C" w14:textId="77777777" w:rsidR="001C5A0B" w:rsidRDefault="001C5A0B" w:rsidP="00716933">
      <w:pPr>
        <w:jc w:val="both"/>
        <w:rPr>
          <w:b/>
        </w:rPr>
      </w:pPr>
    </w:p>
    <w:p w14:paraId="05039CFE" w14:textId="28E6332D" w:rsidR="007B376C" w:rsidRPr="005C5D91" w:rsidRDefault="007B376C" w:rsidP="007B376C">
      <w:pPr>
        <w:jc w:val="both"/>
      </w:pPr>
      <w:r>
        <w:t>There are seve</w:t>
      </w:r>
      <w:r w:rsidR="001C5A0B">
        <w:t>ral open data sets available that record</w:t>
      </w:r>
      <w:r>
        <w:t xml:space="preserve"> taxi operation in major cities. An example is NYC taxi cab data [a]. The dataset generally includes the taxi pick-up and drop-off locations with time stamp</w:t>
      </w:r>
      <w:r w:rsidR="001C5A0B">
        <w:t>s</w:t>
      </w:r>
      <w:r>
        <w:t xml:space="preserve">. </w:t>
      </w:r>
    </w:p>
    <w:p w14:paraId="6D12CB06" w14:textId="77777777" w:rsidR="007B376C" w:rsidRDefault="007B376C" w:rsidP="00716933">
      <w:pPr>
        <w:jc w:val="both"/>
        <w:rPr>
          <w:b/>
        </w:rPr>
      </w:pPr>
    </w:p>
    <w:p w14:paraId="6ED4F6CA" w14:textId="6A82ED26" w:rsidR="00716933" w:rsidRDefault="00716933" w:rsidP="00716933">
      <w:pPr>
        <w:jc w:val="both"/>
        <w:rPr>
          <w:bCs/>
        </w:rPr>
      </w:pPr>
      <w:r>
        <w:rPr>
          <w:bCs/>
        </w:rPr>
        <w:t xml:space="preserve">This project evaluates </w:t>
      </w:r>
      <w:r w:rsidR="00FA7F40">
        <w:rPr>
          <w:bCs/>
        </w:rPr>
        <w:t xml:space="preserve">the potential of </w:t>
      </w:r>
      <w:r>
        <w:rPr>
          <w:bCs/>
        </w:rPr>
        <w:t>ride-sharing</w:t>
      </w:r>
      <w:r w:rsidR="00FA7F40">
        <w:rPr>
          <w:bCs/>
        </w:rPr>
        <w:t xml:space="preserve"> using a relational database </w:t>
      </w:r>
      <w:proofErr w:type="gramStart"/>
      <w:r>
        <w:rPr>
          <w:bCs/>
        </w:rPr>
        <w:t>represent</w:t>
      </w:r>
      <w:r w:rsidR="00FA7F40">
        <w:rPr>
          <w:bCs/>
        </w:rPr>
        <w:t>ing</w:t>
      </w:r>
      <w:r>
        <w:rPr>
          <w:bCs/>
        </w:rPr>
        <w:t xml:space="preserve"> </w:t>
      </w:r>
      <w:r>
        <w:t xml:space="preserve"> nearly</w:t>
      </w:r>
      <w:proofErr w:type="gramEnd"/>
      <w:r>
        <w:t xml:space="preserve"> 700 million trips</w:t>
      </w:r>
      <w:r>
        <w:rPr>
          <w:bCs/>
        </w:rPr>
        <w:t xml:space="preserve"> in New York City.</w:t>
      </w:r>
    </w:p>
    <w:p w14:paraId="69621DAD" w14:textId="77777777" w:rsidR="00FA7F40" w:rsidRDefault="00FA7F40" w:rsidP="00716933">
      <w:pPr>
        <w:jc w:val="both"/>
        <w:rPr>
          <w:bCs/>
        </w:rPr>
      </w:pPr>
    </w:p>
    <w:p w14:paraId="7B0C90ED" w14:textId="4A8A70E2" w:rsidR="00716933" w:rsidRDefault="00F8639A" w:rsidP="00716933">
      <w:pPr>
        <w:jc w:val="both"/>
        <w:rPr>
          <w:bCs/>
        </w:rPr>
      </w:pPr>
      <w:r>
        <w:rPr>
          <w:bCs/>
        </w:rPr>
        <w:t>T</w:t>
      </w:r>
      <w:r w:rsidR="00716933">
        <w:rPr>
          <w:bCs/>
        </w:rPr>
        <w:t xml:space="preserve">he goal </w:t>
      </w:r>
      <w:r>
        <w:rPr>
          <w:bCs/>
        </w:rPr>
        <w:t xml:space="preserve">of the project </w:t>
      </w:r>
      <w:r w:rsidR="00716933">
        <w:rPr>
          <w:bCs/>
        </w:rPr>
        <w:t xml:space="preserve">is to </w:t>
      </w:r>
      <w:r>
        <w:rPr>
          <w:bCs/>
        </w:rPr>
        <w:t>combine trips into</w:t>
      </w:r>
      <w:r w:rsidR="00716933">
        <w:rPr>
          <w:bCs/>
        </w:rPr>
        <w:t xml:space="preserve"> ride sharing </w:t>
      </w:r>
      <w:r>
        <w:rPr>
          <w:bCs/>
        </w:rPr>
        <w:t xml:space="preserve">pairs </w:t>
      </w:r>
      <w:r w:rsidR="00716933">
        <w:rPr>
          <w:bCs/>
        </w:rPr>
        <w:t xml:space="preserve">given various constraints. </w:t>
      </w:r>
      <w:r>
        <w:rPr>
          <w:bCs/>
        </w:rPr>
        <w:t>This project will analyze the number of miles driven that could have been saved by ridesharing in the above database.</w:t>
      </w:r>
    </w:p>
    <w:p w14:paraId="1E0399CD" w14:textId="6A4257C7" w:rsidR="004F1C3C" w:rsidRPr="004F1C3C" w:rsidRDefault="004F1C3C" w:rsidP="004F1C3C">
      <w:pPr>
        <w:jc w:val="both"/>
        <w:rPr>
          <w:bCs/>
        </w:rPr>
      </w:pPr>
    </w:p>
    <w:p w14:paraId="543A8DA3" w14:textId="35118198" w:rsidR="00F8639A" w:rsidRPr="009B53DF" w:rsidRDefault="00716933" w:rsidP="00716933">
      <w:pPr>
        <w:jc w:val="both"/>
        <w:rPr>
          <w:b/>
          <w:bCs/>
        </w:rPr>
      </w:pPr>
      <w:r w:rsidRPr="009B53DF">
        <w:rPr>
          <w:b/>
          <w:bCs/>
        </w:rPr>
        <w:t>Task</w:t>
      </w:r>
    </w:p>
    <w:p w14:paraId="7FF97CAF" w14:textId="71FFFBA9" w:rsidR="00716933" w:rsidRDefault="00BD6BE1" w:rsidP="00716933">
      <w:pPr>
        <w:jc w:val="both"/>
        <w:rPr>
          <w:bCs/>
        </w:rPr>
      </w:pPr>
      <w:r>
        <w:rPr>
          <w:bCs/>
        </w:rPr>
        <w:t>Query</w:t>
      </w:r>
      <w:r w:rsidR="00F8639A">
        <w:rPr>
          <w:bCs/>
        </w:rPr>
        <w:t xml:space="preserve"> the trips database </w:t>
      </w:r>
      <w:r>
        <w:rPr>
          <w:bCs/>
        </w:rPr>
        <w:t>in SQL and determine how trips</w:t>
      </w:r>
      <w:r w:rsidR="00F8639A">
        <w:rPr>
          <w:bCs/>
        </w:rPr>
        <w:t xml:space="preserve"> can be combined in an optimal way</w:t>
      </w:r>
      <w:r>
        <w:rPr>
          <w:bCs/>
        </w:rPr>
        <w:t>, i.e. in a way that maximizes the number of miles saved</w:t>
      </w:r>
      <w:r w:rsidR="00F8639A">
        <w:rPr>
          <w:bCs/>
        </w:rPr>
        <w:t xml:space="preserve">. At most 2 </w:t>
      </w:r>
      <w:r>
        <w:rPr>
          <w:bCs/>
        </w:rPr>
        <w:t xml:space="preserve">original </w:t>
      </w:r>
      <w:r w:rsidR="00F8639A">
        <w:rPr>
          <w:bCs/>
        </w:rPr>
        <w:t xml:space="preserve">trips can be combined into a single </w:t>
      </w:r>
      <w:r>
        <w:rPr>
          <w:bCs/>
        </w:rPr>
        <w:t>ridesharing trip</w:t>
      </w:r>
      <w:r w:rsidR="00F8639A">
        <w:rPr>
          <w:bCs/>
        </w:rPr>
        <w:t xml:space="preserve">. </w:t>
      </w:r>
      <w:r w:rsidR="00716933">
        <w:rPr>
          <w:bCs/>
        </w:rPr>
        <w:t xml:space="preserve">The taxi maximum occupancy </w:t>
      </w:r>
      <w:r w:rsidR="00F8639A">
        <w:rPr>
          <w:bCs/>
        </w:rPr>
        <w:t>is</w:t>
      </w:r>
      <w:r w:rsidR="00716933">
        <w:rPr>
          <w:bCs/>
        </w:rPr>
        <w:t xml:space="preserve"> assumed to be 3</w:t>
      </w:r>
      <w:r w:rsidR="00F8639A">
        <w:rPr>
          <w:bCs/>
        </w:rPr>
        <w:t>.</w:t>
      </w:r>
    </w:p>
    <w:p w14:paraId="53AD4903" w14:textId="77777777" w:rsidR="00BD6BE1" w:rsidRDefault="00BD6BE1" w:rsidP="00716933">
      <w:pPr>
        <w:jc w:val="both"/>
        <w:rPr>
          <w:bCs/>
        </w:rPr>
      </w:pPr>
    </w:p>
    <w:p w14:paraId="5E38D874" w14:textId="587FFEF4" w:rsidR="00187A7E" w:rsidRDefault="00716933" w:rsidP="00716933">
      <w:pPr>
        <w:jc w:val="both"/>
        <w:rPr>
          <w:bCs/>
        </w:rPr>
      </w:pPr>
      <w:r>
        <w:rPr>
          <w:bCs/>
        </w:rPr>
        <w:t xml:space="preserve">You need to </w:t>
      </w:r>
      <w:r w:rsidR="000F0776">
        <w:rPr>
          <w:bCs/>
        </w:rPr>
        <w:t xml:space="preserve">query the trips database, </w:t>
      </w:r>
      <w:r>
        <w:rPr>
          <w:bCs/>
        </w:rPr>
        <w:t xml:space="preserve">merge trips (allocate </w:t>
      </w:r>
      <w:r w:rsidR="000F0776">
        <w:rPr>
          <w:bCs/>
          <w:i/>
        </w:rPr>
        <w:t>at most 3</w:t>
      </w:r>
      <w:r>
        <w:rPr>
          <w:bCs/>
        </w:rPr>
        <w:t xml:space="preserve"> passengers in a taxi)</w:t>
      </w:r>
      <w:r w:rsidR="000F0776">
        <w:rPr>
          <w:bCs/>
        </w:rPr>
        <w:t xml:space="preserve">, and create a </w:t>
      </w:r>
      <w:r w:rsidR="00BD6BE1">
        <w:rPr>
          <w:bCs/>
        </w:rPr>
        <w:t>ridesharing</w:t>
      </w:r>
      <w:r w:rsidR="000F0776">
        <w:rPr>
          <w:bCs/>
        </w:rPr>
        <w:t xml:space="preserve">-trips relation. </w:t>
      </w:r>
      <w:r>
        <w:rPr>
          <w:bCs/>
        </w:rPr>
        <w:t xml:space="preserve"> </w:t>
      </w:r>
      <w:r w:rsidR="00176464">
        <w:rPr>
          <w:bCs/>
        </w:rPr>
        <w:t xml:space="preserve">In deciding whether 2 trips can be </w:t>
      </w:r>
      <w:r w:rsidR="00BC57DB">
        <w:rPr>
          <w:bCs/>
        </w:rPr>
        <w:t>merg</w:t>
      </w:r>
      <w:r w:rsidR="00176464">
        <w:rPr>
          <w:bCs/>
        </w:rPr>
        <w:t xml:space="preserve">ed you can assume that a taxi is available immediately at the origin of your choice.   </w:t>
      </w:r>
      <w:r w:rsidR="00176464">
        <w:rPr>
          <w:bCs/>
        </w:rPr>
        <w:tab/>
      </w:r>
      <w:r w:rsidR="00C155A0">
        <w:rPr>
          <w:bCs/>
        </w:rPr>
        <w:t xml:space="preserve">Each tuple in the </w:t>
      </w:r>
      <w:r w:rsidR="00BD6BE1">
        <w:rPr>
          <w:bCs/>
        </w:rPr>
        <w:t>ridesharing</w:t>
      </w:r>
      <w:r w:rsidR="00C155A0">
        <w:rPr>
          <w:bCs/>
        </w:rPr>
        <w:t xml:space="preserve">-trips relation must provide the keys of the </w:t>
      </w:r>
      <w:r w:rsidR="007B376C">
        <w:rPr>
          <w:bCs/>
        </w:rPr>
        <w:t xml:space="preserve">two </w:t>
      </w:r>
      <w:r w:rsidR="00C155A0">
        <w:rPr>
          <w:bCs/>
        </w:rPr>
        <w:t>trips that are merged</w:t>
      </w:r>
      <w:r w:rsidR="00BD6BE1">
        <w:rPr>
          <w:bCs/>
        </w:rPr>
        <w:t>, and the order in which the passengers are picked up and dropped off</w:t>
      </w:r>
      <w:r w:rsidR="00C155A0">
        <w:rPr>
          <w:bCs/>
        </w:rPr>
        <w:t>.</w:t>
      </w:r>
    </w:p>
    <w:p w14:paraId="1B2AD462" w14:textId="77777777" w:rsidR="00BD6BE1" w:rsidRDefault="00BD6BE1" w:rsidP="00716933">
      <w:pPr>
        <w:jc w:val="both"/>
        <w:rPr>
          <w:bCs/>
        </w:rPr>
      </w:pPr>
    </w:p>
    <w:p w14:paraId="1B7084A1" w14:textId="77777777" w:rsidR="00FF1A90" w:rsidRDefault="00716933">
      <w:pPr>
        <w:jc w:val="both"/>
        <w:rPr>
          <w:bCs/>
        </w:rPr>
      </w:pPr>
      <w:r>
        <w:rPr>
          <w:bCs/>
        </w:rPr>
        <w:t xml:space="preserve">Analyze </w:t>
      </w:r>
      <w:r w:rsidR="00187A7E">
        <w:rPr>
          <w:bCs/>
        </w:rPr>
        <w:t>w</w:t>
      </w:r>
      <w:r>
        <w:rPr>
          <w:bCs/>
        </w:rPr>
        <w:t>hat distance will be saved if</w:t>
      </w:r>
      <w:r w:rsidR="00BD6BE1">
        <w:rPr>
          <w:bCs/>
        </w:rPr>
        <w:t xml:space="preserve">: </w:t>
      </w:r>
    </w:p>
    <w:p w14:paraId="0B08B9DE" w14:textId="77777777" w:rsidR="00FF1A90" w:rsidRDefault="00187A7E">
      <w:pPr>
        <w:jc w:val="both"/>
        <w:rPr>
          <w:bCs/>
        </w:rPr>
      </w:pPr>
      <w:r>
        <w:rPr>
          <w:bCs/>
        </w:rPr>
        <w:t>1.</w:t>
      </w:r>
      <w:r w:rsidR="00BD6BE1">
        <w:rPr>
          <w:bCs/>
        </w:rPr>
        <w:t xml:space="preserve"> Each ride in the combined trip can be picked up at most y minutes before the pickup time of the single (non-ridesharing) trip</w:t>
      </w:r>
      <w:r>
        <w:rPr>
          <w:bCs/>
        </w:rPr>
        <w:t xml:space="preserve">, and </w:t>
      </w:r>
    </w:p>
    <w:p w14:paraId="6EE077D9" w14:textId="4164B593" w:rsidR="00FF1A90" w:rsidRDefault="00187A7E">
      <w:pPr>
        <w:jc w:val="both"/>
        <w:rPr>
          <w:bCs/>
        </w:rPr>
      </w:pPr>
      <w:r>
        <w:rPr>
          <w:bCs/>
        </w:rPr>
        <w:t>2</w:t>
      </w:r>
      <w:r w:rsidR="00BD6BE1">
        <w:rPr>
          <w:bCs/>
        </w:rPr>
        <w:t xml:space="preserve">. Each ride in the </w:t>
      </w:r>
      <w:r w:rsidR="00BC57DB">
        <w:rPr>
          <w:bCs/>
        </w:rPr>
        <w:t>merg</w:t>
      </w:r>
      <w:r w:rsidR="00BD6BE1">
        <w:rPr>
          <w:bCs/>
        </w:rPr>
        <w:t>ed trip can be dropped off at most y minute</w:t>
      </w:r>
      <w:r w:rsidR="00B8301F">
        <w:rPr>
          <w:bCs/>
        </w:rPr>
        <w:t>s after</w:t>
      </w:r>
      <w:r w:rsidR="00BD6BE1">
        <w:rPr>
          <w:bCs/>
        </w:rPr>
        <w:t xml:space="preserve"> the drop-off of the single (non-ridesharing) trip</w:t>
      </w:r>
      <w:r w:rsidR="00B8301F">
        <w:rPr>
          <w:bCs/>
        </w:rPr>
        <w:t>.</w:t>
      </w:r>
      <w:r w:rsidR="00BD6BE1" w:rsidDel="00BD6BE1">
        <w:rPr>
          <w:bCs/>
        </w:rPr>
        <w:t xml:space="preserve"> </w:t>
      </w:r>
    </w:p>
    <w:p w14:paraId="47465ADE" w14:textId="77777777" w:rsidR="00FF1A90" w:rsidRDefault="00FF1A90">
      <w:pPr>
        <w:jc w:val="both"/>
        <w:rPr>
          <w:bCs/>
        </w:rPr>
      </w:pPr>
    </w:p>
    <w:p w14:paraId="32FF2D40" w14:textId="3462A450" w:rsidR="00187A7E" w:rsidRDefault="00187A7E">
      <w:pPr>
        <w:jc w:val="both"/>
        <w:rPr>
          <w:bCs/>
        </w:rPr>
      </w:pPr>
      <w:r>
        <w:rPr>
          <w:bCs/>
        </w:rPr>
        <w:t xml:space="preserve">y is called the </w:t>
      </w:r>
      <w:r w:rsidRPr="001B633F">
        <w:rPr>
          <w:bCs/>
          <w:i/>
        </w:rPr>
        <w:t>delay</w:t>
      </w:r>
      <w:r>
        <w:rPr>
          <w:bCs/>
        </w:rPr>
        <w:t xml:space="preserve"> due to ridesharing.</w:t>
      </w:r>
    </w:p>
    <w:p w14:paraId="481ACB54" w14:textId="77777777" w:rsidR="00187A7E" w:rsidRDefault="00187A7E">
      <w:pPr>
        <w:jc w:val="both"/>
        <w:rPr>
          <w:bCs/>
        </w:rPr>
      </w:pPr>
    </w:p>
    <w:p w14:paraId="56316ECC" w14:textId="77777777" w:rsidR="00FF1A90" w:rsidRDefault="00187A7E">
      <w:pPr>
        <w:jc w:val="both"/>
        <w:rPr>
          <w:bCs/>
        </w:rPr>
      </w:pPr>
      <w:r>
        <w:rPr>
          <w:bCs/>
        </w:rPr>
        <w:t xml:space="preserve">A possible query strategy is the following: if the delay is 5 minutes, read consecutive 5-minutes pools, where a </w:t>
      </w:r>
      <w:r w:rsidRPr="001B633F">
        <w:rPr>
          <w:bCs/>
          <w:i/>
        </w:rPr>
        <w:t xml:space="preserve">pool </w:t>
      </w:r>
      <w:r>
        <w:rPr>
          <w:bCs/>
        </w:rPr>
        <w:t xml:space="preserve">consists of all the trips that started within the 5 </w:t>
      </w:r>
      <w:proofErr w:type="gramStart"/>
      <w:r>
        <w:rPr>
          <w:bCs/>
        </w:rPr>
        <w:t>minutes</w:t>
      </w:r>
      <w:proofErr w:type="gramEnd"/>
      <w:r>
        <w:rPr>
          <w:bCs/>
        </w:rPr>
        <w:t xml:space="preserve"> interval. </w:t>
      </w:r>
      <w:r w:rsidR="002B1ADB">
        <w:rPr>
          <w:bCs/>
        </w:rPr>
        <w:t>Within each pool determine</w:t>
      </w:r>
      <w:r w:rsidR="00FF1A90">
        <w:rPr>
          <w:bCs/>
        </w:rPr>
        <w:t xml:space="preserve">: </w:t>
      </w:r>
    </w:p>
    <w:p w14:paraId="2862DE83" w14:textId="08DE7C73" w:rsidR="00FF1A90" w:rsidRDefault="00FF1A90">
      <w:pPr>
        <w:jc w:val="both"/>
        <w:rPr>
          <w:bCs/>
        </w:rPr>
      </w:pPr>
      <w:r>
        <w:rPr>
          <w:bCs/>
        </w:rPr>
        <w:t>1.</w:t>
      </w:r>
      <w:r w:rsidR="002B1ADB">
        <w:rPr>
          <w:bCs/>
        </w:rPr>
        <w:t xml:space="preserve"> what pairs of trips can be </w:t>
      </w:r>
      <w:r w:rsidR="00BC57DB">
        <w:rPr>
          <w:bCs/>
        </w:rPr>
        <w:t>merg</w:t>
      </w:r>
      <w:r w:rsidR="002B1ADB">
        <w:rPr>
          <w:bCs/>
        </w:rPr>
        <w:t>ed (an example of a</w:t>
      </w:r>
      <w:r>
        <w:rPr>
          <w:bCs/>
        </w:rPr>
        <w:t>n algorithm</w:t>
      </w:r>
      <w:r w:rsidR="002B1ADB">
        <w:rPr>
          <w:bCs/>
        </w:rPr>
        <w:t xml:space="preserve"> of doing so </w:t>
      </w:r>
      <w:r>
        <w:rPr>
          <w:bCs/>
        </w:rPr>
        <w:t xml:space="preserve">is </w:t>
      </w:r>
      <w:r w:rsidR="002B1ADB">
        <w:rPr>
          <w:bCs/>
        </w:rPr>
        <w:t xml:space="preserve">shown in </w:t>
      </w:r>
      <w:r>
        <w:rPr>
          <w:bCs/>
        </w:rPr>
        <w:t>the Appendix</w:t>
      </w:r>
      <w:r w:rsidR="002B1ADB">
        <w:rPr>
          <w:bCs/>
        </w:rPr>
        <w:t>), and</w:t>
      </w:r>
      <w:r>
        <w:rPr>
          <w:bCs/>
        </w:rPr>
        <w:t xml:space="preserve"> </w:t>
      </w:r>
    </w:p>
    <w:p w14:paraId="432DC71F" w14:textId="5F8842C0" w:rsidR="00FF1A90" w:rsidRDefault="00FF1A90">
      <w:pPr>
        <w:jc w:val="both"/>
        <w:rPr>
          <w:bCs/>
        </w:rPr>
      </w:pPr>
      <w:r>
        <w:rPr>
          <w:bCs/>
        </w:rPr>
        <w:lastRenderedPageBreak/>
        <w:t>2.</w:t>
      </w:r>
      <w:r w:rsidR="002B1ADB">
        <w:rPr>
          <w:bCs/>
        </w:rPr>
        <w:t xml:space="preserve"> what trips should actually be combined in order to maximize mileage saved.</w:t>
      </w:r>
      <w:r w:rsidR="00F46686">
        <w:rPr>
          <w:bCs/>
        </w:rPr>
        <w:t xml:space="preserve"> You can use an off-the-shelf maximum matching algorithm</w:t>
      </w:r>
      <w:r w:rsidR="00716933">
        <w:rPr>
          <w:bCs/>
        </w:rPr>
        <w:t xml:space="preserve"> </w:t>
      </w:r>
    </w:p>
    <w:p w14:paraId="55993CD7" w14:textId="77777777" w:rsidR="00F46686" w:rsidRDefault="00F46686">
      <w:pPr>
        <w:jc w:val="both"/>
        <w:rPr>
          <w:bCs/>
        </w:rPr>
      </w:pPr>
    </w:p>
    <w:p w14:paraId="3FA5CC13" w14:textId="08A1D324" w:rsidR="00520303" w:rsidRDefault="00BC57DB">
      <w:pPr>
        <w:jc w:val="both"/>
        <w:rPr>
          <w:bCs/>
        </w:rPr>
      </w:pPr>
      <w:r>
        <w:rPr>
          <w:bCs/>
        </w:rPr>
        <w:t>Another strategy is to query pools of 10 minutes.</w:t>
      </w:r>
    </w:p>
    <w:p w14:paraId="590C159B" w14:textId="77777777" w:rsidR="00520303" w:rsidRDefault="00520303" w:rsidP="00716933">
      <w:pPr>
        <w:jc w:val="both"/>
      </w:pPr>
    </w:p>
    <w:p w14:paraId="083BD1DB" w14:textId="2064388A" w:rsidR="00716933" w:rsidRPr="00CE2BBD" w:rsidRDefault="00B8301F" w:rsidP="00716933">
      <w:pPr>
        <w:jc w:val="both"/>
        <w:rPr>
          <w:bCs/>
        </w:rPr>
      </w:pPr>
      <w:r>
        <w:t>U</w:t>
      </w:r>
      <w:r w:rsidR="00076875">
        <w:t>se MySQL for working with the NYC taxi dataset.</w:t>
      </w:r>
      <w:r w:rsidR="00716933">
        <w:t xml:space="preserve"> Feel free to use any tools and languages you are comfortable with. </w:t>
      </w:r>
    </w:p>
    <w:p w14:paraId="45AC70B2" w14:textId="77777777" w:rsidR="001C5A0B" w:rsidRDefault="001C5A0B" w:rsidP="00716933">
      <w:pPr>
        <w:jc w:val="both"/>
        <w:rPr>
          <w:b/>
        </w:rPr>
      </w:pPr>
    </w:p>
    <w:p w14:paraId="0EF55DF9" w14:textId="77777777" w:rsidR="00716933" w:rsidRPr="00384249" w:rsidRDefault="00716933" w:rsidP="00716933">
      <w:pPr>
        <w:jc w:val="both"/>
        <w:rPr>
          <w:b/>
        </w:rPr>
      </w:pPr>
      <w:r>
        <w:rPr>
          <w:b/>
        </w:rPr>
        <w:t>Outcome</w:t>
      </w:r>
    </w:p>
    <w:p w14:paraId="0C3803F9" w14:textId="2ADABB0E" w:rsidR="0079302F" w:rsidRDefault="00716933" w:rsidP="00716933">
      <w:pPr>
        <w:jc w:val="both"/>
      </w:pPr>
      <w:r>
        <w:t xml:space="preserve">The project will be summarized in a final report that will </w:t>
      </w:r>
      <w:r w:rsidR="00EE5885">
        <w:t xml:space="preserve">be submitted and </w:t>
      </w:r>
      <w:r>
        <w:t>also be presented in class</w:t>
      </w:r>
      <w:r w:rsidR="0079302F">
        <w:t xml:space="preserve"> using prerecorded video</w:t>
      </w:r>
      <w:r w:rsidR="00FF1A90">
        <w:t>. The video will be</w:t>
      </w:r>
      <w:r w:rsidR="0079302F">
        <w:t xml:space="preserve"> followed by questions and answers</w:t>
      </w:r>
      <w:r w:rsidR="00FF1A90">
        <w:t xml:space="preserve"> from the instructors</w:t>
      </w:r>
      <w:r>
        <w:t>.</w:t>
      </w:r>
      <w:r w:rsidR="0079302F">
        <w:t xml:space="preserve"> </w:t>
      </w:r>
      <w:r>
        <w:t xml:space="preserve"> </w:t>
      </w:r>
      <w:r w:rsidR="00E13425">
        <w:t>There will also be a</w:t>
      </w:r>
      <w:r w:rsidR="0079302F">
        <w:t xml:space="preserve"> presentation (using the same format of video + Q&amp;A) of preliminary results in mid-semester.</w:t>
      </w:r>
    </w:p>
    <w:p w14:paraId="17E81589" w14:textId="77777777" w:rsidR="0079302F" w:rsidRDefault="0079302F" w:rsidP="00716933">
      <w:pPr>
        <w:jc w:val="both"/>
      </w:pPr>
    </w:p>
    <w:p w14:paraId="6B074532" w14:textId="5BFD1A55" w:rsidR="00C67153" w:rsidRDefault="00C67153" w:rsidP="00716933">
      <w:pPr>
        <w:jc w:val="both"/>
      </w:pPr>
      <w:r>
        <w:t>The project will be evaluated as a whole; also, each student will be evaluated for individual contribution to the project.</w:t>
      </w:r>
    </w:p>
    <w:p w14:paraId="5B269AA7" w14:textId="77777777" w:rsidR="00C67153" w:rsidRDefault="00C67153" w:rsidP="00716933">
      <w:pPr>
        <w:jc w:val="both"/>
      </w:pPr>
    </w:p>
    <w:p w14:paraId="3F7437BE" w14:textId="127C9F43" w:rsidR="00520303" w:rsidRDefault="00716933" w:rsidP="00716933">
      <w:pPr>
        <w:jc w:val="both"/>
      </w:pPr>
      <w:r>
        <w:t xml:space="preserve">The </w:t>
      </w:r>
      <w:r w:rsidR="00001532">
        <w:t xml:space="preserve">overall </w:t>
      </w:r>
      <w:r w:rsidR="007B376C">
        <w:t xml:space="preserve">project </w:t>
      </w:r>
      <w:r>
        <w:t xml:space="preserve">will </w:t>
      </w:r>
      <w:r w:rsidR="007B376C">
        <w:t>be evaluated based on the following criteria, which must be included in the project report:</w:t>
      </w:r>
      <w:r>
        <w:t xml:space="preserve"> </w:t>
      </w:r>
    </w:p>
    <w:p w14:paraId="401D8CA7" w14:textId="079041DF" w:rsidR="00520303" w:rsidRDefault="00716933" w:rsidP="001B633F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="000F0776">
        <w:t>database querying strategy</w:t>
      </w:r>
      <w:r w:rsidR="007B376C">
        <w:t xml:space="preserve"> (what are your queries)</w:t>
      </w:r>
      <w:r w:rsidR="000F0776">
        <w:t xml:space="preserve">, </w:t>
      </w:r>
    </w:p>
    <w:p w14:paraId="309AF0F4" w14:textId="3FD9D81B" w:rsidR="00520303" w:rsidRDefault="00716933" w:rsidP="001B633F">
      <w:pPr>
        <w:pStyle w:val="ListParagraph"/>
        <w:numPr>
          <w:ilvl w:val="0"/>
          <w:numId w:val="8"/>
        </w:numPr>
        <w:jc w:val="both"/>
      </w:pPr>
      <w:r>
        <w:t xml:space="preserve">the performance </w:t>
      </w:r>
      <w:r w:rsidR="00520303">
        <w:t xml:space="preserve">(the faster </w:t>
      </w:r>
      <w:r w:rsidR="007B376C">
        <w:t xml:space="preserve">the </w:t>
      </w:r>
      <w:r w:rsidR="00520303">
        <w:t>running time per analyzed month, the better)</w:t>
      </w:r>
      <w:r w:rsidR="00EE5885">
        <w:t>, and how it was determined</w:t>
      </w:r>
    </w:p>
    <w:p w14:paraId="261C0631" w14:textId="26E7B2B2" w:rsidR="00520303" w:rsidRDefault="00520303" w:rsidP="001B633F">
      <w:pPr>
        <w:pStyle w:val="ListParagraph"/>
        <w:numPr>
          <w:ilvl w:val="0"/>
          <w:numId w:val="8"/>
        </w:numPr>
        <w:jc w:val="both"/>
      </w:pPr>
      <w:r>
        <w:t>the</w:t>
      </w:r>
      <w:r w:rsidR="00716933">
        <w:t xml:space="preserve"> eff</w:t>
      </w:r>
      <w:r w:rsidR="008C3959">
        <w:t>ectiveness</w:t>
      </w:r>
      <w:r w:rsidR="00716933">
        <w:t xml:space="preserve"> </w:t>
      </w:r>
      <w:r>
        <w:t>(the more miles saved the better)</w:t>
      </w:r>
      <w:r w:rsidR="000F0776">
        <w:t xml:space="preserve">, </w:t>
      </w:r>
      <w:r w:rsidR="00EE5885">
        <w:t>and how the miles-saved were calculated.</w:t>
      </w:r>
    </w:p>
    <w:p w14:paraId="033C15C7" w14:textId="2246117A" w:rsidR="00520303" w:rsidRDefault="00520303" w:rsidP="001B633F">
      <w:pPr>
        <w:pStyle w:val="ListParagraph"/>
        <w:numPr>
          <w:ilvl w:val="0"/>
          <w:numId w:val="8"/>
        </w:numPr>
        <w:jc w:val="both"/>
      </w:pPr>
      <w:r>
        <w:t xml:space="preserve">the period of time for which rides were analyzed (the longer the better, i.e. a year is better than 6 months) </w:t>
      </w:r>
    </w:p>
    <w:p w14:paraId="75193DC6" w14:textId="38573E2C" w:rsidR="001C5A0B" w:rsidRDefault="001C5A0B" w:rsidP="001B633F">
      <w:pPr>
        <w:pStyle w:val="ListParagraph"/>
        <w:numPr>
          <w:ilvl w:val="0"/>
          <w:numId w:val="8"/>
        </w:numPr>
        <w:jc w:val="both"/>
      </w:pPr>
      <w:r>
        <w:t xml:space="preserve">the values </w:t>
      </w:r>
      <w:proofErr w:type="gramStart"/>
      <w:r>
        <w:t>of  y</w:t>
      </w:r>
      <w:proofErr w:type="gramEnd"/>
      <w:r>
        <w:t xml:space="preserve"> </w:t>
      </w:r>
      <w:r w:rsidR="00176464">
        <w:t>(</w:t>
      </w:r>
      <w:r w:rsidR="00EE5885">
        <w:t>the delay</w:t>
      </w:r>
      <w:r w:rsidR="00176464">
        <w:t>)</w:t>
      </w:r>
      <w:r>
        <w:t xml:space="preserve"> that were considered (the more, the better)</w:t>
      </w:r>
    </w:p>
    <w:p w14:paraId="7622D5D9" w14:textId="3CD7B959" w:rsidR="00716933" w:rsidRDefault="000F0776" w:rsidP="001B633F">
      <w:pPr>
        <w:pStyle w:val="ListParagraph"/>
        <w:numPr>
          <w:ilvl w:val="0"/>
          <w:numId w:val="8"/>
        </w:numPr>
        <w:jc w:val="both"/>
      </w:pPr>
      <w:r>
        <w:t>teamwork retrospective analysis</w:t>
      </w:r>
      <w:r w:rsidR="00EE5885">
        <w:t>: how the collaboration was organized, which elements of the organization worked well, and which didn’t.</w:t>
      </w:r>
    </w:p>
    <w:p w14:paraId="6B6D514C" w14:textId="3AEE6758" w:rsidR="003D5D49" w:rsidRDefault="003D5D49" w:rsidP="00FE7180">
      <w:pPr>
        <w:jc w:val="both"/>
      </w:pPr>
      <w:r>
        <w:t>Extra c</w:t>
      </w:r>
      <w:r w:rsidR="00001532">
        <w:t>redit</w:t>
      </w:r>
      <w:r w:rsidR="004D63E3">
        <w:t>: consider the % of t</w:t>
      </w:r>
      <w:r>
        <w:t>rips that are willing to share.</w:t>
      </w:r>
    </w:p>
    <w:p w14:paraId="19F472EC" w14:textId="6DEDBE2F" w:rsidR="003D5D49" w:rsidRDefault="003D5D49" w:rsidP="00FE7180">
      <w:pPr>
        <w:jc w:val="both"/>
      </w:pPr>
      <w:r>
        <w:t xml:space="preserve">The intermediate presentation should </w:t>
      </w:r>
      <w:r w:rsidR="00472BCE">
        <w:t xml:space="preserve">present partial results along the above lines, and </w:t>
      </w:r>
      <w:r>
        <w:t xml:space="preserve">restrict queries to trips originating and ending in </w:t>
      </w:r>
      <w:proofErr w:type="spellStart"/>
      <w:r>
        <w:t>Mahattan</w:t>
      </w:r>
      <w:proofErr w:type="spellEnd"/>
      <w:r>
        <w:t>.</w:t>
      </w:r>
    </w:p>
    <w:p w14:paraId="68633BE5" w14:textId="77777777" w:rsidR="003D5D49" w:rsidRDefault="003D5D49" w:rsidP="00FE7180">
      <w:pPr>
        <w:jc w:val="both"/>
      </w:pPr>
    </w:p>
    <w:p w14:paraId="053C51E2" w14:textId="68F840A7" w:rsidR="000F0776" w:rsidRDefault="00C67153" w:rsidP="00FE7180">
      <w:pPr>
        <w:jc w:val="both"/>
      </w:pPr>
      <w:r>
        <w:t xml:space="preserve">Within each project, each team member must have assigned individual responsibilities. Examples: data cleaning, evaluation of the performance of different queries, code to determine if 2 trips can be combined, </w:t>
      </w:r>
      <w:r w:rsidR="00FC72B3">
        <w:t>writing</w:t>
      </w:r>
      <w:r>
        <w:t xml:space="preserve"> section x of the final report, output validation and verification. These </w:t>
      </w:r>
      <w:r w:rsidR="004E12F1">
        <w:t xml:space="preserve">responsibilities </w:t>
      </w:r>
      <w:r>
        <w:t>must be identified and documented in the project report. Each student must also document individual contributions to the project (edits and comments to other team-members’ products and code, bug discovery, report edits, etc.).</w:t>
      </w:r>
    </w:p>
    <w:p w14:paraId="69688C12" w14:textId="77777777" w:rsidR="00C67153" w:rsidRDefault="00C67153" w:rsidP="00FE7180">
      <w:pPr>
        <w:jc w:val="both"/>
      </w:pPr>
    </w:p>
    <w:p w14:paraId="3172CF1C" w14:textId="77777777" w:rsidR="00716933" w:rsidRDefault="00716933" w:rsidP="00716933">
      <w:pPr>
        <w:jc w:val="both"/>
        <w:rPr>
          <w:b/>
        </w:rPr>
      </w:pPr>
      <w:r>
        <w:rPr>
          <w:b/>
        </w:rPr>
        <w:t>References:</w:t>
      </w:r>
    </w:p>
    <w:p w14:paraId="2D1CFBA4" w14:textId="77777777" w:rsidR="004F1C3C" w:rsidRDefault="00716933" w:rsidP="00716933">
      <w:pPr>
        <w:jc w:val="both"/>
      </w:pPr>
      <w:r>
        <w:t>[a]</w:t>
      </w:r>
      <w:r w:rsidR="004F1C3C" w:rsidRPr="004F1C3C">
        <w:t xml:space="preserve"> </w:t>
      </w:r>
      <w:hyperlink r:id="rId8" w:history="1">
        <w:r w:rsidR="004F1C3C">
          <w:rPr>
            <w:rStyle w:val="Hyperlink"/>
          </w:rPr>
          <w:t>https://www1.nyc.gov/site/tlc/about/tlc-trip-record-data.page</w:t>
        </w:r>
      </w:hyperlink>
    </w:p>
    <w:p w14:paraId="1C802098" w14:textId="54F68E7C" w:rsidR="00716933" w:rsidRDefault="00716933" w:rsidP="00716933">
      <w:pPr>
        <w:jc w:val="both"/>
      </w:pPr>
    </w:p>
    <w:p w14:paraId="7A6F1C44" w14:textId="77777777" w:rsidR="00716933" w:rsidRPr="006A695E" w:rsidRDefault="00716933" w:rsidP="00716933">
      <w:pPr>
        <w:jc w:val="both"/>
        <w:rPr>
          <w:b/>
        </w:rPr>
      </w:pPr>
      <w:r w:rsidRPr="006A695E">
        <w:rPr>
          <w:b/>
        </w:rPr>
        <w:t>Team size</w:t>
      </w:r>
    </w:p>
    <w:p w14:paraId="139C4DA0" w14:textId="0EC8AB58" w:rsidR="00716933" w:rsidRDefault="00716933" w:rsidP="00716933">
      <w:pPr>
        <w:jc w:val="both"/>
      </w:pPr>
      <w:r>
        <w:t xml:space="preserve">There will be </w:t>
      </w:r>
      <w:r w:rsidR="00FC72B3">
        <w:t>four</w:t>
      </w:r>
      <w:r>
        <w:t xml:space="preserve"> students </w:t>
      </w:r>
      <w:r w:rsidR="000B76BB">
        <w:t xml:space="preserve">in </w:t>
      </w:r>
      <w:r>
        <w:t>each team.</w:t>
      </w:r>
      <w:r w:rsidR="000B76BB">
        <w:t xml:space="preserve"> At most one graduate student per team.</w:t>
      </w:r>
    </w:p>
    <w:p w14:paraId="492FC276" w14:textId="541B2FDA" w:rsidR="00716933" w:rsidRDefault="00716933">
      <w:pPr>
        <w:rPr>
          <w:rFonts w:ascii="Calibri" w:eastAsia="Calibri" w:hAnsi="Calibri" w:cs="Calibri"/>
          <w:sz w:val="36"/>
          <w:szCs w:val="36"/>
        </w:rPr>
      </w:pPr>
    </w:p>
    <w:p w14:paraId="3D5EECE6" w14:textId="77777777" w:rsidR="00FE7180" w:rsidRDefault="00FE7180">
      <w:pPr>
        <w:rPr>
          <w:rFonts w:ascii="Calibri" w:eastAsia="Calibri" w:hAnsi="Calibri" w:cs="Calibri"/>
          <w:sz w:val="36"/>
          <w:szCs w:val="36"/>
        </w:rPr>
      </w:pPr>
    </w:p>
    <w:p w14:paraId="5AE198AB" w14:textId="77777777" w:rsidR="00FE7180" w:rsidRDefault="00FE7180">
      <w:pPr>
        <w:rPr>
          <w:rFonts w:ascii="Calibri" w:eastAsia="Calibri" w:hAnsi="Calibri" w:cs="Calibri"/>
          <w:sz w:val="36"/>
          <w:szCs w:val="36"/>
        </w:rPr>
      </w:pPr>
    </w:p>
    <w:p w14:paraId="3207A992" w14:textId="7DB31961" w:rsidR="00FF1A90" w:rsidRDefault="00FF1A9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Appendix:</w:t>
      </w:r>
    </w:p>
    <w:p w14:paraId="5DB23C46" w14:textId="77777777" w:rsidR="00FF1A90" w:rsidRDefault="00FF1A90">
      <w:pPr>
        <w:rPr>
          <w:rFonts w:ascii="Calibri" w:eastAsia="Calibri" w:hAnsi="Calibri" w:cs="Calibri"/>
          <w:sz w:val="36"/>
          <w:szCs w:val="36"/>
        </w:rPr>
      </w:pPr>
    </w:p>
    <w:p w14:paraId="62277EB1" w14:textId="7A06C61D" w:rsidR="00BC57DB" w:rsidRDefault="00BC57D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Algorithm to determine if trip 1 with origin o1</w:t>
      </w:r>
      <w:r w:rsidR="00CD5B05">
        <w:rPr>
          <w:rFonts w:ascii="Calibri" w:eastAsia="Calibri" w:hAnsi="Calibri" w:cs="Calibri"/>
          <w:sz w:val="24"/>
          <w:szCs w:val="24"/>
        </w:rPr>
        <w:t>(x</w:t>
      </w:r>
      <w:proofErr w:type="gramStart"/>
      <w:r w:rsidR="00CD5B05">
        <w:rPr>
          <w:rFonts w:ascii="Calibri" w:eastAsia="Calibri" w:hAnsi="Calibri" w:cs="Calibri"/>
          <w:sz w:val="24"/>
          <w:szCs w:val="24"/>
        </w:rPr>
        <w:t>1,y</w:t>
      </w:r>
      <w:proofErr w:type="gramEnd"/>
      <w:r w:rsidR="00CD5B05">
        <w:rPr>
          <w:rFonts w:ascii="Calibri" w:eastAsia="Calibri" w:hAnsi="Calibri" w:cs="Calibri"/>
          <w:sz w:val="24"/>
          <w:szCs w:val="24"/>
        </w:rPr>
        <w:t>1)</w:t>
      </w:r>
      <w:r>
        <w:rPr>
          <w:rFonts w:ascii="Calibri" w:eastAsia="Calibri" w:hAnsi="Calibri" w:cs="Calibri"/>
          <w:sz w:val="24"/>
          <w:szCs w:val="24"/>
        </w:rPr>
        <w:t xml:space="preserve"> and destination d1</w:t>
      </w:r>
      <w:r w:rsidR="00CD5B05">
        <w:rPr>
          <w:rFonts w:ascii="Calibri" w:eastAsia="Calibri" w:hAnsi="Calibri" w:cs="Calibri"/>
          <w:sz w:val="24"/>
          <w:szCs w:val="24"/>
        </w:rPr>
        <w:t>(z1,w1)</w:t>
      </w:r>
      <w:r>
        <w:rPr>
          <w:rFonts w:ascii="Calibri" w:eastAsia="Calibri" w:hAnsi="Calibri" w:cs="Calibri"/>
          <w:sz w:val="24"/>
          <w:szCs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zCs w:val="24"/>
        </w:rPr>
        <w:t>mergeable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trip 2</w:t>
      </w:r>
      <w:r w:rsidRPr="00BC57D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 origin o2</w:t>
      </w:r>
      <w:r w:rsidR="00CD5B05">
        <w:rPr>
          <w:rFonts w:ascii="Calibri" w:eastAsia="Calibri" w:hAnsi="Calibri" w:cs="Calibri"/>
          <w:sz w:val="24"/>
          <w:szCs w:val="24"/>
        </w:rPr>
        <w:t>(x2,y2)</w:t>
      </w:r>
      <w:r>
        <w:rPr>
          <w:rFonts w:ascii="Calibri" w:eastAsia="Calibri" w:hAnsi="Calibri" w:cs="Calibri"/>
          <w:sz w:val="24"/>
          <w:szCs w:val="24"/>
        </w:rPr>
        <w:t xml:space="preserve"> and destination d2</w:t>
      </w:r>
      <w:r w:rsidR="00CD5B05">
        <w:rPr>
          <w:rFonts w:ascii="Calibri" w:eastAsia="Calibri" w:hAnsi="Calibri" w:cs="Calibri"/>
          <w:sz w:val="24"/>
          <w:szCs w:val="24"/>
        </w:rPr>
        <w:t>(z2,w2).</w:t>
      </w:r>
    </w:p>
    <w:p w14:paraId="70EB3846" w14:textId="0ADACB72" w:rsidR="00CD5B05" w:rsidRDefault="00CD5B05">
      <w:pPr>
        <w:rPr>
          <w:rFonts w:ascii="Calibri" w:eastAsia="Calibri" w:hAnsi="Calibri" w:cs="Calibri"/>
          <w:sz w:val="24"/>
          <w:szCs w:val="24"/>
        </w:rPr>
      </w:pPr>
    </w:p>
    <w:p w14:paraId="06BB8B31" w14:textId="3FFBBBD8" w:rsidR="00CD5B05" w:rsidRDefault="00CD5B05" w:rsidP="00FE718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CD5B05">
        <w:rPr>
          <w:rFonts w:ascii="Calibri" w:eastAsia="Calibri" w:hAnsi="Calibri" w:cs="Calibri"/>
          <w:sz w:val="24"/>
          <w:szCs w:val="24"/>
        </w:rPr>
        <w:t xml:space="preserve">Determine the average speed of the taxi </w:t>
      </w:r>
      <w:r>
        <w:rPr>
          <w:rFonts w:ascii="Calibri" w:eastAsia="Calibri" w:hAnsi="Calibri" w:cs="Calibri"/>
          <w:sz w:val="24"/>
          <w:szCs w:val="24"/>
        </w:rPr>
        <w:t xml:space="preserve">that serviced Trip1, assuming that it traveled </w:t>
      </w:r>
      <w:r w:rsidRPr="00CD5B05">
        <w:rPr>
          <w:rFonts w:ascii="Calibri" w:eastAsia="Calibri" w:hAnsi="Calibri" w:cs="Calibri"/>
          <w:sz w:val="24"/>
          <w:szCs w:val="24"/>
        </w:rPr>
        <w:t>along the straight line o1</w:t>
      </w:r>
      <w:r>
        <w:rPr>
          <w:rFonts w:ascii="Calibri" w:eastAsia="Calibri" w:hAnsi="Calibri" w:cs="Calibri"/>
          <w:sz w:val="24"/>
          <w:szCs w:val="24"/>
        </w:rPr>
        <w:t>______d1</w:t>
      </w:r>
      <w:r w:rsidR="00781FD5">
        <w:rPr>
          <w:rFonts w:ascii="Calibri" w:eastAsia="Calibri" w:hAnsi="Calibri" w:cs="Calibri"/>
          <w:sz w:val="24"/>
          <w:szCs w:val="24"/>
        </w:rPr>
        <w:t xml:space="preserve"> (this line has length </w:t>
      </w:r>
      <w:r w:rsidR="00A53C51">
        <w:rPr>
          <w:rFonts w:ascii="Calibri" w:eastAsia="Calibri" w:hAnsi="Calibri" w:cs="Calibri"/>
          <w:sz w:val="24"/>
          <w:szCs w:val="24"/>
        </w:rPr>
        <w:t xml:space="preserve">called </w:t>
      </w:r>
      <w:r w:rsidR="00781FD5">
        <w:rPr>
          <w:rFonts w:ascii="Calibri" w:eastAsia="Calibri" w:hAnsi="Calibri" w:cs="Calibri"/>
          <w:sz w:val="24"/>
          <w:szCs w:val="24"/>
        </w:rPr>
        <w:t>distance(T1)</w:t>
      </w:r>
      <w:r w:rsidR="00781FD5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do so by considering the start-time and end-time of the trip. Call this average speed s1.</w:t>
      </w:r>
    </w:p>
    <w:p w14:paraId="7FCA886B" w14:textId="7A0228E8" w:rsidR="00CD5B05" w:rsidRDefault="00CD5B05" w:rsidP="00FE718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974774">
        <w:rPr>
          <w:rFonts w:ascii="Calibri" w:eastAsia="Calibri" w:hAnsi="Calibri" w:cs="Calibri"/>
          <w:sz w:val="24"/>
          <w:szCs w:val="24"/>
        </w:rPr>
        <w:t>Determine the average speed of the taxi that serviced Trip2, assuming that it traveled along the straight line o2______d2</w:t>
      </w:r>
      <w:r w:rsidR="00781FD5">
        <w:rPr>
          <w:rFonts w:ascii="Calibri" w:eastAsia="Calibri" w:hAnsi="Calibri" w:cs="Calibri"/>
          <w:sz w:val="24"/>
          <w:szCs w:val="24"/>
        </w:rPr>
        <w:t xml:space="preserve"> </w:t>
      </w:r>
      <w:r w:rsidR="00781FD5">
        <w:rPr>
          <w:rFonts w:ascii="Calibri" w:eastAsia="Calibri" w:hAnsi="Calibri" w:cs="Calibri"/>
          <w:sz w:val="24"/>
          <w:szCs w:val="24"/>
        </w:rPr>
        <w:t xml:space="preserve">(this line has length </w:t>
      </w:r>
      <w:r w:rsidR="00A53C51">
        <w:rPr>
          <w:rFonts w:ascii="Calibri" w:eastAsia="Calibri" w:hAnsi="Calibri" w:cs="Calibri"/>
          <w:sz w:val="24"/>
          <w:szCs w:val="24"/>
        </w:rPr>
        <w:t xml:space="preserve">called </w:t>
      </w:r>
      <w:bookmarkStart w:id="0" w:name="_GoBack"/>
      <w:bookmarkEnd w:id="0"/>
      <w:r w:rsidR="00781FD5">
        <w:rPr>
          <w:rFonts w:ascii="Calibri" w:eastAsia="Calibri" w:hAnsi="Calibri" w:cs="Calibri"/>
          <w:sz w:val="24"/>
          <w:szCs w:val="24"/>
        </w:rPr>
        <w:t>distance(T2</w:t>
      </w:r>
      <w:r w:rsidR="00781FD5">
        <w:rPr>
          <w:rFonts w:ascii="Calibri" w:eastAsia="Calibri" w:hAnsi="Calibri" w:cs="Calibri"/>
          <w:sz w:val="24"/>
          <w:szCs w:val="24"/>
        </w:rPr>
        <w:t>))</w:t>
      </w:r>
      <w:r w:rsidRPr="00974774">
        <w:rPr>
          <w:rFonts w:ascii="Calibri" w:eastAsia="Calibri" w:hAnsi="Calibri" w:cs="Calibri"/>
          <w:sz w:val="24"/>
          <w:szCs w:val="24"/>
        </w:rPr>
        <w:t>; do so by considering the start-time and end-time of the trip. Call this average speed s2.</w:t>
      </w:r>
    </w:p>
    <w:p w14:paraId="421A27B3" w14:textId="41D394F0" w:rsidR="00974774" w:rsidRDefault="00974774" w:rsidP="00FE718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Assume that the taxi X that will service the merged trip (T</w:t>
      </w:r>
      <w:proofErr w:type="gramStart"/>
      <w:r>
        <w:rPr>
          <w:rFonts w:ascii="Calibri" w:eastAsia="Calibri" w:hAnsi="Calibri" w:cs="Calibri"/>
          <w:sz w:val="24"/>
          <w:szCs w:val="24"/>
        </w:rPr>
        <w:t>1,T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2) has a speed </w:t>
      </w:r>
      <w:r w:rsidR="00154D4F">
        <w:rPr>
          <w:rFonts w:ascii="Calibri" w:eastAsia="Calibri" w:hAnsi="Calibri" w:cs="Calibri"/>
          <w:sz w:val="24"/>
          <w:szCs w:val="24"/>
        </w:rPr>
        <w:t xml:space="preserve">s3 </w:t>
      </w:r>
      <w:r>
        <w:rPr>
          <w:rFonts w:ascii="Calibri" w:eastAsia="Calibri" w:hAnsi="Calibri" w:cs="Calibri"/>
          <w:sz w:val="24"/>
          <w:szCs w:val="24"/>
        </w:rPr>
        <w:t>which is the average of s1 and s2.</w:t>
      </w:r>
    </w:p>
    <w:p w14:paraId="29BE96C3" w14:textId="5514C6AB" w:rsidR="00974774" w:rsidRDefault="00974774" w:rsidP="00FE718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Consider the following sequences of </w:t>
      </w:r>
      <w:r w:rsidR="00154D4F">
        <w:rPr>
          <w:rFonts w:ascii="Calibri" w:eastAsia="Calibri" w:hAnsi="Calibri" w:cs="Calibri"/>
          <w:sz w:val="24"/>
          <w:szCs w:val="24"/>
        </w:rPr>
        <w:t>straight line segments:</w:t>
      </w:r>
    </w:p>
    <w:p w14:paraId="19166963" w14:textId="791BFE13" w:rsidR="00154D4F" w:rsidRDefault="00154D4F" w:rsidP="00FE7180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o1___o2____d1______d2</w:t>
      </w:r>
    </w:p>
    <w:p w14:paraId="41EF0854" w14:textId="393C88AD" w:rsidR="00154D4F" w:rsidRDefault="00154D4F" w:rsidP="00FE7180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o1___o2____d2______d1</w:t>
      </w:r>
    </w:p>
    <w:p w14:paraId="4F45AD80" w14:textId="6532480E" w:rsidR="00154D4F" w:rsidRDefault="00154D4F" w:rsidP="00154D4F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o2___o1____d1______d2</w:t>
      </w:r>
    </w:p>
    <w:p w14:paraId="7526B101" w14:textId="55683FAE" w:rsidR="00154D4F" w:rsidRDefault="00154D4F" w:rsidP="00154D4F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o2___o1____d2______d1</w:t>
      </w:r>
    </w:p>
    <w:p w14:paraId="5503281D" w14:textId="77777777" w:rsidR="00154D4F" w:rsidRDefault="00154D4F" w:rsidP="00154D4F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</w:p>
    <w:p w14:paraId="625418BB" w14:textId="30CFDC47" w:rsidR="00154D4F" w:rsidRPr="00FE7180" w:rsidRDefault="00154D4F" w:rsidP="00FE7180">
      <w:pPr>
        <w:pStyle w:val="ListParagraph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one of the sequences has a total distance </w:t>
      </w:r>
      <w:r w:rsidR="00F9261F"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z w:val="24"/>
          <w:szCs w:val="24"/>
        </w:rPr>
        <w:t>that is lower than [distance(T1)+distance(T2)], and can be satisfied with the given delay</w:t>
      </w:r>
      <w:r w:rsidR="00F9261F">
        <w:rPr>
          <w:rStyle w:val="FootnoteReference"/>
          <w:rFonts w:ascii="Calibri" w:eastAsia="Calibri" w:hAnsi="Calibri" w:cs="Calibri"/>
          <w:sz w:val="24"/>
          <w:szCs w:val="24"/>
        </w:rPr>
        <w:footnoteReference w:id="1"/>
      </w:r>
      <w:r>
        <w:rPr>
          <w:rFonts w:ascii="Calibri" w:eastAsia="Calibri" w:hAnsi="Calibri" w:cs="Calibri"/>
          <w:sz w:val="24"/>
          <w:szCs w:val="24"/>
        </w:rPr>
        <w:t xml:space="preserve">,  then T1 and T2 are </w:t>
      </w:r>
      <w:proofErr w:type="spellStart"/>
      <w:r w:rsidR="00F9261F">
        <w:rPr>
          <w:rFonts w:ascii="Calibri" w:eastAsia="Calibri" w:hAnsi="Calibri" w:cs="Calibri"/>
          <w:sz w:val="24"/>
          <w:szCs w:val="24"/>
        </w:rPr>
        <w:t>mergeable</w:t>
      </w:r>
      <w:proofErr w:type="spellEnd"/>
      <w:r w:rsidR="00F9261F">
        <w:rPr>
          <w:rFonts w:ascii="Calibri" w:eastAsia="Calibri" w:hAnsi="Calibri" w:cs="Calibri"/>
          <w:sz w:val="24"/>
          <w:szCs w:val="24"/>
        </w:rPr>
        <w:t xml:space="preserve"> with a savings</w:t>
      </w:r>
      <w:r w:rsidR="00781FD5">
        <w:rPr>
          <w:rFonts w:ascii="Calibri" w:eastAsia="Calibri" w:hAnsi="Calibri" w:cs="Calibri"/>
          <w:sz w:val="24"/>
          <w:szCs w:val="24"/>
        </w:rPr>
        <w:t xml:space="preserve"> S</w:t>
      </w:r>
      <w:r w:rsidR="00F9261F">
        <w:rPr>
          <w:rFonts w:ascii="Calibri" w:eastAsia="Calibri" w:hAnsi="Calibri" w:cs="Calibri"/>
          <w:sz w:val="24"/>
          <w:szCs w:val="24"/>
        </w:rPr>
        <w:t xml:space="preserve">: </w:t>
      </w:r>
      <w:r w:rsidR="00781FD5">
        <w:rPr>
          <w:rFonts w:ascii="Calibri" w:eastAsia="Calibri" w:hAnsi="Calibri" w:cs="Calibri"/>
          <w:sz w:val="24"/>
          <w:szCs w:val="24"/>
        </w:rPr>
        <w:t xml:space="preserve">S = </w:t>
      </w:r>
      <w:r w:rsidR="00F9261F">
        <w:rPr>
          <w:rFonts w:ascii="Calibri" w:eastAsia="Calibri" w:hAnsi="Calibri" w:cs="Calibri"/>
          <w:sz w:val="24"/>
          <w:szCs w:val="24"/>
        </w:rPr>
        <w:t>[distance(T1)+distance(T2)]</w:t>
      </w:r>
      <w:r w:rsidR="00781FD5">
        <w:rPr>
          <w:rFonts w:ascii="Calibri" w:eastAsia="Calibri" w:hAnsi="Calibri" w:cs="Calibri"/>
          <w:sz w:val="24"/>
          <w:szCs w:val="24"/>
        </w:rPr>
        <w:t xml:space="preserve"> - D</w:t>
      </w:r>
      <w:r w:rsidR="00F9261F">
        <w:rPr>
          <w:rFonts w:ascii="Calibri" w:eastAsia="Calibri" w:hAnsi="Calibri" w:cs="Calibri"/>
          <w:sz w:val="24"/>
          <w:szCs w:val="24"/>
        </w:rPr>
        <w:t xml:space="preserve">. If more than one sequence can be satisfied with the given delay, then pick the one with the maximum savings. Otherwise T1 and T2 are not </w:t>
      </w:r>
      <w:proofErr w:type="spellStart"/>
      <w:r w:rsidR="00F9261F">
        <w:rPr>
          <w:rFonts w:ascii="Calibri" w:eastAsia="Calibri" w:hAnsi="Calibri" w:cs="Calibri"/>
          <w:sz w:val="24"/>
          <w:szCs w:val="24"/>
        </w:rPr>
        <w:t>mergeable</w:t>
      </w:r>
      <w:proofErr w:type="spellEnd"/>
      <w:r w:rsidR="00F9261F">
        <w:rPr>
          <w:rFonts w:ascii="Calibri" w:eastAsia="Calibri" w:hAnsi="Calibri" w:cs="Calibri"/>
          <w:sz w:val="24"/>
          <w:szCs w:val="24"/>
        </w:rPr>
        <w:t>.</w:t>
      </w:r>
    </w:p>
    <w:sectPr w:rsidR="00154D4F" w:rsidRPr="00FE7180" w:rsidSect="0071693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644F9" w14:textId="77777777" w:rsidR="001F1DF5" w:rsidRDefault="001F1DF5" w:rsidP="00F9261F">
      <w:r>
        <w:separator/>
      </w:r>
    </w:p>
  </w:endnote>
  <w:endnote w:type="continuationSeparator" w:id="0">
    <w:p w14:paraId="6A7B7AF3" w14:textId="77777777" w:rsidR="001F1DF5" w:rsidRDefault="001F1DF5" w:rsidP="00F9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70D6A" w14:textId="77777777" w:rsidR="001F1DF5" w:rsidRDefault="001F1DF5" w:rsidP="00F9261F">
      <w:r>
        <w:separator/>
      </w:r>
    </w:p>
  </w:footnote>
  <w:footnote w:type="continuationSeparator" w:id="0">
    <w:p w14:paraId="163FDBDF" w14:textId="77777777" w:rsidR="001F1DF5" w:rsidRDefault="001F1DF5" w:rsidP="00F9261F">
      <w:r>
        <w:continuationSeparator/>
      </w:r>
    </w:p>
  </w:footnote>
  <w:footnote w:id="1">
    <w:p w14:paraId="645A5C03" w14:textId="31426C41" w:rsidR="00F9261F" w:rsidRDefault="00F9261F" w:rsidP="00F9261F">
      <w:pPr>
        <w:pStyle w:val="ListParagraph"/>
        <w:ind w:left="720"/>
        <w:rPr>
          <w:rFonts w:ascii="Calibri" w:eastAsia="Calibri" w:hAnsi="Calibri" w:cs="Calibri"/>
          <w:sz w:val="24"/>
          <w:szCs w:val="24"/>
        </w:rPr>
      </w:pPr>
      <w:r>
        <w:rPr>
          <w:rStyle w:val="FootnoteReference"/>
        </w:rPr>
        <w:footnoteRef/>
      </w:r>
      <w:r>
        <w:t xml:space="preserve"> Consider for example the sequence </w:t>
      </w:r>
      <w:r>
        <w:rPr>
          <w:rFonts w:ascii="Calibri" w:eastAsia="Calibri" w:hAnsi="Calibri" w:cs="Calibri"/>
          <w:sz w:val="24"/>
          <w:szCs w:val="24"/>
        </w:rPr>
        <w:t xml:space="preserve">o2___o1____d1______d2 with delay 5 minutes. </w:t>
      </w:r>
      <w:r w:rsidR="00857430">
        <w:rPr>
          <w:rFonts w:ascii="Calibri" w:eastAsia="Calibri" w:hAnsi="Calibri" w:cs="Calibri"/>
          <w:sz w:val="24"/>
          <w:szCs w:val="24"/>
        </w:rPr>
        <w:t xml:space="preserve">The sequence can be satisfied with the given delay if: </w:t>
      </w:r>
      <w:r>
        <w:rPr>
          <w:rFonts w:ascii="Calibri" w:eastAsia="Calibri" w:hAnsi="Calibri" w:cs="Calibri"/>
          <w:sz w:val="24"/>
          <w:szCs w:val="24"/>
        </w:rPr>
        <w:t>a taxi with speed s3 can start at o2 at the time Trip2 started, arrive at o1 no more than 5 minutes before Trip1 actually started</w:t>
      </w:r>
      <w:r w:rsidR="00857430">
        <w:rPr>
          <w:rFonts w:ascii="Calibri" w:eastAsia="Calibri" w:hAnsi="Calibri" w:cs="Calibri"/>
          <w:sz w:val="24"/>
          <w:szCs w:val="24"/>
        </w:rPr>
        <w:t xml:space="preserve"> (in other words</w:t>
      </w:r>
      <w:r>
        <w:rPr>
          <w:rFonts w:ascii="Calibri" w:eastAsia="Calibri" w:hAnsi="Calibri" w:cs="Calibri"/>
          <w:sz w:val="24"/>
          <w:szCs w:val="24"/>
        </w:rPr>
        <w:t>,</w:t>
      </w:r>
      <w:r w:rsidR="00857430">
        <w:rPr>
          <w:rFonts w:ascii="Calibri" w:eastAsia="Calibri" w:hAnsi="Calibri" w:cs="Calibri"/>
          <w:sz w:val="24"/>
          <w:szCs w:val="24"/>
        </w:rPr>
        <w:t xml:space="preserve"> due to ridesharing Trip1 starts no earlier than 5 </w:t>
      </w:r>
      <w:r w:rsidR="00A53C51">
        <w:rPr>
          <w:rFonts w:ascii="Calibri" w:eastAsia="Calibri" w:hAnsi="Calibri" w:cs="Calibri"/>
          <w:sz w:val="24"/>
          <w:szCs w:val="24"/>
        </w:rPr>
        <w:t>minutes before its actual start time in the database)</w:t>
      </w:r>
      <w:r>
        <w:rPr>
          <w:rFonts w:ascii="Calibri" w:eastAsia="Calibri" w:hAnsi="Calibri" w:cs="Calibri"/>
          <w:sz w:val="24"/>
          <w:szCs w:val="24"/>
        </w:rPr>
        <w:t xml:space="preserve"> then arrive at d1 no later than 5 </w:t>
      </w:r>
      <w:proofErr w:type="spellStart"/>
      <w:r>
        <w:rPr>
          <w:rFonts w:ascii="Calibri" w:eastAsia="Calibri" w:hAnsi="Calibri" w:cs="Calibri"/>
          <w:sz w:val="24"/>
          <w:szCs w:val="24"/>
        </w:rPr>
        <w:t>mins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after Trip1 ended, and then arrive at d2 no later than 5 </w:t>
      </w:r>
      <w:proofErr w:type="spellStart"/>
      <w:r>
        <w:rPr>
          <w:rFonts w:ascii="Calibri" w:eastAsia="Calibri" w:hAnsi="Calibri" w:cs="Calibri"/>
          <w:sz w:val="24"/>
          <w:szCs w:val="24"/>
        </w:rPr>
        <w:t>mins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after Trip2 ended, then </w:t>
      </w:r>
      <w:r w:rsidR="005A1189">
        <w:rPr>
          <w:rFonts w:ascii="Calibri" w:eastAsia="Calibri" w:hAnsi="Calibri" w:cs="Calibri"/>
          <w:sz w:val="24"/>
          <w:szCs w:val="24"/>
        </w:rPr>
        <w:t>the sequence can be satisfied</w:t>
      </w:r>
      <w:r>
        <w:rPr>
          <w:rFonts w:ascii="Calibri" w:eastAsia="Calibri" w:hAnsi="Calibri" w:cs="Calibri"/>
          <w:sz w:val="24"/>
          <w:szCs w:val="24"/>
        </w:rPr>
        <w:t xml:space="preserve"> with the given delay.</w:t>
      </w:r>
    </w:p>
    <w:p w14:paraId="216DF69E" w14:textId="6DA2C6CD" w:rsidR="00F9261F" w:rsidRDefault="00F9261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391"/>
    <w:multiLevelType w:val="hybridMultilevel"/>
    <w:tmpl w:val="06C8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4ED"/>
    <w:multiLevelType w:val="hybridMultilevel"/>
    <w:tmpl w:val="FA72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24C7"/>
    <w:multiLevelType w:val="hybridMultilevel"/>
    <w:tmpl w:val="40580306"/>
    <w:lvl w:ilvl="0" w:tplc="3F1EBFA4">
      <w:start w:val="2"/>
      <w:numFmt w:val="lowerRoman"/>
      <w:lvlText w:val="%1)"/>
      <w:lvlJc w:val="left"/>
      <w:pPr>
        <w:ind w:hanging="248"/>
        <w:jc w:val="right"/>
      </w:pPr>
      <w:rPr>
        <w:rFonts w:ascii="Calibri" w:eastAsia="Calibri" w:hAnsi="Calibri" w:hint="default"/>
        <w:sz w:val="22"/>
        <w:szCs w:val="22"/>
      </w:rPr>
    </w:lvl>
    <w:lvl w:ilvl="1" w:tplc="8E8ACC36">
      <w:start w:val="1"/>
      <w:numFmt w:val="bullet"/>
      <w:lvlText w:val="•"/>
      <w:lvlJc w:val="left"/>
      <w:rPr>
        <w:rFonts w:hint="default"/>
      </w:rPr>
    </w:lvl>
    <w:lvl w:ilvl="2" w:tplc="B2B41146">
      <w:start w:val="1"/>
      <w:numFmt w:val="bullet"/>
      <w:lvlText w:val="•"/>
      <w:lvlJc w:val="left"/>
      <w:rPr>
        <w:rFonts w:hint="default"/>
      </w:rPr>
    </w:lvl>
    <w:lvl w:ilvl="3" w:tplc="227C6A02">
      <w:start w:val="1"/>
      <w:numFmt w:val="bullet"/>
      <w:lvlText w:val="•"/>
      <w:lvlJc w:val="left"/>
      <w:rPr>
        <w:rFonts w:hint="default"/>
      </w:rPr>
    </w:lvl>
    <w:lvl w:ilvl="4" w:tplc="3B661B3A">
      <w:start w:val="1"/>
      <w:numFmt w:val="bullet"/>
      <w:lvlText w:val="•"/>
      <w:lvlJc w:val="left"/>
      <w:rPr>
        <w:rFonts w:hint="default"/>
      </w:rPr>
    </w:lvl>
    <w:lvl w:ilvl="5" w:tplc="F15C1D78">
      <w:start w:val="1"/>
      <w:numFmt w:val="bullet"/>
      <w:lvlText w:val="•"/>
      <w:lvlJc w:val="left"/>
      <w:rPr>
        <w:rFonts w:hint="default"/>
      </w:rPr>
    </w:lvl>
    <w:lvl w:ilvl="6" w:tplc="CAEEB442">
      <w:start w:val="1"/>
      <w:numFmt w:val="bullet"/>
      <w:lvlText w:val="•"/>
      <w:lvlJc w:val="left"/>
      <w:rPr>
        <w:rFonts w:hint="default"/>
      </w:rPr>
    </w:lvl>
    <w:lvl w:ilvl="7" w:tplc="C5F28E4A">
      <w:start w:val="1"/>
      <w:numFmt w:val="bullet"/>
      <w:lvlText w:val="•"/>
      <w:lvlJc w:val="left"/>
      <w:rPr>
        <w:rFonts w:hint="default"/>
      </w:rPr>
    </w:lvl>
    <w:lvl w:ilvl="8" w:tplc="546E859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C777324"/>
    <w:multiLevelType w:val="hybridMultilevel"/>
    <w:tmpl w:val="8B5A6A22"/>
    <w:lvl w:ilvl="0" w:tplc="04090017">
      <w:start w:val="2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1A170A0"/>
    <w:multiLevelType w:val="hybridMultilevel"/>
    <w:tmpl w:val="FD52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42EB4"/>
    <w:multiLevelType w:val="hybridMultilevel"/>
    <w:tmpl w:val="E69A2438"/>
    <w:lvl w:ilvl="0" w:tplc="CA50E452">
      <w:start w:val="1"/>
      <w:numFmt w:val="decimal"/>
      <w:lvlText w:val="%1."/>
      <w:lvlJc w:val="left"/>
      <w:pPr>
        <w:ind w:hanging="228"/>
      </w:pPr>
      <w:rPr>
        <w:rFonts w:ascii="Calibri" w:eastAsia="Calibri" w:hAnsi="Calibri" w:hint="default"/>
        <w:sz w:val="22"/>
        <w:szCs w:val="22"/>
      </w:rPr>
    </w:lvl>
    <w:lvl w:ilvl="1" w:tplc="B0788AD8">
      <w:start w:val="1"/>
      <w:numFmt w:val="bullet"/>
      <w:lvlText w:val="•"/>
      <w:lvlJc w:val="left"/>
      <w:rPr>
        <w:rFonts w:hint="default"/>
      </w:rPr>
    </w:lvl>
    <w:lvl w:ilvl="2" w:tplc="FFB2D612">
      <w:start w:val="1"/>
      <w:numFmt w:val="bullet"/>
      <w:lvlText w:val="•"/>
      <w:lvlJc w:val="left"/>
      <w:rPr>
        <w:rFonts w:hint="default"/>
      </w:rPr>
    </w:lvl>
    <w:lvl w:ilvl="3" w:tplc="0F5EF8E2">
      <w:start w:val="1"/>
      <w:numFmt w:val="bullet"/>
      <w:lvlText w:val="•"/>
      <w:lvlJc w:val="left"/>
      <w:rPr>
        <w:rFonts w:hint="default"/>
      </w:rPr>
    </w:lvl>
    <w:lvl w:ilvl="4" w:tplc="BA140132">
      <w:start w:val="1"/>
      <w:numFmt w:val="bullet"/>
      <w:lvlText w:val="•"/>
      <w:lvlJc w:val="left"/>
      <w:rPr>
        <w:rFonts w:hint="default"/>
      </w:rPr>
    </w:lvl>
    <w:lvl w:ilvl="5" w:tplc="537063B0">
      <w:start w:val="1"/>
      <w:numFmt w:val="bullet"/>
      <w:lvlText w:val="•"/>
      <w:lvlJc w:val="left"/>
      <w:rPr>
        <w:rFonts w:hint="default"/>
      </w:rPr>
    </w:lvl>
    <w:lvl w:ilvl="6" w:tplc="E668E6C4">
      <w:start w:val="1"/>
      <w:numFmt w:val="bullet"/>
      <w:lvlText w:val="•"/>
      <w:lvlJc w:val="left"/>
      <w:rPr>
        <w:rFonts w:hint="default"/>
      </w:rPr>
    </w:lvl>
    <w:lvl w:ilvl="7" w:tplc="6DC484C6">
      <w:start w:val="1"/>
      <w:numFmt w:val="bullet"/>
      <w:lvlText w:val="•"/>
      <w:lvlJc w:val="left"/>
      <w:rPr>
        <w:rFonts w:hint="default"/>
      </w:rPr>
    </w:lvl>
    <w:lvl w:ilvl="8" w:tplc="1F6AA05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480A7AF3"/>
    <w:multiLevelType w:val="hybridMultilevel"/>
    <w:tmpl w:val="54F819CC"/>
    <w:lvl w:ilvl="0" w:tplc="04090017">
      <w:start w:val="5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D566F8B"/>
    <w:multiLevelType w:val="hybridMultilevel"/>
    <w:tmpl w:val="143A33C8"/>
    <w:lvl w:ilvl="0" w:tplc="FF564EEE">
      <w:start w:val="3"/>
      <w:numFmt w:val="lowerLetter"/>
      <w:lvlText w:val="%1)"/>
      <w:lvlJc w:val="left"/>
      <w:pPr>
        <w:ind w:hanging="221"/>
      </w:pPr>
      <w:rPr>
        <w:rFonts w:ascii="Calibri" w:eastAsia="Calibri" w:hAnsi="Calibri" w:hint="default"/>
        <w:sz w:val="22"/>
        <w:szCs w:val="22"/>
      </w:rPr>
    </w:lvl>
    <w:lvl w:ilvl="1" w:tplc="5E2E7082">
      <w:start w:val="1"/>
      <w:numFmt w:val="bullet"/>
      <w:lvlText w:val="•"/>
      <w:lvlJc w:val="left"/>
      <w:rPr>
        <w:rFonts w:hint="default"/>
      </w:rPr>
    </w:lvl>
    <w:lvl w:ilvl="2" w:tplc="C292E570">
      <w:start w:val="1"/>
      <w:numFmt w:val="bullet"/>
      <w:lvlText w:val="•"/>
      <w:lvlJc w:val="left"/>
      <w:rPr>
        <w:rFonts w:hint="default"/>
      </w:rPr>
    </w:lvl>
    <w:lvl w:ilvl="3" w:tplc="8FE6CDA2">
      <w:start w:val="1"/>
      <w:numFmt w:val="bullet"/>
      <w:lvlText w:val="•"/>
      <w:lvlJc w:val="left"/>
      <w:rPr>
        <w:rFonts w:hint="default"/>
      </w:rPr>
    </w:lvl>
    <w:lvl w:ilvl="4" w:tplc="4EB6EA16">
      <w:start w:val="1"/>
      <w:numFmt w:val="bullet"/>
      <w:lvlText w:val="•"/>
      <w:lvlJc w:val="left"/>
      <w:rPr>
        <w:rFonts w:hint="default"/>
      </w:rPr>
    </w:lvl>
    <w:lvl w:ilvl="5" w:tplc="CA860226">
      <w:start w:val="1"/>
      <w:numFmt w:val="bullet"/>
      <w:lvlText w:val="•"/>
      <w:lvlJc w:val="left"/>
      <w:rPr>
        <w:rFonts w:hint="default"/>
      </w:rPr>
    </w:lvl>
    <w:lvl w:ilvl="6" w:tplc="C5FAA586">
      <w:start w:val="1"/>
      <w:numFmt w:val="bullet"/>
      <w:lvlText w:val="•"/>
      <w:lvlJc w:val="left"/>
      <w:rPr>
        <w:rFonts w:hint="default"/>
      </w:rPr>
    </w:lvl>
    <w:lvl w:ilvl="7" w:tplc="ADD8B3FA">
      <w:start w:val="1"/>
      <w:numFmt w:val="bullet"/>
      <w:lvlText w:val="•"/>
      <w:lvlJc w:val="left"/>
      <w:rPr>
        <w:rFonts w:hint="default"/>
      </w:rPr>
    </w:lvl>
    <w:lvl w:ilvl="8" w:tplc="139ED72E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337442F"/>
    <w:multiLevelType w:val="multilevel"/>
    <w:tmpl w:val="CA7CA652"/>
    <w:lvl w:ilvl="0">
      <w:start w:val="3"/>
      <w:numFmt w:val="lowerLetter"/>
      <w:lvlText w:val="%1)"/>
      <w:lvlJc w:val="left"/>
      <w:pPr>
        <w:ind w:hanging="219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lowerRoman"/>
      <w:lvlText w:val="%2)"/>
      <w:lvlJc w:val="left"/>
      <w:pPr>
        <w:ind w:hanging="168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2.%3"/>
      <w:lvlJc w:val="left"/>
      <w:pPr>
        <w:ind w:hanging="269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78"/>
    <w:rsid w:val="00001532"/>
    <w:rsid w:val="00076875"/>
    <w:rsid w:val="000B76BB"/>
    <w:rsid w:val="000F0776"/>
    <w:rsid w:val="00136762"/>
    <w:rsid w:val="00154D4F"/>
    <w:rsid w:val="00176464"/>
    <w:rsid w:val="00187A7E"/>
    <w:rsid w:val="001B633F"/>
    <w:rsid w:val="001C5A0B"/>
    <w:rsid w:val="001F1DF5"/>
    <w:rsid w:val="002B1ADB"/>
    <w:rsid w:val="003D5D49"/>
    <w:rsid w:val="003F1874"/>
    <w:rsid w:val="0040168A"/>
    <w:rsid w:val="004119D3"/>
    <w:rsid w:val="00472BCE"/>
    <w:rsid w:val="004D2692"/>
    <w:rsid w:val="004D63E3"/>
    <w:rsid w:val="004D71F2"/>
    <w:rsid w:val="004E12F1"/>
    <w:rsid w:val="004F1C3C"/>
    <w:rsid w:val="00520303"/>
    <w:rsid w:val="005A1189"/>
    <w:rsid w:val="00700351"/>
    <w:rsid w:val="00716933"/>
    <w:rsid w:val="00781FD5"/>
    <w:rsid w:val="0079302F"/>
    <w:rsid w:val="007B376C"/>
    <w:rsid w:val="00857430"/>
    <w:rsid w:val="008C3959"/>
    <w:rsid w:val="00974774"/>
    <w:rsid w:val="00A53C51"/>
    <w:rsid w:val="00B552C4"/>
    <w:rsid w:val="00B8301F"/>
    <w:rsid w:val="00BC57DB"/>
    <w:rsid w:val="00BD6BE1"/>
    <w:rsid w:val="00C155A0"/>
    <w:rsid w:val="00C67153"/>
    <w:rsid w:val="00CD5B05"/>
    <w:rsid w:val="00D12D78"/>
    <w:rsid w:val="00D2455A"/>
    <w:rsid w:val="00DD3BE6"/>
    <w:rsid w:val="00E13425"/>
    <w:rsid w:val="00E3484C"/>
    <w:rsid w:val="00EE5885"/>
    <w:rsid w:val="00F46686"/>
    <w:rsid w:val="00F8639A"/>
    <w:rsid w:val="00F9261F"/>
    <w:rsid w:val="00FA7F40"/>
    <w:rsid w:val="00FC72B3"/>
    <w:rsid w:val="00FE718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7175"/>
  <w15:chartTrackingRefBased/>
  <w15:docId w15:val="{2A048415-3D04-42DA-B311-33CB023D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52C4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B552C4"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52C4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552C4"/>
    <w:pPr>
      <w:ind w:left="10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B552C4"/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B552C4"/>
  </w:style>
  <w:style w:type="paragraph" w:customStyle="1" w:styleId="TableParagraph">
    <w:name w:val="Table Paragraph"/>
    <w:basedOn w:val="Normal"/>
    <w:uiPriority w:val="1"/>
    <w:qFormat/>
    <w:rsid w:val="00B552C4"/>
  </w:style>
  <w:style w:type="character" w:styleId="Hyperlink">
    <w:name w:val="Hyperlink"/>
    <w:basedOn w:val="DefaultParagraphFont"/>
    <w:uiPriority w:val="99"/>
    <w:semiHidden/>
    <w:unhideWhenUsed/>
    <w:rsid w:val="00B552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C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26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26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26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site/tlc/about/tlc-trip-record-data.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A28A-2726-4A19-A643-291C1CAD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Vijayan, Aishwarya</dc:creator>
  <cp:keywords/>
  <dc:description/>
  <cp:lastModifiedBy>Wolfson, Ouri</cp:lastModifiedBy>
  <cp:revision>7</cp:revision>
  <dcterms:created xsi:type="dcterms:W3CDTF">2020-08-18T18:23:00Z</dcterms:created>
  <dcterms:modified xsi:type="dcterms:W3CDTF">2020-08-22T19:19:00Z</dcterms:modified>
</cp:coreProperties>
</file>