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D6587A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&lt;&lt; Client Name &gt;&gt;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&lt;&lt;Company Name&gt;&gt;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Mobile No: </w:t>
            </w:r>
            <w:r w:rsidRPr="00797A60">
              <w:t>&lt;&lt;Client Contact&gt;&gt;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&lt;&lt;Address&gt;&gt;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Email: </w:t>
            </w:r>
            <w:r w:rsidRPr="00797A60">
              <w:t>&lt;&lt;Client Email&gt;&gt;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Project Name: </w:t>
            </w:r>
            <w:r w:rsidRPr="00797A60">
              <w:t>&lt;&lt;Project Name&gt;&gt;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&lt;&lt;Invoice&gt;&gt;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&lt;&lt; Date &gt;&gt;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9HD,UK</w:t>
            </w:r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D6587A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28B1F676" w14:textId="06B16DC2" w:rsidR="00EB6F72" w:rsidRPr="00D6587A" w:rsidRDefault="00502BAB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502BAB">
              <w:rPr>
                <w:lang w:val="en-IN"/>
              </w:rPr>
              <w:t>&lt;&lt;Total Amount&gt;&gt;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D6587A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246F1B9" w:rsidR="00EB6F72" w:rsidRDefault="008761D1" w:rsidP="002E66FE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2E66FE"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Harrow,HA2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D6587A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D6587A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245B55"/>
    <w:rsid w:val="002A2965"/>
    <w:rsid w:val="002E66FE"/>
    <w:rsid w:val="0030746E"/>
    <w:rsid w:val="00317CBF"/>
    <w:rsid w:val="00383F91"/>
    <w:rsid w:val="003A747E"/>
    <w:rsid w:val="004644F9"/>
    <w:rsid w:val="00471E7D"/>
    <w:rsid w:val="004C46F3"/>
    <w:rsid w:val="00502BAB"/>
    <w:rsid w:val="005626DC"/>
    <w:rsid w:val="00567FD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44</cp:revision>
  <dcterms:created xsi:type="dcterms:W3CDTF">2024-12-12T16:59:00Z</dcterms:created>
  <dcterms:modified xsi:type="dcterms:W3CDTF">2025-01-12T12:56:00Z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