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r w:rsidR="003361D9" w14:paraId="66F6679C" w14:textId="77777777" w:rsidTr="00701FF8">
        <w:trPr>
          <w:gridAfter w:val="5"/>
          <w:wAfter w:w="16265" w:type="dxa"/>
          <w:trHeight w:val="648"/>
        </w:trPr>
        <w:tc>
          <w:tcPr>
            <w:tcW w:w="1606" w:type="dxa"/>
            <w:shd w:val="clear" w:color="auto" w:fill="999999"/>
            <w:vAlign w:val="center"/>
          </w:tcPr>
          <w:p w14:paraId="5FED2A94" w14:textId="77777777" w:rsidR="003361D9" w:rsidRPr="00D82157" w:rsidRDefault="0077356E" w:rsidP="00701FF8">
            <w:pPr>
              <w:widowControl w:val="0"/>
              <w:pBdr>
                <w:top w:val="nil"/>
                <w:left w:val="nil"/>
                <w:bottom w:val="nil"/>
                <w:right w:val="nil"/>
                <w:between w:val="nil"/>
              </w:pBdr>
              <w:ind w:right="71"/>
              <w:jc w:val="center"/>
              <w:rPr>
                <w:rFonts w:ascii="Times New Roman" w:hAnsi="Times New Roman" w:cs="Times New Roman"/>
                <w:b/>
                <w:color w:val="000000"/>
                <w:sz w:val="25"/>
                <w:szCs w:val="25"/>
              </w:rPr>
            </w:pPr>
            <w:r w:rsidRPr="00D82157">
              <w:rPr>
                <w:rFonts w:ascii="Times New Roman" w:hAnsi="Times New Roman" w:cs="Times New Roman"/>
                <w:color w:val="FFFFFF"/>
                <w:sz w:val="20"/>
                <w:szCs w:val="20"/>
              </w:rPr>
              <w:t>Project Sponsor/</w:t>
            </w:r>
            <w:r w:rsidRPr="00D82157">
              <w:rPr>
                <w:rFonts w:ascii="Times New Roman" w:hAnsi="Times New Roman" w:cs="Times New Roman"/>
                <w:b/>
                <w:color w:val="000000"/>
                <w:sz w:val="25"/>
                <w:szCs w:val="25"/>
              </w:rPr>
              <w:t xml:space="preserve"> </w:t>
            </w:r>
            <w:r w:rsidRPr="00D82157">
              <w:rPr>
                <w:rFonts w:ascii="Times New Roman" w:hAnsi="Times New Roman" w:cs="Times New Roman"/>
                <w:color w:val="FFFFFF"/>
                <w:sz w:val="20"/>
                <w:szCs w:val="20"/>
              </w:rPr>
              <w:t>Client’s Detail</w:t>
            </w:r>
          </w:p>
        </w:tc>
        <w:tc>
          <w:tcPr>
            <w:tcW w:w="2340" w:type="dxa"/>
            <w:shd w:val="clear" w:color="auto" w:fill="F2F2F2"/>
            <w:vAlign w:val="center"/>
          </w:tcPr>
          <w:p>
            <w:r>
              <w:t xml:space="preserve">          Akshara V</w:t>
            </w:r>
          </w:p>
        </w:tc>
        <w:tc>
          <w:tcPr>
            <w:tcW w:w="1560" w:type="dxa"/>
            <w:shd w:val="clear" w:color="auto" w:fill="F2F2F2"/>
            <w:vAlign w:val="center"/>
          </w:tcPr>
          <w:p>
            <w:r>
              <w:t>adlw</w:t>
            </w:r>
          </w:p>
        </w:tc>
        <w:tc>
          <w:tcPr>
            <w:tcW w:w="1842" w:type="dxa"/>
            <w:shd w:val="clear" w:color="auto" w:fill="F2F2F2"/>
            <w:vAlign w:val="center"/>
          </w:tcPr>
          <w:p>
            <w:r>
              <w:t>+91 9498057400</w:t>
            </w:r>
          </w:p>
        </w:tc>
        <w:tc>
          <w:tcPr>
            <w:tcW w:w="3253" w:type="dxa"/>
            <w:shd w:val="clear" w:color="auto" w:fill="F2F2F2"/>
            <w:vAlign w:val="center"/>
          </w:tcPr>
          <w:p>
            <w:r>
              <w:t>aslj</w:t>
            </w:r>
          </w:p>
        </w:tc>
      </w:tr>
      <w:tr w:rsidR="003361D9" w14:paraId="73E6958E" w14:textId="77777777" w:rsidTr="00701FF8">
        <w:trPr>
          <w:gridAfter w:val="5"/>
          <w:wAfter w:w="16265" w:type="dxa"/>
          <w:trHeight w:val="570"/>
        </w:trPr>
        <w:tc>
          <w:tcPr>
            <w:tcW w:w="1606" w:type="dxa"/>
            <w:shd w:val="clear" w:color="auto" w:fill="999999"/>
            <w:vAlign w:val="center"/>
          </w:tcPr>
          <w:p w14:paraId="15F1AB82"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Appsynergies Founder</w:t>
            </w:r>
          </w:p>
        </w:tc>
        <w:tc>
          <w:tcPr>
            <w:tcW w:w="2340" w:type="dxa"/>
            <w:shd w:val="clear" w:color="auto" w:fill="F2F2F2"/>
            <w:vAlign w:val="center"/>
          </w:tcPr>
          <w:p w14:paraId="734D59EA"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Ishan Soni</w:t>
            </w:r>
          </w:p>
        </w:tc>
        <w:tc>
          <w:tcPr>
            <w:tcW w:w="1560" w:type="dxa"/>
            <w:shd w:val="clear" w:color="auto" w:fill="F2F2F2"/>
            <w:vAlign w:val="center"/>
          </w:tcPr>
          <w:p w14:paraId="797F4EF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CEO &amp;</w:t>
            </w:r>
            <w:r w:rsidRPr="00D82157">
              <w:rPr>
                <w:rFonts w:ascii="Times New Roman" w:hAnsi="Times New Roman" w:cs="Times New Roman"/>
                <w:color w:val="000000"/>
                <w:sz w:val="20"/>
                <w:szCs w:val="20"/>
              </w:rPr>
              <w:t xml:space="preserve"> Founder</w:t>
            </w:r>
          </w:p>
        </w:tc>
        <w:tc>
          <w:tcPr>
            <w:tcW w:w="1842" w:type="dxa"/>
            <w:shd w:val="clear" w:color="auto" w:fill="F2F2F2"/>
            <w:vAlign w:val="center"/>
          </w:tcPr>
          <w:p w14:paraId="2405DF75"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05A511E"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sz w:val="20"/>
                <w:szCs w:val="20"/>
              </w:rPr>
            </w:pPr>
            <w:hyperlink r:id="rId10">
              <w:r w:rsidRPr="00D82157">
                <w:rPr>
                  <w:rFonts w:ascii="Times New Roman" w:hAnsi="Times New Roman" w:cs="Times New Roman"/>
                  <w:sz w:val="20"/>
                  <w:szCs w:val="20"/>
                </w:rPr>
                <w:t>ishan@appsynergies.co</w:t>
              </w:r>
            </w:hyperlink>
            <w:r w:rsidRPr="00D82157">
              <w:rPr>
                <w:rFonts w:ascii="Times New Roman" w:hAnsi="Times New Roman" w:cs="Times New Roman"/>
                <w:sz w:val="20"/>
                <w:szCs w:val="20"/>
              </w:rPr>
              <w:t>m</w:t>
            </w:r>
          </w:p>
        </w:tc>
      </w:tr>
      <w:tr w:rsidR="003361D9" w14:paraId="284EB5B9" w14:textId="77777777" w:rsidTr="00701FF8">
        <w:trPr>
          <w:gridAfter w:val="5"/>
          <w:wAfter w:w="16265" w:type="dxa"/>
          <w:trHeight w:val="570"/>
        </w:trPr>
        <w:tc>
          <w:tcPr>
            <w:tcW w:w="1606" w:type="dxa"/>
            <w:shd w:val="clear" w:color="auto" w:fill="999999"/>
            <w:vAlign w:val="center"/>
          </w:tcPr>
          <w:p w14:paraId="7004687C" w14:textId="77777777" w:rsidR="003361D9" w:rsidRPr="00D82157" w:rsidRDefault="0077356E" w:rsidP="00701FF8">
            <w:pPr>
              <w:widowControl w:val="0"/>
              <w:pBdr>
                <w:top w:val="nil"/>
                <w:left w:val="nil"/>
                <w:bottom w:val="nil"/>
                <w:right w:val="nil"/>
                <w:between w:val="nil"/>
              </w:pBdr>
              <w:spacing w:before="3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Appsynergies SPOC</w:t>
            </w:r>
          </w:p>
        </w:tc>
        <w:tc>
          <w:tcPr>
            <w:tcW w:w="2340" w:type="dxa"/>
            <w:shd w:val="clear" w:color="auto" w:fill="F2F2F2"/>
            <w:vAlign w:val="center"/>
          </w:tcPr>
          <w:p w14:paraId="74295FA5"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Sneha Shukla</w:t>
            </w:r>
          </w:p>
        </w:tc>
        <w:tc>
          <w:tcPr>
            <w:tcW w:w="1560" w:type="dxa"/>
            <w:shd w:val="clear" w:color="auto" w:fill="F2F2F2"/>
            <w:vAlign w:val="center"/>
          </w:tcPr>
          <w:p w14:paraId="72472DDB" w14:textId="77777777" w:rsidR="003361D9" w:rsidRPr="00D82157" w:rsidRDefault="0077356E"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color w:val="000000"/>
                <w:sz w:val="20"/>
                <w:szCs w:val="20"/>
              </w:rPr>
              <w:t>HR &amp; Legal Head</w:t>
            </w:r>
          </w:p>
        </w:tc>
        <w:tc>
          <w:tcPr>
            <w:tcW w:w="1842" w:type="dxa"/>
            <w:shd w:val="clear" w:color="auto" w:fill="F2F2F2"/>
            <w:vAlign w:val="center"/>
          </w:tcPr>
          <w:p w14:paraId="2FB72092" w14:textId="77777777" w:rsidR="003361D9" w:rsidRPr="00D82157" w:rsidRDefault="003361D9" w:rsidP="00701FF8">
            <w:pPr>
              <w:widowControl w:val="0"/>
              <w:pBdr>
                <w:top w:val="nil"/>
                <w:left w:val="nil"/>
                <w:bottom w:val="nil"/>
                <w:right w:val="nil"/>
                <w:between w:val="nil"/>
              </w:pBdr>
              <w:jc w:val="center"/>
              <w:rPr>
                <w:rFonts w:ascii="Times New Roman" w:hAnsi="Times New Roman" w:cs="Times New Roman"/>
                <w:color w:val="000000"/>
              </w:rPr>
            </w:pPr>
          </w:p>
        </w:tc>
        <w:tc>
          <w:tcPr>
            <w:tcW w:w="3253" w:type="dxa"/>
            <w:shd w:val="clear" w:color="auto" w:fill="F2F2F2"/>
            <w:vAlign w:val="center"/>
          </w:tcPr>
          <w:p w14:paraId="1F695E2D" w14:textId="77777777" w:rsidR="003361D9" w:rsidRPr="00D82157" w:rsidRDefault="003361D9" w:rsidP="00701FF8">
            <w:pPr>
              <w:widowControl w:val="0"/>
              <w:pBdr>
                <w:top w:val="nil"/>
                <w:left w:val="nil"/>
                <w:bottom w:val="nil"/>
                <w:right w:val="nil"/>
                <w:between w:val="nil"/>
              </w:pBdr>
              <w:spacing w:before="31"/>
              <w:ind w:left="1001" w:right="60" w:hanging="879"/>
              <w:jc w:val="center"/>
              <w:rPr>
                <w:rFonts w:ascii="Times New Roman" w:hAnsi="Times New Roman" w:cs="Times New Roman"/>
                <w:color w:val="000000"/>
                <w:sz w:val="20"/>
                <w:szCs w:val="20"/>
              </w:rPr>
            </w:pPr>
            <w:hyperlink r:id="rId11">
              <w:r w:rsidRPr="00D82157">
                <w:rPr>
                  <w:rFonts w:ascii="Times New Roman" w:hAnsi="Times New Roman" w:cs="Times New Roman"/>
                  <w:color w:val="000000"/>
                  <w:sz w:val="20"/>
                  <w:szCs w:val="20"/>
                </w:rPr>
                <w:t>info@appsynergies.co</w:t>
              </w:r>
            </w:hyperlink>
            <w:r w:rsidRPr="00D82157">
              <w:rPr>
                <w:rFonts w:ascii="Times New Roman" w:hAnsi="Times New Roman" w:cs="Times New Roman"/>
                <w:color w:val="000000"/>
                <w:sz w:val="20"/>
                <w:szCs w:val="20"/>
              </w:rPr>
              <w:t>m</w:t>
            </w:r>
          </w:p>
        </w:tc>
      </w:tr>
      <w:tr w:rsidR="00701FF8" w14:paraId="66A9429D" w14:textId="77777777" w:rsidTr="00701FF8">
        <w:trPr>
          <w:trHeight w:val="308"/>
        </w:trPr>
        <w:tc>
          <w:tcPr>
            <w:tcW w:w="1606" w:type="dxa"/>
            <w:shd w:val="clear" w:color="auto" w:fill="999999"/>
            <w:vAlign w:val="center"/>
          </w:tcPr>
          <w:p w14:paraId="6E9E37B8"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46CC92EB"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312D0BA0"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Hardik Vij</w:t>
            </w:r>
          </w:p>
        </w:tc>
        <w:tc>
          <w:tcPr>
            <w:tcW w:w="1560" w:type="dxa"/>
            <w:shd w:val="clear" w:color="auto" w:fill="F2F2F2"/>
            <w:vAlign w:val="center"/>
          </w:tcPr>
          <w:p w14:paraId="2823D331"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Development Manager</w:t>
            </w:r>
          </w:p>
        </w:tc>
        <w:tc>
          <w:tcPr>
            <w:tcW w:w="1842" w:type="dxa"/>
            <w:shd w:val="clear" w:color="auto" w:fill="F2F2F2"/>
            <w:vAlign w:val="center"/>
          </w:tcPr>
          <w:p w14:paraId="0169BF05"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+91-8588099741</w:t>
            </w:r>
          </w:p>
        </w:tc>
        <w:tc>
          <w:tcPr>
            <w:tcW w:w="3253" w:type="dxa"/>
            <w:shd w:val="clear" w:color="auto" w:fill="F2F2F2"/>
            <w:vAlign w:val="center"/>
          </w:tcPr>
          <w:p w14:paraId="50D1C97B"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20"/>
                <w:szCs w:val="20"/>
              </w:rPr>
            </w:pPr>
            <w:r w:rsidRPr="00D82157">
              <w:rPr>
                <w:rFonts w:ascii="Times New Roman" w:hAnsi="Times New Roman" w:cs="Times New Roman"/>
                <w:sz w:val="20"/>
                <w:szCs w:val="20"/>
              </w:rPr>
              <w:t>Hardik.vij@appsynergies.com</w:t>
            </w:r>
          </w:p>
        </w:tc>
        <w:tc>
          <w:tcPr>
            <w:tcW w:w="3253" w:type="dxa"/>
            <w:vAlign w:val="center"/>
          </w:tcPr>
          <w:p w14:paraId="1B2B4309"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p>
        </w:tc>
        <w:tc>
          <w:tcPr>
            <w:tcW w:w="3253" w:type="dxa"/>
            <w:vAlign w:val="center"/>
          </w:tcPr>
          <w:p w14:paraId="65B77CE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4B403C9B" w14:textId="77777777" w:rsidR="00701FF8" w:rsidRDefault="00701FF8" w:rsidP="00701FF8">
            <w:pPr>
              <w:widowControl w:val="0"/>
              <w:pBdr>
                <w:top w:val="nil"/>
                <w:left w:val="nil"/>
                <w:bottom w:val="nil"/>
                <w:right w:val="nil"/>
                <w:between w:val="nil"/>
              </w:pBdr>
              <w:spacing w:before="31"/>
              <w:jc w:val="center"/>
              <w:rPr>
                <w:sz w:val="20"/>
                <w:szCs w:val="20"/>
              </w:rPr>
            </w:pPr>
          </w:p>
        </w:tc>
        <w:tc>
          <w:tcPr>
            <w:tcW w:w="3253" w:type="dxa"/>
            <w:vAlign w:val="center"/>
          </w:tcPr>
          <w:p w14:paraId="7A61DC19" w14:textId="77777777" w:rsidR="00701FF8" w:rsidRDefault="00701FF8" w:rsidP="00701FF8">
            <w:pPr>
              <w:widowControl w:val="0"/>
              <w:pBdr>
                <w:top w:val="nil"/>
                <w:left w:val="nil"/>
                <w:bottom w:val="nil"/>
                <w:right w:val="nil"/>
                <w:between w:val="nil"/>
              </w:pBdr>
              <w:jc w:val="center"/>
              <w:rPr>
                <w:sz w:val="18"/>
                <w:szCs w:val="18"/>
              </w:rPr>
            </w:pPr>
          </w:p>
        </w:tc>
        <w:tc>
          <w:tcPr>
            <w:tcW w:w="3253" w:type="dxa"/>
            <w:vAlign w:val="center"/>
          </w:tcPr>
          <w:p w14:paraId="1745AA77" w14:textId="77777777" w:rsidR="00701FF8" w:rsidRDefault="00701FF8" w:rsidP="00701FF8">
            <w:pPr>
              <w:widowControl w:val="0"/>
              <w:pBdr>
                <w:top w:val="nil"/>
                <w:left w:val="nil"/>
                <w:bottom w:val="nil"/>
                <w:right w:val="nil"/>
                <w:between w:val="nil"/>
              </w:pBdr>
              <w:jc w:val="center"/>
              <w:rPr>
                <w:sz w:val="20"/>
                <w:szCs w:val="20"/>
              </w:rPr>
            </w:pPr>
          </w:p>
        </w:tc>
      </w:tr>
      <w:tr w:rsidR="00701FF8" w14:paraId="582B8140" w14:textId="77777777" w:rsidTr="00701FF8">
        <w:trPr>
          <w:trHeight w:val="308"/>
        </w:trPr>
        <w:tc>
          <w:tcPr>
            <w:tcW w:w="1606" w:type="dxa"/>
            <w:shd w:val="clear" w:color="auto" w:fill="999999"/>
            <w:vAlign w:val="center"/>
          </w:tcPr>
          <w:p w14:paraId="066D6166"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FFFFFF"/>
                <w:sz w:val="20"/>
                <w:szCs w:val="20"/>
              </w:rPr>
            </w:pPr>
            <w:r w:rsidRPr="00D82157">
              <w:rPr>
                <w:rFonts w:ascii="Times New Roman" w:hAnsi="Times New Roman" w:cs="Times New Roman"/>
                <w:color w:val="FFFFFF"/>
                <w:sz w:val="20"/>
                <w:szCs w:val="20"/>
              </w:rPr>
              <w:t>Technical</w:t>
            </w:r>
          </w:p>
          <w:p w14:paraId="2D3E29CC" w14:textId="77777777" w:rsidR="00701FF8" w:rsidRPr="00D82157" w:rsidRDefault="00701FF8" w:rsidP="00701FF8">
            <w:pPr>
              <w:widowControl w:val="0"/>
              <w:pBdr>
                <w:top w:val="nil"/>
                <w:left w:val="nil"/>
                <w:bottom w:val="nil"/>
                <w:right w:val="nil"/>
                <w:between w:val="nil"/>
              </w:pBdr>
              <w:spacing w:before="31"/>
              <w:ind w:right="71"/>
              <w:jc w:val="center"/>
              <w:rPr>
                <w:rFonts w:ascii="Times New Roman" w:hAnsi="Times New Roman" w:cs="Times New Roman"/>
                <w:color w:val="000000"/>
                <w:sz w:val="20"/>
                <w:szCs w:val="20"/>
              </w:rPr>
            </w:pPr>
            <w:r w:rsidRPr="00D82157">
              <w:rPr>
                <w:rFonts w:ascii="Times New Roman" w:hAnsi="Times New Roman" w:cs="Times New Roman"/>
                <w:color w:val="FFFFFF"/>
                <w:sz w:val="20"/>
                <w:szCs w:val="20"/>
              </w:rPr>
              <w:t>SPOC</w:t>
            </w:r>
          </w:p>
        </w:tc>
        <w:tc>
          <w:tcPr>
            <w:tcW w:w="2340" w:type="dxa"/>
            <w:shd w:val="clear" w:color="auto" w:fill="F2F2F2"/>
            <w:vAlign w:val="center"/>
          </w:tcPr>
          <w:p w14:paraId="44D6433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Mounika D</w:t>
            </w:r>
          </w:p>
        </w:tc>
        <w:tc>
          <w:tcPr>
            <w:tcW w:w="1560" w:type="dxa"/>
            <w:shd w:val="clear" w:color="auto" w:fill="F2F2F2"/>
            <w:vAlign w:val="center"/>
          </w:tcPr>
          <w:p w14:paraId="6ADE439D" w14:textId="77777777" w:rsidR="00701FF8" w:rsidRPr="00D82157" w:rsidRDefault="00701FF8" w:rsidP="00701FF8">
            <w:pPr>
              <w:widowControl w:val="0"/>
              <w:pBdr>
                <w:top w:val="nil"/>
                <w:left w:val="nil"/>
                <w:bottom w:val="nil"/>
                <w:right w:val="nil"/>
                <w:between w:val="nil"/>
              </w:pBdr>
              <w:spacing w:before="31"/>
              <w:jc w:val="center"/>
              <w:rPr>
                <w:rFonts w:ascii="Times New Roman" w:hAnsi="Times New Roman" w:cs="Times New Roman"/>
                <w:color w:val="000000"/>
                <w:sz w:val="20"/>
                <w:szCs w:val="20"/>
              </w:rPr>
            </w:pPr>
            <w:r w:rsidRPr="00D82157">
              <w:rPr>
                <w:rFonts w:ascii="Times New Roman" w:hAnsi="Times New Roman" w:cs="Times New Roman"/>
                <w:sz w:val="20"/>
                <w:szCs w:val="20"/>
              </w:rPr>
              <w:t>Digital Marketing</w:t>
            </w:r>
          </w:p>
        </w:tc>
        <w:tc>
          <w:tcPr>
            <w:tcW w:w="1842" w:type="dxa"/>
            <w:shd w:val="clear" w:color="auto" w:fill="F2F2F2"/>
            <w:vAlign w:val="center"/>
          </w:tcPr>
          <w:p w14:paraId="6BD4D0AC" w14:textId="77777777" w:rsidR="00701FF8" w:rsidRPr="00D82157" w:rsidRDefault="00701FF8" w:rsidP="00701FF8">
            <w:pPr>
              <w:widowControl w:val="0"/>
              <w:pBdr>
                <w:top w:val="nil"/>
                <w:left w:val="nil"/>
                <w:bottom w:val="nil"/>
                <w:right w:val="nil"/>
                <w:between w:val="nil"/>
              </w:pBdr>
              <w:jc w:val="center"/>
              <w:rPr>
                <w:rFonts w:ascii="Times New Roman" w:hAnsi="Times New Roman" w:cs="Times New Roman"/>
                <w:color w:val="000000"/>
                <w:sz w:val="18"/>
                <w:szCs w:val="18"/>
              </w:rPr>
            </w:pPr>
            <w:r w:rsidRPr="00D82157">
              <w:rPr>
                <w:rFonts w:ascii="Times New Roman" w:hAnsi="Times New Roman" w:cs="Times New Roman"/>
                <w:sz w:val="18"/>
                <w:szCs w:val="18"/>
              </w:rPr>
              <w:t>+91-6304 668 422</w:t>
            </w:r>
          </w:p>
        </w:tc>
        <w:tc>
          <w:tcPr>
            <w:tcW w:w="3253" w:type="dxa"/>
            <w:shd w:val="clear" w:color="auto" w:fill="F2F2F2"/>
            <w:vAlign w:val="center"/>
          </w:tcPr>
          <w:p w14:paraId="5E565363" w14:textId="0606A8A6" w:rsidR="00701FF8" w:rsidRPr="00D82157" w:rsidRDefault="00701FF8" w:rsidP="00D82157">
            <w:pPr>
              <w:widowControl w:val="0"/>
              <w:pBdr>
                <w:top w:val="nil"/>
                <w:left w:val="nil"/>
                <w:bottom w:val="nil"/>
                <w:right w:val="nil"/>
                <w:between w:val="nil"/>
              </w:pBdr>
              <w:rPr>
                <w:rFonts w:ascii="Times New Roman" w:hAnsi="Times New Roman" w:cs="Times New Roman"/>
                <w:color w:val="000000"/>
                <w:sz w:val="20"/>
                <w:szCs w:val="20"/>
              </w:rPr>
            </w:pPr>
            <w:r w:rsidRPr="00D82157">
              <w:rPr>
                <w:rFonts w:ascii="Times New Roman" w:hAnsi="Times New Roman" w:cs="Times New Roman"/>
                <w:sz w:val="20"/>
                <w:szCs w:val="20"/>
              </w:rPr>
              <w:t>mounika.devarapalem@appsynergies.com</w:t>
            </w:r>
          </w:p>
        </w:tc>
        <w:tc>
          <w:tcPr>
            <w:tcW w:w="3253" w:type="dxa"/>
            <w:vAlign w:val="center"/>
          </w:tcPr>
          <w:p w14:paraId="30C9F560" w14:textId="77777777" w:rsidR="00701FF8" w:rsidRDefault="00701FF8" w:rsidP="00701FF8">
            <w:pPr>
              <w:widowControl w:val="0"/>
              <w:pBdr>
                <w:top w:val="nil"/>
                <w:left w:val="nil"/>
                <w:bottom w:val="nil"/>
                <w:right w:val="nil"/>
                <w:between w:val="nil"/>
              </w:pBdr>
              <w:spacing w:before="31"/>
              <w:ind w:right="71"/>
              <w:jc w:val="center"/>
              <w:rPr>
                <w:color w:val="FFFFFF"/>
                <w:sz w:val="20"/>
                <w:szCs w:val="20"/>
              </w:rPr>
            </w:pPr>
            <w:r>
              <w:rPr>
                <w:color w:val="FFFFFF"/>
                <w:sz w:val="20"/>
                <w:szCs w:val="20"/>
              </w:rPr>
              <w:t>Technical</w:t>
            </w:r>
          </w:p>
          <w:p w14:paraId="4ED739BE" w14:textId="77777777" w:rsidR="00701FF8" w:rsidRDefault="00701FF8" w:rsidP="00701FF8">
            <w:pPr>
              <w:widowControl w:val="0"/>
              <w:pBdr>
                <w:top w:val="nil"/>
                <w:left w:val="nil"/>
                <w:bottom w:val="nil"/>
                <w:right w:val="nil"/>
                <w:between w:val="nil"/>
              </w:pBdr>
              <w:spacing w:before="31"/>
              <w:ind w:right="71"/>
              <w:jc w:val="center"/>
              <w:rPr>
                <w:color w:val="000000"/>
                <w:sz w:val="20"/>
                <w:szCs w:val="20"/>
              </w:rPr>
            </w:pPr>
            <w:r>
              <w:rPr>
                <w:color w:val="FFFFFF"/>
                <w:sz w:val="20"/>
                <w:szCs w:val="20"/>
              </w:rPr>
              <w:t>SPOC</w:t>
            </w:r>
          </w:p>
        </w:tc>
        <w:tc>
          <w:tcPr>
            <w:tcW w:w="3253" w:type="dxa"/>
            <w:vAlign w:val="center"/>
          </w:tcPr>
          <w:p w14:paraId="31CF0E02"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Mounika D</w:t>
            </w:r>
          </w:p>
        </w:tc>
        <w:tc>
          <w:tcPr>
            <w:tcW w:w="3253" w:type="dxa"/>
            <w:vAlign w:val="center"/>
          </w:tcPr>
          <w:p w14:paraId="6F59305A" w14:textId="77777777" w:rsidR="00701FF8" w:rsidRDefault="00701FF8" w:rsidP="00701FF8">
            <w:pPr>
              <w:widowControl w:val="0"/>
              <w:pBdr>
                <w:top w:val="nil"/>
                <w:left w:val="nil"/>
                <w:bottom w:val="nil"/>
                <w:right w:val="nil"/>
                <w:between w:val="nil"/>
              </w:pBdr>
              <w:spacing w:before="31"/>
              <w:jc w:val="center"/>
              <w:rPr>
                <w:color w:val="000000"/>
                <w:sz w:val="20"/>
                <w:szCs w:val="20"/>
              </w:rPr>
            </w:pPr>
            <w:r>
              <w:rPr>
                <w:sz w:val="20"/>
                <w:szCs w:val="20"/>
              </w:rPr>
              <w:t>Digital Marketing</w:t>
            </w:r>
          </w:p>
        </w:tc>
        <w:tc>
          <w:tcPr>
            <w:tcW w:w="3253" w:type="dxa"/>
            <w:vAlign w:val="center"/>
          </w:tcPr>
          <w:p w14:paraId="4BA0CD6D" w14:textId="77777777" w:rsidR="00701FF8" w:rsidRDefault="00701FF8" w:rsidP="00701FF8">
            <w:pPr>
              <w:widowControl w:val="0"/>
              <w:pBdr>
                <w:top w:val="nil"/>
                <w:left w:val="nil"/>
                <w:bottom w:val="nil"/>
                <w:right w:val="nil"/>
                <w:between w:val="nil"/>
              </w:pBdr>
              <w:jc w:val="center"/>
              <w:rPr>
                <w:color w:val="000000"/>
                <w:sz w:val="18"/>
                <w:szCs w:val="18"/>
              </w:rPr>
            </w:pPr>
            <w:r>
              <w:rPr>
                <w:sz w:val="18"/>
                <w:szCs w:val="18"/>
              </w:rPr>
              <w:t>+91-6304 668 422</w:t>
            </w:r>
          </w:p>
        </w:tc>
        <w:tc>
          <w:tcPr>
            <w:tcW w:w="3253" w:type="dxa"/>
            <w:vAlign w:val="center"/>
          </w:tcPr>
          <w:p w14:paraId="72F5BB9E" w14:textId="77777777" w:rsidR="00701FF8" w:rsidRDefault="00701FF8" w:rsidP="00701FF8">
            <w:pPr>
              <w:widowControl w:val="0"/>
              <w:pBdr>
                <w:top w:val="nil"/>
                <w:left w:val="nil"/>
                <w:bottom w:val="nil"/>
                <w:right w:val="nil"/>
                <w:between w:val="nil"/>
              </w:pBdr>
              <w:jc w:val="center"/>
              <w:rPr>
                <w:color w:val="000000"/>
                <w:sz w:val="20"/>
                <w:szCs w:val="20"/>
              </w:rPr>
            </w:pPr>
            <w:r>
              <w:rPr>
                <w:sz w:val="20"/>
                <w:szCs w:val="20"/>
              </w:rPr>
              <w:t>mounika.devarapalem@appsynergies.com</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0C32CE32" w14:textId="77777777" w:rsidTr="0029407C">
        <w:trPr>
          <w:trHeight w:val="707"/>
        </w:trPr>
        <w:tc>
          <w:tcPr>
            <w:tcW w:w="1974" w:type="dxa"/>
            <w:shd w:val="clear" w:color="auto" w:fill="auto"/>
            <w:tcMar>
              <w:top w:w="100" w:type="dxa"/>
              <w:left w:w="100" w:type="dxa"/>
              <w:bottom w:w="100" w:type="dxa"/>
              <w:right w:w="100" w:type="dxa"/>
            </w:tcMar>
          </w:tcPr>
          <w:p w14:paraId="1CC07A14" w14:textId="0E7A82BB"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Email Marketing Setup</w:t>
            </w:r>
          </w:p>
        </w:tc>
        <w:tc>
          <w:tcPr>
            <w:tcW w:w="2369" w:type="dxa"/>
            <w:shd w:val="clear" w:color="auto" w:fill="auto"/>
            <w:tcMar>
              <w:top w:w="100" w:type="dxa"/>
              <w:left w:w="100" w:type="dxa"/>
              <w:bottom w:w="100" w:type="dxa"/>
              <w:right w:w="100" w:type="dxa"/>
            </w:tcMar>
          </w:tcPr>
          <w:p w14:paraId="1F181D9F" w14:textId="05A65C76" w:rsidR="000F729A" w:rsidRDefault="000F729A" w:rsidP="00D82157">
            <w:pPr>
              <w:widowControl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 Templates &amp; Marketing Id</w:t>
            </w:r>
          </w:p>
        </w:tc>
        <w:tc>
          <w:tcPr>
            <w:tcW w:w="1688" w:type="dxa"/>
            <w:shd w:val="clear" w:color="auto" w:fill="auto"/>
            <w:tcMar>
              <w:top w:w="100" w:type="dxa"/>
              <w:left w:w="100" w:type="dxa"/>
              <w:bottom w:w="100" w:type="dxa"/>
              <w:right w:w="100" w:type="dxa"/>
            </w:tcMar>
          </w:tcPr>
          <w:p w14:paraId="7B3513C1" w14:textId="0DA178D5"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500</w:t>
            </w:r>
          </w:p>
        </w:tc>
        <w:tc>
          <w:tcPr>
            <w:tcW w:w="2047" w:type="dxa"/>
            <w:shd w:val="clear" w:color="auto" w:fill="auto"/>
            <w:tcMar>
              <w:top w:w="100" w:type="dxa"/>
              <w:left w:w="100" w:type="dxa"/>
              <w:bottom w:w="100" w:type="dxa"/>
              <w:right w:w="100" w:type="dxa"/>
            </w:tcMar>
          </w:tcPr>
          <w:p w14:paraId="3E43DFC1" w14:textId="020FA339"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CEBC6B4" w14:textId="456E1F1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