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13:54:51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86.19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1089.00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1301.00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507.00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517.00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682.25</w:t>
            </w:r>
          </w:p>
        </w:tc>
        <w:tc>
          <w:tcPr>
            <w:tcW w:type="dxa" w:w="960"/>
          </w:tcPr>
          <w:p>
            <w:r>
              <w:t>15.75</w:t>
            </w:r>
          </w:p>
        </w:tc>
        <w:tc>
          <w:tcPr>
            <w:tcW w:type="dxa" w:w="960"/>
          </w:tcPr>
          <w:p>
            <w:r>
              <w:t>698.00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30.00</w:t>
            </w:r>
          </w:p>
        </w:tc>
        <w:tc>
          <w:tcPr>
            <w:tcW w:type="dxa" w:w="960"/>
          </w:tcPr>
          <w:p>
            <w:r>
              <w:t>94.00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873.00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119.00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622.00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817.00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