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853901"/>
        <w:docPartObj>
          <w:docPartGallery w:val="Cover Pages"/>
          <w:docPartUnique/>
        </w:docPartObj>
      </w:sdtPr>
      <w:sdtContent>
        <w:p w14:paraId="060E551A" w14:textId="2BCBC01D" w:rsidR="00E9071B" w:rsidRDefault="0029267F" w:rsidP="0029267F">
          <w:pPr>
            <w:jc w:val="center"/>
          </w:pPr>
          <w:r>
            <w:t xml:space="preserve">         </w:t>
          </w:r>
          <w:r w:rsidR="00EB383E">
            <w:rPr>
              <w:noProof/>
            </w:rPr>
            <mc:AlternateContent>
              <mc:Choice Requires="wps">
                <w:drawing>
                  <wp:anchor distT="0" distB="0" distL="114300" distR="114300" simplePos="0" relativeHeight="251659264" behindDoc="1" locked="0" layoutInCell="1" allowOverlap="1" wp14:anchorId="5D9053F1" wp14:editId="4295E99C">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705" cy="37503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705" cy="375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72"/>
                                        <w:szCs w:val="72"/>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31B3BC6E" w:rsidR="00E9071B" w:rsidRDefault="007D70A2" w:rsidP="003737C9">
                                          <w:pPr>
                                            <w:pStyle w:val="NoSpacing"/>
                                            <w:spacing w:before="240" w:line="216" w:lineRule="auto"/>
                                            <w:ind w:left="360" w:right="360"/>
                                            <w:contextualSpacing/>
                                            <w:rPr>
                                              <w:rFonts w:asciiTheme="majorHAnsi" w:hAnsiTheme="majorHAnsi"/>
                                              <w:color w:val="FFFFFF" w:themeColor="background1"/>
                                              <w:sz w:val="96"/>
                                              <w:szCs w:val="96"/>
                                            </w:rPr>
                                          </w:pPr>
                                          <w:r w:rsidRPr="007D70A2">
                                            <w:rPr>
                                              <w:rFonts w:asciiTheme="majorHAnsi" w:hAnsiTheme="majorHAnsi"/>
                                              <w:color w:val="FFFFFF" w:themeColor="background1"/>
                                              <w:sz w:val="72"/>
                                              <w:szCs w:val="72"/>
                                            </w:rPr>
                                            <w:t xml:space="preserve">LAB </w:t>
                                          </w:r>
                                          <w:r w:rsidR="00540D3B">
                                            <w:rPr>
                                              <w:rFonts w:asciiTheme="majorHAnsi" w:hAnsiTheme="majorHAnsi"/>
                                              <w:color w:val="FFFFFF" w:themeColor="background1"/>
                                              <w:sz w:val="72"/>
                                              <w:szCs w:val="72"/>
                                            </w:rPr>
                                            <w:t>9</w:t>
                                          </w:r>
                                          <w:r w:rsidRPr="007D70A2">
                                            <w:rPr>
                                              <w:rFonts w:asciiTheme="majorHAnsi" w:hAnsiTheme="majorHAnsi"/>
                                              <w:color w:val="FFFFFF" w:themeColor="background1"/>
                                              <w:sz w:val="72"/>
                                              <w:szCs w:val="72"/>
                                            </w:rPr>
                                            <w:t>: Analysis of ARP packets through Wireshark and Introduction to static routing through packet tracer</w:t>
                                          </w:r>
                                          <w:r>
                                            <w:rPr>
                                              <w:rFonts w:asciiTheme="majorHAnsi" w:hAnsiTheme="majorHAnsi"/>
                                              <w:color w:val="FFFFFF" w:themeColor="background1"/>
                                              <w:sz w:val="72"/>
                                              <w:szCs w:val="72"/>
                                            </w:rPr>
                                            <w:t>.</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spellStart"/>
                                          <w:proofErr w:type="gramStart"/>
                                          <w:r w:rsidR="00E9071B">
                                            <w:rPr>
                                              <w:color w:val="FFFFFF" w:themeColor="background1"/>
                                              <w:sz w:val="28"/>
                                              <w:szCs w:val="28"/>
                                            </w:rPr>
                                            <w:t>Panchani</w:t>
                                          </w:r>
                                          <w:proofErr w:type="spellEnd"/>
                                          <w:r w:rsidR="00E9071B">
                                            <w:rPr>
                                              <w:color w:val="FFFFFF" w:themeColor="background1"/>
                                              <w:sz w:val="28"/>
                                              <w:szCs w:val="28"/>
                                            </w:rPr>
                                            <w:t xml:space="preserve">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0F2550B" w:rsidR="00E9071B" w:rsidRDefault="00315A35">
                                          <w:pPr>
                                            <w:pStyle w:val="NoSpacing"/>
                                            <w:spacing w:line="288" w:lineRule="auto"/>
                                            <w:ind w:left="360" w:right="360"/>
                                            <w:rPr>
                                              <w:color w:val="FFFFFF" w:themeColor="background1"/>
                                              <w:sz w:val="28"/>
                                              <w:szCs w:val="28"/>
                                            </w:rPr>
                                          </w:pPr>
                                          <w:r>
                                            <w:rPr>
                                              <w:color w:val="FFFFFF" w:themeColor="background1"/>
                                              <w:sz w:val="28"/>
                                              <w:szCs w:val="28"/>
                                            </w:rPr>
                                            <w:t>IT304 Computer Networks</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1-22T00:00:00Z">
                                          <w:dateFormat w:val="M/d/yy"/>
                                          <w:lid w:val="en-US"/>
                                          <w:storeMappedDataAs w:val="dateTime"/>
                                          <w:calendar w:val="gregorian"/>
                                        </w:date>
                                      </w:sdtPr>
                                      <w:sdtContent>
                                        <w:p w14:paraId="3DA234FE" w14:textId="29551DC4" w:rsidR="00E9071B" w:rsidRDefault="007D70A2">
                                          <w:pPr>
                                            <w:pStyle w:val="NoSpacing"/>
                                            <w:spacing w:after="240" w:line="288" w:lineRule="auto"/>
                                            <w:ind w:left="360" w:right="360"/>
                                            <w:rPr>
                                              <w:color w:val="FFFFFF" w:themeColor="background1"/>
                                              <w:sz w:val="28"/>
                                              <w:szCs w:val="28"/>
                                            </w:rPr>
                                          </w:pPr>
                                          <w:r>
                                            <w:rPr>
                                              <w:color w:val="FFFFFF" w:themeColor="background1"/>
                                              <w:sz w:val="28"/>
                                              <w:szCs w:val="28"/>
                                            </w:rPr>
                                            <w:t>11/22/23</w:t>
                                          </w:r>
                                        </w:p>
                                      </w:sdtContent>
                                    </w:sdt>
                                  </w:tc>
                                </w:tr>
                              </w:tbl>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1" o:spid="_x0000_s1026" type="#_x0000_t202" style="position:absolute;left:0;text-align:left;margin-left:0;margin-top:0;width:554.15pt;height:295.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72"/>
                                  <w:szCs w:val="72"/>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31B3BC6E" w:rsidR="00E9071B" w:rsidRDefault="007D70A2" w:rsidP="003737C9">
                                    <w:pPr>
                                      <w:pStyle w:val="NoSpacing"/>
                                      <w:spacing w:before="240" w:line="216" w:lineRule="auto"/>
                                      <w:ind w:left="360" w:right="360"/>
                                      <w:contextualSpacing/>
                                      <w:rPr>
                                        <w:rFonts w:asciiTheme="majorHAnsi" w:hAnsiTheme="majorHAnsi"/>
                                        <w:color w:val="FFFFFF" w:themeColor="background1"/>
                                        <w:sz w:val="96"/>
                                        <w:szCs w:val="96"/>
                                      </w:rPr>
                                    </w:pPr>
                                    <w:r w:rsidRPr="007D70A2">
                                      <w:rPr>
                                        <w:rFonts w:asciiTheme="majorHAnsi" w:hAnsiTheme="majorHAnsi"/>
                                        <w:color w:val="FFFFFF" w:themeColor="background1"/>
                                        <w:sz w:val="72"/>
                                        <w:szCs w:val="72"/>
                                      </w:rPr>
                                      <w:t xml:space="preserve">LAB </w:t>
                                    </w:r>
                                    <w:r w:rsidR="00540D3B">
                                      <w:rPr>
                                        <w:rFonts w:asciiTheme="majorHAnsi" w:hAnsiTheme="majorHAnsi"/>
                                        <w:color w:val="FFFFFF" w:themeColor="background1"/>
                                        <w:sz w:val="72"/>
                                        <w:szCs w:val="72"/>
                                      </w:rPr>
                                      <w:t>9</w:t>
                                    </w:r>
                                    <w:r w:rsidRPr="007D70A2">
                                      <w:rPr>
                                        <w:rFonts w:asciiTheme="majorHAnsi" w:hAnsiTheme="majorHAnsi"/>
                                        <w:color w:val="FFFFFF" w:themeColor="background1"/>
                                        <w:sz w:val="72"/>
                                        <w:szCs w:val="72"/>
                                      </w:rPr>
                                      <w:t>: Analysis of ARP packets through Wireshark and Introduction to static routing through packet tracer</w:t>
                                    </w:r>
                                    <w:r>
                                      <w:rPr>
                                        <w:rFonts w:asciiTheme="majorHAnsi" w:hAnsiTheme="majorHAnsi"/>
                                        <w:color w:val="FFFFFF" w:themeColor="background1"/>
                                        <w:sz w:val="72"/>
                                        <w:szCs w:val="72"/>
                                      </w:rPr>
                                      <w:t>.</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spellStart"/>
                                    <w:proofErr w:type="gramStart"/>
                                    <w:r w:rsidR="00E9071B">
                                      <w:rPr>
                                        <w:color w:val="FFFFFF" w:themeColor="background1"/>
                                        <w:sz w:val="28"/>
                                        <w:szCs w:val="28"/>
                                      </w:rPr>
                                      <w:t>Panchani</w:t>
                                    </w:r>
                                    <w:proofErr w:type="spellEnd"/>
                                    <w:r w:rsidR="00E9071B">
                                      <w:rPr>
                                        <w:color w:val="FFFFFF" w:themeColor="background1"/>
                                        <w:sz w:val="28"/>
                                        <w:szCs w:val="28"/>
                                      </w:rPr>
                                      <w:t xml:space="preserve">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0F2550B" w:rsidR="00E9071B" w:rsidRDefault="00315A35">
                                    <w:pPr>
                                      <w:pStyle w:val="NoSpacing"/>
                                      <w:spacing w:line="288" w:lineRule="auto"/>
                                      <w:ind w:left="360" w:right="360"/>
                                      <w:rPr>
                                        <w:color w:val="FFFFFF" w:themeColor="background1"/>
                                        <w:sz w:val="28"/>
                                        <w:szCs w:val="28"/>
                                      </w:rPr>
                                    </w:pPr>
                                    <w:r>
                                      <w:rPr>
                                        <w:color w:val="FFFFFF" w:themeColor="background1"/>
                                        <w:sz w:val="28"/>
                                        <w:szCs w:val="28"/>
                                      </w:rPr>
                                      <w:t>IT304 Computer Networks</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1-22T00:00:00Z">
                                    <w:dateFormat w:val="M/d/yy"/>
                                    <w:lid w:val="en-US"/>
                                    <w:storeMappedDataAs w:val="dateTime"/>
                                    <w:calendar w:val="gregorian"/>
                                  </w:date>
                                </w:sdtPr>
                                <w:sdtContent>
                                  <w:p w14:paraId="3DA234FE" w14:textId="29551DC4" w:rsidR="00E9071B" w:rsidRDefault="007D70A2">
                                    <w:pPr>
                                      <w:pStyle w:val="NoSpacing"/>
                                      <w:spacing w:after="240" w:line="288" w:lineRule="auto"/>
                                      <w:ind w:left="360" w:right="360"/>
                                      <w:rPr>
                                        <w:color w:val="FFFFFF" w:themeColor="background1"/>
                                        <w:sz w:val="28"/>
                                        <w:szCs w:val="28"/>
                                      </w:rPr>
                                    </w:pPr>
                                    <w:r>
                                      <w:rPr>
                                        <w:color w:val="FFFFFF" w:themeColor="background1"/>
                                        <w:sz w:val="28"/>
                                        <w:szCs w:val="28"/>
                                      </w:rPr>
                                      <w:t>11/22/23</w:t>
                                    </w:r>
                                  </w:p>
                                </w:sdtContent>
                              </w:sdt>
                            </w:tc>
                          </w:tr>
                        </w:tbl>
                        <w:p w14:paraId="7CD15748" w14:textId="77777777" w:rsidR="00E9071B" w:rsidRDefault="00E9071B"/>
                      </w:txbxContent>
                    </v:textbox>
                    <w10:wrap anchorx="page" anchory="page"/>
                  </v:shape>
                </w:pict>
              </mc:Fallback>
            </mc:AlternateContent>
          </w:r>
        </w:p>
        <w:p w14:paraId="2F6AEF3E" w14:textId="77777777" w:rsidR="00315A35" w:rsidRDefault="00315A35" w:rsidP="0029267F">
          <w:r>
            <w:rPr>
              <w:noProof/>
            </w:rPr>
            <w:drawing>
              <wp:inline distT="0" distB="0" distL="0" distR="0" wp14:anchorId="125D13AC" wp14:editId="243A61F2">
                <wp:extent cx="6029163" cy="3758565"/>
                <wp:effectExtent l="0" t="0" r="0" b="0"/>
                <wp:docPr id="1352020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0328" name="Picture 13520203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7353" cy="3763670"/>
                        </a:xfrm>
                        <a:prstGeom prst="rect">
                          <a:avLst/>
                        </a:prstGeom>
                      </pic:spPr>
                    </pic:pic>
                  </a:graphicData>
                </a:graphic>
              </wp:inline>
            </w:drawing>
          </w:r>
          <w:r w:rsidR="00E9071B">
            <w:br w:type="page"/>
          </w:r>
        </w:p>
      </w:sdtContent>
    </w:sdt>
    <w:p w14:paraId="5FFF9076" w14:textId="171F1CE5" w:rsidR="0029267F" w:rsidRDefault="00315A35" w:rsidP="0029267F">
      <w:pPr>
        <w:rPr>
          <w:b/>
          <w:bCs/>
          <w:sz w:val="32"/>
          <w:szCs w:val="32"/>
        </w:rPr>
      </w:pPr>
      <w:r>
        <w:rPr>
          <w:b/>
          <w:bCs/>
          <w:sz w:val="32"/>
          <w:szCs w:val="32"/>
        </w:rPr>
        <w:lastRenderedPageBreak/>
        <w:t>Exercise:</w:t>
      </w:r>
    </w:p>
    <w:p w14:paraId="6886399C" w14:textId="005CF9DB" w:rsidR="007D70A2" w:rsidRDefault="007D70A2" w:rsidP="007D70A2">
      <w:pPr>
        <w:rPr>
          <w:b/>
          <w:bCs/>
          <w:sz w:val="32"/>
          <w:szCs w:val="32"/>
        </w:rPr>
      </w:pPr>
      <w:r w:rsidRPr="00B450D9">
        <w:rPr>
          <w:noProof/>
        </w:rPr>
        <w:drawing>
          <wp:inline distT="0" distB="0" distL="0" distR="0" wp14:anchorId="09E9F46B" wp14:editId="6F5266A4">
            <wp:extent cx="3509319" cy="3247813"/>
            <wp:effectExtent l="0" t="0" r="0" b="0"/>
            <wp:docPr id="20922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19973" name=""/>
                    <pic:cNvPicPr/>
                  </pic:nvPicPr>
                  <pic:blipFill>
                    <a:blip r:embed="rId10"/>
                    <a:stretch>
                      <a:fillRect/>
                    </a:stretch>
                  </pic:blipFill>
                  <pic:spPr>
                    <a:xfrm>
                      <a:off x="0" y="0"/>
                      <a:ext cx="3540454" cy="3276628"/>
                    </a:xfrm>
                    <a:prstGeom prst="rect">
                      <a:avLst/>
                    </a:prstGeom>
                  </pic:spPr>
                </pic:pic>
              </a:graphicData>
            </a:graphic>
          </wp:inline>
        </w:drawing>
      </w:r>
    </w:p>
    <w:p w14:paraId="704C4EE1" w14:textId="65722F1C" w:rsidR="007D70A2" w:rsidRDefault="003737C9" w:rsidP="007D70A2">
      <w:pPr>
        <w:rPr>
          <w:b/>
          <w:bCs/>
          <w:sz w:val="32"/>
          <w:szCs w:val="32"/>
        </w:rPr>
      </w:pPr>
      <w:r>
        <w:rPr>
          <w:b/>
          <w:bCs/>
          <w:sz w:val="32"/>
          <w:szCs w:val="32"/>
        </w:rPr>
        <w:t>1.2</w:t>
      </w:r>
      <w:r w:rsidR="00315A35">
        <w:rPr>
          <w:b/>
          <w:bCs/>
          <w:sz w:val="32"/>
          <w:szCs w:val="32"/>
        </w:rPr>
        <w:t>:</w:t>
      </w:r>
      <w:r w:rsidR="003F66AC">
        <w:rPr>
          <w:b/>
          <w:bCs/>
          <w:sz w:val="32"/>
          <w:szCs w:val="32"/>
        </w:rPr>
        <w:t xml:space="preserve"> </w:t>
      </w:r>
    </w:p>
    <w:p w14:paraId="462E9D58" w14:textId="77777777" w:rsidR="007D70A2" w:rsidRPr="007D70A2" w:rsidRDefault="007D70A2" w:rsidP="007D70A2">
      <w:pPr>
        <w:rPr>
          <w:sz w:val="28"/>
          <w:szCs w:val="28"/>
        </w:rPr>
      </w:pPr>
    </w:p>
    <w:p w14:paraId="05571EE0" w14:textId="731C1CCB" w:rsidR="007D70A2" w:rsidRPr="007D70A2" w:rsidRDefault="007D70A2" w:rsidP="007D70A2">
      <w:pPr>
        <w:rPr>
          <w:sz w:val="28"/>
          <w:szCs w:val="28"/>
        </w:rPr>
      </w:pPr>
      <w:r w:rsidRPr="007D70A2">
        <w:rPr>
          <w:sz w:val="28"/>
          <w:szCs w:val="28"/>
        </w:rPr>
        <w:t>1.</w:t>
      </w:r>
      <w:r w:rsidRPr="007D70A2">
        <w:rPr>
          <w:sz w:val="28"/>
          <w:szCs w:val="28"/>
        </w:rPr>
        <w:t xml:space="preserve"> </w:t>
      </w:r>
      <w:r w:rsidRPr="007D70A2">
        <w:rPr>
          <w:sz w:val="28"/>
          <w:szCs w:val="28"/>
        </w:rPr>
        <w:t>What are the hexadecimal values for the source and destination addresses in the Ethernet frame containing the ARP request message?</w:t>
      </w:r>
    </w:p>
    <w:p w14:paraId="092B42C2" w14:textId="77777777" w:rsidR="007D70A2" w:rsidRDefault="007D70A2" w:rsidP="007D70A2">
      <w:pPr>
        <w:rPr>
          <w:sz w:val="28"/>
          <w:szCs w:val="28"/>
        </w:rPr>
      </w:pPr>
      <w:r>
        <w:rPr>
          <w:sz w:val="28"/>
          <w:szCs w:val="28"/>
        </w:rPr>
        <w:t xml:space="preserve">- </w:t>
      </w:r>
      <w:r w:rsidRPr="007D70A2">
        <w:rPr>
          <w:sz w:val="28"/>
          <w:szCs w:val="28"/>
        </w:rPr>
        <w:t xml:space="preserve">Source address </w:t>
      </w:r>
      <w:r>
        <w:rPr>
          <w:sz w:val="28"/>
          <w:szCs w:val="28"/>
        </w:rPr>
        <w:t>=</w:t>
      </w:r>
      <w:r w:rsidRPr="007D70A2">
        <w:rPr>
          <w:sz w:val="28"/>
          <w:szCs w:val="28"/>
        </w:rPr>
        <w:t xml:space="preserve"> 2c:3</w:t>
      </w:r>
      <w:proofErr w:type="gramStart"/>
      <w:r w:rsidRPr="007D70A2">
        <w:rPr>
          <w:sz w:val="28"/>
          <w:szCs w:val="28"/>
        </w:rPr>
        <w:t>b:70:0</w:t>
      </w:r>
      <w:proofErr w:type="gramEnd"/>
      <w:r w:rsidRPr="007D70A2">
        <w:rPr>
          <w:sz w:val="28"/>
          <w:szCs w:val="28"/>
        </w:rPr>
        <w:t xml:space="preserve">e:62:6d </w:t>
      </w:r>
    </w:p>
    <w:p w14:paraId="75E448F1" w14:textId="3169E3EA" w:rsidR="007D70A2" w:rsidRPr="007D70A2" w:rsidRDefault="007D70A2" w:rsidP="007D70A2">
      <w:pPr>
        <w:rPr>
          <w:sz w:val="28"/>
          <w:szCs w:val="28"/>
        </w:rPr>
      </w:pPr>
      <w:r w:rsidRPr="007D70A2">
        <w:rPr>
          <w:sz w:val="28"/>
          <w:szCs w:val="28"/>
        </w:rPr>
        <w:t xml:space="preserve">destination address </w:t>
      </w:r>
      <w:r>
        <w:rPr>
          <w:sz w:val="28"/>
          <w:szCs w:val="28"/>
        </w:rPr>
        <w:t xml:space="preserve">= </w:t>
      </w:r>
      <w:proofErr w:type="spellStart"/>
      <w:proofErr w:type="gramStart"/>
      <w:r w:rsidRPr="007D70A2">
        <w:rPr>
          <w:sz w:val="28"/>
          <w:szCs w:val="28"/>
        </w:rPr>
        <w:t>ff:ff</w:t>
      </w:r>
      <w:proofErr w:type="gramEnd"/>
      <w:r w:rsidRPr="007D70A2">
        <w:rPr>
          <w:sz w:val="28"/>
          <w:szCs w:val="28"/>
        </w:rPr>
        <w:t>:ff:ff:ff:ff</w:t>
      </w:r>
      <w:proofErr w:type="spellEnd"/>
      <w:r w:rsidRPr="007D70A2">
        <w:rPr>
          <w:sz w:val="28"/>
          <w:szCs w:val="28"/>
        </w:rPr>
        <w:t>.</w:t>
      </w:r>
    </w:p>
    <w:p w14:paraId="14EAEEF0" w14:textId="6FEACA5E" w:rsidR="007D70A2" w:rsidRPr="007D70A2" w:rsidRDefault="007D70A2" w:rsidP="007D70A2">
      <w:pPr>
        <w:rPr>
          <w:sz w:val="28"/>
          <w:szCs w:val="28"/>
        </w:rPr>
      </w:pPr>
      <w:r w:rsidRPr="007D70A2">
        <w:rPr>
          <w:sz w:val="28"/>
          <w:szCs w:val="28"/>
        </w:rPr>
        <w:t>2.</w:t>
      </w:r>
      <w:r w:rsidRPr="007D70A2">
        <w:rPr>
          <w:sz w:val="28"/>
          <w:szCs w:val="28"/>
        </w:rPr>
        <w:t xml:space="preserve"> </w:t>
      </w:r>
      <w:r w:rsidRPr="007D70A2">
        <w:rPr>
          <w:sz w:val="28"/>
          <w:szCs w:val="28"/>
        </w:rPr>
        <w:t>Give the hexadecimal value for the two-byte Ethernet Frame type field. What do the bit(s) whose value is 1 mean within the flag field?</w:t>
      </w:r>
    </w:p>
    <w:p w14:paraId="13DD1966" w14:textId="4D3C9CF1" w:rsidR="007D70A2" w:rsidRPr="007D70A2" w:rsidRDefault="007D70A2" w:rsidP="007D70A2">
      <w:pPr>
        <w:rPr>
          <w:sz w:val="28"/>
          <w:szCs w:val="28"/>
        </w:rPr>
      </w:pPr>
      <w:r>
        <w:rPr>
          <w:sz w:val="28"/>
          <w:szCs w:val="28"/>
        </w:rPr>
        <w:t>-</w:t>
      </w:r>
      <w:r w:rsidRPr="007D70A2">
        <w:t xml:space="preserve"> </w:t>
      </w:r>
      <w:r w:rsidRPr="007D70A2">
        <w:rPr>
          <w:sz w:val="28"/>
          <w:szCs w:val="28"/>
        </w:rPr>
        <w:t>For ARP, the two-byte Ethernet Frame type field's hexadecimal value is 0x0806. In the destination address field, the LG bit is set to 1. It indicates that the address is local.</w:t>
      </w:r>
    </w:p>
    <w:p w14:paraId="242417FA" w14:textId="77777777" w:rsidR="007D70A2" w:rsidRPr="007D70A2" w:rsidRDefault="007D70A2" w:rsidP="007D70A2">
      <w:pPr>
        <w:rPr>
          <w:sz w:val="28"/>
          <w:szCs w:val="28"/>
        </w:rPr>
      </w:pPr>
    </w:p>
    <w:p w14:paraId="17B894F5" w14:textId="77777777" w:rsidR="007D70A2" w:rsidRPr="007D70A2" w:rsidRDefault="007D70A2" w:rsidP="007D70A2">
      <w:pPr>
        <w:rPr>
          <w:sz w:val="28"/>
          <w:szCs w:val="28"/>
        </w:rPr>
      </w:pPr>
    </w:p>
    <w:p w14:paraId="274EC4B2" w14:textId="63CC78F0" w:rsidR="007D70A2" w:rsidRPr="007D70A2" w:rsidRDefault="007D70A2" w:rsidP="007D70A2">
      <w:pPr>
        <w:rPr>
          <w:sz w:val="28"/>
          <w:szCs w:val="28"/>
        </w:rPr>
      </w:pPr>
      <w:r w:rsidRPr="007D70A2">
        <w:rPr>
          <w:sz w:val="28"/>
          <w:szCs w:val="28"/>
        </w:rPr>
        <w:lastRenderedPageBreak/>
        <w:t>3.</w:t>
      </w:r>
      <w:r w:rsidRPr="007D70A2">
        <w:rPr>
          <w:sz w:val="28"/>
          <w:szCs w:val="28"/>
        </w:rPr>
        <w:tab/>
        <w:t xml:space="preserve">Download the ARP specification from ftp://ftp.rfc-editor.org/innotes/ std/std37.txt. A readable, detailed discussion of ARP is also at http://www.erg.abdn.ac.uk/users/gorry/course/inet-pages/arp.html. </w:t>
      </w:r>
    </w:p>
    <w:p w14:paraId="13DCB077" w14:textId="53BF0FC2" w:rsidR="007D70A2" w:rsidRPr="007D70A2" w:rsidRDefault="007D70A2" w:rsidP="007D70A2">
      <w:pPr>
        <w:rPr>
          <w:sz w:val="28"/>
          <w:szCs w:val="28"/>
        </w:rPr>
      </w:pPr>
      <w:r w:rsidRPr="007D70A2">
        <w:rPr>
          <w:sz w:val="28"/>
          <w:szCs w:val="28"/>
        </w:rPr>
        <w:t>a)</w:t>
      </w:r>
      <w:r w:rsidRPr="007D70A2">
        <w:rPr>
          <w:sz w:val="28"/>
          <w:szCs w:val="28"/>
        </w:rPr>
        <w:t xml:space="preserve"> </w:t>
      </w:r>
      <w:r w:rsidRPr="007D70A2">
        <w:rPr>
          <w:sz w:val="28"/>
          <w:szCs w:val="28"/>
        </w:rPr>
        <w:t xml:space="preserve">How many bytes from the very beginning of the Ethernet frame does the ARP opcode field begin? </w:t>
      </w:r>
    </w:p>
    <w:p w14:paraId="5637CBCF" w14:textId="37588587" w:rsidR="007D70A2" w:rsidRPr="007D70A2" w:rsidRDefault="007D70A2" w:rsidP="007D70A2">
      <w:pPr>
        <w:rPr>
          <w:sz w:val="28"/>
          <w:szCs w:val="28"/>
        </w:rPr>
      </w:pPr>
      <w:r>
        <w:rPr>
          <w:sz w:val="28"/>
          <w:szCs w:val="28"/>
        </w:rPr>
        <w:t>-</w:t>
      </w:r>
      <w:r w:rsidRPr="007D70A2">
        <w:rPr>
          <w:sz w:val="28"/>
          <w:szCs w:val="28"/>
        </w:rPr>
        <w:t>The ARP opcode field begins after 20 bytes of the beginning of the Ethernet Frame.</w:t>
      </w:r>
    </w:p>
    <w:p w14:paraId="3592ACF3" w14:textId="77777777" w:rsidR="007D70A2" w:rsidRPr="007D70A2" w:rsidRDefault="007D70A2" w:rsidP="007D70A2">
      <w:pPr>
        <w:rPr>
          <w:sz w:val="28"/>
          <w:szCs w:val="28"/>
        </w:rPr>
      </w:pPr>
      <w:r w:rsidRPr="007D70A2">
        <w:rPr>
          <w:sz w:val="28"/>
          <w:szCs w:val="28"/>
        </w:rPr>
        <w:t>(b) What is the value of the opcode field within the ARP-payload part of the Ethernet frame in which an ARP request is made?</w:t>
      </w:r>
    </w:p>
    <w:p w14:paraId="78D254F7" w14:textId="30044539" w:rsidR="007D70A2" w:rsidRPr="007D70A2" w:rsidRDefault="007D70A2" w:rsidP="007D70A2">
      <w:pPr>
        <w:rPr>
          <w:sz w:val="28"/>
          <w:szCs w:val="28"/>
        </w:rPr>
      </w:pPr>
      <w:r>
        <w:rPr>
          <w:sz w:val="28"/>
          <w:szCs w:val="28"/>
        </w:rPr>
        <w:t>-</w:t>
      </w:r>
      <w:r w:rsidRPr="007D70A2">
        <w:rPr>
          <w:sz w:val="28"/>
          <w:szCs w:val="28"/>
        </w:rPr>
        <w:t xml:space="preserve"> When an ARP request is made, the value of the opcode field in the ARP-payload portion of the Ethernet frame is 0x0001, indicating that it is a </w:t>
      </w:r>
      <w:proofErr w:type="gramStart"/>
      <w:r w:rsidRPr="007D70A2">
        <w:rPr>
          <w:sz w:val="28"/>
          <w:szCs w:val="28"/>
        </w:rPr>
        <w:t>request..</w:t>
      </w:r>
      <w:proofErr w:type="gramEnd"/>
    </w:p>
    <w:p w14:paraId="38127A26" w14:textId="77777777" w:rsidR="007D70A2" w:rsidRPr="007D70A2" w:rsidRDefault="007D70A2" w:rsidP="007D70A2">
      <w:pPr>
        <w:rPr>
          <w:sz w:val="28"/>
          <w:szCs w:val="28"/>
        </w:rPr>
      </w:pPr>
      <w:r w:rsidRPr="007D70A2">
        <w:rPr>
          <w:sz w:val="28"/>
          <w:szCs w:val="28"/>
        </w:rPr>
        <w:t xml:space="preserve">(c) Does the ARP message contain the IP address of the sender? </w:t>
      </w:r>
    </w:p>
    <w:p w14:paraId="4BFB3BEA" w14:textId="72AB9D4E" w:rsidR="007D70A2" w:rsidRDefault="007D70A2" w:rsidP="007D70A2">
      <w:pPr>
        <w:rPr>
          <w:sz w:val="28"/>
          <w:szCs w:val="28"/>
        </w:rPr>
      </w:pPr>
      <w:r>
        <w:rPr>
          <w:sz w:val="28"/>
          <w:szCs w:val="28"/>
        </w:rPr>
        <w:t>-</w:t>
      </w:r>
      <w:r w:rsidRPr="007D70A2">
        <w:rPr>
          <w:sz w:val="28"/>
          <w:szCs w:val="28"/>
        </w:rPr>
        <w:t xml:space="preserve"> Yes, the ARP message contains the sender's IP address.</w:t>
      </w:r>
    </w:p>
    <w:p w14:paraId="5E747E83" w14:textId="3DC1B9A1" w:rsidR="007D70A2" w:rsidRPr="007D70A2" w:rsidRDefault="007D70A2" w:rsidP="007D70A2">
      <w:pPr>
        <w:rPr>
          <w:sz w:val="28"/>
          <w:szCs w:val="28"/>
        </w:rPr>
      </w:pPr>
      <w:r w:rsidRPr="007D70A2">
        <w:rPr>
          <w:sz w:val="28"/>
          <w:szCs w:val="28"/>
        </w:rPr>
        <w:t xml:space="preserve"> The sender's IP address is 10.200.3.227.</w:t>
      </w:r>
    </w:p>
    <w:p w14:paraId="36265FDA" w14:textId="77777777" w:rsidR="007D70A2" w:rsidRPr="007D70A2" w:rsidRDefault="007D70A2" w:rsidP="007D70A2">
      <w:pPr>
        <w:rPr>
          <w:sz w:val="28"/>
          <w:szCs w:val="28"/>
        </w:rPr>
      </w:pPr>
      <w:r w:rsidRPr="007D70A2">
        <w:rPr>
          <w:sz w:val="28"/>
          <w:szCs w:val="28"/>
        </w:rPr>
        <w:t>(d) Where in the ARP request does the “question” appear – the Ethernet address of the machine whose corresponding IP address is being queried?</w:t>
      </w:r>
    </w:p>
    <w:p w14:paraId="72EA11D9" w14:textId="7C6AAEAB" w:rsidR="007D70A2" w:rsidRPr="007D70A2" w:rsidRDefault="007D70A2" w:rsidP="007D70A2">
      <w:pPr>
        <w:rPr>
          <w:sz w:val="28"/>
          <w:szCs w:val="28"/>
        </w:rPr>
      </w:pPr>
      <w:r>
        <w:rPr>
          <w:sz w:val="28"/>
          <w:szCs w:val="28"/>
        </w:rPr>
        <w:t>-</w:t>
      </w:r>
      <w:r w:rsidRPr="007D70A2">
        <w:rPr>
          <w:sz w:val="28"/>
          <w:szCs w:val="28"/>
        </w:rPr>
        <w:t xml:space="preserve"> The ‘target MAC address’ field is set to </w:t>
      </w:r>
      <w:proofErr w:type="gramStart"/>
      <w:r w:rsidRPr="007D70A2">
        <w:rPr>
          <w:sz w:val="28"/>
          <w:szCs w:val="28"/>
        </w:rPr>
        <w:t>00:00:00:00:00:00</w:t>
      </w:r>
      <w:proofErr w:type="gramEnd"/>
      <w:r w:rsidRPr="007D70A2">
        <w:rPr>
          <w:sz w:val="28"/>
          <w:szCs w:val="28"/>
        </w:rPr>
        <w:t>, which indicates that it is being queried.</w:t>
      </w:r>
    </w:p>
    <w:p w14:paraId="71BB6B42" w14:textId="782E1F11" w:rsidR="007D70A2" w:rsidRPr="007D70A2" w:rsidRDefault="007D70A2" w:rsidP="007D70A2">
      <w:pPr>
        <w:rPr>
          <w:sz w:val="28"/>
          <w:szCs w:val="28"/>
        </w:rPr>
      </w:pPr>
      <w:r w:rsidRPr="007D70A2">
        <w:rPr>
          <w:sz w:val="28"/>
          <w:szCs w:val="28"/>
        </w:rPr>
        <w:t>4.</w:t>
      </w:r>
      <w:r w:rsidRPr="007D70A2">
        <w:rPr>
          <w:sz w:val="28"/>
          <w:szCs w:val="28"/>
        </w:rPr>
        <w:t xml:space="preserve"> </w:t>
      </w:r>
      <w:r w:rsidRPr="007D70A2">
        <w:rPr>
          <w:sz w:val="28"/>
          <w:szCs w:val="28"/>
        </w:rPr>
        <w:t xml:space="preserve">Now find the ARP reply that was sent in response to the ARP request. </w:t>
      </w:r>
    </w:p>
    <w:p w14:paraId="3E0EB59E" w14:textId="46554892" w:rsidR="007D70A2" w:rsidRPr="007D70A2" w:rsidRDefault="007D70A2" w:rsidP="007D70A2">
      <w:pPr>
        <w:rPr>
          <w:sz w:val="28"/>
          <w:szCs w:val="28"/>
        </w:rPr>
      </w:pPr>
      <w:r w:rsidRPr="007D70A2">
        <w:rPr>
          <w:sz w:val="28"/>
          <w:szCs w:val="28"/>
        </w:rPr>
        <w:t>(a)</w:t>
      </w:r>
      <w:r w:rsidRPr="007D70A2">
        <w:rPr>
          <w:sz w:val="28"/>
          <w:szCs w:val="28"/>
        </w:rPr>
        <w:t xml:space="preserve"> </w:t>
      </w:r>
      <w:r w:rsidRPr="007D70A2">
        <w:rPr>
          <w:sz w:val="28"/>
          <w:szCs w:val="28"/>
        </w:rPr>
        <w:t xml:space="preserve">How many bytes from the very beginning of the Ethernet frame does the ARP opcode field begin? </w:t>
      </w:r>
    </w:p>
    <w:p w14:paraId="0313A387" w14:textId="4553BEDE" w:rsidR="007D70A2" w:rsidRPr="007D70A2" w:rsidRDefault="007D70A2" w:rsidP="007D70A2">
      <w:pPr>
        <w:rPr>
          <w:sz w:val="28"/>
          <w:szCs w:val="28"/>
        </w:rPr>
      </w:pPr>
      <w:r>
        <w:rPr>
          <w:sz w:val="28"/>
          <w:szCs w:val="28"/>
        </w:rPr>
        <w:t>-</w:t>
      </w:r>
      <w:r w:rsidRPr="007D70A2">
        <w:rPr>
          <w:sz w:val="28"/>
          <w:szCs w:val="28"/>
        </w:rPr>
        <w:t>The ARP opcode begins after 20 bytes from the beginning of the Ethernet frame.</w:t>
      </w:r>
    </w:p>
    <w:p w14:paraId="23751A95" w14:textId="44D548B9" w:rsidR="007D70A2" w:rsidRPr="007D70A2" w:rsidRDefault="007D70A2" w:rsidP="007D70A2">
      <w:pPr>
        <w:rPr>
          <w:sz w:val="28"/>
          <w:szCs w:val="28"/>
        </w:rPr>
      </w:pPr>
      <w:r w:rsidRPr="007D70A2">
        <w:rPr>
          <w:sz w:val="28"/>
          <w:szCs w:val="28"/>
        </w:rPr>
        <w:t>(b)</w:t>
      </w:r>
      <w:r w:rsidRPr="007D70A2">
        <w:rPr>
          <w:sz w:val="28"/>
          <w:szCs w:val="28"/>
        </w:rPr>
        <w:t xml:space="preserve"> </w:t>
      </w:r>
      <w:r w:rsidRPr="007D70A2">
        <w:rPr>
          <w:sz w:val="28"/>
          <w:szCs w:val="28"/>
        </w:rPr>
        <w:t xml:space="preserve">What is the value of the opcode field within the ARP-payload part of the Ethernet frame in which an ARP response is made? </w:t>
      </w:r>
    </w:p>
    <w:p w14:paraId="5C94E644" w14:textId="57A55DB8" w:rsidR="007D70A2" w:rsidRPr="007D70A2" w:rsidRDefault="007D70A2" w:rsidP="007D70A2">
      <w:pPr>
        <w:rPr>
          <w:sz w:val="28"/>
          <w:szCs w:val="28"/>
        </w:rPr>
      </w:pPr>
      <w:r w:rsidRPr="007D70A2">
        <w:rPr>
          <w:sz w:val="28"/>
          <w:szCs w:val="28"/>
        </w:rPr>
        <w:lastRenderedPageBreak/>
        <w:t>- The value of the opcode field within the ARP-payload part of the Ethernet Frame in which an ARP response is made is 0x0002 which indicates that it is a reply.</w:t>
      </w:r>
    </w:p>
    <w:p w14:paraId="575299E4" w14:textId="7E093D2C" w:rsidR="007D70A2" w:rsidRPr="007D70A2" w:rsidRDefault="007D70A2" w:rsidP="007D70A2">
      <w:pPr>
        <w:rPr>
          <w:sz w:val="28"/>
          <w:szCs w:val="28"/>
        </w:rPr>
      </w:pPr>
      <w:r w:rsidRPr="007D70A2">
        <w:rPr>
          <w:sz w:val="28"/>
          <w:szCs w:val="28"/>
        </w:rPr>
        <w:t>(c)Where in the ARP message does the “answer” to the earlier ARP request appear – the IP address of the machine having the Ethernet address whose corresponding IP address is being queried?</w:t>
      </w:r>
    </w:p>
    <w:p w14:paraId="27F5630B" w14:textId="49AEA7E2" w:rsidR="007D70A2" w:rsidRPr="007D70A2" w:rsidRDefault="007D70A2" w:rsidP="007D70A2">
      <w:pPr>
        <w:rPr>
          <w:sz w:val="28"/>
          <w:szCs w:val="28"/>
        </w:rPr>
      </w:pPr>
      <w:r w:rsidRPr="007D70A2">
        <w:rPr>
          <w:sz w:val="28"/>
          <w:szCs w:val="28"/>
        </w:rPr>
        <w:t xml:space="preserve">-The response to the earlier ARP request appears in the ‘sender MAC address’ field and its value is </w:t>
      </w:r>
      <w:proofErr w:type="gramStart"/>
      <w:r w:rsidRPr="007D70A2">
        <w:rPr>
          <w:sz w:val="28"/>
          <w:szCs w:val="28"/>
        </w:rPr>
        <w:t>00:f</w:t>
      </w:r>
      <w:proofErr w:type="gramEnd"/>
      <w:r w:rsidRPr="007D70A2">
        <w:rPr>
          <w:sz w:val="28"/>
          <w:szCs w:val="28"/>
        </w:rPr>
        <w:t>2:8b:ee:6a:29. The sender IP address is set to  10.200.0.4.</w:t>
      </w:r>
    </w:p>
    <w:p w14:paraId="0BE571F8" w14:textId="4C6B73B9" w:rsidR="007D70A2" w:rsidRPr="007D70A2" w:rsidRDefault="007D70A2" w:rsidP="007D70A2">
      <w:pPr>
        <w:rPr>
          <w:sz w:val="28"/>
          <w:szCs w:val="28"/>
        </w:rPr>
      </w:pPr>
      <w:r w:rsidRPr="007D70A2">
        <w:rPr>
          <w:sz w:val="28"/>
          <w:szCs w:val="28"/>
        </w:rPr>
        <w:t>5.What are the hexadecimal values for the source and destination addresses in the Ethernet frame containing the ARP reply message?</w:t>
      </w:r>
    </w:p>
    <w:p w14:paraId="6D83F600" w14:textId="43B8153C" w:rsidR="007D70A2" w:rsidRPr="007D70A2" w:rsidRDefault="007D70A2" w:rsidP="007D70A2">
      <w:pPr>
        <w:rPr>
          <w:sz w:val="28"/>
          <w:szCs w:val="28"/>
        </w:rPr>
      </w:pPr>
      <w:r>
        <w:rPr>
          <w:sz w:val="28"/>
          <w:szCs w:val="28"/>
        </w:rPr>
        <w:t xml:space="preserve">- </w:t>
      </w:r>
      <w:r w:rsidRPr="007D70A2">
        <w:rPr>
          <w:sz w:val="28"/>
          <w:szCs w:val="28"/>
        </w:rPr>
        <w:t xml:space="preserve">The hexadecimal values for the source and destination addresses in the Ethernet frame containing the ARP reply message are </w:t>
      </w:r>
      <w:proofErr w:type="gramStart"/>
      <w:r w:rsidRPr="007D70A2">
        <w:rPr>
          <w:sz w:val="28"/>
          <w:szCs w:val="28"/>
        </w:rPr>
        <w:t>00:f</w:t>
      </w:r>
      <w:proofErr w:type="gramEnd"/>
      <w:r w:rsidRPr="007D70A2">
        <w:rPr>
          <w:sz w:val="28"/>
          <w:szCs w:val="28"/>
        </w:rPr>
        <w:t>2:8b:ee:6a:29 and 2c:3b:70:0e:62:6d.</w:t>
      </w:r>
    </w:p>
    <w:p w14:paraId="5063BE80" w14:textId="6B2D8655" w:rsidR="007D70A2" w:rsidRPr="007D70A2" w:rsidRDefault="007D70A2" w:rsidP="007D70A2">
      <w:pPr>
        <w:rPr>
          <w:sz w:val="28"/>
          <w:szCs w:val="28"/>
        </w:rPr>
      </w:pPr>
      <w:r w:rsidRPr="007D70A2">
        <w:rPr>
          <w:sz w:val="28"/>
          <w:szCs w:val="28"/>
        </w:rPr>
        <w:t xml:space="preserve">6.Open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w:t>
      </w:r>
      <w:proofErr w:type="spellStart"/>
      <w:r w:rsidRPr="007D70A2">
        <w:rPr>
          <w:sz w:val="28"/>
          <w:szCs w:val="28"/>
        </w:rPr>
        <w:t>indiated</w:t>
      </w:r>
      <w:proofErr w:type="spellEnd"/>
      <w:r w:rsidRPr="007D70A2">
        <w:rPr>
          <w:sz w:val="28"/>
          <w:szCs w:val="28"/>
        </w:rPr>
        <w:t xml:space="preserve"> by packet 6 – another ARP request. Why is there no ARP reply (sent in response to the ARP request in packet trace? </w:t>
      </w:r>
    </w:p>
    <w:p w14:paraId="40BBE3E4" w14:textId="42B1CA7A" w:rsidR="007D70A2" w:rsidRPr="00D4118E" w:rsidRDefault="00540D3B" w:rsidP="007D70A2">
      <w:pPr>
        <w:rPr>
          <w:sz w:val="28"/>
          <w:szCs w:val="28"/>
        </w:rPr>
      </w:pPr>
      <w:r w:rsidRPr="00540D3B">
        <w:rPr>
          <w:sz w:val="28"/>
          <w:szCs w:val="28"/>
        </w:rPr>
        <w:t>The machine that issued the request is not ours, hence there is no reply in this trace. While the ARP reply is sent directly to the sender's Ethernet address, the ARP request is broadcast. This explains why the packet trace does not show the ARP reply.</w:t>
      </w:r>
    </w:p>
    <w:p w14:paraId="2093B467" w14:textId="4163A02D" w:rsidR="00465970" w:rsidRPr="00D4118E" w:rsidRDefault="00465970" w:rsidP="003737C9">
      <w:pPr>
        <w:rPr>
          <w:sz w:val="28"/>
          <w:szCs w:val="28"/>
        </w:rPr>
      </w:pPr>
    </w:p>
    <w:sectPr w:rsidR="00465970" w:rsidRPr="00D4118E" w:rsidSect="00003F43">
      <w:headerReference w:type="even" r:id="rId11"/>
      <w:headerReference w:type="default" r:id="rId12"/>
      <w:footerReference w:type="default" r:id="rId13"/>
      <w:headerReference w:type="first" r:id="rId14"/>
      <w:pgSz w:w="12240" w:h="15840"/>
      <w:pgMar w:top="1440" w:right="1440" w:bottom="1440" w:left="1440"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9B0E" w14:textId="77777777" w:rsidR="00910EA5" w:rsidRDefault="00910EA5" w:rsidP="00E9071B">
      <w:pPr>
        <w:spacing w:after="0" w:line="240" w:lineRule="auto"/>
      </w:pPr>
      <w:r>
        <w:separator/>
      </w:r>
    </w:p>
  </w:endnote>
  <w:endnote w:type="continuationSeparator" w:id="0">
    <w:p w14:paraId="2E00C83D" w14:textId="77777777" w:rsidR="00910EA5" w:rsidRDefault="00910EA5"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8200" w14:textId="77777777" w:rsidR="00910EA5" w:rsidRDefault="00910EA5" w:rsidP="00E9071B">
      <w:pPr>
        <w:spacing w:after="0" w:line="240" w:lineRule="auto"/>
      </w:pPr>
      <w:r>
        <w:separator/>
      </w:r>
    </w:p>
  </w:footnote>
  <w:footnote w:type="continuationSeparator" w:id="0">
    <w:p w14:paraId="11C507AA" w14:textId="77777777" w:rsidR="00910EA5" w:rsidRDefault="00910EA5"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B2C" w14:textId="6AA449A8" w:rsidR="00B322F3" w:rsidRDefault="00000000">
    <w:pPr>
      <w:pStyle w:val="Header"/>
    </w:pPr>
    <w:r>
      <w:rPr>
        <w:noProof/>
      </w:rPr>
      <w:pict w14:anchorId="3C88E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2" o:spid="_x0000_s1026"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B1D" w14:textId="31D1DD40" w:rsidR="00E14A61" w:rsidRDefault="00000000">
    <w:pPr>
      <w:pStyle w:val="Header"/>
    </w:pPr>
    <w:r>
      <w:rPr>
        <w:noProof/>
      </w:rPr>
      <w:pict w14:anchorId="1458E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3" o:spid="_x0000_s1027"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r w:rsidR="00003F43" w:rsidRPr="00003F43">
      <w:t>Lab</w:t>
    </w:r>
    <w:r w:rsidR="0029267F">
      <w:t xml:space="preserve">- </w:t>
    </w:r>
    <w:r w:rsidR="00315A35">
      <w:t>Computer Network</w:t>
    </w:r>
    <w:r w:rsidR="0029267F">
      <w:t xml:space="preserve">                                                       </w:t>
    </w:r>
    <w:r w:rsidR="00003F43">
      <w:t xml:space="preserve">                                                                      </w:t>
    </w:r>
    <w:r w:rsidR="00003F43">
      <w:rPr>
        <w:noProof/>
      </w:rPr>
      <w:drawing>
        <wp:inline distT="0" distB="0" distL="0" distR="0" wp14:anchorId="3CAE1EE4" wp14:editId="17D0E895">
          <wp:extent cx="502920" cy="518160"/>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502920" cy="518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190A" w14:textId="6AD6B80B" w:rsidR="00B322F3" w:rsidRDefault="00000000">
    <w:pPr>
      <w:pStyle w:val="Header"/>
    </w:pPr>
    <w:r>
      <w:rPr>
        <w:noProof/>
      </w:rPr>
      <w:pict w14:anchorId="38E60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1" o:spid="_x0000_s1025"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0595D"/>
    <w:multiLevelType w:val="hybridMultilevel"/>
    <w:tmpl w:val="E67A5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0720FC"/>
    <w:multiLevelType w:val="hybridMultilevel"/>
    <w:tmpl w:val="361C2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491895"/>
    <w:multiLevelType w:val="hybridMultilevel"/>
    <w:tmpl w:val="DB3AC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10"/>
  </w:num>
  <w:num w:numId="2" w16cid:durableId="1180042896">
    <w:abstractNumId w:val="5"/>
  </w:num>
  <w:num w:numId="3" w16cid:durableId="733283777">
    <w:abstractNumId w:val="6"/>
  </w:num>
  <w:num w:numId="4" w16cid:durableId="1251701103">
    <w:abstractNumId w:val="1"/>
  </w:num>
  <w:num w:numId="5" w16cid:durableId="606934478">
    <w:abstractNumId w:val="0"/>
  </w:num>
  <w:num w:numId="6" w16cid:durableId="1024475123">
    <w:abstractNumId w:val="7"/>
  </w:num>
  <w:num w:numId="7" w16cid:durableId="557665787">
    <w:abstractNumId w:val="3"/>
  </w:num>
  <w:num w:numId="8" w16cid:durableId="925188328">
    <w:abstractNumId w:val="8"/>
  </w:num>
  <w:num w:numId="9" w16cid:durableId="2140831149">
    <w:abstractNumId w:val="4"/>
  </w:num>
  <w:num w:numId="10" w16cid:durableId="558177814">
    <w:abstractNumId w:val="9"/>
  </w:num>
  <w:num w:numId="11" w16cid:durableId="84371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32B46"/>
    <w:rsid w:val="000603BC"/>
    <w:rsid w:val="00065986"/>
    <w:rsid w:val="00070505"/>
    <w:rsid w:val="000F2C42"/>
    <w:rsid w:val="00147C57"/>
    <w:rsid w:val="00161F33"/>
    <w:rsid w:val="001A3D9D"/>
    <w:rsid w:val="001E6EFC"/>
    <w:rsid w:val="001F7106"/>
    <w:rsid w:val="00231C81"/>
    <w:rsid w:val="0029267F"/>
    <w:rsid w:val="002B2042"/>
    <w:rsid w:val="00315A35"/>
    <w:rsid w:val="00323FDE"/>
    <w:rsid w:val="003567CF"/>
    <w:rsid w:val="003737C9"/>
    <w:rsid w:val="003E58C9"/>
    <w:rsid w:val="003F66AC"/>
    <w:rsid w:val="00465970"/>
    <w:rsid w:val="0048428D"/>
    <w:rsid w:val="0048702E"/>
    <w:rsid w:val="005064C2"/>
    <w:rsid w:val="00540D3B"/>
    <w:rsid w:val="00563778"/>
    <w:rsid w:val="00577CB7"/>
    <w:rsid w:val="006B0E5F"/>
    <w:rsid w:val="00706272"/>
    <w:rsid w:val="007D70A2"/>
    <w:rsid w:val="007E55CA"/>
    <w:rsid w:val="00802924"/>
    <w:rsid w:val="00811D3A"/>
    <w:rsid w:val="00845D75"/>
    <w:rsid w:val="00852563"/>
    <w:rsid w:val="008C0940"/>
    <w:rsid w:val="00910EA5"/>
    <w:rsid w:val="00924751"/>
    <w:rsid w:val="00961C8D"/>
    <w:rsid w:val="00964F5D"/>
    <w:rsid w:val="009E192B"/>
    <w:rsid w:val="009F3992"/>
    <w:rsid w:val="00A31F6B"/>
    <w:rsid w:val="00A364F6"/>
    <w:rsid w:val="00A83548"/>
    <w:rsid w:val="00B322F3"/>
    <w:rsid w:val="00B44F42"/>
    <w:rsid w:val="00BA139C"/>
    <w:rsid w:val="00BC3037"/>
    <w:rsid w:val="00C116E1"/>
    <w:rsid w:val="00C73AEE"/>
    <w:rsid w:val="00CC6D35"/>
    <w:rsid w:val="00D4118E"/>
    <w:rsid w:val="00DA010D"/>
    <w:rsid w:val="00E14A61"/>
    <w:rsid w:val="00E9071B"/>
    <w:rsid w:val="00E923A0"/>
    <w:rsid w:val="00EB383E"/>
    <w:rsid w:val="00EE0DE9"/>
    <w:rsid w:val="00EF3763"/>
    <w:rsid w:val="00F34155"/>
    <w:rsid w:val="00F73993"/>
    <w:rsid w:val="00F85BB2"/>
    <w:rsid w:val="00FC3C00"/>
    <w:rsid w:val="00FD168A"/>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D7F8891049454A83433D24DCF3E216"/>
        <w:category>
          <w:name w:val="General"/>
          <w:gallery w:val="placeholder"/>
        </w:category>
        <w:types>
          <w:type w:val="bbPlcHdr"/>
        </w:types>
        <w:behaviors>
          <w:behavior w:val="content"/>
        </w:behaviors>
        <w:guid w:val="{EA15A000-4BF8-4BAF-8396-6D772CD5783C}"/>
      </w:docPartPr>
      <w:docPartBody>
        <w:p w:rsidR="009A2623" w:rsidRDefault="00C64CDA" w:rsidP="00C64CDA">
          <w:pPr>
            <w:pStyle w:val="DED7F8891049454A83433D24DCF3E216"/>
          </w:pPr>
          <w:r>
            <w:rPr>
              <w:rFonts w:asciiTheme="majorHAnsi" w:hAnsiTheme="majorHAnsi"/>
              <w:color w:val="FFFFFF" w:themeColor="background1"/>
              <w:sz w:val="96"/>
              <w:szCs w:val="96"/>
            </w:rPr>
            <w:t>[Document title]</w:t>
          </w:r>
        </w:p>
      </w:docPartBody>
    </w:docPart>
    <w:docPart>
      <w:docPartPr>
        <w:name w:val="ED3CADB3092149B7A17D576A81EFED14"/>
        <w:category>
          <w:name w:val="General"/>
          <w:gallery w:val="placeholder"/>
        </w:category>
        <w:types>
          <w:type w:val="bbPlcHdr"/>
        </w:types>
        <w:behaviors>
          <w:behavior w:val="content"/>
        </w:behaviors>
        <w:guid w:val="{0230BDFE-B648-4C20-8829-86EC18F9A967}"/>
      </w:docPartPr>
      <w:docPartBody>
        <w:p w:rsidR="009A2623" w:rsidRDefault="00C64CDA" w:rsidP="00C64CDA">
          <w:pPr>
            <w:pStyle w:val="ED3CADB3092149B7A17D576A81EFED14"/>
          </w:pPr>
          <w:r>
            <w:rPr>
              <w:color w:val="FFFFFF" w:themeColor="background1"/>
              <w:sz w:val="28"/>
              <w:szCs w:val="28"/>
            </w:rPr>
            <w:t>[Author name]</w:t>
          </w:r>
        </w:p>
      </w:docPartBody>
    </w:docPart>
    <w:docPart>
      <w:docPartPr>
        <w:name w:val="699746D3A1A14F658D211134498D9222"/>
        <w:category>
          <w:name w:val="General"/>
          <w:gallery w:val="placeholder"/>
        </w:category>
        <w:types>
          <w:type w:val="bbPlcHdr"/>
        </w:types>
        <w:behaviors>
          <w:behavior w:val="content"/>
        </w:behaviors>
        <w:guid w:val="{43208C80-D986-4C6A-B4B7-7A5D4130D074}"/>
      </w:docPartPr>
      <w:docPartBody>
        <w:p w:rsidR="009A2623" w:rsidRDefault="00C64CDA" w:rsidP="00C64CDA">
          <w:pPr>
            <w:pStyle w:val="699746D3A1A14F658D211134498D9222"/>
          </w:pPr>
          <w:r>
            <w:rPr>
              <w:color w:val="FFFFFF" w:themeColor="background1"/>
              <w:sz w:val="28"/>
              <w:szCs w:val="28"/>
            </w:rPr>
            <w:t>[Course title]</w:t>
          </w:r>
        </w:p>
      </w:docPartBody>
    </w:docPart>
    <w:docPart>
      <w:docPartPr>
        <w:name w:val="14BB903A37BC458CA4CCE204281AD106"/>
        <w:category>
          <w:name w:val="General"/>
          <w:gallery w:val="placeholder"/>
        </w:category>
        <w:types>
          <w:type w:val="bbPlcHdr"/>
        </w:types>
        <w:behaviors>
          <w:behavior w:val="content"/>
        </w:behaviors>
        <w:guid w:val="{46E7A99B-AC44-417E-B2AB-EBA7B00DFA63}"/>
      </w:docPartPr>
      <w:docPartBody>
        <w:p w:rsidR="009A2623" w:rsidRDefault="00C64CDA" w:rsidP="00C64CDA">
          <w:pPr>
            <w:pStyle w:val="14BB903A37BC458CA4CCE204281AD1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34477B"/>
    <w:rsid w:val="003E3CC3"/>
    <w:rsid w:val="00657F8F"/>
    <w:rsid w:val="00870B81"/>
    <w:rsid w:val="009415BF"/>
    <w:rsid w:val="009A2623"/>
    <w:rsid w:val="00C33B4F"/>
    <w:rsid w:val="00C6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699746D3A1A14F658D211134498D9222">
    <w:name w:val="699746D3A1A14F658D211134498D9222"/>
    <w:rsid w:val="00C64CDA"/>
  </w:style>
  <w:style w:type="paragraph" w:customStyle="1" w:styleId="14BB903A37BC458CA4CCE204281AD106">
    <w:name w:val="14BB903A37BC458CA4CCE204281AD106"/>
    <w:rsid w:val="00C64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FF7F3-22A7-4D28-A30A-C9871F5D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2: Understanding of TCP(Transmission Control Protocol) using wireshark and netsim.</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Analysis of ARP packets through Wireshark and Introduction to static routing through packet tracer.</dc:title>
  <dc:subject/>
  <dc:creator>Akshar Panchani  ID- 202101522</dc:creator>
  <cp:keywords/>
  <dc:description/>
  <cp:lastModifiedBy>ASUS</cp:lastModifiedBy>
  <cp:revision>31</cp:revision>
  <cp:lastPrinted>2023-08-08T15:22:00Z</cp:lastPrinted>
  <dcterms:created xsi:type="dcterms:W3CDTF">2023-02-05T05:56:00Z</dcterms:created>
  <dcterms:modified xsi:type="dcterms:W3CDTF">2023-11-22T07:14:00Z</dcterms:modified>
  <cp:category>IT304 Computer Networks</cp:category>
</cp:coreProperties>
</file>