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ADC6FF"/>
          <w:sz w:val="80"/>
          <w:szCs w:val="80"/>
        </w:rPr>
        <w:t xml:space="preserve">ARCHIE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DAE2FD"/>
          <w:sz w:val="36"/>
          <w:szCs w:val="36"/>
        </w:rPr>
        <w:t xml:space="preserve">Design Specification v2.0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918FA1"/>
          <w:sz w:val="26"/>
          <w:szCs w:val="26"/>
        </w:rPr>
        <w:t xml:space="preserve">Based on Updated Stitch Dark Theme — 16 Screens</w:t>
      </w:r>
    </w:p>
    <w:p>
      <w:pPr>
        <w:pBdr>
          <w:bottom w:val="single" w:color="464555" w:sz="4" w:space="1"/>
        </w:pBdr>
        <w:spacing w:after="160" w:before="160"/>
      </w:pPr>
    </w:p>
    <w:p>
      <w:pPr>
        <w:spacing w:after="40" w:before="120"/>
        <w:jc w:val="center"/>
      </w:pPr>
      <w:r>
        <w:rPr>
          <w:rFonts w:ascii="Arial" w:cs="Arial" w:eastAsia="Arial" w:hAnsi="Arial"/>
          <w:color w:val="ADC6FF"/>
          <w:sz w:val="22"/>
          <w:szCs w:val="22"/>
        </w:rPr>
        <w:t xml:space="preserve">Dark Mode First · Plus Jakarta Sans + Inter · Open Source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DAE2FD"/>
          <w:sz w:val="38"/>
          <w:szCs w:val="38"/>
        </w:rPr>
        <w:t xml:space="preserve">1. Design System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DAE2FD"/>
          <w:sz w:val="28"/>
          <w:szCs w:val="28"/>
        </w:rPr>
        <w:t xml:space="preserve">1.1 Color Palette — Dark Theme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918FA1"/>
          <w:sz w:val="20"/>
          <w:szCs w:val="20"/>
        </w:rPr>
        <w:t xml:space="preserve">All tokens extracted from the new Stitch dark HTML. This replaces the previous light Material You palette entirely.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480"/>
        <w:gridCol w:w="2480"/>
      </w:tblGrid>
      <w:tr>
        <w:tc>
          <w:tcPr>
            <w:tcW w:type="dxa" w:w="24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3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E2FD"/>
                <w:sz w:val="20"/>
                <w:szCs w:val="20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3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E2FD"/>
                <w:sz w:val="20"/>
                <w:szCs w:val="20"/>
              </w:rPr>
              <w:t xml:space="preserve">Hex</w:t>
            </w:r>
          </w:p>
        </w:tc>
        <w:tc>
          <w:tcPr>
            <w:tcW w:type="dxa" w:w="248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3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E2FD"/>
                <w:sz w:val="20"/>
                <w:szCs w:val="20"/>
              </w:rPr>
              <w:t xml:space="preserve">Usage</w:t>
            </w:r>
          </w:p>
        </w:tc>
        <w:tc>
          <w:tcPr>
            <w:tcW w:type="dxa" w:w="248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3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E2FD"/>
                <w:sz w:val="20"/>
                <w:szCs w:val="20"/>
              </w:rPr>
              <w:t xml:space="preserve">Example Component</w:t>
            </w:r>
          </w:p>
        </w:tc>
      </w:tr>
      <w:tr>
        <w:tc>
          <w:tcPr>
            <w:tcW w:type="dxa" w:w="24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primary</w:t>
            </w:r>
          </w:p>
        </w:tc>
        <w:tc>
          <w:tcPr>
            <w:tcW w:type="dxa" w:w="20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#ADC6FF</w:t>
            </w:r>
          </w:p>
        </w:tc>
        <w:tc>
          <w:tcPr>
            <w:tcW w:type="dxa" w:w="248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CTA text, links, active nav, focus rings</w:t>
            </w:r>
          </w:p>
        </w:tc>
        <w:tc>
          <w:tcPr>
            <w:tcW w:type="dxa" w:w="248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Gradient button text, active sidebar border</w:t>
            </w:r>
          </w:p>
        </w:tc>
      </w:tr>
      <w:tr>
        <w:tc>
          <w:tcPr>
            <w:tcW w:type="dxa" w:w="24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primary-container</w:t>
            </w:r>
          </w:p>
        </w:tc>
        <w:tc>
          <w:tcPr>
            <w:tcW w:type="dxa" w:w="20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#005CC6</w:t>
            </w:r>
          </w:p>
        </w:tc>
        <w:tc>
          <w:tcPr>
            <w:tcW w:type="dxa" w:w="248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Gradient end, icon backgrounds</w:t>
            </w:r>
          </w:p>
        </w:tc>
        <w:tc>
          <w:tcPr>
            <w:tcW w:type="dxa" w:w="248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CTA gradient, icon bg in sidebar logo</w:t>
            </w:r>
          </w:p>
        </w:tc>
      </w:tr>
      <w:tr>
        <w:tc>
          <w:tcPr>
            <w:tcW w:type="dxa" w:w="24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surface (bg)</w:t>
            </w:r>
          </w:p>
        </w:tc>
        <w:tc>
          <w:tcPr>
            <w:tcW w:type="dxa" w:w="20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#0B1326</w:t>
            </w:r>
          </w:p>
        </w:tc>
        <w:tc>
          <w:tcPr>
            <w:tcW w:type="dxa" w:w="248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Main page background</w:t>
            </w:r>
          </w:p>
        </w:tc>
        <w:tc>
          <w:tcPr>
            <w:tcW w:type="dxa" w:w="248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Body bg, wizard canvas, dashboard bg</w:t>
            </w:r>
          </w:p>
        </w:tc>
      </w:tr>
      <w:tr>
        <w:tc>
          <w:tcPr>
            <w:tcW w:type="dxa" w:w="24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surface-container-low</w:t>
            </w:r>
          </w:p>
        </w:tc>
        <w:tc>
          <w:tcPr>
            <w:tcW w:type="dxa" w:w="20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#131B2E</w:t>
            </w:r>
          </w:p>
        </w:tc>
        <w:tc>
          <w:tcPr>
            <w:tcW w:type="dxa" w:w="248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Sidebar background</w:t>
            </w:r>
          </w:p>
        </w:tc>
        <w:tc>
          <w:tcPr>
            <w:tcW w:type="dxa" w:w="248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Left nav, settings sidebar</w:t>
            </w:r>
          </w:p>
        </w:tc>
      </w:tr>
      <w:tr>
        <w:tc>
          <w:tcPr>
            <w:tcW w:type="dxa" w:w="24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surface-container</w:t>
            </w:r>
          </w:p>
        </w:tc>
        <w:tc>
          <w:tcPr>
            <w:tcW w:type="dxa" w:w="20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#171F33</w:t>
            </w:r>
          </w:p>
        </w:tc>
        <w:tc>
          <w:tcPr>
            <w:tcW w:type="dxa" w:w="248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Primary cards</w:t>
            </w:r>
          </w:p>
        </w:tc>
        <w:tc>
          <w:tcPr>
            <w:tcW w:type="dxa" w:w="248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Project cards base, info panels</w:t>
            </w:r>
          </w:p>
        </w:tc>
      </w:tr>
      <w:tr>
        <w:tc>
          <w:tcPr>
            <w:tcW w:type="dxa" w:w="24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surface-container-high</w:t>
            </w:r>
          </w:p>
        </w:tc>
        <w:tc>
          <w:tcPr>
            <w:tcW w:type="dxa" w:w="20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#222A3D</w:t>
            </w:r>
          </w:p>
        </w:tc>
        <w:tc>
          <w:tcPr>
            <w:tcW w:type="dxa" w:w="248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Hovered/elevated cards</w:t>
            </w:r>
          </w:p>
        </w:tc>
        <w:tc>
          <w:tcPr>
            <w:tcW w:type="dxa" w:w="248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Tab headers, active filter bg</w:t>
            </w:r>
          </w:p>
        </w:tc>
      </w:tr>
      <w:tr>
        <w:tc>
          <w:tcPr>
            <w:tcW w:type="dxa" w:w="24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surface-container-highest</w:t>
            </w:r>
          </w:p>
        </w:tc>
        <w:tc>
          <w:tcPr>
            <w:tcW w:type="dxa" w:w="20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#2D3449</w:t>
            </w:r>
          </w:p>
        </w:tc>
        <w:tc>
          <w:tcPr>
            <w:tcW w:type="dxa" w:w="248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Top-level surfaces, glass base</w:t>
            </w:r>
          </w:p>
        </w:tc>
        <w:tc>
          <w:tcPr>
            <w:tcW w:type="dxa" w:w="248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Glass-panel base color, style cards</w:t>
            </w:r>
          </w:p>
        </w:tc>
      </w:tr>
      <w:tr>
        <w:tc>
          <w:tcPr>
            <w:tcW w:type="dxa" w:w="24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surface-container-lowest</w:t>
            </w:r>
          </w:p>
        </w:tc>
        <w:tc>
          <w:tcPr>
            <w:tcW w:type="dxa" w:w="20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#060E20</w:t>
            </w:r>
          </w:p>
        </w:tc>
        <w:tc>
          <w:tcPr>
            <w:tcW w:type="dxa" w:w="248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Deepest elements</w:t>
            </w:r>
          </w:p>
        </w:tc>
        <w:tc>
          <w:tcPr>
            <w:tcW w:type="dxa" w:w="248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Code editor bg, terminal log bg</w:t>
            </w:r>
          </w:p>
        </w:tc>
      </w:tr>
      <w:tr>
        <w:tc>
          <w:tcPr>
            <w:tcW w:type="dxa" w:w="24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on-surface</w:t>
            </w:r>
          </w:p>
        </w:tc>
        <w:tc>
          <w:tcPr>
            <w:tcW w:type="dxa" w:w="20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#DAE2FD</w:t>
            </w:r>
          </w:p>
        </w:tc>
        <w:tc>
          <w:tcPr>
            <w:tcW w:type="dxa" w:w="248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Primary text</w:t>
            </w:r>
          </w:p>
        </w:tc>
        <w:tc>
          <w:tcPr>
            <w:tcW w:type="dxa" w:w="248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Headings, body copy, nav labels</w:t>
            </w:r>
          </w:p>
        </w:tc>
      </w:tr>
      <w:tr>
        <w:tc>
          <w:tcPr>
            <w:tcW w:type="dxa" w:w="24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on-surface-variant</w:t>
            </w:r>
          </w:p>
        </w:tc>
        <w:tc>
          <w:tcPr>
            <w:tcW w:type="dxa" w:w="20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#C7C4D8</w:t>
            </w:r>
          </w:p>
        </w:tc>
        <w:tc>
          <w:tcPr>
            <w:tcW w:type="dxa" w:w="248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Secondary text</w:t>
            </w:r>
          </w:p>
        </w:tc>
        <w:tc>
          <w:tcPr>
            <w:tcW w:type="dxa" w:w="248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Descriptions, subtitles, timestamps</w:t>
            </w:r>
          </w:p>
        </w:tc>
      </w:tr>
      <w:tr>
        <w:tc>
          <w:tcPr>
            <w:tcW w:type="dxa" w:w="24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outline-variant</w:t>
            </w:r>
          </w:p>
        </w:tc>
        <w:tc>
          <w:tcPr>
            <w:tcW w:type="dxa" w:w="20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#464555</w:t>
            </w:r>
          </w:p>
        </w:tc>
        <w:tc>
          <w:tcPr>
            <w:tcW w:type="dxa" w:w="248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Subtle borders</w:t>
            </w:r>
          </w:p>
        </w:tc>
        <w:tc>
          <w:tcPr>
            <w:tcW w:type="dxa" w:w="248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Card borders (10-20% opacity), dividers</w:t>
            </w:r>
          </w:p>
        </w:tc>
      </w:tr>
      <w:tr>
        <w:tc>
          <w:tcPr>
            <w:tcW w:type="dxa" w:w="24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outline</w:t>
            </w:r>
          </w:p>
        </w:tc>
        <w:tc>
          <w:tcPr>
            <w:tcW w:type="dxa" w:w="20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#918FA1</w:t>
            </w:r>
          </w:p>
        </w:tc>
        <w:tc>
          <w:tcPr>
            <w:tcW w:type="dxa" w:w="248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Medium emphasis borders</w:t>
            </w:r>
          </w:p>
        </w:tc>
        <w:tc>
          <w:tcPr>
            <w:tcW w:type="dxa" w:w="248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Input ring, section dividers</w:t>
            </w:r>
          </w:p>
        </w:tc>
      </w:tr>
      <w:tr>
        <w:tc>
          <w:tcPr>
            <w:tcW w:type="dxa" w:w="24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tertiary</w:t>
            </w:r>
          </w:p>
        </w:tc>
        <w:tc>
          <w:tcPr>
            <w:tcW w:type="dxa" w:w="20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#FFB695</w:t>
            </w:r>
          </w:p>
        </w:tc>
        <w:tc>
          <w:tcPr>
            <w:tcW w:type="dxa" w:w="248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Warm accents, AI insights, alerts</w:t>
            </w:r>
          </w:p>
        </w:tc>
        <w:tc>
          <w:tcPr>
            <w:tcW w:type="dxa" w:w="248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auto_awesome icon, Review Required badge, AI Insight callout</w:t>
            </w:r>
          </w:p>
        </w:tc>
      </w:tr>
      <w:tr>
        <w:tc>
          <w:tcPr>
            <w:tcW w:type="dxa" w:w="24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tertiary-container</w:t>
            </w:r>
          </w:p>
        </w:tc>
        <w:tc>
          <w:tcPr>
            <w:tcW w:type="dxa" w:w="20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#A44100</w:t>
            </w:r>
          </w:p>
        </w:tc>
        <w:tc>
          <w:tcPr>
            <w:tcW w:type="dxa" w:w="248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Tertiary bg for badges</w:t>
            </w:r>
          </w:p>
        </w:tc>
        <w:tc>
          <w:tcPr>
            <w:tcW w:type="dxa" w:w="248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Category tag bg, tertiary-tinted cards</w:t>
            </w:r>
          </w:p>
        </w:tc>
      </w:tr>
      <w:tr>
        <w:tc>
          <w:tcPr>
            <w:tcW w:type="dxa" w:w="24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error</w:t>
            </w:r>
          </w:p>
        </w:tc>
        <w:tc>
          <w:tcPr>
            <w:tcW w:type="dxa" w:w="20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#FFB4AB</w:t>
            </w:r>
          </w:p>
        </w:tc>
        <w:tc>
          <w:tcPr>
            <w:tcW w:type="dxa" w:w="248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Destructive actions, errors</w:t>
            </w:r>
          </w:p>
        </w:tc>
        <w:tc>
          <w:tcPr>
            <w:tcW w:type="dxa" w:w="248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Delete buttons, validation errors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22A3D" w:val="clear"/>
            <w:tcMar>
              <w:top w:type="dxa" w:w="1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DC6FF"/>
                <w:sz w:val="18"/>
                <w:szCs w:val="18"/>
              </w:rPr>
              <w:t xml:space="preserve">GLASS PANEL FORMULA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22A3D" w:val="clear"/>
            <w:tcMar>
              <w:top w:type="dxa" w:w="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C7C4D8"/>
                <w:sz w:val="22"/>
                <w:szCs w:val="22"/>
              </w:rPr>
              <w:t xml:space="preserve">background: rgba(45, 52, 73, 0.6); backdrop-filter: blur(20px); border: 1px solid rgba(70, 69, 85, 0.15); — Applied to wizard cards, floating tooltips, terminal log, auth card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22A3D" w:val="clear"/>
            <w:tcMar>
              <w:top w:type="dxa" w:w="1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DC6FF"/>
                <w:sz w:val="18"/>
                <w:szCs w:val="18"/>
              </w:rPr>
              <w:t xml:space="preserve">CTA GRADIENT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22A3D" w:val="clear"/>
            <w:tcMar>
              <w:top w:type="dxa" w:w="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C7C4D8"/>
                <w:sz w:val="22"/>
                <w:szCs w:val="22"/>
              </w:rPr>
              <w:t xml:space="preserve">background: linear-gradient(135deg, #adc6ff 0%, #005cc6 100%) — Used on all primary action buttons, FAB, wizard continue, generate button</w:t>
            </w:r>
          </w:p>
        </w:tc>
      </w:tr>
    </w:tbl>
    <w:p>
      <w:pPr>
        <w:spacing w:before="8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DAE2FD"/>
          <w:sz w:val="28"/>
          <w:szCs w:val="28"/>
        </w:rPr>
        <w:t xml:space="preserve">1.2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3760"/>
      </w:tblGrid>
      <w:tr>
        <w:tc>
          <w:tcPr>
            <w:tcW w:type="dxa" w:w="22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3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E2FD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3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E2FD"/>
                <w:sz w:val="20"/>
                <w:szCs w:val="20"/>
              </w:rPr>
              <w:t xml:space="preserve">Family</w:t>
            </w:r>
          </w:p>
        </w:tc>
        <w:tc>
          <w:tcPr>
            <w:tcW w:type="dxa" w:w="16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3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E2FD"/>
                <w:sz w:val="20"/>
                <w:szCs w:val="20"/>
              </w:rPr>
              <w:t xml:space="preserve">Weights</w:t>
            </w:r>
          </w:p>
        </w:tc>
        <w:tc>
          <w:tcPr>
            <w:tcW w:type="dxa" w:w="376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3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E2FD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Display / Headlines</w:t>
            </w:r>
          </w:p>
        </w:tc>
        <w:tc>
          <w:tcPr>
            <w:tcW w:type="dxa" w:w="18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Plus Jakarta Sans</w:t>
            </w:r>
          </w:p>
        </w:tc>
        <w:tc>
          <w:tcPr>
            <w:tcW w:type="dxa" w:w="16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500, 600, 700, 800</w:t>
            </w:r>
          </w:p>
        </w:tc>
        <w:tc>
          <w:tcPr>
            <w:tcW w:type="dxa" w:w="376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Page H1/H2, card titles, logo wordmark, nav labels, step titles, CTA text</w:t>
            </w:r>
          </w:p>
        </w:tc>
      </w:tr>
      <w:tr>
        <w:tc>
          <w:tcPr>
            <w:tcW w:type="dxa" w:w="22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Body / Labels</w:t>
            </w:r>
          </w:p>
        </w:tc>
        <w:tc>
          <w:tcPr>
            <w:tcW w:type="dxa" w:w="18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Inter</w:t>
            </w:r>
          </w:p>
        </w:tc>
        <w:tc>
          <w:tcPr>
            <w:tcW w:type="dxa" w:w="16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300, 400, 500, 600</w:t>
            </w:r>
          </w:p>
        </w:tc>
        <w:tc>
          <w:tcPr>
            <w:tcW w:type="dxa" w:w="376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Body copy, descriptions, form labels, metadata, timestamps, badge text</w:t>
            </w:r>
          </w:p>
        </w:tc>
      </w:tr>
      <w:tr>
        <w:tc>
          <w:tcPr>
            <w:tcW w:type="dxa" w:w="22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Code / Mono</w:t>
            </w:r>
          </w:p>
        </w:tc>
        <w:tc>
          <w:tcPr>
            <w:tcW w:type="dxa" w:w="18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Fira Code</w:t>
            </w:r>
          </w:p>
        </w:tc>
        <w:tc>
          <w:tcPr>
            <w:tcW w:type="dxa" w:w="16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400, 500</w:t>
            </w:r>
          </w:p>
        </w:tc>
        <w:tc>
          <w:tcPr>
            <w:tcW w:type="dxa" w:w="376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API routes, DB field names, code scaffold editor, terminal log, JSON examples</w:t>
            </w:r>
          </w:p>
        </w:tc>
      </w:tr>
    </w:tbl>
    <w:p>
      <w:pPr>
        <w:spacing w:before="8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DAE2FD"/>
          <w:sz w:val="28"/>
          <w:szCs w:val="28"/>
        </w:rPr>
        <w:t xml:space="preserve">1.3 Border Radius — Angular/Sharp Aesthetic</w:t>
      </w:r>
    </w:p>
    <w:p>
      <w:pPr>
        <w:spacing w:after="60" w:before="6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The new design is significantly more angular than the previous rounded Material You system: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3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E2FD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3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E2FD"/>
                <w:sz w:val="20"/>
                <w:szCs w:val="20"/>
              </w:rPr>
              <w:t xml:space="preserve">Value</w:t>
            </w:r>
          </w:p>
        </w:tc>
        <w:tc>
          <w:tcPr>
            <w:tcW w:type="dxa" w:w="516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3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E2FD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DEFAULT</w:t>
            </w:r>
          </w:p>
        </w:tc>
        <w:tc>
          <w:tcPr>
            <w:tcW w:type="dxa" w:w="18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0.125rem / 2px</w:t>
            </w:r>
          </w:p>
        </w:tc>
        <w:tc>
          <w:tcPr>
            <w:tcW w:type="dxa" w:w="516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Inline badges, method labels, micro elements</w:t>
            </w:r>
          </w:p>
        </w:tc>
      </w:tr>
      <w:tr>
        <w:tc>
          <w:tcPr>
            <w:tcW w:type="dxa" w:w="24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lg</w:t>
            </w:r>
          </w:p>
        </w:tc>
        <w:tc>
          <w:tcPr>
            <w:tcW w:type="dxa" w:w="18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0.25rem / 4px</w:t>
            </w:r>
          </w:p>
        </w:tc>
        <w:tc>
          <w:tcPr>
            <w:tcW w:type="dxa" w:w="516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Input fields, small buttons, table cells, file tree items</w:t>
            </w:r>
          </w:p>
        </w:tc>
      </w:tr>
      <w:tr>
        <w:tc>
          <w:tcPr>
            <w:tcW w:type="dxa" w:w="24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xl</w:t>
            </w:r>
          </w:p>
        </w:tc>
        <w:tc>
          <w:tcPr>
            <w:tcW w:type="dxa" w:w="18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0.5rem / 8px</w:t>
            </w:r>
          </w:p>
        </w:tc>
        <w:tc>
          <w:tcPr>
            <w:tcW w:type="dxa" w:w="516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Standard cards, nav items, buttons, chip filters</w:t>
            </w:r>
          </w:p>
        </w:tc>
      </w:tr>
      <w:tr>
        <w:tc>
          <w:tcPr>
            <w:tcW w:type="dxa" w:w="24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full</w:t>
            </w:r>
          </w:p>
        </w:tc>
        <w:tc>
          <w:tcPr>
            <w:tcW w:type="dxa" w:w="18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0.75rem / 12px</w:t>
            </w:r>
          </w:p>
        </w:tc>
        <w:tc>
          <w:tcPr>
            <w:tcW w:type="dxa" w:w="516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Pills, status badges, FAB-adjacent buttons, avatar circles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918FA1"/>
          <w:sz w:val="20"/>
          <w:szCs w:val="20"/>
        </w:rPr>
        <w:t xml:space="preserve">Note: rounded-full in Tailwind (9999px) is used for true circles (FAB, avatar). The design avoids the very large 2-3rem radius used in the previous Stitch version.</w:t>
      </w:r>
    </w:p>
    <w:p>
      <w:pPr>
        <w:spacing w:before="8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DAE2FD"/>
          <w:sz w:val="28"/>
          <w:szCs w:val="28"/>
        </w:rPr>
        <w:t xml:space="preserve">1.4 Iconography</w:t>
      </w:r>
    </w:p>
    <w:p>
      <w:pPr>
        <w:spacing w:after="60" w:before="6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Icon library: Material Symbols Outlined (same as before). Key variation settings:</w:t>
      </w:r>
    </w:p>
    <w:p>
      <w:pPr>
        <w:spacing w:after="60" w:before="6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font-variation-settings: 'FILL' 0, 'wght' 400, 'GRAD' 0, 'opsz' 24 — default across all icons.</w:t>
      </w:r>
    </w:p>
    <w:p>
      <w:pPr>
        <w:spacing w:after="60" w:before="6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Filled variant (FILL 1) used for: active nav items, logo architecture icon, selected state icons.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DAE2FD"/>
          <w:sz w:val="38"/>
          <w:szCs w:val="38"/>
        </w:rPr>
        <w:t xml:space="preserve">2. Layout System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DAE2FD"/>
          <w:sz w:val="28"/>
          <w:szCs w:val="28"/>
        </w:rPr>
        <w:t xml:space="preserve">2.1 Layout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3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E2FD"/>
                <w:sz w:val="20"/>
                <w:szCs w:val="20"/>
              </w:rPr>
              <w:t xml:space="preserve">Layout</w:t>
            </w:r>
          </w:p>
        </w:tc>
        <w:tc>
          <w:tcPr>
            <w:tcW w:type="dxa" w:w="24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3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E2FD"/>
                <w:sz w:val="20"/>
                <w:szCs w:val="20"/>
              </w:rPr>
              <w:t xml:space="preserve">Pages</w:t>
            </w:r>
          </w:p>
        </w:tc>
        <w:tc>
          <w:tcPr>
            <w:tcW w:type="dxa" w:w="496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3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E2FD"/>
                <w:sz w:val="20"/>
                <w:szCs w:val="20"/>
              </w:rPr>
              <w:t xml:space="preserve">Structure</w:t>
            </w:r>
          </w:p>
        </w:tc>
      </w:tr>
      <w:tr>
        <w:tc>
          <w:tcPr>
            <w:tcW w:type="dxa" w:w="20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Public Layout</w:t>
            </w:r>
          </w:p>
        </w:tc>
        <w:tc>
          <w:tcPr>
            <w:tcW w:type="dxa" w:w="24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/, /b/[shareId]</w:t>
            </w:r>
          </w:p>
        </w:tc>
        <w:tc>
          <w:tcPr>
            <w:tcW w:type="dxa" w:w="496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No sidebar. Sticky frosted nav (bg-slate-950/60 backdrop-blur-xl). Full-width content. Footer.</w:t>
            </w:r>
          </w:p>
        </w:tc>
      </w:tr>
      <w:tr>
        <w:tc>
          <w:tcPr>
            <w:tcW w:type="dxa" w:w="20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App Layout</w:t>
            </w:r>
          </w:p>
        </w:tc>
        <w:tc>
          <w:tcPr>
            <w:tcW w:type="dxa" w:w="24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/dashboard, /project/[id], /settings</w:t>
            </w:r>
          </w:p>
        </w:tc>
        <w:tc>
          <w:tcPr>
            <w:tcW w:type="dxa" w:w="496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Fixed dark sidebar (240px, bg-slate-900 / #131b2e) + sticky top bar (64px) + scrollable content area.</w:t>
            </w:r>
          </w:p>
        </w:tc>
      </w:tr>
      <w:tr>
        <w:tc>
          <w:tcPr>
            <w:tcW w:type="dxa" w:w="20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Wizard Layout</w:t>
            </w:r>
          </w:p>
        </w:tc>
        <w:tc>
          <w:tcPr>
            <w:tcW w:type="dxa" w:w="24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/new</w:t>
            </w:r>
          </w:p>
        </w:tc>
        <w:tc>
          <w:tcPr>
            <w:tcW w:type="dxa" w:w="496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No sidebar. Fixed top bar (Save Progress + X). Centered content. Fixed bottom action bar.</w:t>
            </w:r>
          </w:p>
        </w:tc>
      </w:tr>
      <w:tr>
        <w:tc>
          <w:tcPr>
            <w:tcW w:type="dxa" w:w="20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Auth Layout</w:t>
            </w:r>
          </w:p>
        </w:tc>
        <w:tc>
          <w:tcPr>
            <w:tcW w:type="dxa" w:w="24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/auth</w:t>
            </w:r>
          </w:p>
        </w:tc>
        <w:tc>
          <w:tcPr>
            <w:tcW w:type="dxa" w:w="496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No sidebar, no nav. Centered glass-panel card with ambient glow bg.</w:t>
            </w:r>
          </w:p>
        </w:tc>
      </w:tr>
      <w:tr>
        <w:tc>
          <w:tcPr>
            <w:tcW w:type="dxa" w:w="20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Blueprint Layout</w:t>
            </w:r>
          </w:p>
        </w:tc>
        <w:tc>
          <w:tcPr>
            <w:tcW w:type="dxa" w:w="24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/project/[id]/*</w:t>
            </w:r>
          </w:p>
        </w:tc>
        <w:tc>
          <w:tcPr>
            <w:tcW w:type="dxa" w:w="496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Three-panel: Global sidebar (240px) + Blueprint inner nav (varies by section) + Content.</w:t>
            </w:r>
          </w:p>
        </w:tc>
      </w:tr>
    </w:tbl>
    <w:p>
      <w:pPr>
        <w:spacing w:before="8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DAE2FD"/>
          <w:sz w:val="28"/>
          <w:szCs w:val="28"/>
        </w:rPr>
        <w:t xml:space="preserve">2.2 Primary Sidebar Specification</w:t>
      </w:r>
    </w:p>
    <w:p>
      <w:pPr>
        <w:spacing w:after="60" w:before="6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Width: 240px. Background: bg-slate-900 (approx #0f172a). Always visible in App Layout.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Logo area: 8px rounded bg-gradient-to-br from-primary to-primary-container (32px), 'Archie' headline bold tracking-tight, 'Product Architect' 10px uppercase muted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Primary CTA: gradient button (from-primary to-primary-container), rounded-xl, 'New Project' with add icon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Nav items (140px × 48px): icon + label. Active = indigo-400 text + border-l-4 border-indigo-500 + bg-slate-800/50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Inactive = slate-400, hover = bg-slate-800 + text-slate-100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Bottom: Settings, Profile, Theme Toggle — same inactive style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Collapsed variant (icon-only 64px): used in API Endpoints Blueprint screen only</w:t>
      </w:r>
    </w:p>
    <w:p>
      <w:pPr>
        <w:spacing w:before="8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DAE2FD"/>
          <w:sz w:val="28"/>
          <w:szCs w:val="28"/>
        </w:rPr>
        <w:t xml:space="preserve">2.3 Top Bar Specification</w:t>
      </w:r>
    </w:p>
    <w:p>
      <w:pPr>
        <w:spacing w:after="60" w:before="6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Height: 64-80px (varies: wizard = 64px with py-4, blueprint = 80px with h-20). Background: bg-slate-950/80 or bg-surface-container-low.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Left: logo/breadcrumb. Blueprint workspace shows project name (xl extrabold) + version badge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Center: search input (hidden on most pages, visible on API Blueprint, Settings, Database Schema)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Right: action buttons (Share ghost / Export primary-container) + notifications + account</w:t>
      </w:r>
    </w:p>
    <w:p>
      <w:pPr>
        <w:spacing w:before="8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DAE2FD"/>
          <w:sz w:val="28"/>
          <w:szCs w:val="28"/>
        </w:rPr>
        <w:t xml:space="preserve">2.4 Wizard Layout Bottom Bar</w:t>
      </w:r>
    </w:p>
    <w:p>
      <w:pPr>
        <w:spacing w:after="60" w:before="6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Fixed at bottom (z-50). Background: bg-surface-container-lowest/80 backdrop-blur-xl border-t border-outline-variant/10.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Left: Previous Question button (arrow_back + label)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Center: step label + dot indicator (active dot = wider pill w-4, primary color + glow shadow)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Right: Skip text button + Continue gradient button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DAE2FD"/>
          <w:sz w:val="38"/>
          <w:szCs w:val="38"/>
        </w:rPr>
        <w:t xml:space="preserve">3. Screen-by-Screen Specification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DAE2FD"/>
          <w:sz w:val="28"/>
          <w:szCs w:val="28"/>
        </w:rPr>
        <w:t xml:space="preserve">3.1 Landing Page (/)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Nav: frosted dark (bg-slate-950/60 + backdrop-blur-xl). Logo left (Plus Jakarta, xl bold tracking-tighter). Center links (indigo-400 active, slate-400 inactive). Right: Log In + Get Started gradient button.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Hero: centered max-w-4xl. H1 (5xl-7xl, extrabold, tracking-tighter, leading-tight) with gradient text span (bg-clip-text bg-gradient-to-r from-primary to-primary-container). Subtitle (on-surface-variant, lg-xl). Two CTAs. Social proof counter (42,840+ blueprints, 98.4% accuracy).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Hero visual: 16:9 aspect-ratio image card below hero, rounded-2xl, border border-outline-variant/10, gradient fade from bottom.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3-Step Explainer: glass-panel cards (rgba(45,52,73,0.6)), border-outline-variant/10, hover = border-primary/30. Step icons in surface-container-highest 56px rounded-2xl. Titles 'Describe / Answer / Get Blueprint'.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Style Preview Strip: horizontal scroll, 6 thumbnail images (256px wide, 160px tall), rounded-xl, hover scale-105. Section header: 'Output Formats' in primary uppercase tracking-[0.3em].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Final CTA: glass-panel rounded-[3rem], border outline-variant/10, H2 extrabold, tertiary/10 ambient glow top-right, large white CTA button.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Footer: 6-column grid. Logo + description + social icons left (col-span-2). Platform / Company / Legal / Status columns. Bottom: copyright + version badge.</w:t>
      </w:r>
    </w:p>
    <w:p>
      <w:pPr>
        <w:spacing w:before="8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DAE2FD"/>
          <w:sz w:val="28"/>
          <w:szCs w:val="28"/>
        </w:rPr>
        <w:t xml:space="preserve">3.2 Authentication (/auth)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Background: #0b1326 + two ambient globs (primary-container/10 600px top-right, tertiary-container/5 500px bottom-left). Dot-grid overlay (radial-gradient #adc6ff 1px, 40px grid, 3% opacity).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Branding: 'Archie' (Plus Jakarta, 4xl extrabold tracking-tighter) + 'Product Architect Console' (label, sm, tracking-widest uppercase, 70% opacity).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Card: glass-panel (rgba(45,52,73,0.6) + backdrop-blur-20px), ghost-border (1px solid rgba(70,69,85,0.15)), rounded-xl, 32-40px padding. Decorative glow blob inside card bottom-right.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Toggle: [Log In] [Sign Up] — pill container bg-surface-container-low. Active = bg-surface-container white, text-primary. Inactive = text-on-surface-variant.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GitHub button: bg-surface-container-highest/50, GitHub SVG icon, ghost-border. Input fields: bg-surface-container-highest/40, border-none, rounded-xl, focus-ring-2 ring-primary/20. Icon inside field (right side, transitions to primary on group-focus-within).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CTA: gradient-button (135deg adc6ff → 005cc6), text-on-primary, font-headline bold, hover scale-[1.01], active scale-[0.99].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System status footer: pulsing dot + 'Archie Core 2.4.0 Online' | encrypted icon + 'Secure Handshake'.</w:t>
      </w:r>
    </w:p>
    <w:p>
      <w:pPr>
        <w:spacing w:before="8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DAE2FD"/>
          <w:sz w:val="28"/>
          <w:szCs w:val="28"/>
        </w:rPr>
        <w:t xml:space="preserve">3.3 Dashboard (/dashboard)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Primary sidebar: slate-900, 240px. Top bar: slate-950, h-16, search input + notification + account.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Header: 'Good morning, [Name]' (4xl headline extrabold) + subtitle. Filter bar: bg-surface-container-low p-1 rounded-xl, active = bg-primary text-on-primary shadow, inactive = text-on-surface-variant.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Bento grid (1/2/3 col responsive): New Project button (dashed border-2 outline-variant, hover border-primary + bg-surface-container, 64px rounded-full add icon). Project cards (surface-container-low rounded-2xl, h-64, absolute status badge top-right, image cover h-32 opacity-60 + scale on group-hover, tags, team avatars, timestamp).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AI Insights card (col-span-2): gradient bg-surface-container-low to surface-container-highest, tertiary icon, recommendation text, primary filled button. Decorative large query_stats icon at 40% opacity.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FAB: fixed bottom-8 right-8, gradient from-primary to-primary-container, rounded-full, shadow-2xl shadow-primary/40, hover scale-110.</w:t>
      </w:r>
    </w:p>
    <w:p>
      <w:pPr>
        <w:spacing w:before="8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DAE2FD"/>
          <w:sz w:val="28"/>
          <w:szCs w:val="28"/>
        </w:rPr>
        <w:t xml:space="preserve">3.4 Wizard — Idea Input (Step 1)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Fixed top nav: 'Architect Canvas' + Save Progress + X close button.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Centered content: 'What are we building today?' (4xl-5xl extrabold tracking-tight). Subtitle (on-surface-variant, lg, font-light).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Textarea: relative group wrapper with -inset-0.5 gradient glow blur (primary to primary-container, opacity-10 → opacity-25 on focus). Inner: bg-surface-container-highest rounded-xl, transparent bg textarea, 48px padding, 192px height.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Suggestion chips: rounded-full, bg-surface-container-low border-outline-variant/20, hover = bg-surface-variant + text-primary.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Fixed bottom bar (bg-surface-container-lowest/80 backdrop-blur-md, rounded-2xl, border outline-variant/10): Back arrow | Step 1 of 5 center | Next gradient button (disabled/opacity-50 when empty).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Bottom nav steps shown as icons with labels: lightbulb (active, primary) / architecture / visibility (inactive, slate-500 opacity-50).</w:t>
      </w:r>
    </w:p>
    <w:p>
      <w:pPr>
        <w:spacing w:before="8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DAE2FD"/>
          <w:sz w:val="28"/>
          <w:szCs w:val="28"/>
        </w:rPr>
        <w:t xml:space="preserve">3.5 Wizard — Questioning Engine (Step 2)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Header left: 'New Project Wizard' (Plus Jakarta, 2xl bold primary) + 'Step 2: The Questioning Engine' (uppercase tracking-widest). Right: 'Question 3 of 7' (bold lg primary) + progress bar (42% fill).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Dot stepper below header: w-3 h-3 circles — primary/40 for done, primary for active, border-outline-variant for pending.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Conversation history (opacity-60): user responses right-aligned in surface-container-high bubble. Bot responses with gradient avatar (architecture icon) + surface-container-low bubble.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Active question: gradient avatar (larger, psychology icon filled) + glass-panel card. H2 (xl semibold slate-50). Answer chips as 2×2 grid of 104px-ish buttons: surface-container-highest, border outline-variant/20, hover border-primary/50. Each chip: icon (primary, scale on group-hover) + title (slate-100 medium sm) + subtitle (on-surface-variant xs).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AI Insight callout: flex items bg-tertiary/10 border-tertiary/20 rounded-full, auto_awesome icon, tertiary-fixed text, 'Archie Insight: This choice will impact...'</w:t>
      </w:r>
    </w:p>
    <w:p>
      <w:pPr>
        <w:spacing w:before="8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DAE2FD"/>
          <w:sz w:val="28"/>
          <w:szCs w:val="28"/>
        </w:rPr>
        <w:t xml:space="preserve">3.6 Wizard — Style Picker (Step 3)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Left sidebar (240px dark) shows wizard context nav. Top bar shows 'Architect Canvas' + nav links.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Main content: 'Pick your visual direction' (4xl extrabold) + subtitle. Grid of 10 style cards (cols 7) + sticky live preview panel (cols 5).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Style card unselected: bg-surface-container-low, border-outline-variant/10, hover border-primary/40, rounded-xl, p-3. Thumbnail aspect-square rounded-lg + name bold white + description xs muted.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Style card selected (SaaS Modern shown): bg-surface-container-high, border-2 border-primary, shadow-[0_0_20px_rgba(173,198,255,0.15)], checkmark circle (-top-2 -right-2, bg-primary, rounded-full, 24px).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Live Preview: sticky top-28. Header 'Live Preview: SaaS Modern' + 'Active Theme' badge. Preview container: bg-surface-container p-8 rounded-2xl border outline-variant/15. Contains: Login card mockup + 2-tile stats grid + Deploy action card.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Fixed bottom bar: Back ghost button | Step 3 of 5 dot indicator (active = wider w-4 pill + glow) | Continue gradient button.</w:t>
      </w:r>
    </w:p>
    <w:p>
      <w:pPr>
        <w:spacing w:before="8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DAE2FD"/>
          <w:sz w:val="28"/>
          <w:szCs w:val="28"/>
        </w:rPr>
        <w:t xml:space="preserve">3.7 Wizard — Generating (Step 4)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Full-screen. blueprint-grid background (linear-gradient to-right and to-bottom, outline-variant/10 lines, 40px grid).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Ambient glows: 800px primary/5 radial blur center + 400px tertiary/5 quarter-left.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Central animation structure (384px container): outer animate-ping ring (inset-0) + animate-pulse ring (inset-8) + core 256px card (surface-container-highest/40 backdrop-blur-xl, rounded-2xl border outline-variant/20) + 3D image with SVG overlay circles/lines.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Hub icon (text-6xl animate-pulse) + 3 orbiting node badges: database top-right animate-bounce + code bottom-left animate-bounce (1s delay) + api left animate-pulse.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Status section: H2 'Designing architecture...' (3xl bold tracking-tight) + pulsing dot + subtitle with project name.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Progress bar: relative h-1.5 bg-surface-container-highest rounded-full. Fill: absolute from-primary-container via-primary to-white, w-65%, glow shadow.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Labels row: 'Initiated' | '65% Optimized' (primary) | 'Deploying'.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Terminal log (dark glass, monospace xs): timestamp in primary/60 + message text + status label (SUCCESS tertiary, IN PROGRESS primary, pending muted italic).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Floating cards (xl screens only): Processing Power (bottom-left) + AI Integrity (bottom-right) with semi-transparent bg.</w:t>
      </w:r>
    </w:p>
    <w:p>
      <w:pPr>
        <w:spacing w:before="8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DAE2FD"/>
          <w:sz w:val="28"/>
          <w:szCs w:val="28"/>
        </w:rPr>
        <w:t xml:space="preserve">3.8 Wizard — Blueprint Ready (Step 5)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bg-mesh overlay: radial-gradient(circle at 50% 50%, rgba(0, 92, 198, 0.15) 0%, rgba(11, 19, 38, 0) 70%).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Main image card: max-w-lg aspect-video, bg-surface-container-low, border outline-variant/10, mix-blend-luminosity opacity-40 image. Gradient fade from bottom. Floating overlays: 'Compiled' badge top-right (primary icon + progress bar) + 'Schema.v5' card bottom-left.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Central success circle: 80px gradient from-primary to-primary-container, check_circle icon (wght 600), shadow-[0_0_40px_rgba(0,92,198,0.4)].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H1: 4xl-6xl extrabold tracking-tight leading-[1.1].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Two CTAs: [View Blueprint] gradient w-full sm:w-auto + [Share Blueprint] border outline-variant/30.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Footer: 5-dot progress (all outline-variant/30 except last = primary + ring-4 ring-primary/20) + 'Step 5 of 5' label.</w:t>
      </w:r>
    </w:p>
    <w:p>
      <w:pPr>
        <w:spacing w:before="8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DAE2FD"/>
          <w:sz w:val="28"/>
          <w:szCs w:val="28"/>
        </w:rPr>
        <w:t xml:space="preserve">3.9 Blueprint Workspace — Architecture Section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Three panels: Primary sidebar (240px slate-900) + Blueprint inner nav (256px slate-900 border-r slate-800/50) + Content (flex-1 bg-surface).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Blueprint inner nav items: icon + sm font-medium label. Active = text-indigo-400 bg-indigo-500/10 rounded-lg. Inactive = text-slate-400 hover-bg-slate-800. Bottom: AI Insight glass-panel with tertiary bolt icon.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Top bar (80px, bg-slate-950/80): project name + version badge on left. Regenerate / Share ghost + Export primary-container right.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Content: 'Architecture Matrix' 4xl extrabold tracking-tighter. Node/latency stat chips (bg-surface-container-low, border-slate-800).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Diagram: aspect-video bg-surface-container-low rounded-2xl, 1px opacity-10 dot-grid bg. SVG paths with gradient stroke. Node cards: glass-panel rounded-xl border-white/5, icon+label, hover border-primary/40.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Bento info grid: 8/12 = Logical Component Tree card (surface-container-low, component list with primary dots). 4/12 = Stack Overview card + indigo-500/10 Architect's Note card.</w:t>
      </w:r>
    </w:p>
    <w:p>
      <w:pPr>
        <w:spacing w:before="8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DAE2FD"/>
          <w:sz w:val="28"/>
          <w:szCs w:val="28"/>
        </w:rPr>
        <w:t xml:space="preserve">3.10 Database Schema View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Full-width layout (no secondary inner nav). Main: ERD canvas (erd-canvas class = radial-gradient #2d3449 1px dots, 32px grid).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SVG connections: stroke outline-variant, stroke-width 2, crow's foot arrowheads. Circle endpoints with primary fill.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Table cards (absolute positioned, draggable): header bar (surface-container-high, icon+name, drag_indicator). Field rows: PK field = bg-primary/5 with key icon tertiary. FK field = bg-secondary-container/30 with link icon primary. Normal field = no bg.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Active/selected table: border-2 border-primary/40 + ring-4 ring-primary/10.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Right sidebar panel (glass-panel border-l outline-variant/15, 320px absolute): identity fields (name input, description textarea), performance toggles, relationships with directional icons. Footer: SQL Preview ghost + Save Changes primary buttons.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Floating zoom/pan controls: glass-panel bottom-left, bg-surface-variant hover.</w:t>
      </w:r>
    </w:p>
    <w:p>
      <w:pPr>
        <w:spacing w:before="8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DAE2FD"/>
          <w:sz w:val="28"/>
          <w:szCs w:val="28"/>
        </w:rPr>
        <w:t xml:space="preserve">3.11 API Endpoints View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Four panels: Primary sidebar (240px) + Secondary blueprint nav (200px) + Endpoint list (320px) + Documentation panel (flex-1).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Secondary blueprint nav: 10px font uppercase tracking-widest labels. Active = text-[#4F46E5] bg-white/5. Inactive = text-slate-500 hover text-slate-200.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Endpoint list: grouped by resource (auth, users, orders) with folder icon + resource name label. Each endpoint row: glass-panel rounded-xl, method badge (POST = primary-container bg, GET/other = surface-container-highest), mono route, hover transition.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Documentation panel: method badge (sm font-black mono px-3 py-1 rounded) + H2 3xl extrabold + description. 'Try it' button (tertiary bg, rounded-full, play_arrow icon). Two columns: left = headers/body schema/responses. Right = code blocks (dark surface-container-lowest, pre syntax-colored, Fira Code).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Request example: primary-fixed color for braces. Tertiary-fixed for keys. Emerald-400 for string values. Secondary for booleans.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Architect Tip panel: glass-panel bottom of right column, lightbulb icon bg.</w:t>
      </w:r>
    </w:p>
    <w:p>
      <w:pPr>
        <w:spacing w:before="8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DAE2FD"/>
          <w:sz w:val="28"/>
          <w:szCs w:val="28"/>
        </w:rPr>
        <w:t xml:space="preserve">3.12 User Stories View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Split 60/40 layout. Left: story list with Epic group headers (icon + title + count badge). Right: detail panel with acceptance criteria.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Story cards: rounded-2xl, surface-container-low, border-transparent hover border-primary/20. Active = surface-container-high border-primary/40 shadow-xl.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Priority badges: High = bg-error/10 text-error, Medium = bg-tertiary/10 text-tertiary, Low = bg-outline-variant/20 text-outline. Status badges: Validated = primary-container/20 text-primary, Proposed = surface-container-highest text-outline.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Story ID: font-mono xs on-surface-variant right-aligned. Story text: on-surface-variant with semantic spans highlighted in text-on-surface font-semibold.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Right panel: acceptance criteria (checkboxes with check_box filled = primary, outline = muted). Linked Architecture 2-col grid (surface-container-high cards with schema/api icons). Footer: Discard + Save Progress buttons.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FAB: fixed bottom-10 right-10, bg-tertiary rounded-2xl, 56px, psychiatry icon (tertiary theme).</w:t>
      </w:r>
    </w:p>
    <w:p>
      <w:pPr>
        <w:spacing w:before="8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DAE2FD"/>
          <w:sz w:val="28"/>
          <w:szCs w:val="28"/>
        </w:rPr>
        <w:t xml:space="preserve">3.13 Code Scaffold View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Three panels: file explorer (256px surface-container-low) + code editor (flex-1 surface-container) + metadata sidebar (320px surface-container-low).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File explorer: bg-surface-container-low border-r. Tree items: icon + label. Active file: bg-primary/10 text-primary-fixed-dim font-medium. Folders: primary-colored icons when expanded.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Code editor tab bar: surface-container-high, active tab = bg-surface text-primary-fixed-dim border top+sides. Tabs show filename. Copy + Maximize action buttons.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Code content: bg-surface-container-lowest/50 p-6, Fira Code sm leading-relaxed. Syntax colors: tertiary for import/keywords, secondary for booleans, primary-fixed for braces/delimiters, primary-fixed-dim for variables/functions, emerald-400 for strings, outline-variant for comments.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Floating indicator: bottom-6 right-6, glass bg-surface-container-highest/80 + backdrop-blur, pulsing dot, 'Blueprint Synthesis Complete'.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Metadata sidebar: architecture pattern card, stack selection chip grid (primary-container/20), build status progress bar (84%), Download Full Repo gradient button, Deploy to Vercel ghost button, AI Insight panel (tertiary, 'Apply Recommendation' link).</w:t>
      </w:r>
    </w:p>
    <w:p>
      <w:pPr>
        <w:spacing w:before="8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DAE2FD"/>
          <w:sz w:val="28"/>
          <w:szCs w:val="28"/>
        </w:rPr>
        <w:t xml:space="preserve">3.14 Settings Page (/settings)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Sidebar: 240px bg-surface-container-low (#131b2e). Items: Profile, Architecture, API Metrics, Security, API Keys (NEW — primary section), Help. Active = text-indigo-400 border-l-4 border-indigo-500 bg-indigo-500/10. Bottom: Upgrade Plan button REMOVED — replaced with 'GitHub' and 'Documentation' links.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Top bar: 'Account Settings' headline. Search, notifications, history, avatar.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Profile glass-card (8/12): avatar (128px rounded-2xl with edit pencil overlay), name (3xl extrabold), role (indigo-400), 'Pro Member' REPLACED with 'Open Source Contributor' badge. Email + location metadata grid.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API Keys section (NEW — replaces all pricing content): Groq key input (masked, validate button, green check on success), Gemini key input (same pattern). Active provider indicator. Fallback toggle. Links to Groq Console + Google AI Studio.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API Usage section (4/12): simple token counter from the user's provider, NOT from Archie. Shows 'Usage tracked by your provider — check Groq Console or Google AI Studio for details.'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Export Preferences: language selector chips (React active, Node.js, Python). Auto-README toggle. Docker/K8s toggle.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Security: 2FA card, password reset card. Danger Zone: delete account (error border/bg).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NO Manage Plan, NO pricing tiers, NO subscription UI — completely absent.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DAE2FD"/>
          <w:sz w:val="38"/>
          <w:szCs w:val="38"/>
        </w:rPr>
        <w:t xml:space="preserve">4. Component Library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DAE2FD"/>
          <w:sz w:val="28"/>
          <w:szCs w:val="28"/>
        </w:rPr>
        <w:t xml:space="preserve">4.1 Buttons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3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E2FD"/>
                <w:sz w:val="20"/>
                <w:szCs w:val="20"/>
              </w:rPr>
              <w:t xml:space="preserve">Variant</w:t>
            </w:r>
          </w:p>
        </w:tc>
        <w:tc>
          <w:tcPr>
            <w:tcW w:type="dxa" w:w="30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3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E2FD"/>
                <w:sz w:val="20"/>
                <w:szCs w:val="20"/>
              </w:rPr>
              <w:t xml:space="preserve">Key Styles</w:t>
            </w:r>
          </w:p>
        </w:tc>
        <w:tc>
          <w:tcPr>
            <w:tcW w:type="dxa" w:w="436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3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E2FD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CTA Gradient</w:t>
            </w:r>
          </w:p>
        </w:tc>
        <w:tc>
          <w:tcPr>
            <w:tcW w:type="dxa" w:w="30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bg-gradient-to-br from-primary to-primary-container text-on-primary rounded-xl</w:t>
            </w:r>
          </w:p>
        </w:tc>
        <w:tc>
          <w:tcPr>
            <w:tcW w:type="dxa" w:w="436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Wizard Continue, Generate, Save, View Blueprint, New Project</w:t>
            </w:r>
          </w:p>
        </w:tc>
      </w:tr>
      <w:tr>
        <w:tc>
          <w:tcPr>
            <w:tcW w:type="dxa" w:w="20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Ghost</w:t>
            </w:r>
          </w:p>
        </w:tc>
        <w:tc>
          <w:tcPr>
            <w:tcW w:type="dxa" w:w="30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border border-outline-variant/20 text-on-surface hover:bg-surface-variant</w:t>
            </w:r>
          </w:p>
        </w:tc>
        <w:tc>
          <w:tcPr>
            <w:tcW w:type="dxa" w:w="436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Regenerate, Share, Back, secondary actions</w:t>
            </w:r>
          </w:p>
        </w:tc>
      </w:tr>
      <w:tr>
        <w:tc>
          <w:tcPr>
            <w:tcW w:type="dxa" w:w="20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Primary-container</w:t>
            </w:r>
          </w:p>
        </w:tc>
        <w:tc>
          <w:tcPr>
            <w:tcW w:type="dxa" w:w="30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bg-primary-container text-on-primary-container</w:t>
            </w:r>
          </w:p>
        </w:tc>
        <w:tc>
          <w:tcPr>
            <w:tcW w:type="dxa" w:w="436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Export button in top bar</w:t>
            </w:r>
          </w:p>
        </w:tc>
      </w:tr>
      <w:tr>
        <w:tc>
          <w:tcPr>
            <w:tcW w:type="dxa" w:w="20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Text/Link</w:t>
            </w:r>
          </w:p>
        </w:tc>
        <w:tc>
          <w:tcPr>
            <w:tcW w:type="dxa" w:w="30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text-primary hover:underline (or just color)</w:t>
            </w:r>
          </w:p>
        </w:tc>
        <w:tc>
          <w:tcPr>
            <w:tcW w:type="dxa" w:w="436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Skip, Forgot password, Apply Recommendation</w:t>
            </w:r>
          </w:p>
        </w:tc>
      </w:tr>
      <w:tr>
        <w:tc>
          <w:tcPr>
            <w:tcW w:type="dxa" w:w="20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FAB</w:t>
            </w:r>
          </w:p>
        </w:tc>
        <w:tc>
          <w:tcPr>
            <w:tcW w:type="dxa" w:w="30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gradient rounded-full shadow-2xl shadow-primary/40 fixed bottom-8 right-8</w:t>
            </w:r>
          </w:p>
        </w:tc>
        <w:tc>
          <w:tcPr>
            <w:tcW w:type="dxa" w:w="436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Dashboard new project, User Stories add</w:t>
            </w:r>
          </w:p>
        </w:tc>
      </w:tr>
      <w:tr>
        <w:tc>
          <w:tcPr>
            <w:tcW w:type="dxa" w:w="20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Tertiary FAB</w:t>
            </w:r>
          </w:p>
        </w:tc>
        <w:tc>
          <w:tcPr>
            <w:tcW w:type="dxa" w:w="30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bg-tertiary rounded-2xl text-on-tertiary</w:t>
            </w:r>
          </w:p>
        </w:tc>
        <w:tc>
          <w:tcPr>
            <w:tcW w:type="dxa" w:w="436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User Stories (psychiatry icon)</w:t>
            </w:r>
          </w:p>
        </w:tc>
      </w:tr>
    </w:tbl>
    <w:p>
      <w:pPr>
        <w:spacing w:before="8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DAE2FD"/>
          <w:sz w:val="28"/>
          <w:szCs w:val="28"/>
        </w:rPr>
        <w:t xml:space="preserve">4.2 Status Badges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3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E2FD"/>
                <w:sz w:val="20"/>
                <w:szCs w:val="20"/>
              </w:rPr>
              <w:t xml:space="preserve">Badge</w:t>
            </w:r>
          </w:p>
        </w:tc>
        <w:tc>
          <w:tcPr>
            <w:tcW w:type="dxa" w:w="28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3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E2FD"/>
                <w:sz w:val="20"/>
                <w:szCs w:val="20"/>
              </w:rPr>
              <w:t xml:space="preserve">Colors</w:t>
            </w:r>
          </w:p>
        </w:tc>
        <w:tc>
          <w:tcPr>
            <w:tcW w:type="dxa" w:w="416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3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E2FD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28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bg-primary/10 text-primary, rounded-full px-3 py-1</w:t>
            </w:r>
          </w:p>
        </w:tc>
        <w:tc>
          <w:tcPr>
            <w:tcW w:type="dxa" w:w="416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Project cards</w:t>
            </w:r>
          </w:p>
        </w:tc>
      </w:tr>
      <w:tr>
        <w:tc>
          <w:tcPr>
            <w:tcW w:type="dxa" w:w="24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Review Required</w:t>
            </w:r>
          </w:p>
        </w:tc>
        <w:tc>
          <w:tcPr>
            <w:tcW w:type="dxa" w:w="28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bg-tertiary/10 text-tertiary</w:t>
            </w:r>
          </w:p>
        </w:tc>
        <w:tc>
          <w:tcPr>
            <w:tcW w:type="dxa" w:w="416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Project cards needing attention</w:t>
            </w:r>
          </w:p>
        </w:tc>
      </w:tr>
      <w:tr>
        <w:tc>
          <w:tcPr>
            <w:tcW w:type="dxa" w:w="24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Archived</w:t>
            </w:r>
          </w:p>
        </w:tc>
        <w:tc>
          <w:tcPr>
            <w:tcW w:type="dxa" w:w="28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bg-on-surface-variant/20 text-on-surface-variant</w:t>
            </w:r>
          </w:p>
        </w:tc>
        <w:tc>
          <w:tcPr>
            <w:tcW w:type="dxa" w:w="416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Old/inactive project cards</w:t>
            </w:r>
          </w:p>
        </w:tc>
      </w:tr>
      <w:tr>
        <w:tc>
          <w:tcPr>
            <w:tcW w:type="dxa" w:w="24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High Priority</w:t>
            </w:r>
          </w:p>
        </w:tc>
        <w:tc>
          <w:tcPr>
            <w:tcW w:type="dxa" w:w="28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bg-error/10 text-error, rounded px-2 py-0.5</w:t>
            </w:r>
          </w:p>
        </w:tc>
        <w:tc>
          <w:tcPr>
            <w:tcW w:type="dxa" w:w="416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User story priority</w:t>
            </w:r>
          </w:p>
        </w:tc>
      </w:tr>
      <w:tr>
        <w:tc>
          <w:tcPr>
            <w:tcW w:type="dxa" w:w="24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Validated</w:t>
            </w:r>
          </w:p>
        </w:tc>
        <w:tc>
          <w:tcPr>
            <w:tcW w:type="dxa" w:w="28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bg-primary-container/20 text-primary</w:t>
            </w:r>
          </w:p>
        </w:tc>
        <w:tc>
          <w:tcPr>
            <w:tcW w:type="dxa" w:w="416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User story validation status</w:t>
            </w:r>
          </w:p>
        </w:tc>
      </w:tr>
      <w:tr>
        <w:tc>
          <w:tcPr>
            <w:tcW w:type="dxa" w:w="24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Proposed</w:t>
            </w:r>
          </w:p>
        </w:tc>
        <w:tc>
          <w:tcPr>
            <w:tcW w:type="dxa" w:w="28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bg-surface-container-highest text-outline</w:t>
            </w:r>
          </w:p>
        </w:tc>
        <w:tc>
          <w:tcPr>
            <w:tcW w:type="dxa" w:w="416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Draft story status</w:t>
            </w:r>
          </w:p>
        </w:tc>
      </w:tr>
      <w:tr>
        <w:tc>
          <w:tcPr>
            <w:tcW w:type="dxa" w:w="24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Version badge</w:t>
            </w:r>
          </w:p>
        </w:tc>
        <w:tc>
          <w:tcPr>
            <w:tcW w:type="dxa" w:w="28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bg-surface-container-highest/50 text-primary border border-primary/20, rounded-full</w:t>
            </w:r>
          </w:p>
        </w:tc>
        <w:tc>
          <w:tcPr>
            <w:tcW w:type="dxa" w:w="416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Blueprint workspace version</w:t>
            </w:r>
          </w:p>
        </w:tc>
      </w:tr>
    </w:tbl>
    <w:p>
      <w:pPr>
        <w:spacing w:before="8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DAE2FD"/>
          <w:sz w:val="28"/>
          <w:szCs w:val="28"/>
        </w:rPr>
        <w:t xml:space="preserve">4.3 API Method Badges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3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E2FD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3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E2FD"/>
                <w:sz w:val="20"/>
                <w:szCs w:val="20"/>
              </w:rPr>
              <w:t xml:space="preserve">Style</w:t>
            </w:r>
          </w:p>
        </w:tc>
        <w:tc>
          <w:tcPr>
            <w:tcW w:type="dxa" w:w="456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3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E2FD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bg-primary-container text-on-primary-container, text-[9px] font-black px-1.5 py-0.5 rounded</w:t>
            </w:r>
          </w:p>
        </w:tc>
        <w:tc>
          <w:tcPr>
            <w:tcW w:type="dxa" w:w="456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Create operations — indigo deep bg</w:t>
            </w:r>
          </w:p>
        </w:tc>
      </w:tr>
      <w:tr>
        <w:tc>
          <w:tcPr>
            <w:tcW w:type="dxa" w:w="18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bg-surface-container-highest text-slate-400</w:t>
            </w:r>
          </w:p>
        </w:tc>
        <w:tc>
          <w:tcPr>
            <w:tcW w:type="dxa" w:w="456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Read operations — dark muted</w:t>
            </w:r>
          </w:p>
        </w:tc>
      </w:tr>
      <w:tr>
        <w:tc>
          <w:tcPr>
            <w:tcW w:type="dxa" w:w="18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PATCH/PUT</w:t>
            </w:r>
          </w:p>
        </w:tc>
        <w:tc>
          <w:tcPr>
            <w:tcW w:type="dxa" w:w="30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bg-surface-container-highest text-slate-400</w:t>
            </w:r>
          </w:p>
        </w:tc>
        <w:tc>
          <w:tcPr>
            <w:tcW w:type="dxa" w:w="456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Update operations</w:t>
            </w:r>
          </w:p>
        </w:tc>
      </w:tr>
      <w:tr>
        <w:tc>
          <w:tcPr>
            <w:tcW w:type="dxa" w:w="18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bg-error-container/30 text-error</w:t>
            </w:r>
          </w:p>
        </w:tc>
        <w:tc>
          <w:tcPr>
            <w:tcW w:type="dxa" w:w="456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Destructive — error tinted</w:t>
            </w:r>
          </w:p>
        </w:tc>
      </w:tr>
    </w:tbl>
    <w:p>
      <w:pPr>
        <w:spacing w:before="8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DAE2FD"/>
          <w:sz w:val="28"/>
          <w:szCs w:val="28"/>
        </w:rPr>
        <w:t xml:space="preserve">4.4 Background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3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E2FD"/>
                <w:sz w:val="20"/>
                <w:szCs w:val="20"/>
              </w:rPr>
              <w:t xml:space="preserve">Pattern</w:t>
            </w:r>
          </w:p>
        </w:tc>
        <w:tc>
          <w:tcPr>
            <w:tcW w:type="dxa" w:w="696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3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E2FD"/>
                <w:sz w:val="20"/>
                <w:szCs w:val="20"/>
              </w:rPr>
              <w:t xml:space="preserve">CSS</w:t>
            </w:r>
          </w:p>
        </w:tc>
      </w:tr>
      <w:tr>
        <w:tc>
          <w:tcPr>
            <w:tcW w:type="dxa" w:w="24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Blueprint Grid</w:t>
            </w:r>
          </w:p>
        </w:tc>
        <w:tc>
          <w:tcPr>
            <w:tcW w:type="dxa" w:w="696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linear-gradient(to right, rgba(70,69,85,0.1) 1px, transparent 1px), same to bottom; 40px 40px — Wizard generating screen</w:t>
            </w:r>
          </w:p>
        </w:tc>
      </w:tr>
      <w:tr>
        <w:tc>
          <w:tcPr>
            <w:tcW w:type="dxa" w:w="24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Dot Grid (Architecture)</w:t>
            </w:r>
          </w:p>
        </w:tc>
        <w:tc>
          <w:tcPr>
            <w:tcW w:type="dxa" w:w="696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radial-gradient(circle, #1e293b 1px, transparent 1px); 32px 32px — Architecture canvas</w:t>
            </w:r>
          </w:p>
        </w:tc>
      </w:tr>
      <w:tr>
        <w:tc>
          <w:tcPr>
            <w:tcW w:type="dxa" w:w="24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Canvas Dot Grid (ERD)</w:t>
            </w:r>
          </w:p>
        </w:tc>
        <w:tc>
          <w:tcPr>
            <w:tcW w:type="dxa" w:w="696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radial-gradient(#2d3449 1px, transparent 1px); 32px 32px — Database schema canvas</w:t>
            </w:r>
          </w:p>
        </w:tc>
      </w:tr>
      <w:tr>
        <w:tc>
          <w:tcPr>
            <w:tcW w:type="dxa" w:w="24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Auth Dot Grid</w:t>
            </w:r>
          </w:p>
        </w:tc>
        <w:tc>
          <w:tcPr>
            <w:tcW w:type="dxa" w:w="696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radial-gradient(circle, #adc6ff 1px, transparent 1px); 40px 40px; 3% opacity — Auth page bg</w:t>
            </w:r>
          </w:p>
        </w:tc>
      </w:tr>
      <w:tr>
        <w:tc>
          <w:tcPr>
            <w:tcW w:type="dxa" w:w="24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Ambient Glow</w:t>
            </w:r>
          </w:p>
        </w:tc>
        <w:tc>
          <w:tcPr>
            <w:tcW w:type="dxa" w:w="696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Absolute positioned divs: 600px circles, bg-primary/5 blur-[120px] rounded-full — Landing, Auth, Blueprint Ready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DAE2F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DAE2FD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DAE2FD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ADC6F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2026-04-18T18:34:35.761Z</dcterms:created>
  <dcterms:modified xsi:type="dcterms:W3CDTF">2026-04-18T18:34:35.761Z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